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9F2" w:rsidRPr="00493345" w:rsidRDefault="001969DF" w:rsidP="00B309F2">
      <w:pPr>
        <w:suppressAutoHyphens w:val="0"/>
        <w:spacing w:after="0" w:line="236" w:lineRule="auto"/>
        <w:ind w:right="800"/>
        <w:jc w:val="center"/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676369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309F2" w:rsidRPr="00493345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  <w:lastRenderedPageBreak/>
        <w:t xml:space="preserve">ПОЯСНИТЕЛЬНАЯ ЗАПИСКА К УЧЕБНОМУ ПЛАНУ ДЛЯ ДЕТЕЙ С УМЕРЕННОЙ УМСТВЕННОЙ ОТСТАЛОСТЬЮ (II ВАРИАНТ) </w:t>
      </w:r>
    </w:p>
    <w:p w:rsidR="00B309F2" w:rsidRPr="00493345" w:rsidRDefault="00B309F2" w:rsidP="00B309F2">
      <w:pPr>
        <w:suppressAutoHyphens w:val="0"/>
        <w:spacing w:after="0" w:line="236" w:lineRule="auto"/>
        <w:ind w:right="800"/>
        <w:jc w:val="center"/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  <w:t xml:space="preserve">МКОУ </w:t>
      </w:r>
      <w:proofErr w:type="gramStart"/>
      <w:r w:rsidRPr="00493345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  <w:t>С(</w:t>
      </w:r>
      <w:proofErr w:type="gramEnd"/>
      <w:r w:rsidRPr="00493345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  <w:t>К)Ш №14</w:t>
      </w:r>
    </w:p>
    <w:p w:rsidR="00B309F2" w:rsidRPr="00493345" w:rsidRDefault="00B309F2" w:rsidP="00B309F2">
      <w:pPr>
        <w:suppressAutoHyphens w:val="0"/>
        <w:spacing w:after="0" w:line="236" w:lineRule="auto"/>
        <w:ind w:right="800"/>
        <w:jc w:val="center"/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7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B309F2">
      <w:pPr>
        <w:numPr>
          <w:ilvl w:val="0"/>
          <w:numId w:val="1"/>
        </w:numPr>
        <w:tabs>
          <w:tab w:val="left" w:pos="3920"/>
        </w:tabs>
        <w:suppressAutoHyphens w:val="0"/>
        <w:spacing w:after="0" w:line="0" w:lineRule="atLeast"/>
        <w:ind w:left="3920" w:hanging="249"/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u w:val="single"/>
          <w:lang w:eastAsia="ru-RU"/>
        </w:rPr>
      </w:pPr>
      <w:r w:rsidRPr="009A1156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u w:val="single"/>
          <w:lang w:eastAsia="ru-RU"/>
        </w:rPr>
        <w:t>Нормативная база.</w:t>
      </w:r>
    </w:p>
    <w:p w:rsidR="00B309F2" w:rsidRPr="00493345" w:rsidRDefault="00B309F2" w:rsidP="00B309F2">
      <w:pPr>
        <w:suppressAutoHyphens w:val="0"/>
        <w:spacing w:after="0" w:line="8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26180D" w:rsidRPr="00493345" w:rsidRDefault="0026180D" w:rsidP="0026180D">
      <w:pPr>
        <w:suppressAutoHyphens w:val="0"/>
        <w:spacing w:after="0" w:line="234" w:lineRule="auto"/>
        <w:ind w:right="200"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9A1156">
      <w:pPr>
        <w:suppressAutoHyphens w:val="0"/>
        <w:spacing w:after="0" w:line="234" w:lineRule="auto"/>
        <w:ind w:right="200" w:firstLine="852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Учебный план МКОУ </w:t>
      </w:r>
      <w:proofErr w:type="gramStart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С(</w:t>
      </w:r>
      <w:proofErr w:type="gramEnd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К)Ш  № 14 составлен  на основании следующих документов:</w:t>
      </w:r>
    </w:p>
    <w:p w:rsidR="00B309F2" w:rsidRPr="009A1156" w:rsidRDefault="00B309F2" w:rsidP="009A1156">
      <w:pPr>
        <w:suppressAutoHyphens w:val="0"/>
        <w:spacing w:after="0" w:line="2" w:lineRule="exact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9A1156">
      <w:pPr>
        <w:numPr>
          <w:ilvl w:val="0"/>
          <w:numId w:val="2"/>
        </w:numPr>
        <w:tabs>
          <w:tab w:val="left" w:pos="0"/>
        </w:tabs>
        <w:suppressAutoHyphens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Закон об образовании в Российской Федерации от 29.12.2012 г. № 273-ФЗ.</w:t>
      </w:r>
    </w:p>
    <w:p w:rsidR="00B309F2" w:rsidRPr="009A1156" w:rsidRDefault="00B309F2" w:rsidP="009A1156">
      <w:pPr>
        <w:numPr>
          <w:ilvl w:val="1"/>
          <w:numId w:val="2"/>
        </w:numPr>
        <w:tabs>
          <w:tab w:val="left" w:pos="0"/>
          <w:tab w:val="left" w:pos="700"/>
        </w:tabs>
        <w:suppressAutoHyphens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Приказа об утверждении </w:t>
      </w:r>
      <w:proofErr w:type="gramStart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ФГОС</w:t>
      </w:r>
      <w:proofErr w:type="gramEnd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О УО (ИН) № 1599 от 19.12.2014г.</w:t>
      </w:r>
    </w:p>
    <w:p w:rsidR="00B309F2" w:rsidRPr="009A1156" w:rsidRDefault="00B309F2" w:rsidP="009A1156">
      <w:pPr>
        <w:tabs>
          <w:tab w:val="left" w:pos="0"/>
        </w:tabs>
        <w:suppressAutoHyphens w:val="0"/>
        <w:spacing w:after="0" w:line="13" w:lineRule="exact"/>
        <w:ind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9A1156">
      <w:pPr>
        <w:numPr>
          <w:ilvl w:val="1"/>
          <w:numId w:val="3"/>
        </w:numPr>
        <w:tabs>
          <w:tab w:val="left" w:pos="0"/>
        </w:tabs>
        <w:suppressAutoHyphens w:val="0"/>
        <w:spacing w:after="0" w:line="237" w:lineRule="auto"/>
        <w:ind w:right="180"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Приказ Министерства образования и науки РФ от 30 августа 2013г. № 1015 «Об утверждении Порядка организации и осуществления образовательной деятельности по основным общеобразовательным программам (в ред. </w:t>
      </w:r>
      <w:hyperlink r:id="rId7" w:history="1">
        <w:r w:rsidRPr="009A1156">
          <w:rPr>
            <w:rFonts w:ascii="Times New Roman" w:eastAsia="Times New Roman" w:hAnsi="Times New Roman" w:cs="Times New Roman"/>
            <w:color w:val="auto"/>
            <w:kern w:val="0"/>
            <w:sz w:val="24"/>
            <w:szCs w:val="24"/>
            <w:lang w:eastAsia="ru-RU"/>
          </w:rPr>
          <w:t>Приказа</w:t>
        </w:r>
      </w:hyperlink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</w:t>
      </w:r>
      <w:proofErr w:type="spellStart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Минобрнауки</w:t>
      </w:r>
      <w:proofErr w:type="spellEnd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России от 13.12.2013 N 1342).</w:t>
      </w:r>
    </w:p>
    <w:p w:rsidR="00B309F2" w:rsidRPr="009A1156" w:rsidRDefault="00B309F2" w:rsidP="009A1156">
      <w:pPr>
        <w:tabs>
          <w:tab w:val="left" w:pos="0"/>
        </w:tabs>
        <w:suppressAutoHyphens w:val="0"/>
        <w:spacing w:after="0" w:line="17" w:lineRule="exact"/>
        <w:ind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9A1156">
      <w:pPr>
        <w:numPr>
          <w:ilvl w:val="1"/>
          <w:numId w:val="3"/>
        </w:numPr>
        <w:tabs>
          <w:tab w:val="left" w:pos="0"/>
          <w:tab w:val="left" w:pos="684"/>
        </w:tabs>
        <w:suppressAutoHyphens w:val="0"/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Ст.18. </w:t>
      </w:r>
      <w:hyperlink r:id="rId8" w:history="1">
        <w:r w:rsidRPr="009A1156">
          <w:rPr>
            <w:rFonts w:ascii="Times New Roman" w:eastAsia="Times New Roman" w:hAnsi="Times New Roman" w:cs="Times New Roman"/>
            <w:color w:val="auto"/>
            <w:kern w:val="0"/>
            <w:sz w:val="24"/>
            <w:szCs w:val="24"/>
            <w:lang w:eastAsia="ru-RU"/>
          </w:rPr>
          <w:t>Воспитание и обучение детей-инвалидов Федерального закона от 24</w:t>
        </w:r>
      </w:hyperlink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</w:t>
      </w:r>
      <w:hyperlink r:id="rId9" w:history="1">
        <w:r w:rsidRPr="009A1156">
          <w:rPr>
            <w:rFonts w:ascii="Times New Roman" w:eastAsia="Times New Roman" w:hAnsi="Times New Roman" w:cs="Times New Roman"/>
            <w:color w:val="auto"/>
            <w:kern w:val="0"/>
            <w:sz w:val="24"/>
            <w:szCs w:val="24"/>
            <w:lang w:eastAsia="ru-RU"/>
          </w:rPr>
          <w:t>ноября 1995 г. N 181-ФЗ «О социальной защите инвалидов в Российской</w:t>
        </w:r>
      </w:hyperlink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</w:t>
      </w:r>
      <w:hyperlink r:id="rId10" w:history="1">
        <w:r w:rsidRPr="009A1156">
          <w:rPr>
            <w:rFonts w:ascii="Times New Roman" w:eastAsia="Times New Roman" w:hAnsi="Times New Roman" w:cs="Times New Roman"/>
            <w:color w:val="auto"/>
            <w:kern w:val="0"/>
            <w:sz w:val="24"/>
            <w:szCs w:val="24"/>
            <w:lang w:eastAsia="ru-RU"/>
          </w:rPr>
          <w:t>Федерации».</w:t>
        </w:r>
      </w:hyperlink>
    </w:p>
    <w:p w:rsidR="00B309F2" w:rsidRPr="009A1156" w:rsidRDefault="00B309F2" w:rsidP="009A1156">
      <w:pPr>
        <w:tabs>
          <w:tab w:val="left" w:pos="0"/>
        </w:tabs>
        <w:suppressAutoHyphens w:val="0"/>
        <w:spacing w:after="0" w:line="15" w:lineRule="exact"/>
        <w:ind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9A1156">
      <w:pPr>
        <w:numPr>
          <w:ilvl w:val="1"/>
          <w:numId w:val="3"/>
        </w:numPr>
        <w:tabs>
          <w:tab w:val="left" w:pos="0"/>
        </w:tabs>
        <w:suppressAutoHyphens w:val="0"/>
        <w:spacing w:after="0" w:line="238" w:lineRule="auto"/>
        <w:ind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Приказ </w:t>
      </w:r>
      <w:proofErr w:type="spellStart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Минобрнауки</w:t>
      </w:r>
      <w:proofErr w:type="spellEnd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НСО от 08.11.2013 г. №2565 «Об утверждении порядка и оформления отношений государственной ОО НСО и муниципальной ОО и родителей обучающихся, нуждающихся в длительном лечении, а также детей – инвалидов в части организации обучения </w:t>
      </w:r>
      <w:proofErr w:type="gramStart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по</w:t>
      </w:r>
      <w:proofErr w:type="gramEnd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</w:t>
      </w:r>
      <w:proofErr w:type="gramStart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основным</w:t>
      </w:r>
      <w:proofErr w:type="gramEnd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общеобразовательным программам на дому или в медицинских организациях.</w:t>
      </w:r>
    </w:p>
    <w:p w:rsidR="00B309F2" w:rsidRPr="009A1156" w:rsidRDefault="00B309F2" w:rsidP="009A1156">
      <w:pPr>
        <w:tabs>
          <w:tab w:val="left" w:pos="0"/>
        </w:tabs>
        <w:suppressAutoHyphens w:val="0"/>
        <w:spacing w:after="0" w:line="13" w:lineRule="exact"/>
        <w:ind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9A1156">
      <w:pPr>
        <w:numPr>
          <w:ilvl w:val="0"/>
          <w:numId w:val="4"/>
        </w:numPr>
        <w:tabs>
          <w:tab w:val="left" w:pos="0"/>
          <w:tab w:val="left" w:pos="611"/>
        </w:tabs>
        <w:suppressAutoHyphens w:val="0"/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Приказ Министерства образования и науки Российской Федерации от 22 января 2014 г. № 32 «ОБ УТВЕРЖДЕНИИ ПОРЯДКА ПРИЕМА ГРАЖДАН НА </w:t>
      </w:r>
      <w:proofErr w:type="gramStart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ОБУЧЕНИЕ ПО</w:t>
      </w:r>
      <w:proofErr w:type="gramEnd"/>
      <w:r w:rsidRPr="009A1156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ОБРАЗОВАНИЯ».</w:t>
      </w:r>
    </w:p>
    <w:p w:rsidR="00B309F2" w:rsidRPr="00493345" w:rsidRDefault="00B309F2" w:rsidP="009A1156">
      <w:pPr>
        <w:tabs>
          <w:tab w:val="left" w:pos="0"/>
        </w:tabs>
        <w:suppressAutoHyphens w:val="0"/>
        <w:spacing w:after="0" w:line="17" w:lineRule="exact"/>
        <w:ind w:firstLine="56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9A1156">
      <w:pPr>
        <w:numPr>
          <w:ilvl w:val="0"/>
          <w:numId w:val="4"/>
        </w:numPr>
        <w:tabs>
          <w:tab w:val="left" w:pos="0"/>
          <w:tab w:val="left" w:pos="587"/>
        </w:tabs>
        <w:suppressAutoHyphens w:val="0"/>
        <w:spacing w:after="0" w:line="238" w:lineRule="auto"/>
        <w:ind w:firstLine="5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Приказа Министерства образования, науки и инновационной политики НСО от 23.07. 2012г. №1602 «Об утверждении региональных базисных учебных планов для государственных и муниципальных специальных (коррекционных) образовательных учреждений, классов коррекционной направленности для обучающихся, воспитанников с ограниченными возможностями здоровья НСО всех видов на 2012-2013, 2013-2014 учебные годы».</w:t>
      </w:r>
    </w:p>
    <w:p w:rsidR="00B309F2" w:rsidRPr="00493345" w:rsidRDefault="00B309F2" w:rsidP="009A1156">
      <w:pPr>
        <w:tabs>
          <w:tab w:val="left" w:pos="0"/>
        </w:tabs>
        <w:suppressAutoHyphens w:val="0"/>
        <w:spacing w:after="0" w:line="17" w:lineRule="exact"/>
        <w:ind w:firstLine="56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9A1156">
      <w:pPr>
        <w:tabs>
          <w:tab w:val="left" w:pos="0"/>
        </w:tabs>
        <w:suppressAutoHyphens w:val="0"/>
        <w:spacing w:after="0" w:line="0" w:lineRule="atLeast"/>
        <w:ind w:firstLine="5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8. Письмо Министерства образования и науки Российской Федерации от 7 июня 2013 г. № ИР-535/07 «О коррекционном и инклюзивном образовании детей».</w:t>
      </w:r>
    </w:p>
    <w:p w:rsidR="00B309F2" w:rsidRPr="00493345" w:rsidRDefault="00B309F2" w:rsidP="009A1156">
      <w:pPr>
        <w:numPr>
          <w:ilvl w:val="0"/>
          <w:numId w:val="5"/>
        </w:numPr>
        <w:tabs>
          <w:tab w:val="left" w:pos="0"/>
          <w:tab w:val="left" w:pos="560"/>
        </w:tabs>
        <w:suppressAutoHyphens w:val="0"/>
        <w:spacing w:after="0" w:line="0" w:lineRule="atLeast"/>
        <w:ind w:firstLine="56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Санитарно-эпидемиологических правил  и нормативов СанПиН 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2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.4.2.3286-15.</w:t>
      </w:r>
    </w:p>
    <w:p w:rsidR="00B309F2" w:rsidRPr="00493345" w:rsidRDefault="00B309F2" w:rsidP="009A1156">
      <w:pPr>
        <w:tabs>
          <w:tab w:val="left" w:pos="0"/>
        </w:tabs>
        <w:suppressAutoHyphens w:val="0"/>
        <w:spacing w:after="0" w:line="13" w:lineRule="exact"/>
        <w:ind w:firstLine="56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9A1156">
      <w:pPr>
        <w:pStyle w:val="a4"/>
        <w:numPr>
          <w:ilvl w:val="0"/>
          <w:numId w:val="5"/>
        </w:numPr>
        <w:tabs>
          <w:tab w:val="left" w:pos="0"/>
          <w:tab w:val="left" w:pos="777"/>
        </w:tabs>
        <w:suppressAutoHyphens w:val="0"/>
        <w:spacing w:after="0" w:line="234" w:lineRule="auto"/>
        <w:ind w:left="0" w:right="20" w:firstLine="5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proofErr w:type="gramStart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Письма МО РФ «Об организации работы с обучающимися, имеющими сложный дефект» от 03.04.2003 № 27/2722-6;</w:t>
      </w:r>
      <w:proofErr w:type="gramEnd"/>
    </w:p>
    <w:p w:rsidR="00B309F2" w:rsidRPr="00493345" w:rsidRDefault="00B309F2" w:rsidP="00B309F2">
      <w:pPr>
        <w:tabs>
          <w:tab w:val="left" w:pos="777"/>
        </w:tabs>
        <w:suppressAutoHyphens w:val="0"/>
        <w:spacing w:after="0" w:line="234" w:lineRule="auto"/>
        <w:ind w:left="284" w:right="20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4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B309F2">
      <w:pPr>
        <w:suppressAutoHyphens w:val="0"/>
        <w:spacing w:after="0" w:line="235" w:lineRule="auto"/>
        <w:ind w:firstLine="852"/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u w:val="single"/>
          <w:lang w:eastAsia="ru-RU"/>
        </w:rPr>
      </w:pPr>
      <w:r w:rsidRPr="009A1156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u w:val="single"/>
          <w:lang w:eastAsia="ru-RU"/>
        </w:rPr>
        <w:t>II. Цели, задачи и направления работы в классах для детей с умеренной степенью умственной отсталости.</w:t>
      </w:r>
    </w:p>
    <w:p w:rsidR="00B309F2" w:rsidRPr="00493345" w:rsidRDefault="00B309F2" w:rsidP="00B309F2">
      <w:pPr>
        <w:suppressAutoHyphens w:val="0"/>
        <w:spacing w:after="0" w:line="6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7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Среди различных категорий детей, нуждающихся в ранней коррекционной помощи, особое место занимают дети и подростки с умеренной степенью умственной отсталости, которые ещё недавно не включались в специально организованную образовательную среду.</w:t>
      </w:r>
    </w:p>
    <w:p w:rsidR="00B309F2" w:rsidRPr="00493345" w:rsidRDefault="00B309F2" w:rsidP="00B309F2">
      <w:pPr>
        <w:suppressAutoHyphens w:val="0"/>
        <w:spacing w:after="0" w:line="14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suppressAutoHyphens w:val="0"/>
        <w:spacing w:after="0" w:line="237" w:lineRule="auto"/>
        <w:ind w:firstLine="708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Особенности развития обучающихся с умеренной умственной отсталостью затрудняют стандартизацию их образования, так как каждый обучающийся нуждается в специальных образовательных условиях. Это предполагает наличие</w:t>
      </w:r>
      <w:bookmarkStart w:id="1" w:name="page3"/>
      <w:bookmarkEnd w:id="1"/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для отдельных детей и подростков:</w:t>
      </w:r>
    </w:p>
    <w:p w:rsidR="00B309F2" w:rsidRPr="00493345" w:rsidRDefault="00B309F2" w:rsidP="00B309F2">
      <w:pPr>
        <w:suppressAutoHyphens w:val="0"/>
        <w:spacing w:after="0" w:line="16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7"/>
        </w:numPr>
        <w:tabs>
          <w:tab w:val="left" w:pos="1416"/>
        </w:tabs>
        <w:suppressAutoHyphens w:val="0"/>
        <w:spacing w:after="0" w:line="234" w:lineRule="auto"/>
        <w:ind w:right="20" w:firstLine="709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гибкого учебного плана, позволяющего учитывать специфику нарушений и особые образовательные потребности;</w:t>
      </w:r>
    </w:p>
    <w:p w:rsidR="00B309F2" w:rsidRPr="00493345" w:rsidRDefault="00B309F2" w:rsidP="0026180D">
      <w:pPr>
        <w:suppressAutoHyphens w:val="0"/>
        <w:spacing w:after="0" w:line="2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7"/>
        </w:numPr>
        <w:tabs>
          <w:tab w:val="left" w:pos="1420"/>
        </w:tabs>
        <w:suppressAutoHyphens w:val="0"/>
        <w:spacing w:after="0" w:line="0" w:lineRule="atLeast"/>
        <w:ind w:left="1420" w:hanging="711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proofErr w:type="spellStart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разноуровневых</w:t>
      </w:r>
      <w:proofErr w:type="spellEnd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 программ,  адаптированных  для  индивидуального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обучения;</w:t>
      </w:r>
    </w:p>
    <w:p w:rsidR="00B309F2" w:rsidRPr="00493345" w:rsidRDefault="00B309F2" w:rsidP="0026180D">
      <w:pPr>
        <w:suppressAutoHyphens w:val="0"/>
        <w:spacing w:after="0" w:line="12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7"/>
        </w:numPr>
        <w:tabs>
          <w:tab w:val="left" w:pos="1416"/>
        </w:tabs>
        <w:suppressAutoHyphens w:val="0"/>
        <w:spacing w:after="0" w:line="234" w:lineRule="auto"/>
        <w:ind w:firstLine="709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lastRenderedPageBreak/>
        <w:t>поддержку и развитие индивидуализации и вариативности образования;</w:t>
      </w:r>
    </w:p>
    <w:p w:rsidR="00B309F2" w:rsidRPr="00493345" w:rsidRDefault="00B309F2" w:rsidP="0026180D">
      <w:pPr>
        <w:suppressAutoHyphens w:val="0"/>
        <w:spacing w:after="0" w:line="4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7"/>
        </w:numPr>
        <w:tabs>
          <w:tab w:val="left" w:pos="1420"/>
        </w:tabs>
        <w:suppressAutoHyphens w:val="0"/>
        <w:spacing w:after="0" w:line="0" w:lineRule="atLeast"/>
        <w:ind w:left="1420" w:hanging="711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интегративное изучение отдельных дисциплин.</w:t>
      </w:r>
    </w:p>
    <w:p w:rsidR="00B309F2" w:rsidRPr="00493345" w:rsidRDefault="00B309F2" w:rsidP="00B309F2">
      <w:pPr>
        <w:suppressAutoHyphens w:val="0"/>
        <w:spacing w:after="0" w:line="13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6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  <w:t xml:space="preserve">Цель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общего образования детей с выраженным интеллектуальным</w:t>
      </w:r>
      <w:r w:rsidRPr="00493345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недоразвитием - реализация конституционного права на образование с целью </w:t>
      </w:r>
      <w:proofErr w:type="spellStart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абилитации</w:t>
      </w:r>
      <w:proofErr w:type="spellEnd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этой категории обучающихся в обществе.</w:t>
      </w:r>
    </w:p>
    <w:p w:rsidR="00B309F2" w:rsidRPr="00493345" w:rsidRDefault="00B309F2" w:rsidP="00B309F2">
      <w:pPr>
        <w:suppressAutoHyphens w:val="0"/>
        <w:spacing w:after="0" w:line="6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0" w:lineRule="atLeast"/>
        <w:ind w:left="860"/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lang w:eastAsia="ru-RU"/>
        </w:rPr>
        <w:t>Задачи:</w:t>
      </w:r>
    </w:p>
    <w:p w:rsidR="00B309F2" w:rsidRPr="00493345" w:rsidRDefault="00B309F2" w:rsidP="00B309F2">
      <w:pPr>
        <w:suppressAutoHyphens w:val="0"/>
        <w:spacing w:after="0" w:line="8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8"/>
        </w:numPr>
        <w:tabs>
          <w:tab w:val="left" w:pos="1097"/>
        </w:tabs>
        <w:suppressAutoHyphens w:val="0"/>
        <w:spacing w:after="0" w:line="234" w:lineRule="auto"/>
        <w:ind w:right="20" w:firstLine="853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привитие необходимых для жизни навыков социального поведения и общения с окружающими;</w:t>
      </w:r>
    </w:p>
    <w:p w:rsidR="00B309F2" w:rsidRPr="00493345" w:rsidRDefault="00B309F2" w:rsidP="0026180D">
      <w:pPr>
        <w:suppressAutoHyphens w:val="0"/>
        <w:spacing w:after="0" w:line="83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8"/>
        </w:numPr>
        <w:tabs>
          <w:tab w:val="left" w:pos="1020"/>
        </w:tabs>
        <w:suppressAutoHyphens w:val="0"/>
        <w:spacing w:after="0" w:line="0" w:lineRule="atLeast"/>
        <w:ind w:left="1020" w:hanging="1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привитие необходимых бытовых и трудовых навыков;</w:t>
      </w:r>
    </w:p>
    <w:p w:rsidR="00B309F2" w:rsidRPr="00493345" w:rsidRDefault="00B309F2" w:rsidP="0026180D">
      <w:pPr>
        <w:suppressAutoHyphens w:val="0"/>
        <w:spacing w:after="0" w:line="78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8"/>
        </w:numPr>
        <w:tabs>
          <w:tab w:val="left" w:pos="1020"/>
        </w:tabs>
        <w:suppressAutoHyphens w:val="0"/>
        <w:spacing w:after="0" w:line="0" w:lineRule="atLeast"/>
        <w:ind w:left="1020" w:hanging="1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обеспечение уровня образования, адекватного их возможностям;</w:t>
      </w:r>
    </w:p>
    <w:p w:rsidR="00B309F2" w:rsidRPr="00493345" w:rsidRDefault="00B309F2" w:rsidP="0026180D">
      <w:pPr>
        <w:suppressAutoHyphens w:val="0"/>
        <w:spacing w:after="0" w:line="81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8"/>
        </w:numPr>
        <w:tabs>
          <w:tab w:val="left" w:pos="1020"/>
        </w:tabs>
        <w:suppressAutoHyphens w:val="0"/>
        <w:spacing w:after="0" w:line="0" w:lineRule="atLeast"/>
        <w:ind w:left="1020" w:hanging="1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коррекция грубых нарушений психофизического развития.</w:t>
      </w:r>
    </w:p>
    <w:p w:rsidR="0026180D" w:rsidRPr="00493345" w:rsidRDefault="0026180D" w:rsidP="0026180D">
      <w:pPr>
        <w:suppressAutoHyphens w:val="0"/>
        <w:spacing w:after="0" w:line="0" w:lineRule="atLeas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suppressAutoHyphens w:val="0"/>
        <w:spacing w:after="0" w:line="0" w:lineRule="atLeas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Цели и задачи учебного процесса реализуются в двух направлениях:</w:t>
      </w:r>
    </w:p>
    <w:p w:rsidR="00B309F2" w:rsidRPr="00493345" w:rsidRDefault="00B309F2" w:rsidP="0026180D">
      <w:pPr>
        <w:suppressAutoHyphens w:val="0"/>
        <w:spacing w:after="0" w:line="59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numPr>
          <w:ilvl w:val="0"/>
          <w:numId w:val="9"/>
        </w:numPr>
        <w:tabs>
          <w:tab w:val="left" w:pos="1140"/>
        </w:tabs>
        <w:suppressAutoHyphens w:val="0"/>
        <w:spacing w:after="0" w:line="0" w:lineRule="atLeast"/>
        <w:ind w:left="1140" w:hanging="28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коррекционная подготовка;</w:t>
      </w:r>
    </w:p>
    <w:p w:rsidR="00B309F2" w:rsidRPr="00493345" w:rsidRDefault="00B309F2" w:rsidP="00B309F2">
      <w:pPr>
        <w:suppressAutoHyphens w:val="0"/>
        <w:spacing w:after="0" w:line="78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numPr>
          <w:ilvl w:val="0"/>
          <w:numId w:val="9"/>
        </w:numPr>
        <w:tabs>
          <w:tab w:val="left" w:pos="1140"/>
        </w:tabs>
        <w:suppressAutoHyphens w:val="0"/>
        <w:spacing w:after="0" w:line="0" w:lineRule="atLeast"/>
        <w:ind w:left="1140" w:hanging="28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обучение общеобразовательным предметам.</w:t>
      </w:r>
    </w:p>
    <w:p w:rsidR="00B309F2" w:rsidRPr="00493345" w:rsidRDefault="00B309F2" w:rsidP="00B309F2">
      <w:pPr>
        <w:suppressAutoHyphens w:val="0"/>
        <w:spacing w:after="0" w:line="189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B309F2">
      <w:pPr>
        <w:numPr>
          <w:ilvl w:val="0"/>
          <w:numId w:val="10"/>
        </w:numPr>
        <w:tabs>
          <w:tab w:val="left" w:pos="3340"/>
        </w:tabs>
        <w:suppressAutoHyphens w:val="0"/>
        <w:spacing w:after="0" w:line="0" w:lineRule="atLeast"/>
        <w:ind w:left="3340" w:hanging="458"/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u w:val="single"/>
          <w:lang w:eastAsia="ru-RU"/>
        </w:rPr>
      </w:pPr>
      <w:r w:rsidRPr="009A1156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u w:val="single"/>
          <w:lang w:eastAsia="ru-RU"/>
        </w:rPr>
        <w:t>Пояснение к учебному плану</w:t>
      </w:r>
    </w:p>
    <w:p w:rsidR="00B309F2" w:rsidRPr="00493345" w:rsidRDefault="00B309F2" w:rsidP="00B309F2">
      <w:pPr>
        <w:suppressAutoHyphens w:val="0"/>
        <w:spacing w:after="0" w:line="52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0" w:lineRule="atLeast"/>
        <w:ind w:left="860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Обучение предметам ведется на русском языке.</w:t>
      </w:r>
    </w:p>
    <w:p w:rsidR="00B309F2" w:rsidRPr="00493345" w:rsidRDefault="00B309F2" w:rsidP="00B309F2">
      <w:pPr>
        <w:suppressAutoHyphens w:val="0"/>
        <w:spacing w:after="0" w:line="13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7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Учебный план предусматривает 9-летний срок обучения. Учебный план для детей с умеренной умственной отсталостью предполагают 5-дневную учебную неделю. Учебный процесс класса для детей с умеренной и тяжелой умственной отсталостью реализуется, как в первой, так и во второй половине дня.</w:t>
      </w:r>
    </w:p>
    <w:p w:rsidR="00B309F2" w:rsidRPr="00493345" w:rsidRDefault="00B309F2" w:rsidP="00B309F2">
      <w:pPr>
        <w:suppressAutoHyphens w:val="0"/>
        <w:spacing w:after="0" w:line="17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numPr>
          <w:ilvl w:val="0"/>
          <w:numId w:val="11"/>
        </w:numPr>
        <w:tabs>
          <w:tab w:val="left" w:pos="1219"/>
        </w:tabs>
        <w:suppressAutoHyphens w:val="0"/>
        <w:spacing w:after="0" w:line="237" w:lineRule="auto"/>
        <w:ind w:firstLine="923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I-IV </w:t>
      </w:r>
      <w:proofErr w:type="gramStart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классах</w:t>
      </w:r>
      <w:proofErr w:type="gramEnd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развитие знаний об окружающем мире, познавательных процессов и речи обучающихся сочетается с обучением элементарным навыкам письма, чтения, счета, развитием речи, привитием навыков самообслуживания, ручного труда.</w:t>
      </w:r>
    </w:p>
    <w:p w:rsidR="00B309F2" w:rsidRPr="00493345" w:rsidRDefault="00B309F2" w:rsidP="00B309F2">
      <w:pPr>
        <w:suppressAutoHyphens w:val="0"/>
        <w:spacing w:after="0" w:line="82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3" w:lineRule="auto"/>
        <w:ind w:left="860" w:right="1660" w:firstLine="751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9A1156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u w:val="single"/>
          <w:lang w:eastAsia="ru-RU"/>
        </w:rPr>
        <w:t>IV. Содержание инвариантной части учебного плана</w:t>
      </w:r>
      <w:r w:rsidRPr="00493345">
        <w:rPr>
          <w:rFonts w:ascii="Times New Roman" w:eastAsia="Times New Roman" w:hAnsi="Times New Roman" w:cs="Arial"/>
          <w:b/>
          <w:i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Инвариантная часть учебного плана включает:</w:t>
      </w:r>
    </w:p>
    <w:p w:rsidR="00B309F2" w:rsidRPr="00493345" w:rsidRDefault="00B309F2" w:rsidP="00B309F2">
      <w:pPr>
        <w:numPr>
          <w:ilvl w:val="0"/>
          <w:numId w:val="12"/>
        </w:numPr>
        <w:tabs>
          <w:tab w:val="left" w:pos="360"/>
        </w:tabs>
        <w:suppressAutoHyphens w:val="0"/>
        <w:spacing w:after="0" w:line="0" w:lineRule="atLeast"/>
        <w:ind w:left="360" w:hanging="359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Общеобразовательные предметы:</w:t>
      </w:r>
    </w:p>
    <w:p w:rsidR="00B309F2" w:rsidRPr="00493345" w:rsidRDefault="00B309F2" w:rsidP="00B309F2">
      <w:pPr>
        <w:numPr>
          <w:ilvl w:val="2"/>
          <w:numId w:val="12"/>
        </w:numPr>
        <w:tabs>
          <w:tab w:val="left" w:pos="1280"/>
        </w:tabs>
        <w:suppressAutoHyphens w:val="0"/>
        <w:spacing w:after="0" w:line="0" w:lineRule="atLeast"/>
        <w:ind w:left="1280" w:hanging="42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русский язык /письмо, чтение, развитие речи/;</w:t>
      </w:r>
    </w:p>
    <w:p w:rsidR="00B309F2" w:rsidRPr="00493345" w:rsidRDefault="00B309F2" w:rsidP="00B309F2">
      <w:pPr>
        <w:numPr>
          <w:ilvl w:val="2"/>
          <w:numId w:val="12"/>
        </w:numPr>
        <w:tabs>
          <w:tab w:val="left" w:pos="1280"/>
        </w:tabs>
        <w:suppressAutoHyphens w:val="0"/>
        <w:spacing w:after="0" w:line="0" w:lineRule="atLeast"/>
        <w:ind w:left="1280" w:hanging="42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математика /элементарные математические представления/;</w:t>
      </w:r>
    </w:p>
    <w:p w:rsidR="00B309F2" w:rsidRPr="00493345" w:rsidRDefault="00B309F2" w:rsidP="00B309F2">
      <w:pPr>
        <w:numPr>
          <w:ilvl w:val="2"/>
          <w:numId w:val="12"/>
        </w:numPr>
        <w:tabs>
          <w:tab w:val="left" w:pos="1280"/>
        </w:tabs>
        <w:suppressAutoHyphens w:val="0"/>
        <w:spacing w:after="0" w:line="0" w:lineRule="atLeast"/>
        <w:ind w:left="1280" w:hanging="42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мир природы /мир животных, мир растений/;</w:t>
      </w:r>
    </w:p>
    <w:p w:rsidR="00B309F2" w:rsidRPr="00493345" w:rsidRDefault="00B309F2" w:rsidP="00B309F2">
      <w:pPr>
        <w:numPr>
          <w:ilvl w:val="2"/>
          <w:numId w:val="12"/>
        </w:numPr>
        <w:tabs>
          <w:tab w:val="left" w:pos="1280"/>
        </w:tabs>
        <w:suppressAutoHyphens w:val="0"/>
        <w:spacing w:after="0" w:line="0" w:lineRule="atLeast"/>
        <w:ind w:left="1280" w:hanging="42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искусство /музыка и пение, изобразительное искусство/ и физкультура;</w:t>
      </w:r>
    </w:p>
    <w:p w:rsidR="00B309F2" w:rsidRPr="00493345" w:rsidRDefault="00B309F2" w:rsidP="00B309F2">
      <w:pPr>
        <w:numPr>
          <w:ilvl w:val="2"/>
          <w:numId w:val="12"/>
        </w:numPr>
        <w:tabs>
          <w:tab w:val="left" w:pos="1220"/>
        </w:tabs>
        <w:suppressAutoHyphens w:val="0"/>
        <w:spacing w:after="0" w:line="0" w:lineRule="atLeast"/>
        <w:ind w:left="1220" w:hanging="367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человек, человек и общество;</w:t>
      </w:r>
    </w:p>
    <w:p w:rsidR="00B309F2" w:rsidRPr="00493345" w:rsidRDefault="00B309F2" w:rsidP="00B309F2">
      <w:pPr>
        <w:suppressAutoHyphens w:val="0"/>
        <w:spacing w:after="0" w:line="1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numPr>
          <w:ilvl w:val="0"/>
          <w:numId w:val="12"/>
        </w:numPr>
        <w:tabs>
          <w:tab w:val="left" w:pos="360"/>
        </w:tabs>
        <w:suppressAutoHyphens w:val="0"/>
        <w:spacing w:after="0" w:line="0" w:lineRule="atLeast"/>
        <w:ind w:left="360" w:hanging="359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Трудовая подготовка:</w:t>
      </w:r>
    </w:p>
    <w:p w:rsidR="00B309F2" w:rsidRPr="00493345" w:rsidRDefault="00B309F2" w:rsidP="00B309F2">
      <w:pPr>
        <w:numPr>
          <w:ilvl w:val="1"/>
          <w:numId w:val="12"/>
        </w:numPr>
        <w:tabs>
          <w:tab w:val="left" w:pos="1280"/>
        </w:tabs>
        <w:suppressAutoHyphens w:val="0"/>
        <w:spacing w:after="0" w:line="0" w:lineRule="atLeast"/>
        <w:ind w:left="1280" w:hanging="441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самообслуживание;</w:t>
      </w:r>
    </w:p>
    <w:p w:rsidR="00B309F2" w:rsidRPr="00493345" w:rsidRDefault="00B309F2" w:rsidP="00B309F2">
      <w:pPr>
        <w:numPr>
          <w:ilvl w:val="1"/>
          <w:numId w:val="12"/>
        </w:numPr>
        <w:tabs>
          <w:tab w:val="left" w:pos="1280"/>
        </w:tabs>
        <w:suppressAutoHyphens w:val="0"/>
        <w:spacing w:after="0" w:line="0" w:lineRule="atLeast"/>
        <w:ind w:left="1280" w:hanging="441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ручной труд;</w:t>
      </w:r>
    </w:p>
    <w:p w:rsidR="00B309F2" w:rsidRPr="00493345" w:rsidRDefault="00B309F2" w:rsidP="00B309F2">
      <w:pPr>
        <w:numPr>
          <w:ilvl w:val="1"/>
          <w:numId w:val="12"/>
        </w:numPr>
        <w:tabs>
          <w:tab w:val="left" w:pos="1280"/>
        </w:tabs>
        <w:suppressAutoHyphens w:val="0"/>
        <w:spacing w:after="0" w:line="0" w:lineRule="atLeast"/>
        <w:ind w:left="1280" w:hanging="441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proofErr w:type="spellStart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хозяйтвенно</w:t>
      </w:r>
      <w:proofErr w:type="spellEnd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-бытовой труд;</w:t>
      </w:r>
    </w:p>
    <w:p w:rsidR="00B309F2" w:rsidRPr="00493345" w:rsidRDefault="00B309F2" w:rsidP="00B309F2">
      <w:pPr>
        <w:numPr>
          <w:ilvl w:val="1"/>
          <w:numId w:val="12"/>
        </w:numPr>
        <w:tabs>
          <w:tab w:val="left" w:pos="1280"/>
        </w:tabs>
        <w:suppressAutoHyphens w:val="0"/>
        <w:spacing w:after="0" w:line="0" w:lineRule="atLeast"/>
        <w:ind w:left="1280" w:hanging="441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ремесло.</w:t>
      </w:r>
    </w:p>
    <w:p w:rsidR="00B309F2" w:rsidRPr="00493345" w:rsidRDefault="00B309F2" w:rsidP="00B309F2">
      <w:pPr>
        <w:suppressAutoHyphens w:val="0"/>
        <w:spacing w:after="0" w:line="23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26180D" w:rsidRPr="00493345" w:rsidRDefault="0026180D" w:rsidP="0026180D">
      <w:pPr>
        <w:suppressAutoHyphens w:val="0"/>
        <w:spacing w:after="0" w:line="0" w:lineRule="atLeast"/>
        <w:ind w:left="9840"/>
        <w:rPr>
          <w:rFonts w:ascii="Courier New" w:eastAsia="Courier New" w:hAnsi="Courier New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8" w:lineRule="auto"/>
        <w:ind w:firstLine="720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bookmarkStart w:id="2" w:name="page4"/>
      <w:bookmarkEnd w:id="2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Реализация программ по обучению грамоте,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счё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ту, развитию речи, привитию навыков самообслуживания и ручного труда направлена на общее развитие учащихся и коррекцию их познавательных возможностей. В V - IX - классах продолжается обучение общеобразовательным предметам, также проводится обучение ремеслу,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где ребё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нок получает элементарные навыки декоративно-прикладного характера (</w:t>
      </w:r>
      <w:proofErr w:type="spellStart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бисероплетение</w:t>
      </w:r>
      <w:proofErr w:type="spellEnd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, макраме, вязание крючком, изготовление изделий из кожи, бумаги и ткани) и хозяйственно-бытовому труду.</w:t>
      </w:r>
    </w:p>
    <w:p w:rsidR="00B309F2" w:rsidRPr="00493345" w:rsidRDefault="00B309F2" w:rsidP="00B309F2">
      <w:pPr>
        <w:suppressAutoHyphens w:val="0"/>
        <w:spacing w:after="0" w:line="21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7" w:lineRule="auto"/>
        <w:ind w:firstLine="720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Учитывая индиви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дуальные возможности и приобретё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нные детьми знания, на ремесле в VIII классе проводится обучение элементарным навыкам столярного ремесла, подготовка младшего обслуживающего персонала в V, VI, VII, VIII классах.</w:t>
      </w:r>
    </w:p>
    <w:p w:rsidR="00B309F2" w:rsidRPr="00493345" w:rsidRDefault="00B309F2" w:rsidP="00B309F2">
      <w:pPr>
        <w:suppressAutoHyphens w:val="0"/>
        <w:spacing w:after="0" w:line="15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6" w:lineRule="auto"/>
        <w:ind w:right="20" w:firstLine="708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lastRenderedPageBreak/>
        <w:t>Обучение детей и подростков с умеренной и тяжелой умственной отсталостью является комплексным, где обучение слито с воспитанием, поэтому очень важна совместная координация всех служб и специалистов школы.</w:t>
      </w:r>
    </w:p>
    <w:p w:rsidR="00B309F2" w:rsidRPr="00493345" w:rsidRDefault="00B309F2" w:rsidP="00B309F2">
      <w:pPr>
        <w:suppressAutoHyphens w:val="0"/>
        <w:spacing w:after="0" w:line="4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0" w:lineRule="atLeast"/>
        <w:ind w:left="860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Учащиеся таких классов не аттестуются.</w:t>
      </w:r>
    </w:p>
    <w:p w:rsidR="00B309F2" w:rsidRPr="00493345" w:rsidRDefault="00B309F2" w:rsidP="00B309F2">
      <w:pPr>
        <w:suppressAutoHyphens w:val="0"/>
        <w:spacing w:after="0" w:line="13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6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Сроки освоения образовательной программы (образовательных программ) воспитанниками для детей с умеренной умственной отсталостью определяются в зависимости от индивидуальных возможностей конкретного воспитанника.</w:t>
      </w:r>
    </w:p>
    <w:p w:rsidR="00B309F2" w:rsidRPr="00493345" w:rsidRDefault="00B309F2" w:rsidP="00B309F2">
      <w:pPr>
        <w:suppressAutoHyphens w:val="0"/>
        <w:spacing w:after="0" w:line="69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0" w:lineRule="atLeast"/>
        <w:ind w:right="60"/>
        <w:jc w:val="center"/>
        <w:rPr>
          <w:rFonts w:ascii="Times New Roman" w:eastAsia="Times New Roman" w:hAnsi="Times New Roman" w:cs="Arial"/>
          <w:b/>
          <w:i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b/>
          <w:i/>
          <w:color w:val="auto"/>
          <w:kern w:val="0"/>
          <w:sz w:val="24"/>
          <w:szCs w:val="24"/>
          <w:lang w:eastAsia="ru-RU"/>
        </w:rPr>
        <w:t>V. Коррекционная направленность обучения</w:t>
      </w:r>
    </w:p>
    <w:p w:rsidR="00B309F2" w:rsidRPr="00493345" w:rsidRDefault="00B309F2" w:rsidP="00B309F2">
      <w:pPr>
        <w:suppressAutoHyphens w:val="0"/>
        <w:spacing w:after="0" w:line="6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7" w:lineRule="auto"/>
        <w:ind w:firstLine="708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proofErr w:type="gramStart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Предметы, представленные в коррекционной области являются</w:t>
      </w:r>
      <w:proofErr w:type="gramEnd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обязательными для учащихся. Они проводятся во вторую половину дня после динамической паузы вне сетки школьного расписания специалистами школ, что обусловлено сложностью дефекта.</w:t>
      </w:r>
    </w:p>
    <w:p w:rsidR="00B309F2" w:rsidRPr="00493345" w:rsidRDefault="00B309F2" w:rsidP="00B309F2">
      <w:pPr>
        <w:suppressAutoHyphens w:val="0"/>
        <w:spacing w:after="0" w:line="17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6" w:lineRule="auto"/>
        <w:ind w:firstLine="708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Логопедические занятия исключены из учебного плана, но данный вид коррекционный занятий является обязательным для реализации. Логопе</w:t>
      </w:r>
      <w:r w:rsidR="009A1156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дические занятия проводятся с </w:t>
      </w:r>
      <w:r w:rsidR="009A1156">
        <w:rPr>
          <w:rFonts w:ascii="Times New Roman" w:eastAsia="Times New Roman" w:hAnsi="Times New Roman" w:cs="Arial"/>
          <w:color w:val="auto"/>
          <w:kern w:val="0"/>
          <w:sz w:val="24"/>
          <w:szCs w:val="24"/>
          <w:lang w:val="en-US" w:eastAsia="ru-RU"/>
        </w:rPr>
        <w:t>IV</w:t>
      </w:r>
      <w:r w:rsidR="009A1156" w:rsidRPr="001969DF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="009A1156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по </w:t>
      </w:r>
      <w:r w:rsidR="009A1156">
        <w:rPr>
          <w:rFonts w:ascii="Times New Roman" w:eastAsia="Times New Roman" w:hAnsi="Times New Roman" w:cs="Arial"/>
          <w:color w:val="auto"/>
          <w:kern w:val="0"/>
          <w:sz w:val="24"/>
          <w:szCs w:val="24"/>
          <w:lang w:val="en-US" w:eastAsia="ru-RU"/>
        </w:rPr>
        <w:t>VII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кла</w:t>
      </w:r>
      <w:proofErr w:type="gramStart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сс </w:t>
      </w:r>
      <w:r w:rsidR="009A1156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вкл</w:t>
      </w:r>
      <w:proofErr w:type="gramEnd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ючительно.</w:t>
      </w:r>
    </w:p>
    <w:p w:rsidR="00B309F2" w:rsidRPr="00493345" w:rsidRDefault="00B309F2" w:rsidP="00B309F2">
      <w:pPr>
        <w:suppressAutoHyphens w:val="0"/>
        <w:spacing w:after="0" w:line="2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suppressAutoHyphens w:val="0"/>
        <w:spacing w:after="0" w:line="0" w:lineRule="atLeast"/>
        <w:ind w:firstLine="709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Для коррекционных занятий обучающихся делятся на подгруппы. Группы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комплектуются с учетом однороднос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ти и выраженности р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ечевых, двигательных и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других нарушений, а занятия лечебной физической культуры - в соответствии с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медицинскими рекомендациями.</w:t>
      </w:r>
    </w:p>
    <w:p w:rsidR="00B309F2" w:rsidRPr="00493345" w:rsidRDefault="00B309F2" w:rsidP="00B309F2">
      <w:pPr>
        <w:suppressAutoHyphens w:val="0"/>
        <w:spacing w:after="0" w:line="239" w:lineRule="auto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Коррекционные занятия:</w:t>
      </w:r>
    </w:p>
    <w:p w:rsidR="00B309F2" w:rsidRPr="00493345" w:rsidRDefault="00B309F2" w:rsidP="0026180D">
      <w:pPr>
        <w:numPr>
          <w:ilvl w:val="0"/>
          <w:numId w:val="13"/>
        </w:numPr>
        <w:tabs>
          <w:tab w:val="left" w:pos="1220"/>
        </w:tabs>
        <w:suppressAutoHyphens w:val="0"/>
        <w:spacing w:after="0" w:line="0" w:lineRule="atLeast"/>
        <w:ind w:left="1220" w:hanging="3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индивидуальная логопедическая коррекция;</w:t>
      </w:r>
    </w:p>
    <w:p w:rsidR="00B309F2" w:rsidRPr="00493345" w:rsidRDefault="00B309F2" w:rsidP="0026180D">
      <w:pPr>
        <w:numPr>
          <w:ilvl w:val="0"/>
          <w:numId w:val="13"/>
        </w:numPr>
        <w:tabs>
          <w:tab w:val="left" w:pos="1220"/>
        </w:tabs>
        <w:suppressAutoHyphens w:val="0"/>
        <w:spacing w:after="0" w:line="0" w:lineRule="atLeast"/>
        <w:ind w:left="1220" w:hanging="3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ЛФК;</w:t>
      </w:r>
    </w:p>
    <w:p w:rsidR="00B309F2" w:rsidRPr="00493345" w:rsidRDefault="00B309F2" w:rsidP="0026180D">
      <w:pPr>
        <w:suppressAutoHyphens w:val="0"/>
        <w:spacing w:after="0" w:line="1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13"/>
        </w:numPr>
        <w:tabs>
          <w:tab w:val="left" w:pos="1220"/>
        </w:tabs>
        <w:suppressAutoHyphens w:val="0"/>
        <w:spacing w:after="0" w:line="0" w:lineRule="atLeast"/>
        <w:ind w:left="1220" w:hanging="3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СБО;</w:t>
      </w:r>
    </w:p>
    <w:p w:rsidR="00B309F2" w:rsidRPr="00493345" w:rsidRDefault="00B309F2" w:rsidP="0026180D">
      <w:pPr>
        <w:numPr>
          <w:ilvl w:val="0"/>
          <w:numId w:val="13"/>
        </w:numPr>
        <w:tabs>
          <w:tab w:val="left" w:pos="1160"/>
        </w:tabs>
        <w:suppressAutoHyphens w:val="0"/>
        <w:spacing w:after="0" w:line="0" w:lineRule="atLeast"/>
        <w:ind w:left="1160" w:hanging="30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предметно-практическая деятельность;</w:t>
      </w:r>
    </w:p>
    <w:p w:rsidR="00B309F2" w:rsidRPr="00493345" w:rsidRDefault="00B309F2" w:rsidP="0026180D">
      <w:pPr>
        <w:numPr>
          <w:ilvl w:val="0"/>
          <w:numId w:val="13"/>
        </w:numPr>
        <w:tabs>
          <w:tab w:val="left" w:pos="1160"/>
        </w:tabs>
        <w:suppressAutoHyphens w:val="0"/>
        <w:spacing w:after="0" w:line="0" w:lineRule="atLeast"/>
        <w:ind w:left="1160" w:hanging="30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развитие психомоторики сенсорных процессов;</w:t>
      </w:r>
    </w:p>
    <w:p w:rsidR="00B309F2" w:rsidRPr="00493345" w:rsidRDefault="00B309F2" w:rsidP="0026180D">
      <w:pPr>
        <w:suppressAutoHyphens w:val="0"/>
        <w:spacing w:after="0" w:line="13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13"/>
        </w:numPr>
        <w:tabs>
          <w:tab w:val="left" w:pos="1171"/>
        </w:tabs>
        <w:suppressAutoHyphens w:val="0"/>
        <w:spacing w:after="0" w:line="234" w:lineRule="auto"/>
        <w:ind w:right="20" w:firstLine="853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развитие устной речи на основе изучения предметов и явлений окружающей действительности;</w:t>
      </w:r>
    </w:p>
    <w:p w:rsidR="00B309F2" w:rsidRPr="00493345" w:rsidRDefault="00B309F2" w:rsidP="0026180D">
      <w:pPr>
        <w:suppressAutoHyphens w:val="0"/>
        <w:spacing w:after="0" w:line="2" w:lineRule="exact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numPr>
          <w:ilvl w:val="0"/>
          <w:numId w:val="13"/>
        </w:numPr>
        <w:tabs>
          <w:tab w:val="left" w:pos="1220"/>
        </w:tabs>
        <w:suppressAutoHyphens w:val="0"/>
        <w:spacing w:after="0" w:line="0" w:lineRule="atLeast"/>
        <w:ind w:left="1220" w:hanging="367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музыкально-ритмические занятия.</w:t>
      </w:r>
    </w:p>
    <w:p w:rsidR="00B309F2" w:rsidRPr="00493345" w:rsidRDefault="00B309F2" w:rsidP="00B309F2">
      <w:pPr>
        <w:suppressAutoHyphens w:val="0"/>
        <w:spacing w:after="0" w:line="13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7" w:lineRule="auto"/>
        <w:ind w:firstLine="708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Ведущим принципом обучения является - коррекционная направленность обучения. Общая коррекционная работа дополняется коррекцией недостатков, характерных для отдельных групп учащихся. Коррекционное направление реализуется в процессе дифференцированного подхода к учащимся.</w:t>
      </w:r>
    </w:p>
    <w:p w:rsidR="00B309F2" w:rsidRPr="00493345" w:rsidRDefault="00B309F2" w:rsidP="00B309F2">
      <w:pPr>
        <w:suppressAutoHyphens w:val="0"/>
        <w:spacing w:after="0" w:line="17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suppressAutoHyphens w:val="0"/>
        <w:spacing w:after="0" w:line="234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Индивидуальные особенности и возможности учащихся вызывают необходимость осуществления индивидуального подхода. Все учебные предметы</w:t>
      </w:r>
      <w:bookmarkStart w:id="3" w:name="page5"/>
      <w:bookmarkEnd w:id="3"/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общеобразовательного, коррекционного и трудового обучения для учащихся с умеренной степенью умственной отсталости максимально индивидуализированы.</w:t>
      </w:r>
    </w:p>
    <w:p w:rsidR="00B309F2" w:rsidRPr="00493345" w:rsidRDefault="00B309F2" w:rsidP="00B309F2">
      <w:pPr>
        <w:suppressAutoHyphens w:val="0"/>
        <w:spacing w:after="0" w:line="208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9A1156" w:rsidRDefault="00B309F2" w:rsidP="00B309F2">
      <w:pPr>
        <w:suppressAutoHyphens w:val="0"/>
        <w:spacing w:after="0" w:line="0" w:lineRule="atLeast"/>
        <w:ind w:left="1640"/>
        <w:jc w:val="center"/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u w:val="single"/>
          <w:lang w:eastAsia="ru-RU"/>
        </w:rPr>
      </w:pPr>
      <w:r w:rsidRPr="009A1156">
        <w:rPr>
          <w:rFonts w:ascii="Times New Roman" w:eastAsia="Times New Roman" w:hAnsi="Times New Roman" w:cs="Arial"/>
          <w:b/>
          <w:color w:val="auto"/>
          <w:kern w:val="0"/>
          <w:sz w:val="24"/>
          <w:szCs w:val="24"/>
          <w:u w:val="single"/>
          <w:lang w:eastAsia="ru-RU"/>
        </w:rPr>
        <w:t>VII. Организация образовательного процесса</w:t>
      </w:r>
    </w:p>
    <w:p w:rsidR="00B309F2" w:rsidRPr="00493345" w:rsidRDefault="00B309F2" w:rsidP="00B309F2">
      <w:pPr>
        <w:suppressAutoHyphens w:val="0"/>
        <w:spacing w:after="0" w:line="6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4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Начало учебного года, сроки и продолжительность каникул соответствуют срокам, установленным годовым календарным графиком.</w:t>
      </w:r>
    </w:p>
    <w:p w:rsidR="00B309F2" w:rsidRPr="00493345" w:rsidRDefault="00B309F2" w:rsidP="00B309F2">
      <w:pPr>
        <w:suppressAutoHyphens w:val="0"/>
        <w:spacing w:after="0" w:line="64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26180D" w:rsidP="00B309F2">
      <w:pPr>
        <w:suppressAutoHyphens w:val="0"/>
        <w:spacing w:after="0" w:line="0" w:lineRule="atLeast"/>
        <w:ind w:left="700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Занятия начинаются в 8.3</w:t>
      </w:r>
      <w:r w:rsidR="00B309F2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0 ч.</w:t>
      </w:r>
    </w:p>
    <w:p w:rsidR="00B309F2" w:rsidRPr="00493345" w:rsidRDefault="00B309F2" w:rsidP="00B309F2">
      <w:pPr>
        <w:suppressAutoHyphens w:val="0"/>
        <w:spacing w:after="0" w:line="13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7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Недельная нагрузка дана в соответствии с возрастными, интеллектуальными психофизическими возможностями 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детей с учё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том санитарно-эпидемиологических правил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,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установленных Министерством здравоохранения РФ.</w:t>
      </w:r>
    </w:p>
    <w:p w:rsidR="00B309F2" w:rsidRPr="00493345" w:rsidRDefault="00B309F2" w:rsidP="00B309F2">
      <w:pPr>
        <w:suppressAutoHyphens w:val="0"/>
        <w:spacing w:after="0" w:line="15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7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Дети с умеренной степенью умственной отсталости нуждаются в индивидуальном и дифференцированном подходе. Максимальная наполняемость классов - 5 человек.</w:t>
      </w:r>
    </w:p>
    <w:p w:rsidR="00B309F2" w:rsidRPr="00493345" w:rsidRDefault="00B309F2" w:rsidP="00B309F2">
      <w:pPr>
        <w:suppressAutoHyphens w:val="0"/>
        <w:spacing w:after="0" w:line="14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26180D">
      <w:pPr>
        <w:suppressAutoHyphens w:val="0"/>
        <w:spacing w:after="0" w:line="237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Все индивидуальные и групповые коррекционные занятия проводятся как в первой, так и во второй половине дня. Их продолжительность 15-25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мин.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Продолжительность уроков </w:t>
      </w:r>
      <w:r w:rsidR="009A1156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во 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="009A1156">
        <w:rPr>
          <w:rFonts w:ascii="Times New Roman" w:eastAsia="Times New Roman" w:hAnsi="Times New Roman" w:cs="Arial"/>
          <w:color w:val="auto"/>
          <w:kern w:val="0"/>
          <w:sz w:val="24"/>
          <w:szCs w:val="24"/>
          <w:lang w:val="en-US" w:eastAsia="ru-RU"/>
        </w:rPr>
        <w:t xml:space="preserve">IV  </w:t>
      </w:r>
      <w:r w:rsidR="009A1156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классе</w:t>
      </w:r>
      <w:r w:rsidR="0026180D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40 мин.</w:t>
      </w:r>
    </w:p>
    <w:p w:rsidR="00B309F2" w:rsidRPr="00493345" w:rsidRDefault="00B309F2" w:rsidP="00B309F2">
      <w:pPr>
        <w:suppressAutoHyphens w:val="0"/>
        <w:spacing w:after="0" w:line="13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6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Отметки </w:t>
      </w:r>
      <w:proofErr w:type="gramStart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обучающимся</w:t>
      </w:r>
      <w:proofErr w:type="gramEnd"/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не выставляются. Продвижение определяется результатами их продуктивной деятельности (поделки, рисунки, уровень развития речи, навыки общения и самообслуживания).</w:t>
      </w:r>
    </w:p>
    <w:p w:rsidR="00B309F2" w:rsidRPr="00493345" w:rsidRDefault="00B309F2" w:rsidP="00B309F2">
      <w:pPr>
        <w:suppressAutoHyphens w:val="0"/>
        <w:spacing w:after="0" w:line="15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6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lastRenderedPageBreak/>
        <w:t>Порядок отчисления воспитанников из классов с умеренной умственной отсталостью осуществляется по рекомендации психолого-медико-педагогической комиссии с согласия родителей (законных представителей).</w:t>
      </w:r>
    </w:p>
    <w:p w:rsidR="00B309F2" w:rsidRPr="00493345" w:rsidRDefault="00B309F2" w:rsidP="00B309F2">
      <w:pPr>
        <w:suppressAutoHyphens w:val="0"/>
        <w:spacing w:after="0" w:line="18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B309F2">
      <w:pPr>
        <w:suppressAutoHyphens w:val="0"/>
        <w:spacing w:after="0" w:line="236" w:lineRule="auto"/>
        <w:ind w:firstLine="708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Выпускники классов с умеренной умственной отсталостью специальных коррекционных учреждений получают документ установленного образца об обучении в учреждении.</w:t>
      </w:r>
    </w:p>
    <w:p w:rsidR="00B309F2" w:rsidRPr="00493345" w:rsidRDefault="00B309F2" w:rsidP="00B309F2">
      <w:pPr>
        <w:suppressAutoHyphens w:val="0"/>
        <w:spacing w:after="0" w:line="15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956F80">
      <w:pPr>
        <w:suppressAutoHyphens w:val="0"/>
        <w:spacing w:after="0" w:line="234" w:lineRule="auto"/>
        <w:ind w:firstLine="852"/>
        <w:jc w:val="both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Таким образом, данный учебный план учитывает особенности познавательной деятельности детей с умеренной и глубокой умственной отсталостью,</w:t>
      </w:r>
      <w:r w:rsidR="00956F80"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 xml:space="preserve"> </w:t>
      </w:r>
      <w:r w:rsidRPr="00493345"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  <w:t>обеспечивает коррекцию недостатков их развития с целью дальнейшей социализации и адаптации в обществе.</w:t>
      </w:r>
    </w:p>
    <w:p w:rsidR="00B309F2" w:rsidRPr="00493345" w:rsidRDefault="00B309F2" w:rsidP="00B309F2">
      <w:pPr>
        <w:suppressAutoHyphens w:val="0"/>
        <w:spacing w:after="0" w:line="200" w:lineRule="exact"/>
        <w:rPr>
          <w:rFonts w:ascii="Times New Roman" w:eastAsia="Times New Roman" w:hAnsi="Times New Roman" w:cs="Arial"/>
          <w:color w:val="auto"/>
          <w:kern w:val="0"/>
          <w:sz w:val="24"/>
          <w:szCs w:val="24"/>
          <w:lang w:eastAsia="ru-RU"/>
        </w:rPr>
      </w:pPr>
    </w:p>
    <w:p w:rsidR="00B309F2" w:rsidRPr="00493345" w:rsidRDefault="00B309F2" w:rsidP="00431C8D">
      <w:pPr>
        <w:tabs>
          <w:tab w:val="left" w:pos="2355"/>
        </w:tabs>
        <w:rPr>
          <w:sz w:val="24"/>
          <w:szCs w:val="24"/>
        </w:rPr>
      </w:pPr>
    </w:p>
    <w:sectPr w:rsidR="00B309F2" w:rsidRPr="00493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1B71EFA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9E2A9E2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545E146"/>
    <w:lvl w:ilvl="0" w:tplc="FFFFFFFF">
      <w:start w:val="1"/>
      <w:numFmt w:val="decimal"/>
      <w:lvlText w:val="%1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515F007C"/>
    <w:lvl w:ilvl="0" w:tplc="FFFFFFFF">
      <w:start w:val="6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BD062C2"/>
    <w:lvl w:ilvl="0" w:tplc="FFFFFFFF">
      <w:start w:val="9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2200854"/>
    <w:lvl w:ilvl="0" w:tplc="FFFFFFFF">
      <w:start w:val="11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4DB127F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021623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F16E9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190CDE6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66EF438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140E0F7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335225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C8D"/>
    <w:rsid w:val="00037BE5"/>
    <w:rsid w:val="001969DF"/>
    <w:rsid w:val="0026180D"/>
    <w:rsid w:val="003864C1"/>
    <w:rsid w:val="00431C8D"/>
    <w:rsid w:val="00493345"/>
    <w:rsid w:val="005E2F82"/>
    <w:rsid w:val="006B572B"/>
    <w:rsid w:val="00956F80"/>
    <w:rsid w:val="009A1156"/>
    <w:rsid w:val="009F77C6"/>
    <w:rsid w:val="00B309F2"/>
    <w:rsid w:val="00DF4F71"/>
    <w:rsid w:val="00ED63E1"/>
    <w:rsid w:val="00F11944"/>
    <w:rsid w:val="00F8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8D"/>
    <w:pPr>
      <w:suppressAutoHyphens/>
    </w:pPr>
    <w:rPr>
      <w:rFonts w:ascii="Calibri" w:eastAsia="Arial Unicode MS" w:hAnsi="Calibri" w:cs="Calibri"/>
      <w:color w:val="00000A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31C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09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3E1"/>
    <w:rPr>
      <w:rFonts w:ascii="Tahoma" w:eastAsia="Arial Unicode MS" w:hAnsi="Tahoma" w:cs="Tahoma"/>
      <w:color w:val="00000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8D"/>
    <w:pPr>
      <w:suppressAutoHyphens/>
    </w:pPr>
    <w:rPr>
      <w:rFonts w:ascii="Calibri" w:eastAsia="Arial Unicode MS" w:hAnsi="Calibri" w:cs="Calibri"/>
      <w:color w:val="00000A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31C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09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3E1"/>
    <w:rPr>
      <w:rFonts w:ascii="Tahoma" w:eastAsia="Arial Unicode MS" w:hAnsi="Tahoma" w:cs="Tahoma"/>
      <w:color w:val="00000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ychiatr-spb.narod.ru/index.files/Page1806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698BADBCD41A21EE35AA0935839C420F8681DFD3CF496616F6F2FBB56D2C6E50EC711A468F79018C20QC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sychiatr-spb.narod.ru/index.files/Page1806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sychiatr-spb.narod.ru/index.files/Page1806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10</cp:revision>
  <cp:lastPrinted>2018-08-27T08:14:00Z</cp:lastPrinted>
  <dcterms:created xsi:type="dcterms:W3CDTF">2017-08-29T09:41:00Z</dcterms:created>
  <dcterms:modified xsi:type="dcterms:W3CDTF">2018-11-28T05:49:00Z</dcterms:modified>
</cp:coreProperties>
</file>