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FE" w:rsidRDefault="003F6EAD" w:rsidP="00FB3D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Theme="minorHAnsi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9315450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41" b="7106"/>
                    <a:stretch/>
                  </pic:blipFill>
                  <pic:spPr bwMode="auto">
                    <a:xfrm>
                      <a:off x="0" y="0"/>
                      <a:ext cx="9321709" cy="57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4159"/>
        <w:gridCol w:w="4049"/>
        <w:gridCol w:w="2904"/>
        <w:gridCol w:w="2905"/>
      </w:tblGrid>
      <w:tr w:rsidR="00286BFE" w:rsidTr="00286BFE">
        <w:tc>
          <w:tcPr>
            <w:tcW w:w="769" w:type="dxa"/>
          </w:tcPr>
          <w:p w:rsidR="00286BFE" w:rsidRDefault="00286BFE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9" w:type="dxa"/>
          </w:tcPr>
          <w:p w:rsidR="00286BFE" w:rsidRDefault="00CE6365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049" w:type="dxa"/>
          </w:tcPr>
          <w:p w:rsidR="00286BFE" w:rsidRDefault="00286BFE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904" w:type="dxa"/>
          </w:tcPr>
          <w:p w:rsidR="00286BFE" w:rsidRDefault="00286BFE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05" w:type="dxa"/>
          </w:tcPr>
          <w:p w:rsidR="00286BFE" w:rsidRDefault="00286BFE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исполенение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</w:tr>
      <w:tr w:rsidR="00CE6365" w:rsidTr="006C224B">
        <w:tc>
          <w:tcPr>
            <w:tcW w:w="14786" w:type="dxa"/>
            <w:gridSpan w:val="5"/>
          </w:tcPr>
          <w:p w:rsidR="00CE6365" w:rsidRPr="002B5DF7" w:rsidRDefault="00CE6365" w:rsidP="00CE6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365" w:rsidRPr="002B5DF7" w:rsidRDefault="00CE6365" w:rsidP="00CE6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1. Организационное и информационно-методическое обеспечение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E6365" w:rsidTr="00286BFE">
        <w:tc>
          <w:tcPr>
            <w:tcW w:w="769" w:type="dxa"/>
          </w:tcPr>
          <w:p w:rsidR="00CE6365" w:rsidRDefault="00CE6365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9" w:type="dxa"/>
          </w:tcPr>
          <w:p w:rsidR="00CE6365" w:rsidRDefault="00CE6365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9" w:type="dxa"/>
          </w:tcPr>
          <w:p w:rsidR="00CE6365" w:rsidRDefault="00CE6365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E6365" w:rsidRDefault="00CE6365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CE6365" w:rsidRDefault="00CE6365" w:rsidP="00FB3D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65" w:rsidTr="00286BFE">
        <w:tc>
          <w:tcPr>
            <w:tcW w:w="76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1.1. </w:t>
            </w:r>
          </w:p>
        </w:tc>
        <w:tc>
          <w:tcPr>
            <w:tcW w:w="415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Разработка и утверждение (приказом) плана работы образовательного учреждения по переходу к работе в условиях действия профессионального стандарта. </w:t>
            </w:r>
          </w:p>
        </w:tc>
        <w:tc>
          <w:tcPr>
            <w:tcW w:w="404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План работы школы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переходу к работе в условиях действия профессионального стандарта. </w:t>
            </w:r>
          </w:p>
        </w:tc>
        <w:tc>
          <w:tcPr>
            <w:tcW w:w="2904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</w:p>
        </w:tc>
        <w:tc>
          <w:tcPr>
            <w:tcW w:w="2905" w:type="dxa"/>
          </w:tcPr>
          <w:p w:rsidR="00CE6365" w:rsidRPr="002B5DF7" w:rsidRDefault="00054C61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US"/>
              </w:rPr>
              <w:t>I</w:t>
            </w:r>
            <w:r w:rsidR="00CE6365"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полугодие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2018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</w:tc>
      </w:tr>
      <w:tr w:rsidR="00CE6365" w:rsidTr="00286BFE">
        <w:tc>
          <w:tcPr>
            <w:tcW w:w="76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1.2. </w:t>
            </w:r>
          </w:p>
        </w:tc>
        <w:tc>
          <w:tcPr>
            <w:tcW w:w="415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Организация ознакомления педагогических работников учреждения с содержанием профессионального стандарта «Педагог»: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изучение содержания профессионального стандарта в рамках курсовой подготовки;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рассмотрение плана работы образовательного учреждения по переходу к работе в условиях действия профессионального стандарта;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организация обсуждения на педагогических, методических советах, методических объединениях, совещаниях;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размещение информации на стендах учреждения, сайте. </w:t>
            </w:r>
          </w:p>
        </w:tc>
        <w:tc>
          <w:tcPr>
            <w:tcW w:w="404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Знание содержания профессионального стандарта «Педагог» педагогическими работниками учреждения.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Ознакомление с планом работы образовательного учреждения по переходу к работе в условиях действия профессионального стандарта.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Оформление уголка с материалами профессионального стандарта для педагогов;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обновление новостной ленты сайта, создание подрубрики «Профессиональны стандарт педагога» </w:t>
            </w:r>
          </w:p>
        </w:tc>
        <w:tc>
          <w:tcPr>
            <w:tcW w:w="2904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t xml:space="preserve">Члены методического совета </w:t>
            </w:r>
          </w:p>
        </w:tc>
        <w:tc>
          <w:tcPr>
            <w:tcW w:w="2905" w:type="dxa"/>
          </w:tcPr>
          <w:p w:rsidR="00CE6365" w:rsidRPr="002B5DF7" w:rsidRDefault="00054C61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US"/>
              </w:rPr>
              <w:t>II</w:t>
            </w:r>
            <w:r w:rsidR="00CE6365"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полугодие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2018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</w:tc>
      </w:tr>
      <w:tr w:rsidR="00CE6365" w:rsidTr="00286BFE">
        <w:tc>
          <w:tcPr>
            <w:tcW w:w="76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1.3. </w:t>
            </w:r>
          </w:p>
        </w:tc>
        <w:tc>
          <w:tcPr>
            <w:tcW w:w="415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Разработка, согласование и утверждение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локальных актов школы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области формирования кадровой политики, трудовых отношений, оценки кач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ества труда учителя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404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Новые редакции документов: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коллективный договор,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должностные инструкции,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трудовой договор,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правила внутреннего трудового 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распорядка. </w:t>
            </w:r>
          </w:p>
        </w:tc>
        <w:tc>
          <w:tcPr>
            <w:tcW w:w="2904" w:type="dxa"/>
          </w:tcPr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lastRenderedPageBreak/>
              <w:t xml:space="preserve">Администрация </w:t>
            </w:r>
          </w:p>
          <w:p w:rsidR="00467109" w:rsidRPr="002B5DF7" w:rsidRDefault="00467109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Совет по внедрению</w:t>
            </w:r>
          </w:p>
        </w:tc>
        <w:tc>
          <w:tcPr>
            <w:tcW w:w="2905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Март 2019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CE6365" w:rsidRPr="002B5DF7" w:rsidRDefault="00CE6365" w:rsidP="004671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</w:tr>
      <w:tr w:rsidR="00CE6365" w:rsidRPr="002B5DF7" w:rsidTr="00CE6365">
        <w:trPr>
          <w:trHeight w:val="386"/>
        </w:trPr>
        <w:tc>
          <w:tcPr>
            <w:tcW w:w="769" w:type="dxa"/>
          </w:tcPr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1.4.</w:t>
            </w:r>
          </w:p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15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Ознакомление педагогич</w:t>
            </w:r>
            <w:r w:rsidR="004671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еских работников школы</w:t>
            </w:r>
            <w:r w:rsidR="00467109" w:rsidRPr="0046710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 вновь разработанными локальными нормативными актами, регламентирующими социально-трудовые отношения в организации, изменениями в ранее изданные нормативные акты. </w:t>
            </w:r>
          </w:p>
        </w:tc>
        <w:tc>
          <w:tcPr>
            <w:tcW w:w="404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Заключенные трудовые договоры, подписанные должностные инструкции. </w:t>
            </w:r>
          </w:p>
        </w:tc>
        <w:tc>
          <w:tcPr>
            <w:tcW w:w="2904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</w:p>
          <w:p w:rsidR="00CE6365" w:rsidRPr="002B5DF7" w:rsidRDefault="00467109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Специалист отдела кадров</w:t>
            </w:r>
            <w:r w:rsidR="00CE6365" w:rsidRPr="002B5DF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905" w:type="dxa"/>
          </w:tcPr>
          <w:p w:rsidR="00CE6365" w:rsidRPr="00467109" w:rsidRDefault="00467109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полугодие 2019г</w:t>
            </w:r>
          </w:p>
        </w:tc>
      </w:tr>
      <w:tr w:rsidR="00CE6365" w:rsidRPr="002B5DF7" w:rsidTr="00CE6365">
        <w:trPr>
          <w:trHeight w:val="386"/>
        </w:trPr>
        <w:tc>
          <w:tcPr>
            <w:tcW w:w="76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1.5. </w:t>
            </w:r>
          </w:p>
        </w:tc>
        <w:tc>
          <w:tcPr>
            <w:tcW w:w="415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рабочей группы по подготовке к переходу к работе в условиях действия профессионального стандарта (Совет внедрения профессионального стандарта). </w:t>
            </w:r>
          </w:p>
        </w:tc>
        <w:tc>
          <w:tcPr>
            <w:tcW w:w="404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Приказ о создании рабочей группы по внедрению профессионального стандарта. </w:t>
            </w:r>
          </w:p>
        </w:tc>
        <w:tc>
          <w:tcPr>
            <w:tcW w:w="2904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t xml:space="preserve">Директор </w:t>
            </w:r>
          </w:p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B5DF7">
              <w:rPr>
                <w:rFonts w:ascii="Times New Roman" w:hAnsi="Times New Roman" w:cs="Times New Roman"/>
                <w:color w:val="000000"/>
              </w:rPr>
              <w:t xml:space="preserve">Совет внедрения </w:t>
            </w:r>
          </w:p>
        </w:tc>
        <w:tc>
          <w:tcPr>
            <w:tcW w:w="2905" w:type="dxa"/>
          </w:tcPr>
          <w:p w:rsidR="00CE6365" w:rsidRPr="002B5DF7" w:rsidRDefault="00467109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полугодие 2019г</w:t>
            </w:r>
            <w:r w:rsidR="00CE6365" w:rsidRPr="002B5D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</w:tc>
      </w:tr>
      <w:tr w:rsidR="00CE6365" w:rsidRPr="002B5DF7" w:rsidTr="000C5342">
        <w:trPr>
          <w:trHeight w:val="386"/>
        </w:trPr>
        <w:tc>
          <w:tcPr>
            <w:tcW w:w="14786" w:type="dxa"/>
            <w:gridSpan w:val="5"/>
          </w:tcPr>
          <w:p w:rsidR="00CE6365" w:rsidRDefault="00CE6365" w:rsidP="00CE636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2"/>
                <w:szCs w:val="22"/>
              </w:rPr>
              <w:t>2. Определение соответствия профессионального уровня педагогических работников школы требованиям профессионального стандарта «Педагог»</w:t>
            </w:r>
          </w:p>
        </w:tc>
      </w:tr>
      <w:tr w:rsidR="00CE6365" w:rsidRPr="002B5DF7" w:rsidTr="00CE6365">
        <w:trPr>
          <w:trHeight w:val="386"/>
        </w:trPr>
        <w:tc>
          <w:tcPr>
            <w:tcW w:w="76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15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049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904" w:type="dxa"/>
          </w:tcPr>
          <w:p w:rsidR="00CE6365" w:rsidRPr="002B5DF7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05" w:type="dxa"/>
          </w:tcPr>
          <w:p w:rsidR="00CE6365" w:rsidRDefault="00CE6365" w:rsidP="00086B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E6365" w:rsidTr="00CE6365">
        <w:trPr>
          <w:trHeight w:val="938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процедуры самоанализа педагогами профессионального уровня в соответствии с требованиями профессионального стандарта педагога в учреждении.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Листы самоанализа профессионального уровня в соответствии с требованиями профессионального стандарта. </w:t>
            </w:r>
          </w:p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инструментария для проведения самоанализа, методических указаний </w:t>
            </w:r>
            <w:proofErr w:type="gramStart"/>
            <w:r>
              <w:rPr>
                <w:sz w:val="23"/>
                <w:szCs w:val="23"/>
              </w:rPr>
              <w:t>по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его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Педагог-психолог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</w:t>
            </w:r>
            <w:proofErr w:type="gramStart"/>
            <w:r w:rsidR="0046710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 </w:t>
            </w:r>
          </w:p>
        </w:tc>
        <w:tc>
          <w:tcPr>
            <w:tcW w:w="2905" w:type="dxa"/>
          </w:tcPr>
          <w:p w:rsidR="00CE6365" w:rsidRPr="00467109" w:rsidRDefault="00467109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I</w:t>
            </w:r>
            <w:r>
              <w:rPr>
                <w:sz w:val="23"/>
                <w:szCs w:val="23"/>
              </w:rPr>
              <w:t xml:space="preserve"> полугодие 2019г</w:t>
            </w:r>
          </w:p>
        </w:tc>
      </w:tr>
      <w:tr w:rsidR="00CE6365" w:rsidTr="00CE6365">
        <w:trPr>
          <w:trHeight w:val="663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педагогическими работниками индивидуального плана профессионального развития с учетом выявленных профессиональных дефицитов компетенций на основе проведенного самоанализа и самооценки профессиональной деятельности.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Плана педагогических работников по профессиональному развитию с учетом выявленных профессиональных дефицитов компетенций.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 </w:t>
            </w:r>
          </w:p>
        </w:tc>
        <w:tc>
          <w:tcPr>
            <w:tcW w:w="2905" w:type="dxa"/>
          </w:tcPr>
          <w:p w:rsidR="00CE6365" w:rsidRDefault="00467109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I</w:t>
            </w:r>
            <w:r>
              <w:rPr>
                <w:sz w:val="23"/>
                <w:szCs w:val="23"/>
              </w:rPr>
              <w:t xml:space="preserve"> полугодие 2019</w:t>
            </w:r>
            <w:r w:rsidR="00CE6365">
              <w:rPr>
                <w:sz w:val="23"/>
                <w:szCs w:val="23"/>
              </w:rPr>
              <w:t xml:space="preserve"> г. </w:t>
            </w:r>
          </w:p>
        </w:tc>
      </w:tr>
      <w:tr w:rsidR="00CE6365" w:rsidTr="00CE6365">
        <w:trPr>
          <w:trHeight w:val="801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2.3.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дифференцированной программы развития профессиональной компетенции педагогических работников с учетом выявленных в ходе самоанализа профессиональных дефицитов с точки зрения требований профессионального стандарта.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Дифференцированная программа по развитию профессионального уровня педагогов школы в соответствии с требованиями профессионального стандарта.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профстандарта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</w:tc>
        <w:tc>
          <w:tcPr>
            <w:tcW w:w="2905" w:type="dxa"/>
          </w:tcPr>
          <w:p w:rsidR="00CE6365" w:rsidRDefault="00467109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 xml:space="preserve">I </w:t>
            </w:r>
            <w:r>
              <w:rPr>
                <w:sz w:val="23"/>
                <w:szCs w:val="23"/>
              </w:rPr>
              <w:t>полугодие 2019</w:t>
            </w:r>
            <w:r w:rsidR="00CE6365">
              <w:rPr>
                <w:sz w:val="23"/>
                <w:szCs w:val="23"/>
              </w:rPr>
              <w:t xml:space="preserve"> г. </w:t>
            </w:r>
          </w:p>
        </w:tc>
      </w:tr>
      <w:tr w:rsidR="00CE6365" w:rsidTr="00CE6365">
        <w:trPr>
          <w:trHeight w:val="524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педагогическими работниками мероприятий по повышению профессионального уровня в соответствии с планом профессионального развития.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профессионального уровня педагогических работников.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 </w:t>
            </w: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</w:tr>
      <w:tr w:rsidR="00CE6365" w:rsidTr="00CE6365">
        <w:trPr>
          <w:trHeight w:val="663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школьных мероприятий, направленных на повышение профессионального уровня педагогических работников (обучающие предметные, тематические семинары, совещания, заседания МО, открытые уроки и другие)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профессионального уровня педагогических работников.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</w:t>
            </w:r>
            <w:proofErr w:type="gramStart"/>
            <w:r w:rsidR="004957D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 </w:t>
            </w: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</w:tr>
      <w:tr w:rsidR="00CE6365" w:rsidTr="00CE6365">
        <w:trPr>
          <w:trHeight w:val="662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2.6.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педагогических работников в городских, краевых МО, семинарах, конференциях и других мероприятиях в соответствии с дифференцированной программой по развитию профессионального уровня педагогов образовательной организации.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Результаты участия, информация в отчете по </w:t>
            </w:r>
            <w:r w:rsidR="004957DD">
              <w:rPr>
                <w:sz w:val="23"/>
                <w:szCs w:val="23"/>
              </w:rPr>
              <w:t>само обследованию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 </w:t>
            </w: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</w:tr>
      <w:tr w:rsidR="00CE6365" w:rsidTr="00CE6365">
        <w:trPr>
          <w:trHeight w:val="386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2.7.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школьных методических объединений по внедрению профессионального стандарта на школьном уровне. </w:t>
            </w:r>
          </w:p>
          <w:p w:rsidR="004957DD" w:rsidRDefault="004957DD" w:rsidP="00086B25">
            <w:pPr>
              <w:pStyle w:val="Default"/>
              <w:rPr>
                <w:sz w:val="23"/>
                <w:szCs w:val="23"/>
              </w:rPr>
            </w:pPr>
          </w:p>
          <w:p w:rsidR="004957DD" w:rsidRDefault="004957DD" w:rsidP="00086B25">
            <w:pPr>
              <w:pStyle w:val="Default"/>
              <w:rPr>
                <w:sz w:val="23"/>
                <w:szCs w:val="23"/>
              </w:rPr>
            </w:pPr>
          </w:p>
          <w:p w:rsidR="004957DD" w:rsidRDefault="004957DD" w:rsidP="00086B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 работы школьных методических объединений.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</w:tc>
        <w:tc>
          <w:tcPr>
            <w:tcW w:w="2905" w:type="dxa"/>
          </w:tcPr>
          <w:p w:rsidR="00CE6365" w:rsidRDefault="00467109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 xml:space="preserve">II </w:t>
            </w:r>
            <w:r>
              <w:rPr>
                <w:sz w:val="23"/>
                <w:szCs w:val="23"/>
              </w:rPr>
              <w:t>полугодие 2019</w:t>
            </w:r>
            <w:r w:rsidR="00CE6365">
              <w:rPr>
                <w:sz w:val="23"/>
                <w:szCs w:val="23"/>
              </w:rPr>
              <w:t xml:space="preserve">г. </w:t>
            </w:r>
          </w:p>
        </w:tc>
      </w:tr>
      <w:tr w:rsidR="00CE6365" w:rsidTr="00E50A80">
        <w:trPr>
          <w:trHeight w:val="386"/>
        </w:trPr>
        <w:tc>
          <w:tcPr>
            <w:tcW w:w="14786" w:type="dxa"/>
            <w:gridSpan w:val="5"/>
          </w:tcPr>
          <w:p w:rsidR="00CE6365" w:rsidRDefault="00CE6365" w:rsidP="00CE636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3. Повышение квалификации педагогических работников </w:t>
            </w:r>
          </w:p>
        </w:tc>
      </w:tr>
      <w:tr w:rsidR="00CE6365" w:rsidTr="00CE6365">
        <w:trPr>
          <w:trHeight w:val="800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и корректировка нормативно-правовых актов по вопросам организационного, информационного, материально-технического и финансового обеспечения </w:t>
            </w:r>
            <w:proofErr w:type="gramStart"/>
            <w:r>
              <w:rPr>
                <w:sz w:val="23"/>
                <w:szCs w:val="23"/>
              </w:rPr>
              <w:t>реализации программ повышения квалификации педагогич</w:t>
            </w:r>
            <w:r w:rsidR="004957DD">
              <w:rPr>
                <w:sz w:val="23"/>
                <w:szCs w:val="23"/>
              </w:rPr>
              <w:t>еских работников школы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Нормативно-правовые акты.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профстандарта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Главный бухгалтер </w:t>
            </w:r>
          </w:p>
        </w:tc>
        <w:tc>
          <w:tcPr>
            <w:tcW w:w="2905" w:type="dxa"/>
          </w:tcPr>
          <w:p w:rsidR="00CE6365" w:rsidRDefault="004957DD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 30.12.2019</w:t>
            </w:r>
            <w:r w:rsidR="00CE6365">
              <w:rPr>
                <w:sz w:val="23"/>
                <w:szCs w:val="23"/>
              </w:rPr>
              <w:t xml:space="preserve"> г. </w:t>
            </w:r>
          </w:p>
        </w:tc>
      </w:tr>
      <w:tr w:rsidR="00CE6365" w:rsidTr="00CE6365">
        <w:trPr>
          <w:trHeight w:val="801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Апробация методических рекомендаций </w:t>
            </w:r>
            <w:proofErr w:type="gramStart"/>
            <w:r>
              <w:rPr>
                <w:sz w:val="23"/>
                <w:szCs w:val="23"/>
              </w:rPr>
              <w:t>для руководителей МО по формированию индивидуальных заданий педагогам на повышение квалификации с учетом выявленных в ходе</w:t>
            </w:r>
            <w:proofErr w:type="gramEnd"/>
            <w:r>
              <w:rPr>
                <w:sz w:val="23"/>
                <w:szCs w:val="23"/>
              </w:rPr>
              <w:t xml:space="preserve"> оценки квалификации дефицитов компетенций с точки зрения требований профессионального стандарта.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методических рекомендаций.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Методический совет </w:t>
            </w: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</w:tr>
      <w:tr w:rsidR="00CE6365" w:rsidTr="00CE6365">
        <w:trPr>
          <w:trHeight w:val="661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3.3.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Корректировка программ персонифицированного повышения квалификации педагогов на основе выявленных в ходе оценки квалификации дефицитов компетенций с точки зрения требований профессионального стандарта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программы персонифицированного повышения квалификации педагогов.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профстандарта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</w:tr>
      <w:tr w:rsidR="00CE6365" w:rsidTr="00CE6365">
        <w:trPr>
          <w:trHeight w:val="524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3.4. </w:t>
            </w:r>
          </w:p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программ сопровождения молодых специалистов в период адаптации.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Адаптированные программы сопровождения молодых специалистов к требованиям профессионального стандарта.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профстандарта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</w:tc>
        <w:tc>
          <w:tcPr>
            <w:tcW w:w="2905" w:type="dxa"/>
          </w:tcPr>
          <w:p w:rsidR="00CE6365" w:rsidRDefault="004957DD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Август 2019</w:t>
            </w:r>
            <w:r w:rsidR="00CE6365">
              <w:rPr>
                <w:sz w:val="23"/>
                <w:szCs w:val="23"/>
              </w:rPr>
              <w:t xml:space="preserve"> г. </w:t>
            </w:r>
          </w:p>
        </w:tc>
      </w:tr>
      <w:tr w:rsidR="00CE6365" w:rsidTr="00B27BB7">
        <w:trPr>
          <w:trHeight w:val="524"/>
        </w:trPr>
        <w:tc>
          <w:tcPr>
            <w:tcW w:w="14786" w:type="dxa"/>
            <w:gridSpan w:val="5"/>
          </w:tcPr>
          <w:p w:rsidR="00CE6365" w:rsidRDefault="00CE6365" w:rsidP="00CE636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4. Аттестация педагогических работников</w:t>
            </w:r>
          </w:p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</w:tc>
      </w:tr>
      <w:tr w:rsidR="00CE6365" w:rsidTr="00CE6365">
        <w:trPr>
          <w:trHeight w:val="524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</w:p>
        </w:tc>
      </w:tr>
      <w:tr w:rsidR="00CE6365" w:rsidTr="00CE6365">
        <w:trPr>
          <w:trHeight w:val="801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4.1.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Корректировка нормативных правовых актов, устанавливающих порядок создания и деятельности аттестационной комиссии образовательной организации, документального оформления содержания и результатов деятельности на основании рекомендаций учредителя.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Корректировка нормативно-правовых актов.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</w:tc>
        <w:tc>
          <w:tcPr>
            <w:tcW w:w="2905" w:type="dxa"/>
          </w:tcPr>
          <w:p w:rsidR="00CE6365" w:rsidRDefault="004957DD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 2019</w:t>
            </w:r>
            <w:r w:rsidR="00CE6365">
              <w:rPr>
                <w:sz w:val="23"/>
                <w:szCs w:val="23"/>
              </w:rPr>
              <w:t xml:space="preserve"> г. </w:t>
            </w:r>
          </w:p>
        </w:tc>
      </w:tr>
      <w:tr w:rsidR="00CE6365" w:rsidTr="00CE6365">
        <w:trPr>
          <w:trHeight w:val="386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4.2.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Апробация методических рекомендаций </w:t>
            </w:r>
            <w:proofErr w:type="spellStart"/>
            <w:r>
              <w:rPr>
                <w:sz w:val="23"/>
                <w:szCs w:val="23"/>
              </w:rPr>
              <w:t>НИПКиПРО</w:t>
            </w:r>
            <w:proofErr w:type="spellEnd"/>
            <w:r>
              <w:rPr>
                <w:sz w:val="23"/>
                <w:szCs w:val="23"/>
              </w:rPr>
              <w:t xml:space="preserve"> по организации аттестации на основе профессионального стандарта.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</w:t>
            </w:r>
            <w:r w:rsidR="00054C61">
              <w:rPr>
                <w:sz w:val="23"/>
                <w:szCs w:val="23"/>
              </w:rPr>
              <w:t xml:space="preserve">етодические рекомендации </w:t>
            </w:r>
            <w:proofErr w:type="spellStart"/>
            <w:r w:rsidR="00054C61">
              <w:rPr>
                <w:sz w:val="23"/>
                <w:szCs w:val="23"/>
              </w:rPr>
              <w:t>НИПКиПРО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</w:tc>
        <w:tc>
          <w:tcPr>
            <w:tcW w:w="2905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</w:tr>
      <w:tr w:rsidR="00CE6365" w:rsidTr="00CE6365">
        <w:trPr>
          <w:trHeight w:val="525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4.3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консультативно-методической поддержки педагогических работников по вопросам аттестации с учетом требований профессионального стандарта.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Полное и своевременное удовлетворение запросов педагогических работников.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профстандарта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</w:tc>
        <w:tc>
          <w:tcPr>
            <w:tcW w:w="2905" w:type="dxa"/>
          </w:tcPr>
          <w:p w:rsidR="00CE6365" w:rsidRDefault="004957DD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</w:tr>
      <w:tr w:rsidR="00CE6365" w:rsidTr="00CE6365">
        <w:trPr>
          <w:trHeight w:val="536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4.4.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семинаров для педагогических работников учреждения по вопросам аттестации с учетом требований профессионального стандарта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Информирование педагогических работников об изменениях процедуры аттестации.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внедрения </w:t>
            </w:r>
            <w:proofErr w:type="spellStart"/>
            <w:r>
              <w:rPr>
                <w:sz w:val="22"/>
                <w:szCs w:val="22"/>
              </w:rPr>
              <w:t>профстандарта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МО </w:t>
            </w:r>
          </w:p>
        </w:tc>
        <w:tc>
          <w:tcPr>
            <w:tcW w:w="2905" w:type="dxa"/>
          </w:tcPr>
          <w:p w:rsidR="00CE6365" w:rsidRDefault="004957DD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</w:tr>
      <w:tr w:rsidR="00CE6365" w:rsidTr="00CE6365">
        <w:trPr>
          <w:trHeight w:val="257"/>
        </w:trPr>
        <w:tc>
          <w:tcPr>
            <w:tcW w:w="76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4.5. </w:t>
            </w:r>
          </w:p>
        </w:tc>
        <w:tc>
          <w:tcPr>
            <w:tcW w:w="415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плана аттестации педагогических работников школы (мониторинг) </w:t>
            </w:r>
          </w:p>
        </w:tc>
        <w:tc>
          <w:tcPr>
            <w:tcW w:w="4049" w:type="dxa"/>
          </w:tcPr>
          <w:p w:rsidR="00CE6365" w:rsidRDefault="00CE6365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 аттестации педагогических работников. </w:t>
            </w:r>
          </w:p>
        </w:tc>
        <w:tc>
          <w:tcPr>
            <w:tcW w:w="2904" w:type="dxa"/>
          </w:tcPr>
          <w:p w:rsidR="00CE6365" w:rsidRDefault="00CE6365" w:rsidP="00086B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</w:p>
        </w:tc>
        <w:tc>
          <w:tcPr>
            <w:tcW w:w="2905" w:type="dxa"/>
          </w:tcPr>
          <w:p w:rsidR="00CE6365" w:rsidRDefault="004957DD" w:rsidP="00086B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года.</w:t>
            </w:r>
          </w:p>
        </w:tc>
      </w:tr>
    </w:tbl>
    <w:p w:rsidR="004957DD" w:rsidRDefault="004957DD">
      <w:pPr>
        <w:rPr>
          <w:rFonts w:ascii="Times New Roman" w:hAnsi="Times New Roman" w:cs="Times New Roman"/>
          <w:sz w:val="24"/>
          <w:szCs w:val="24"/>
        </w:rPr>
      </w:pPr>
    </w:p>
    <w:p w:rsidR="00192719" w:rsidRPr="004957DD" w:rsidRDefault="004957DD">
      <w:pPr>
        <w:rPr>
          <w:rFonts w:ascii="Times New Roman" w:hAnsi="Times New Roman" w:cs="Times New Roman"/>
          <w:sz w:val="24"/>
          <w:szCs w:val="24"/>
        </w:rPr>
      </w:pPr>
      <w:r w:rsidRPr="004957DD">
        <w:rPr>
          <w:rFonts w:ascii="Times New Roman" w:hAnsi="Times New Roman" w:cs="Times New Roman"/>
          <w:sz w:val="24"/>
          <w:szCs w:val="24"/>
        </w:rPr>
        <w:t>Окончание 2020год</w:t>
      </w:r>
    </w:p>
    <w:sectPr w:rsidR="00192719" w:rsidRPr="004957DD" w:rsidSect="00FB3D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B3DC2"/>
    <w:rsid w:val="00054C61"/>
    <w:rsid w:val="00192719"/>
    <w:rsid w:val="00286BFE"/>
    <w:rsid w:val="003F6EAD"/>
    <w:rsid w:val="00467109"/>
    <w:rsid w:val="004957DD"/>
    <w:rsid w:val="00CE6365"/>
    <w:rsid w:val="00FB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3DC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286B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№14</Company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4</cp:revision>
  <cp:lastPrinted>2018-06-19T05:18:00Z</cp:lastPrinted>
  <dcterms:created xsi:type="dcterms:W3CDTF">2018-05-14T02:09:00Z</dcterms:created>
  <dcterms:modified xsi:type="dcterms:W3CDTF">2018-06-19T05:39:00Z</dcterms:modified>
</cp:coreProperties>
</file>