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3D32" w:rsidRDefault="00191ABC" w:rsidP="00723D32">
      <w:pPr>
        <w:spacing w:before="480" w:after="360" w:line="360" w:lineRule="auto"/>
        <w:ind w:firstLine="567"/>
        <w:jc w:val="center"/>
        <w:rPr>
          <w:rFonts w:ascii="Times New Roman" w:hAnsi="Times New Roman" w:cs="Times New Roman"/>
          <w:b/>
          <w:color w:val="auto"/>
          <w:sz w:val="28"/>
          <w:szCs w:val="28"/>
        </w:rPr>
      </w:pPr>
      <w:bookmarkStart w:id="0" w:name="_Toc415833112"/>
      <w:bookmarkStart w:id="1" w:name="_GoBack"/>
      <w:bookmarkEnd w:id="1"/>
      <w:r>
        <w:rPr>
          <w:noProof/>
          <w:lang w:eastAsia="ru-RU"/>
        </w:rPr>
        <w:drawing>
          <wp:inline distT="0" distB="0" distL="0" distR="0">
            <wp:extent cx="6209665" cy="10195530"/>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09665" cy="10195530"/>
                    </a:xfrm>
                    <a:prstGeom prst="rect">
                      <a:avLst/>
                    </a:prstGeom>
                    <a:noFill/>
                    <a:ln>
                      <a:noFill/>
                    </a:ln>
                  </pic:spPr>
                </pic:pic>
              </a:graphicData>
            </a:graphic>
          </wp:inline>
        </w:drawing>
      </w:r>
      <w:r w:rsidR="00723D32" w:rsidRPr="00434609">
        <w:rPr>
          <w:rFonts w:ascii="Times New Roman" w:hAnsi="Times New Roman" w:cs="Times New Roman"/>
          <w:b/>
          <w:sz w:val="28"/>
          <w:szCs w:val="28"/>
        </w:rPr>
        <w:lastRenderedPageBreak/>
        <w:t xml:space="preserve"> </w:t>
      </w:r>
      <w:r w:rsidR="00723D32">
        <w:rPr>
          <w:rFonts w:ascii="Times New Roman" w:hAnsi="Times New Roman" w:cs="Times New Roman"/>
          <w:b/>
          <w:color w:val="auto"/>
          <w:sz w:val="28"/>
          <w:szCs w:val="28"/>
        </w:rPr>
        <w:t>ОГЛАВЛЕНИЕ</w:t>
      </w:r>
    </w:p>
    <w:p w:rsidR="00723D32" w:rsidRDefault="00723D32" w:rsidP="00723D32">
      <w:pPr>
        <w:pStyle w:val="13"/>
        <w:tabs>
          <w:tab w:val="right" w:leader="dot" w:pos="9628"/>
        </w:tabs>
        <w:spacing w:line="360" w:lineRule="auto"/>
        <w:ind w:firstLine="567"/>
        <w:rPr>
          <w:rFonts w:ascii="Times New Roman" w:eastAsia="Times New Roman" w:hAnsi="Times New Roman" w:cs="Times New Roman"/>
          <w:noProof/>
          <w:color w:val="auto"/>
          <w:kern w:val="0"/>
          <w:sz w:val="28"/>
          <w:szCs w:val="28"/>
          <w:lang w:eastAsia="ru-RU"/>
        </w:rPr>
      </w:pPr>
      <w:r>
        <w:rPr>
          <w:rFonts w:ascii="Times New Roman" w:hAnsi="Times New Roman" w:cs="Times New Roman"/>
          <w:b/>
          <w:sz w:val="28"/>
          <w:szCs w:val="28"/>
        </w:rPr>
        <w:fldChar w:fldCharType="begin"/>
      </w:r>
      <w:r>
        <w:rPr>
          <w:rFonts w:ascii="Times New Roman" w:hAnsi="Times New Roman" w:cs="Times New Roman"/>
          <w:b/>
          <w:sz w:val="28"/>
          <w:szCs w:val="28"/>
        </w:rPr>
        <w:instrText xml:space="preserve"> TOC \o "1-3" \h \z \u </w:instrText>
      </w:r>
      <w:r>
        <w:rPr>
          <w:rFonts w:ascii="Times New Roman" w:hAnsi="Times New Roman" w:cs="Times New Roman"/>
          <w:b/>
          <w:sz w:val="28"/>
          <w:szCs w:val="28"/>
        </w:rPr>
        <w:fldChar w:fldCharType="separate"/>
      </w:r>
      <w:hyperlink r:id="rId10" w:anchor="_Toc415833112" w:history="1">
        <w:r>
          <w:rPr>
            <w:rStyle w:val="ac"/>
            <w:rFonts w:ascii="Times New Roman" w:hAnsi="Times New Roman" w:cs="Times New Roman"/>
            <w:b/>
            <w:noProof/>
            <w:sz w:val="28"/>
            <w:szCs w:val="28"/>
          </w:rPr>
          <w:t>1. ОБЩИЕ ПОЛОЖЕНИЯ</w:t>
        </w:r>
        <w:r>
          <w:rPr>
            <w:rStyle w:val="ac"/>
            <w:rFonts w:ascii="Times New Roman" w:hAnsi="Times New Roman" w:cs="Times New Roman"/>
            <w:noProof/>
            <w:webHidden/>
            <w:sz w:val="28"/>
            <w:szCs w:val="28"/>
          </w:rPr>
          <w:tab/>
        </w:r>
        <w:r>
          <w:rPr>
            <w:rStyle w:val="ac"/>
            <w:rFonts w:ascii="Times New Roman" w:hAnsi="Times New Roman" w:cs="Times New Roman"/>
            <w:noProof/>
            <w:webHidden/>
            <w:sz w:val="28"/>
            <w:szCs w:val="28"/>
          </w:rPr>
          <w:fldChar w:fldCharType="begin"/>
        </w:r>
        <w:r>
          <w:rPr>
            <w:rStyle w:val="ac"/>
            <w:rFonts w:ascii="Times New Roman" w:hAnsi="Times New Roman" w:cs="Times New Roman"/>
            <w:noProof/>
            <w:webHidden/>
            <w:sz w:val="28"/>
            <w:szCs w:val="28"/>
          </w:rPr>
          <w:instrText xml:space="preserve"> PAGEREF _Toc415833112 \h </w:instrText>
        </w:r>
        <w:r>
          <w:rPr>
            <w:rStyle w:val="ac"/>
            <w:rFonts w:ascii="Times New Roman" w:hAnsi="Times New Roman" w:cs="Times New Roman"/>
            <w:noProof/>
            <w:webHidden/>
            <w:sz w:val="28"/>
            <w:szCs w:val="28"/>
          </w:rPr>
        </w:r>
        <w:r>
          <w:rPr>
            <w:rStyle w:val="ac"/>
            <w:rFonts w:ascii="Times New Roman" w:hAnsi="Times New Roman" w:cs="Times New Roman"/>
            <w:noProof/>
            <w:webHidden/>
            <w:sz w:val="28"/>
            <w:szCs w:val="28"/>
          </w:rPr>
          <w:fldChar w:fldCharType="separate"/>
        </w:r>
        <w:r w:rsidR="001C2A45">
          <w:rPr>
            <w:rStyle w:val="ac"/>
            <w:rFonts w:ascii="Times New Roman" w:hAnsi="Times New Roman" w:cs="Times New Roman"/>
            <w:noProof/>
            <w:webHidden/>
            <w:sz w:val="28"/>
            <w:szCs w:val="28"/>
          </w:rPr>
          <w:t>2</w:t>
        </w:r>
        <w:r>
          <w:rPr>
            <w:rStyle w:val="ac"/>
            <w:rFonts w:ascii="Times New Roman" w:hAnsi="Times New Roman" w:cs="Times New Roman"/>
            <w:noProof/>
            <w:webHidden/>
            <w:sz w:val="28"/>
            <w:szCs w:val="28"/>
          </w:rPr>
          <w:fldChar w:fldCharType="end"/>
        </w:r>
      </w:hyperlink>
    </w:p>
    <w:p w:rsidR="00723D32" w:rsidRDefault="00191ABC" w:rsidP="00723D32">
      <w:pPr>
        <w:pStyle w:val="13"/>
        <w:tabs>
          <w:tab w:val="right" w:leader="dot" w:pos="9628"/>
        </w:tabs>
        <w:spacing w:line="360" w:lineRule="auto"/>
        <w:ind w:firstLine="567"/>
        <w:rPr>
          <w:rFonts w:ascii="Times New Roman" w:eastAsia="Times New Roman" w:hAnsi="Times New Roman" w:cs="Times New Roman"/>
          <w:noProof/>
          <w:color w:val="auto"/>
          <w:kern w:val="0"/>
          <w:sz w:val="28"/>
          <w:szCs w:val="28"/>
          <w:lang w:eastAsia="ru-RU"/>
        </w:rPr>
      </w:pPr>
      <w:hyperlink r:id="rId11" w:anchor="_Toc415833113" w:history="1">
        <w:r w:rsidR="00723D32">
          <w:rPr>
            <w:rStyle w:val="ac"/>
            <w:rFonts w:ascii="Times New Roman" w:hAnsi="Times New Roman" w:cs="Times New Roman"/>
            <w:b/>
            <w:noProof/>
            <w:sz w:val="28"/>
            <w:szCs w:val="28"/>
          </w:rPr>
          <w:t xml:space="preserve">2. </w:t>
        </w:r>
        <w:r w:rsidR="00723D32">
          <w:rPr>
            <w:rStyle w:val="ac"/>
            <w:rFonts w:ascii="Times New Roman" w:hAnsi="Times New Roman" w:cs="Times New Roman"/>
            <w:b/>
            <w:caps/>
            <w:noProof/>
            <w:kern w:val="28"/>
            <w:sz w:val="28"/>
            <w:szCs w:val="28"/>
          </w:rPr>
          <w:t>Примерная а</w:t>
        </w:r>
        <w:r w:rsidR="00723D32">
          <w:rPr>
            <w:rStyle w:val="ac"/>
            <w:rFonts w:ascii="Times New Roman" w:hAnsi="Times New Roman" w:cs="Times New Roman"/>
            <w:b/>
            <w:caps/>
            <w:noProof/>
            <w:sz w:val="28"/>
            <w:szCs w:val="28"/>
          </w:rPr>
          <w:t>даптированная основная Общеобразовательная программа начального общего образования обучающихся  С ЗАДЕРЖКОЙ ПСИХИЧЕСКОГО РАЗВИТИЯ (вариант 7.1)</w:t>
        </w:r>
        <w:r w:rsidR="00723D32">
          <w:rPr>
            <w:rStyle w:val="ac"/>
            <w:rFonts w:ascii="Times New Roman" w:hAnsi="Times New Roman" w:cs="Times New Roman"/>
            <w:noProof/>
            <w:webHidden/>
            <w:sz w:val="28"/>
            <w:szCs w:val="28"/>
          </w:rPr>
          <w:tab/>
        </w:r>
        <w:r w:rsidR="00723D32">
          <w:rPr>
            <w:rStyle w:val="ac"/>
            <w:rFonts w:ascii="Times New Roman" w:hAnsi="Times New Roman" w:cs="Times New Roman"/>
            <w:noProof/>
            <w:webHidden/>
            <w:sz w:val="28"/>
            <w:szCs w:val="28"/>
          </w:rPr>
          <w:fldChar w:fldCharType="begin"/>
        </w:r>
        <w:r w:rsidR="00723D32">
          <w:rPr>
            <w:rStyle w:val="ac"/>
            <w:rFonts w:ascii="Times New Roman" w:hAnsi="Times New Roman" w:cs="Times New Roman"/>
            <w:noProof/>
            <w:webHidden/>
            <w:sz w:val="28"/>
            <w:szCs w:val="28"/>
          </w:rPr>
          <w:instrText xml:space="preserve"> PAGEREF _Toc415833113 \h </w:instrText>
        </w:r>
        <w:r w:rsidR="00723D32">
          <w:rPr>
            <w:rStyle w:val="ac"/>
            <w:rFonts w:ascii="Times New Roman" w:hAnsi="Times New Roman" w:cs="Times New Roman"/>
            <w:noProof/>
            <w:webHidden/>
            <w:sz w:val="28"/>
            <w:szCs w:val="28"/>
          </w:rPr>
        </w:r>
        <w:r w:rsidR="00723D32">
          <w:rPr>
            <w:rStyle w:val="ac"/>
            <w:rFonts w:ascii="Times New Roman" w:hAnsi="Times New Roman" w:cs="Times New Roman"/>
            <w:noProof/>
            <w:webHidden/>
            <w:sz w:val="28"/>
            <w:szCs w:val="28"/>
          </w:rPr>
          <w:fldChar w:fldCharType="separate"/>
        </w:r>
        <w:r w:rsidR="001C2A45">
          <w:rPr>
            <w:rStyle w:val="ac"/>
            <w:rFonts w:ascii="Times New Roman" w:hAnsi="Times New Roman" w:cs="Times New Roman"/>
            <w:noProof/>
            <w:webHidden/>
            <w:sz w:val="28"/>
            <w:szCs w:val="28"/>
          </w:rPr>
          <w:t>10</w:t>
        </w:r>
        <w:r w:rsidR="00723D32">
          <w:rPr>
            <w:rStyle w:val="ac"/>
            <w:rFonts w:ascii="Times New Roman" w:hAnsi="Times New Roman" w:cs="Times New Roman"/>
            <w:noProof/>
            <w:webHidden/>
            <w:sz w:val="28"/>
            <w:szCs w:val="28"/>
          </w:rPr>
          <w:fldChar w:fldCharType="end"/>
        </w:r>
      </w:hyperlink>
    </w:p>
    <w:p w:rsidR="00723D32" w:rsidRDefault="00191ABC" w:rsidP="00723D32">
      <w:pPr>
        <w:pStyle w:val="24"/>
        <w:tabs>
          <w:tab w:val="right" w:leader="dot" w:pos="9628"/>
        </w:tabs>
        <w:spacing w:line="360" w:lineRule="auto"/>
        <w:ind w:left="0" w:firstLine="567"/>
        <w:rPr>
          <w:rFonts w:ascii="Times New Roman" w:eastAsia="Times New Roman" w:hAnsi="Times New Roman" w:cs="Times New Roman"/>
          <w:noProof/>
          <w:color w:val="auto"/>
          <w:kern w:val="0"/>
          <w:sz w:val="28"/>
          <w:szCs w:val="28"/>
          <w:lang w:eastAsia="ru-RU"/>
        </w:rPr>
      </w:pPr>
      <w:hyperlink r:id="rId12" w:anchor="_Toc415833114" w:history="1">
        <w:r w:rsidR="00723D32">
          <w:rPr>
            <w:rStyle w:val="ac"/>
            <w:rFonts w:ascii="Times New Roman" w:hAnsi="Times New Roman" w:cs="Times New Roman"/>
            <w:b/>
            <w:noProof/>
            <w:sz w:val="28"/>
            <w:szCs w:val="28"/>
          </w:rPr>
          <w:t>2.1 Целевой раздел</w:t>
        </w:r>
        <w:r w:rsidR="00723D32">
          <w:rPr>
            <w:rStyle w:val="ac"/>
            <w:rFonts w:ascii="Times New Roman" w:hAnsi="Times New Roman" w:cs="Times New Roman"/>
            <w:noProof/>
            <w:webHidden/>
            <w:sz w:val="28"/>
            <w:szCs w:val="28"/>
          </w:rPr>
          <w:tab/>
        </w:r>
        <w:r w:rsidR="00723D32">
          <w:rPr>
            <w:rStyle w:val="ac"/>
            <w:rFonts w:ascii="Times New Roman" w:hAnsi="Times New Roman" w:cs="Times New Roman"/>
            <w:noProof/>
            <w:webHidden/>
            <w:sz w:val="28"/>
            <w:szCs w:val="28"/>
          </w:rPr>
          <w:fldChar w:fldCharType="begin"/>
        </w:r>
        <w:r w:rsidR="00723D32">
          <w:rPr>
            <w:rStyle w:val="ac"/>
            <w:rFonts w:ascii="Times New Roman" w:hAnsi="Times New Roman" w:cs="Times New Roman"/>
            <w:noProof/>
            <w:webHidden/>
            <w:sz w:val="28"/>
            <w:szCs w:val="28"/>
          </w:rPr>
          <w:instrText xml:space="preserve"> PAGEREF _Toc415833114 \h </w:instrText>
        </w:r>
        <w:r w:rsidR="00723D32">
          <w:rPr>
            <w:rStyle w:val="ac"/>
            <w:rFonts w:ascii="Times New Roman" w:hAnsi="Times New Roman" w:cs="Times New Roman"/>
            <w:noProof/>
            <w:webHidden/>
            <w:sz w:val="28"/>
            <w:szCs w:val="28"/>
          </w:rPr>
        </w:r>
        <w:r w:rsidR="00723D32">
          <w:rPr>
            <w:rStyle w:val="ac"/>
            <w:rFonts w:ascii="Times New Roman" w:hAnsi="Times New Roman" w:cs="Times New Roman"/>
            <w:noProof/>
            <w:webHidden/>
            <w:sz w:val="28"/>
            <w:szCs w:val="28"/>
          </w:rPr>
          <w:fldChar w:fldCharType="separate"/>
        </w:r>
        <w:r w:rsidR="001C2A45">
          <w:rPr>
            <w:rStyle w:val="ac"/>
            <w:rFonts w:ascii="Times New Roman" w:hAnsi="Times New Roman" w:cs="Times New Roman"/>
            <w:noProof/>
            <w:webHidden/>
            <w:sz w:val="28"/>
            <w:szCs w:val="28"/>
          </w:rPr>
          <w:t>10</w:t>
        </w:r>
        <w:r w:rsidR="00723D32">
          <w:rPr>
            <w:rStyle w:val="ac"/>
            <w:rFonts w:ascii="Times New Roman" w:hAnsi="Times New Roman" w:cs="Times New Roman"/>
            <w:noProof/>
            <w:webHidden/>
            <w:sz w:val="28"/>
            <w:szCs w:val="28"/>
          </w:rPr>
          <w:fldChar w:fldCharType="end"/>
        </w:r>
      </w:hyperlink>
    </w:p>
    <w:p w:rsidR="00723D32" w:rsidRDefault="00191ABC" w:rsidP="00723D32">
      <w:pPr>
        <w:pStyle w:val="31"/>
        <w:spacing w:line="360" w:lineRule="auto"/>
        <w:ind w:left="0" w:firstLine="567"/>
        <w:rPr>
          <w:rFonts w:ascii="Times New Roman" w:eastAsia="Times New Roman" w:hAnsi="Times New Roman" w:cs="Times New Roman"/>
          <w:noProof/>
          <w:color w:val="auto"/>
          <w:kern w:val="0"/>
          <w:sz w:val="28"/>
          <w:szCs w:val="28"/>
          <w:lang w:eastAsia="ru-RU"/>
        </w:rPr>
      </w:pPr>
      <w:hyperlink r:id="rId13" w:anchor="_Toc415833115" w:history="1">
        <w:r w:rsidR="00723D32">
          <w:rPr>
            <w:rStyle w:val="ac"/>
            <w:rFonts w:ascii="Times New Roman" w:hAnsi="Times New Roman" w:cs="Times New Roman"/>
            <w:b/>
            <w:noProof/>
            <w:sz w:val="28"/>
            <w:szCs w:val="28"/>
          </w:rPr>
          <w:t>2.1.1. Пояснительная записка</w:t>
        </w:r>
        <w:r w:rsidR="00723D32">
          <w:rPr>
            <w:rStyle w:val="ac"/>
            <w:rFonts w:ascii="Times New Roman" w:hAnsi="Times New Roman" w:cs="Times New Roman"/>
            <w:noProof/>
            <w:webHidden/>
            <w:sz w:val="28"/>
            <w:szCs w:val="28"/>
          </w:rPr>
          <w:tab/>
        </w:r>
        <w:r w:rsidR="00723D32">
          <w:rPr>
            <w:rStyle w:val="ac"/>
            <w:rFonts w:ascii="Times New Roman" w:hAnsi="Times New Roman" w:cs="Times New Roman"/>
            <w:noProof/>
            <w:webHidden/>
            <w:sz w:val="28"/>
            <w:szCs w:val="28"/>
          </w:rPr>
          <w:fldChar w:fldCharType="begin"/>
        </w:r>
        <w:r w:rsidR="00723D32">
          <w:rPr>
            <w:rStyle w:val="ac"/>
            <w:rFonts w:ascii="Times New Roman" w:hAnsi="Times New Roman" w:cs="Times New Roman"/>
            <w:noProof/>
            <w:webHidden/>
            <w:sz w:val="28"/>
            <w:szCs w:val="28"/>
          </w:rPr>
          <w:instrText xml:space="preserve"> PAGEREF _Toc415833115 \h </w:instrText>
        </w:r>
        <w:r w:rsidR="00723D32">
          <w:rPr>
            <w:rStyle w:val="ac"/>
            <w:rFonts w:ascii="Times New Roman" w:hAnsi="Times New Roman" w:cs="Times New Roman"/>
            <w:noProof/>
            <w:webHidden/>
            <w:sz w:val="28"/>
            <w:szCs w:val="28"/>
          </w:rPr>
        </w:r>
        <w:r w:rsidR="00723D32">
          <w:rPr>
            <w:rStyle w:val="ac"/>
            <w:rFonts w:ascii="Times New Roman" w:hAnsi="Times New Roman" w:cs="Times New Roman"/>
            <w:noProof/>
            <w:webHidden/>
            <w:sz w:val="28"/>
            <w:szCs w:val="28"/>
          </w:rPr>
          <w:fldChar w:fldCharType="separate"/>
        </w:r>
        <w:r w:rsidR="001C2A45">
          <w:rPr>
            <w:rStyle w:val="ac"/>
            <w:rFonts w:ascii="Times New Roman" w:hAnsi="Times New Roman" w:cs="Times New Roman"/>
            <w:noProof/>
            <w:webHidden/>
            <w:sz w:val="28"/>
            <w:szCs w:val="28"/>
          </w:rPr>
          <w:t>10</w:t>
        </w:r>
        <w:r w:rsidR="00723D32">
          <w:rPr>
            <w:rStyle w:val="ac"/>
            <w:rFonts w:ascii="Times New Roman" w:hAnsi="Times New Roman" w:cs="Times New Roman"/>
            <w:noProof/>
            <w:webHidden/>
            <w:sz w:val="28"/>
            <w:szCs w:val="28"/>
          </w:rPr>
          <w:fldChar w:fldCharType="end"/>
        </w:r>
      </w:hyperlink>
    </w:p>
    <w:p w:rsidR="00723D32" w:rsidRDefault="00191ABC" w:rsidP="00723D32">
      <w:pPr>
        <w:pStyle w:val="31"/>
        <w:spacing w:line="360" w:lineRule="auto"/>
        <w:ind w:left="0" w:firstLine="567"/>
        <w:rPr>
          <w:rFonts w:ascii="Times New Roman" w:eastAsia="Times New Roman" w:hAnsi="Times New Roman" w:cs="Times New Roman"/>
          <w:noProof/>
          <w:color w:val="auto"/>
          <w:kern w:val="0"/>
          <w:sz w:val="28"/>
          <w:szCs w:val="28"/>
          <w:lang w:eastAsia="ru-RU"/>
        </w:rPr>
      </w:pPr>
      <w:hyperlink r:id="rId14" w:anchor="_Toc415833116" w:history="1">
        <w:r w:rsidR="00723D32">
          <w:rPr>
            <w:rStyle w:val="ac"/>
            <w:rFonts w:ascii="Times New Roman" w:hAnsi="Times New Roman" w:cs="Times New Roman"/>
            <w:b/>
            <w:noProof/>
            <w:sz w:val="28"/>
            <w:szCs w:val="28"/>
          </w:rPr>
          <w:t>2.1.2. Планируемые результаты освоения обучающимися  с задержкой психического развития адаптированной основной общеобразовательной программы начального общего образования</w:t>
        </w:r>
        <w:r w:rsidR="00723D32">
          <w:rPr>
            <w:rStyle w:val="ac"/>
            <w:rFonts w:ascii="Times New Roman" w:hAnsi="Times New Roman" w:cs="Times New Roman"/>
            <w:noProof/>
            <w:webHidden/>
            <w:sz w:val="28"/>
            <w:szCs w:val="28"/>
          </w:rPr>
          <w:tab/>
        </w:r>
        <w:r w:rsidR="00723D32">
          <w:rPr>
            <w:rStyle w:val="ac"/>
            <w:rFonts w:ascii="Times New Roman" w:hAnsi="Times New Roman" w:cs="Times New Roman"/>
            <w:noProof/>
            <w:webHidden/>
            <w:sz w:val="28"/>
            <w:szCs w:val="28"/>
          </w:rPr>
          <w:fldChar w:fldCharType="begin"/>
        </w:r>
        <w:r w:rsidR="00723D32">
          <w:rPr>
            <w:rStyle w:val="ac"/>
            <w:rFonts w:ascii="Times New Roman" w:hAnsi="Times New Roman" w:cs="Times New Roman"/>
            <w:noProof/>
            <w:webHidden/>
            <w:sz w:val="28"/>
            <w:szCs w:val="28"/>
          </w:rPr>
          <w:instrText xml:space="preserve"> PAGEREF _Toc415833116 \h </w:instrText>
        </w:r>
        <w:r w:rsidR="00723D32">
          <w:rPr>
            <w:rStyle w:val="ac"/>
            <w:rFonts w:ascii="Times New Roman" w:hAnsi="Times New Roman" w:cs="Times New Roman"/>
            <w:noProof/>
            <w:webHidden/>
            <w:sz w:val="28"/>
            <w:szCs w:val="28"/>
          </w:rPr>
        </w:r>
        <w:r w:rsidR="00723D32">
          <w:rPr>
            <w:rStyle w:val="ac"/>
            <w:rFonts w:ascii="Times New Roman" w:hAnsi="Times New Roman" w:cs="Times New Roman"/>
            <w:noProof/>
            <w:webHidden/>
            <w:sz w:val="28"/>
            <w:szCs w:val="28"/>
          </w:rPr>
          <w:fldChar w:fldCharType="separate"/>
        </w:r>
        <w:r w:rsidR="001C2A45">
          <w:rPr>
            <w:rStyle w:val="ac"/>
            <w:rFonts w:ascii="Times New Roman" w:hAnsi="Times New Roman" w:cs="Times New Roman"/>
            <w:noProof/>
            <w:webHidden/>
            <w:sz w:val="28"/>
            <w:szCs w:val="28"/>
          </w:rPr>
          <w:t>17</w:t>
        </w:r>
        <w:r w:rsidR="00723D32">
          <w:rPr>
            <w:rStyle w:val="ac"/>
            <w:rFonts w:ascii="Times New Roman" w:hAnsi="Times New Roman" w:cs="Times New Roman"/>
            <w:noProof/>
            <w:webHidden/>
            <w:sz w:val="28"/>
            <w:szCs w:val="28"/>
          </w:rPr>
          <w:fldChar w:fldCharType="end"/>
        </w:r>
      </w:hyperlink>
    </w:p>
    <w:p w:rsidR="00723D32" w:rsidRDefault="00191ABC" w:rsidP="00723D32">
      <w:pPr>
        <w:pStyle w:val="31"/>
        <w:spacing w:line="360" w:lineRule="auto"/>
        <w:ind w:left="0" w:firstLine="567"/>
        <w:rPr>
          <w:rFonts w:ascii="Times New Roman" w:eastAsia="Times New Roman" w:hAnsi="Times New Roman" w:cs="Times New Roman"/>
          <w:noProof/>
          <w:color w:val="auto"/>
          <w:kern w:val="0"/>
          <w:sz w:val="28"/>
          <w:szCs w:val="28"/>
          <w:lang w:eastAsia="ru-RU"/>
        </w:rPr>
      </w:pPr>
      <w:hyperlink r:id="rId15" w:anchor="_Toc415833117" w:history="1">
        <w:r w:rsidR="00723D32">
          <w:rPr>
            <w:rStyle w:val="ac"/>
            <w:rFonts w:ascii="Times New Roman" w:hAnsi="Times New Roman" w:cs="Times New Roman"/>
            <w:b/>
            <w:noProof/>
            <w:sz w:val="28"/>
            <w:szCs w:val="28"/>
          </w:rPr>
          <w:t>2.1.3. Система оценки достижения обучающимися  с задержкой психического развития планируемых результатов освоения  адаптированной основной общеобразовательной программы  начального общего образования</w:t>
        </w:r>
        <w:r w:rsidR="00723D32">
          <w:rPr>
            <w:rStyle w:val="ac"/>
            <w:rFonts w:ascii="Times New Roman" w:hAnsi="Times New Roman" w:cs="Times New Roman"/>
            <w:noProof/>
            <w:webHidden/>
            <w:sz w:val="28"/>
            <w:szCs w:val="28"/>
          </w:rPr>
          <w:tab/>
        </w:r>
        <w:r w:rsidR="00723D32">
          <w:rPr>
            <w:rStyle w:val="ac"/>
            <w:rFonts w:ascii="Times New Roman" w:hAnsi="Times New Roman" w:cs="Times New Roman"/>
            <w:noProof/>
            <w:webHidden/>
            <w:sz w:val="28"/>
            <w:szCs w:val="28"/>
          </w:rPr>
          <w:fldChar w:fldCharType="begin"/>
        </w:r>
        <w:r w:rsidR="00723D32">
          <w:rPr>
            <w:rStyle w:val="ac"/>
            <w:rFonts w:ascii="Times New Roman" w:hAnsi="Times New Roman" w:cs="Times New Roman"/>
            <w:noProof/>
            <w:webHidden/>
            <w:sz w:val="28"/>
            <w:szCs w:val="28"/>
          </w:rPr>
          <w:instrText xml:space="preserve"> PAGEREF _Toc415833117 \h </w:instrText>
        </w:r>
        <w:r w:rsidR="00723D32">
          <w:rPr>
            <w:rStyle w:val="ac"/>
            <w:rFonts w:ascii="Times New Roman" w:hAnsi="Times New Roman" w:cs="Times New Roman"/>
            <w:noProof/>
            <w:webHidden/>
            <w:sz w:val="28"/>
            <w:szCs w:val="28"/>
          </w:rPr>
        </w:r>
        <w:r w:rsidR="00723D32">
          <w:rPr>
            <w:rStyle w:val="ac"/>
            <w:rFonts w:ascii="Times New Roman" w:hAnsi="Times New Roman" w:cs="Times New Roman"/>
            <w:noProof/>
            <w:webHidden/>
            <w:sz w:val="28"/>
            <w:szCs w:val="28"/>
          </w:rPr>
          <w:fldChar w:fldCharType="separate"/>
        </w:r>
        <w:r w:rsidR="001C2A45">
          <w:rPr>
            <w:rStyle w:val="ac"/>
            <w:rFonts w:ascii="Times New Roman" w:hAnsi="Times New Roman" w:cs="Times New Roman"/>
            <w:noProof/>
            <w:webHidden/>
            <w:sz w:val="28"/>
            <w:szCs w:val="28"/>
          </w:rPr>
          <w:t>36</w:t>
        </w:r>
        <w:r w:rsidR="00723D32">
          <w:rPr>
            <w:rStyle w:val="ac"/>
            <w:rFonts w:ascii="Times New Roman" w:hAnsi="Times New Roman" w:cs="Times New Roman"/>
            <w:noProof/>
            <w:webHidden/>
            <w:sz w:val="28"/>
            <w:szCs w:val="28"/>
          </w:rPr>
          <w:fldChar w:fldCharType="end"/>
        </w:r>
      </w:hyperlink>
    </w:p>
    <w:p w:rsidR="00723D32" w:rsidRDefault="00191ABC" w:rsidP="00723D32">
      <w:pPr>
        <w:pStyle w:val="24"/>
        <w:tabs>
          <w:tab w:val="right" w:leader="dot" w:pos="9628"/>
        </w:tabs>
        <w:spacing w:line="360" w:lineRule="auto"/>
        <w:ind w:left="0" w:firstLine="567"/>
        <w:rPr>
          <w:rFonts w:ascii="Times New Roman" w:eastAsia="Times New Roman" w:hAnsi="Times New Roman" w:cs="Times New Roman"/>
          <w:noProof/>
          <w:color w:val="auto"/>
          <w:kern w:val="0"/>
          <w:sz w:val="28"/>
          <w:szCs w:val="28"/>
          <w:lang w:eastAsia="ru-RU"/>
        </w:rPr>
      </w:pPr>
      <w:hyperlink r:id="rId16" w:anchor="_Toc415833118" w:history="1">
        <w:r w:rsidR="00723D32">
          <w:rPr>
            <w:rStyle w:val="ac"/>
            <w:rFonts w:ascii="Times New Roman" w:hAnsi="Times New Roman" w:cs="Times New Roman"/>
            <w:b/>
            <w:noProof/>
            <w:sz w:val="28"/>
            <w:szCs w:val="28"/>
          </w:rPr>
          <w:t>2.2. Содержательный раздел</w:t>
        </w:r>
        <w:r w:rsidR="00723D32">
          <w:rPr>
            <w:rStyle w:val="ac"/>
            <w:rFonts w:ascii="Times New Roman" w:hAnsi="Times New Roman" w:cs="Times New Roman"/>
            <w:noProof/>
            <w:webHidden/>
            <w:sz w:val="28"/>
            <w:szCs w:val="28"/>
          </w:rPr>
          <w:tab/>
        </w:r>
        <w:r w:rsidR="00723D32">
          <w:rPr>
            <w:rStyle w:val="ac"/>
            <w:rFonts w:ascii="Times New Roman" w:hAnsi="Times New Roman" w:cs="Times New Roman"/>
            <w:noProof/>
            <w:webHidden/>
            <w:sz w:val="28"/>
            <w:szCs w:val="28"/>
          </w:rPr>
          <w:fldChar w:fldCharType="begin"/>
        </w:r>
        <w:r w:rsidR="00723D32">
          <w:rPr>
            <w:rStyle w:val="ac"/>
            <w:rFonts w:ascii="Times New Roman" w:hAnsi="Times New Roman" w:cs="Times New Roman"/>
            <w:noProof/>
            <w:webHidden/>
            <w:sz w:val="28"/>
            <w:szCs w:val="28"/>
          </w:rPr>
          <w:instrText xml:space="preserve"> PAGEREF _Toc415833118 \h </w:instrText>
        </w:r>
        <w:r w:rsidR="00723D32">
          <w:rPr>
            <w:rStyle w:val="ac"/>
            <w:rFonts w:ascii="Times New Roman" w:hAnsi="Times New Roman" w:cs="Times New Roman"/>
            <w:noProof/>
            <w:webHidden/>
            <w:sz w:val="28"/>
            <w:szCs w:val="28"/>
          </w:rPr>
        </w:r>
        <w:r w:rsidR="00723D32">
          <w:rPr>
            <w:rStyle w:val="ac"/>
            <w:rFonts w:ascii="Times New Roman" w:hAnsi="Times New Roman" w:cs="Times New Roman"/>
            <w:noProof/>
            <w:webHidden/>
            <w:sz w:val="28"/>
            <w:szCs w:val="28"/>
          </w:rPr>
          <w:fldChar w:fldCharType="separate"/>
        </w:r>
        <w:r w:rsidR="001C2A45">
          <w:rPr>
            <w:rStyle w:val="ac"/>
            <w:rFonts w:ascii="Times New Roman" w:hAnsi="Times New Roman" w:cs="Times New Roman"/>
            <w:noProof/>
            <w:webHidden/>
            <w:sz w:val="28"/>
            <w:szCs w:val="28"/>
          </w:rPr>
          <w:t>47</w:t>
        </w:r>
        <w:r w:rsidR="00723D32">
          <w:rPr>
            <w:rStyle w:val="ac"/>
            <w:rFonts w:ascii="Times New Roman" w:hAnsi="Times New Roman" w:cs="Times New Roman"/>
            <w:noProof/>
            <w:webHidden/>
            <w:sz w:val="28"/>
            <w:szCs w:val="28"/>
          </w:rPr>
          <w:fldChar w:fldCharType="end"/>
        </w:r>
      </w:hyperlink>
    </w:p>
    <w:p w:rsidR="00723D32" w:rsidRDefault="00191ABC" w:rsidP="00723D32">
      <w:pPr>
        <w:pStyle w:val="31"/>
        <w:spacing w:line="360" w:lineRule="auto"/>
        <w:ind w:left="0" w:firstLine="567"/>
        <w:rPr>
          <w:rFonts w:ascii="Times New Roman" w:eastAsia="Times New Roman" w:hAnsi="Times New Roman" w:cs="Times New Roman"/>
          <w:noProof/>
          <w:color w:val="auto"/>
          <w:kern w:val="0"/>
          <w:sz w:val="28"/>
          <w:szCs w:val="28"/>
          <w:lang w:eastAsia="ru-RU"/>
        </w:rPr>
      </w:pPr>
      <w:hyperlink r:id="rId17" w:anchor="_Toc415833119" w:history="1">
        <w:r w:rsidR="00723D32">
          <w:rPr>
            <w:rStyle w:val="ac"/>
            <w:rFonts w:ascii="Times New Roman" w:hAnsi="Times New Roman" w:cs="Times New Roman"/>
            <w:b/>
            <w:noProof/>
            <w:sz w:val="28"/>
            <w:szCs w:val="28"/>
          </w:rPr>
          <w:t>2.2.1. Направление и содержание программы коррекционной работы</w:t>
        </w:r>
        <w:r w:rsidR="00723D32">
          <w:rPr>
            <w:rStyle w:val="ac"/>
            <w:rFonts w:ascii="Times New Roman" w:hAnsi="Times New Roman" w:cs="Times New Roman"/>
            <w:noProof/>
            <w:webHidden/>
            <w:sz w:val="28"/>
            <w:szCs w:val="28"/>
          </w:rPr>
          <w:tab/>
        </w:r>
        <w:r w:rsidR="00723D32">
          <w:rPr>
            <w:rStyle w:val="ac"/>
            <w:rFonts w:ascii="Times New Roman" w:hAnsi="Times New Roman" w:cs="Times New Roman"/>
            <w:noProof/>
            <w:webHidden/>
            <w:sz w:val="28"/>
            <w:szCs w:val="28"/>
          </w:rPr>
          <w:fldChar w:fldCharType="begin"/>
        </w:r>
        <w:r w:rsidR="00723D32">
          <w:rPr>
            <w:rStyle w:val="ac"/>
            <w:rFonts w:ascii="Times New Roman" w:hAnsi="Times New Roman" w:cs="Times New Roman"/>
            <w:noProof/>
            <w:webHidden/>
            <w:sz w:val="28"/>
            <w:szCs w:val="28"/>
          </w:rPr>
          <w:instrText xml:space="preserve"> PAGEREF _Toc415833119 \h </w:instrText>
        </w:r>
        <w:r w:rsidR="00723D32">
          <w:rPr>
            <w:rStyle w:val="ac"/>
            <w:rFonts w:ascii="Times New Roman" w:hAnsi="Times New Roman" w:cs="Times New Roman"/>
            <w:noProof/>
            <w:webHidden/>
            <w:sz w:val="28"/>
            <w:szCs w:val="28"/>
          </w:rPr>
        </w:r>
        <w:r w:rsidR="00723D32">
          <w:rPr>
            <w:rStyle w:val="ac"/>
            <w:rFonts w:ascii="Times New Roman" w:hAnsi="Times New Roman" w:cs="Times New Roman"/>
            <w:noProof/>
            <w:webHidden/>
            <w:sz w:val="28"/>
            <w:szCs w:val="28"/>
          </w:rPr>
          <w:fldChar w:fldCharType="separate"/>
        </w:r>
        <w:r w:rsidR="001C2A45">
          <w:rPr>
            <w:rStyle w:val="ac"/>
            <w:rFonts w:ascii="Times New Roman" w:hAnsi="Times New Roman" w:cs="Times New Roman"/>
            <w:noProof/>
            <w:webHidden/>
            <w:sz w:val="28"/>
            <w:szCs w:val="28"/>
          </w:rPr>
          <w:t>47</w:t>
        </w:r>
        <w:r w:rsidR="00723D32">
          <w:rPr>
            <w:rStyle w:val="ac"/>
            <w:rFonts w:ascii="Times New Roman" w:hAnsi="Times New Roman" w:cs="Times New Roman"/>
            <w:noProof/>
            <w:webHidden/>
            <w:sz w:val="28"/>
            <w:szCs w:val="28"/>
          </w:rPr>
          <w:fldChar w:fldCharType="end"/>
        </w:r>
      </w:hyperlink>
      <w:r w:rsidR="00723D32">
        <w:rPr>
          <w:rFonts w:ascii="Times New Roman" w:hAnsi="Times New Roman" w:cs="Times New Roman"/>
          <w:sz w:val="28"/>
          <w:szCs w:val="28"/>
        </w:rPr>
        <w:t>7</w:t>
      </w:r>
    </w:p>
    <w:p w:rsidR="00723D32" w:rsidRDefault="00191ABC" w:rsidP="00723D32">
      <w:pPr>
        <w:pStyle w:val="24"/>
        <w:tabs>
          <w:tab w:val="right" w:leader="dot" w:pos="9628"/>
        </w:tabs>
        <w:spacing w:line="360" w:lineRule="auto"/>
        <w:ind w:left="0" w:firstLine="567"/>
        <w:rPr>
          <w:rFonts w:ascii="Times New Roman" w:eastAsia="Times New Roman" w:hAnsi="Times New Roman" w:cs="Times New Roman"/>
          <w:noProof/>
          <w:color w:val="auto"/>
          <w:kern w:val="0"/>
          <w:sz w:val="28"/>
          <w:szCs w:val="28"/>
          <w:lang w:eastAsia="ru-RU"/>
        </w:rPr>
      </w:pPr>
      <w:hyperlink r:id="rId18" w:anchor="_Toc415833120" w:history="1">
        <w:r w:rsidR="00723D32">
          <w:rPr>
            <w:rStyle w:val="ac"/>
            <w:rFonts w:ascii="Times New Roman" w:hAnsi="Times New Roman" w:cs="Times New Roman"/>
            <w:b/>
            <w:noProof/>
            <w:sz w:val="28"/>
            <w:szCs w:val="28"/>
          </w:rPr>
          <w:t>2.3. Организационный раздел</w:t>
        </w:r>
        <w:r w:rsidR="00723D32">
          <w:rPr>
            <w:rStyle w:val="ac"/>
            <w:rFonts w:ascii="Times New Roman" w:hAnsi="Times New Roman" w:cs="Times New Roman"/>
            <w:noProof/>
            <w:webHidden/>
            <w:sz w:val="28"/>
            <w:szCs w:val="28"/>
          </w:rPr>
          <w:tab/>
        </w:r>
        <w:r w:rsidR="00723D32">
          <w:rPr>
            <w:rStyle w:val="ac"/>
            <w:rFonts w:ascii="Times New Roman" w:hAnsi="Times New Roman" w:cs="Times New Roman"/>
            <w:noProof/>
            <w:webHidden/>
            <w:sz w:val="28"/>
            <w:szCs w:val="28"/>
          </w:rPr>
          <w:fldChar w:fldCharType="begin"/>
        </w:r>
        <w:r w:rsidR="00723D32">
          <w:rPr>
            <w:rStyle w:val="ac"/>
            <w:rFonts w:ascii="Times New Roman" w:hAnsi="Times New Roman" w:cs="Times New Roman"/>
            <w:noProof/>
            <w:webHidden/>
            <w:sz w:val="28"/>
            <w:szCs w:val="28"/>
          </w:rPr>
          <w:instrText xml:space="preserve"> PAGEREF _Toc415833120 \h </w:instrText>
        </w:r>
        <w:r w:rsidR="00723D32">
          <w:rPr>
            <w:rStyle w:val="ac"/>
            <w:rFonts w:ascii="Times New Roman" w:hAnsi="Times New Roman" w:cs="Times New Roman"/>
            <w:noProof/>
            <w:webHidden/>
            <w:sz w:val="28"/>
            <w:szCs w:val="28"/>
          </w:rPr>
        </w:r>
        <w:r w:rsidR="00723D32">
          <w:rPr>
            <w:rStyle w:val="ac"/>
            <w:rFonts w:ascii="Times New Roman" w:hAnsi="Times New Roman" w:cs="Times New Roman"/>
            <w:noProof/>
            <w:webHidden/>
            <w:sz w:val="28"/>
            <w:szCs w:val="28"/>
          </w:rPr>
          <w:fldChar w:fldCharType="separate"/>
        </w:r>
        <w:r w:rsidR="001C2A45">
          <w:rPr>
            <w:rStyle w:val="ac"/>
            <w:rFonts w:ascii="Times New Roman" w:hAnsi="Times New Roman" w:cs="Times New Roman"/>
            <w:noProof/>
            <w:webHidden/>
            <w:sz w:val="28"/>
            <w:szCs w:val="28"/>
          </w:rPr>
          <w:t>60</w:t>
        </w:r>
        <w:r w:rsidR="00723D32">
          <w:rPr>
            <w:rStyle w:val="ac"/>
            <w:rFonts w:ascii="Times New Roman" w:hAnsi="Times New Roman" w:cs="Times New Roman"/>
            <w:noProof/>
            <w:webHidden/>
            <w:sz w:val="28"/>
            <w:szCs w:val="28"/>
          </w:rPr>
          <w:fldChar w:fldCharType="end"/>
        </w:r>
      </w:hyperlink>
      <w:r w:rsidR="00723D32">
        <w:rPr>
          <w:rFonts w:ascii="Times New Roman" w:hAnsi="Times New Roman" w:cs="Times New Roman"/>
          <w:sz w:val="28"/>
          <w:szCs w:val="28"/>
        </w:rPr>
        <w:t>9</w:t>
      </w:r>
    </w:p>
    <w:p w:rsidR="00723D32" w:rsidRDefault="00191ABC" w:rsidP="00723D32">
      <w:pPr>
        <w:pStyle w:val="31"/>
        <w:spacing w:line="360" w:lineRule="auto"/>
        <w:ind w:left="0" w:firstLine="567"/>
        <w:rPr>
          <w:rFonts w:ascii="Times New Roman" w:eastAsia="Times New Roman" w:hAnsi="Times New Roman" w:cs="Times New Roman"/>
          <w:noProof/>
          <w:color w:val="auto"/>
          <w:kern w:val="0"/>
          <w:sz w:val="28"/>
          <w:szCs w:val="28"/>
          <w:lang w:eastAsia="ru-RU"/>
        </w:rPr>
      </w:pPr>
      <w:hyperlink r:id="rId19" w:anchor="_Toc415833121" w:history="1">
        <w:r w:rsidR="00723D32">
          <w:rPr>
            <w:rStyle w:val="ac"/>
            <w:rFonts w:ascii="Times New Roman" w:hAnsi="Times New Roman" w:cs="Times New Roman"/>
            <w:b/>
            <w:noProof/>
            <w:sz w:val="28"/>
            <w:szCs w:val="28"/>
          </w:rPr>
          <w:t>2.3.1. Учебный план</w:t>
        </w:r>
        <w:r w:rsidR="00723D32">
          <w:rPr>
            <w:rStyle w:val="ac"/>
            <w:rFonts w:ascii="Times New Roman" w:hAnsi="Times New Roman" w:cs="Times New Roman"/>
            <w:noProof/>
            <w:webHidden/>
            <w:sz w:val="28"/>
            <w:szCs w:val="28"/>
          </w:rPr>
          <w:tab/>
        </w:r>
        <w:r w:rsidR="00723D32">
          <w:rPr>
            <w:rStyle w:val="ac"/>
            <w:rFonts w:ascii="Times New Roman" w:hAnsi="Times New Roman" w:cs="Times New Roman"/>
            <w:noProof/>
            <w:webHidden/>
            <w:sz w:val="28"/>
            <w:szCs w:val="28"/>
          </w:rPr>
          <w:fldChar w:fldCharType="begin"/>
        </w:r>
        <w:r w:rsidR="00723D32">
          <w:rPr>
            <w:rStyle w:val="ac"/>
            <w:rFonts w:ascii="Times New Roman" w:hAnsi="Times New Roman" w:cs="Times New Roman"/>
            <w:noProof/>
            <w:webHidden/>
            <w:sz w:val="28"/>
            <w:szCs w:val="28"/>
          </w:rPr>
          <w:instrText xml:space="preserve"> PAGEREF _Toc415833121 \h </w:instrText>
        </w:r>
        <w:r w:rsidR="00723D32">
          <w:rPr>
            <w:rStyle w:val="ac"/>
            <w:rFonts w:ascii="Times New Roman" w:hAnsi="Times New Roman" w:cs="Times New Roman"/>
            <w:noProof/>
            <w:webHidden/>
            <w:sz w:val="28"/>
            <w:szCs w:val="28"/>
          </w:rPr>
        </w:r>
        <w:r w:rsidR="00723D32">
          <w:rPr>
            <w:rStyle w:val="ac"/>
            <w:rFonts w:ascii="Times New Roman" w:hAnsi="Times New Roman" w:cs="Times New Roman"/>
            <w:noProof/>
            <w:webHidden/>
            <w:sz w:val="28"/>
            <w:szCs w:val="28"/>
          </w:rPr>
          <w:fldChar w:fldCharType="separate"/>
        </w:r>
        <w:r w:rsidR="001C2A45">
          <w:rPr>
            <w:rStyle w:val="ac"/>
            <w:rFonts w:ascii="Times New Roman" w:hAnsi="Times New Roman" w:cs="Times New Roman"/>
            <w:noProof/>
            <w:webHidden/>
            <w:sz w:val="28"/>
            <w:szCs w:val="28"/>
          </w:rPr>
          <w:t>69</w:t>
        </w:r>
        <w:r w:rsidR="00723D32">
          <w:rPr>
            <w:rStyle w:val="ac"/>
            <w:rFonts w:ascii="Times New Roman" w:hAnsi="Times New Roman" w:cs="Times New Roman"/>
            <w:noProof/>
            <w:webHidden/>
            <w:sz w:val="28"/>
            <w:szCs w:val="28"/>
          </w:rPr>
          <w:fldChar w:fldCharType="end"/>
        </w:r>
      </w:hyperlink>
      <w:r w:rsidR="00723D32">
        <w:rPr>
          <w:rFonts w:ascii="Times New Roman" w:hAnsi="Times New Roman" w:cs="Times New Roman"/>
          <w:sz w:val="28"/>
          <w:szCs w:val="28"/>
        </w:rPr>
        <w:t>69</w:t>
      </w:r>
    </w:p>
    <w:p w:rsidR="00723D32" w:rsidRDefault="00191ABC" w:rsidP="00723D32">
      <w:pPr>
        <w:pStyle w:val="31"/>
        <w:spacing w:line="360" w:lineRule="auto"/>
        <w:ind w:left="0" w:firstLine="567"/>
        <w:rPr>
          <w:rFonts w:ascii="Times New Roman" w:hAnsi="Times New Roman" w:cs="Times New Roman"/>
          <w:sz w:val="28"/>
          <w:szCs w:val="28"/>
        </w:rPr>
      </w:pPr>
      <w:hyperlink r:id="rId20" w:anchor="_Toc415833122" w:history="1">
        <w:r w:rsidR="00723D32">
          <w:rPr>
            <w:rStyle w:val="ac"/>
            <w:rFonts w:ascii="Times New Roman" w:hAnsi="Times New Roman" w:cs="Times New Roman"/>
            <w:b/>
            <w:noProof/>
            <w:sz w:val="28"/>
            <w:szCs w:val="28"/>
          </w:rPr>
          <w:t>2.3.2. Система условий реализации адаптированной основной общеобразовательной программы начального общего образования обучающихся с задержкой психического развития</w:t>
        </w:r>
        <w:r w:rsidR="00723D32">
          <w:rPr>
            <w:rStyle w:val="ac"/>
            <w:rFonts w:ascii="Times New Roman" w:hAnsi="Times New Roman" w:cs="Times New Roman"/>
            <w:noProof/>
            <w:webHidden/>
            <w:sz w:val="28"/>
            <w:szCs w:val="28"/>
          </w:rPr>
          <w:tab/>
        </w:r>
        <w:r w:rsidR="00723D32">
          <w:rPr>
            <w:rStyle w:val="ac"/>
            <w:rFonts w:ascii="Times New Roman" w:hAnsi="Times New Roman" w:cs="Times New Roman"/>
            <w:noProof/>
            <w:webHidden/>
            <w:sz w:val="28"/>
            <w:szCs w:val="28"/>
          </w:rPr>
          <w:fldChar w:fldCharType="begin"/>
        </w:r>
        <w:r w:rsidR="00723D32">
          <w:rPr>
            <w:rStyle w:val="ac"/>
            <w:rFonts w:ascii="Times New Roman" w:hAnsi="Times New Roman" w:cs="Times New Roman"/>
            <w:noProof/>
            <w:webHidden/>
            <w:sz w:val="28"/>
            <w:szCs w:val="28"/>
          </w:rPr>
          <w:instrText xml:space="preserve"> PAGEREF _Toc415833122 \h </w:instrText>
        </w:r>
        <w:r w:rsidR="00723D32">
          <w:rPr>
            <w:rStyle w:val="ac"/>
            <w:rFonts w:ascii="Times New Roman" w:hAnsi="Times New Roman" w:cs="Times New Roman"/>
            <w:noProof/>
            <w:webHidden/>
            <w:sz w:val="28"/>
            <w:szCs w:val="28"/>
          </w:rPr>
        </w:r>
        <w:r w:rsidR="00723D32">
          <w:rPr>
            <w:rStyle w:val="ac"/>
            <w:rFonts w:ascii="Times New Roman" w:hAnsi="Times New Roman" w:cs="Times New Roman"/>
            <w:noProof/>
            <w:webHidden/>
            <w:sz w:val="28"/>
            <w:szCs w:val="28"/>
          </w:rPr>
          <w:fldChar w:fldCharType="separate"/>
        </w:r>
        <w:r w:rsidR="001C2A45">
          <w:rPr>
            <w:rStyle w:val="ac"/>
            <w:rFonts w:ascii="Times New Roman" w:hAnsi="Times New Roman" w:cs="Times New Roman"/>
            <w:noProof/>
            <w:webHidden/>
            <w:sz w:val="28"/>
            <w:szCs w:val="28"/>
          </w:rPr>
          <w:t>69</w:t>
        </w:r>
        <w:r w:rsidR="00723D32">
          <w:rPr>
            <w:rStyle w:val="ac"/>
            <w:rFonts w:ascii="Times New Roman" w:hAnsi="Times New Roman" w:cs="Times New Roman"/>
            <w:noProof/>
            <w:webHidden/>
            <w:sz w:val="28"/>
            <w:szCs w:val="28"/>
          </w:rPr>
          <w:fldChar w:fldCharType="end"/>
        </w:r>
      </w:hyperlink>
    </w:p>
    <w:p w:rsidR="00723D32" w:rsidRDefault="00191ABC" w:rsidP="00723D32">
      <w:pPr>
        <w:pStyle w:val="13"/>
        <w:tabs>
          <w:tab w:val="right" w:leader="dot" w:pos="9628"/>
        </w:tabs>
        <w:spacing w:line="360" w:lineRule="auto"/>
        <w:ind w:firstLine="567"/>
        <w:rPr>
          <w:rFonts w:ascii="Times New Roman" w:eastAsia="Times New Roman" w:hAnsi="Times New Roman" w:cs="Times New Roman"/>
          <w:noProof/>
          <w:color w:val="auto"/>
          <w:kern w:val="0"/>
          <w:sz w:val="28"/>
          <w:szCs w:val="28"/>
          <w:lang w:eastAsia="ru-RU"/>
        </w:rPr>
      </w:pPr>
      <w:hyperlink r:id="rId21" w:anchor="_Toc415833123" w:history="1">
        <w:r w:rsidR="00723D32">
          <w:rPr>
            <w:rStyle w:val="ac"/>
            <w:rFonts w:ascii="Times New Roman" w:hAnsi="Times New Roman" w:cs="Times New Roman"/>
            <w:b/>
            <w:noProof/>
            <w:sz w:val="28"/>
            <w:szCs w:val="28"/>
          </w:rPr>
          <w:t xml:space="preserve">3. </w:t>
        </w:r>
        <w:r w:rsidR="00723D32">
          <w:rPr>
            <w:rStyle w:val="ac"/>
            <w:rFonts w:ascii="Times New Roman" w:hAnsi="Times New Roman" w:cs="Times New Roman"/>
            <w:b/>
            <w:caps/>
            <w:noProof/>
            <w:kern w:val="28"/>
            <w:sz w:val="28"/>
            <w:szCs w:val="28"/>
          </w:rPr>
          <w:t>Примерная а</w:t>
        </w:r>
        <w:r w:rsidR="00723D32">
          <w:rPr>
            <w:rStyle w:val="ac"/>
            <w:rFonts w:ascii="Times New Roman" w:hAnsi="Times New Roman" w:cs="Times New Roman"/>
            <w:b/>
            <w:caps/>
            <w:noProof/>
            <w:sz w:val="28"/>
            <w:szCs w:val="28"/>
          </w:rPr>
          <w:t xml:space="preserve">даптированная основная общеобразовательная программа начального общего </w:t>
        </w:r>
        <w:r w:rsidR="00723D32">
          <w:rPr>
            <w:rStyle w:val="ac"/>
            <w:rFonts w:ascii="Times New Roman" w:hAnsi="Times New Roman" w:cs="Times New Roman"/>
            <w:b/>
            <w:caps/>
            <w:noProof/>
            <w:sz w:val="28"/>
            <w:szCs w:val="28"/>
          </w:rPr>
          <w:lastRenderedPageBreak/>
          <w:t>образования обучающихся  С ЗАДЕРЖКОЙ ПСИХИЧЕСКОГО РАЗВИТИЯ (вариант 7.2)</w:t>
        </w:r>
        <w:r w:rsidR="00723D32">
          <w:rPr>
            <w:rStyle w:val="ac"/>
            <w:rFonts w:ascii="Times New Roman" w:hAnsi="Times New Roman" w:cs="Times New Roman"/>
            <w:noProof/>
            <w:webHidden/>
            <w:sz w:val="28"/>
            <w:szCs w:val="28"/>
          </w:rPr>
          <w:tab/>
        </w:r>
        <w:r w:rsidR="00723D32">
          <w:rPr>
            <w:rStyle w:val="ac"/>
            <w:rFonts w:ascii="Times New Roman" w:hAnsi="Times New Roman" w:cs="Times New Roman"/>
            <w:noProof/>
            <w:webHidden/>
            <w:sz w:val="28"/>
            <w:szCs w:val="28"/>
          </w:rPr>
          <w:fldChar w:fldCharType="begin"/>
        </w:r>
        <w:r w:rsidR="00723D32">
          <w:rPr>
            <w:rStyle w:val="ac"/>
            <w:rFonts w:ascii="Times New Roman" w:hAnsi="Times New Roman" w:cs="Times New Roman"/>
            <w:noProof/>
            <w:webHidden/>
            <w:sz w:val="28"/>
            <w:szCs w:val="28"/>
          </w:rPr>
          <w:instrText xml:space="preserve"> PAGEREF _Toc415833123 \h </w:instrText>
        </w:r>
        <w:r w:rsidR="00723D32">
          <w:rPr>
            <w:rStyle w:val="ac"/>
            <w:rFonts w:ascii="Times New Roman" w:hAnsi="Times New Roman" w:cs="Times New Roman"/>
            <w:noProof/>
            <w:webHidden/>
            <w:sz w:val="28"/>
            <w:szCs w:val="28"/>
          </w:rPr>
        </w:r>
        <w:r w:rsidR="00723D32">
          <w:rPr>
            <w:rStyle w:val="ac"/>
            <w:rFonts w:ascii="Times New Roman" w:hAnsi="Times New Roman" w:cs="Times New Roman"/>
            <w:noProof/>
            <w:webHidden/>
            <w:sz w:val="28"/>
            <w:szCs w:val="28"/>
          </w:rPr>
          <w:fldChar w:fldCharType="separate"/>
        </w:r>
        <w:r w:rsidR="001C2A45">
          <w:rPr>
            <w:rStyle w:val="ac"/>
            <w:rFonts w:ascii="Times New Roman" w:hAnsi="Times New Roman" w:cs="Times New Roman"/>
            <w:noProof/>
            <w:webHidden/>
            <w:sz w:val="28"/>
            <w:szCs w:val="28"/>
          </w:rPr>
          <w:t>82</w:t>
        </w:r>
        <w:r w:rsidR="00723D32">
          <w:rPr>
            <w:rStyle w:val="ac"/>
            <w:rFonts w:ascii="Times New Roman" w:hAnsi="Times New Roman" w:cs="Times New Roman"/>
            <w:noProof/>
            <w:webHidden/>
            <w:sz w:val="28"/>
            <w:szCs w:val="28"/>
          </w:rPr>
          <w:fldChar w:fldCharType="end"/>
        </w:r>
      </w:hyperlink>
      <w:r w:rsidR="00723D32">
        <w:rPr>
          <w:rFonts w:ascii="Times New Roman" w:hAnsi="Times New Roman" w:cs="Times New Roman"/>
          <w:sz w:val="28"/>
          <w:szCs w:val="28"/>
        </w:rPr>
        <w:t>2</w:t>
      </w:r>
    </w:p>
    <w:p w:rsidR="00723D32" w:rsidRDefault="00191ABC" w:rsidP="00723D32">
      <w:pPr>
        <w:pStyle w:val="24"/>
        <w:tabs>
          <w:tab w:val="right" w:leader="dot" w:pos="9628"/>
        </w:tabs>
        <w:spacing w:line="360" w:lineRule="auto"/>
        <w:ind w:left="0" w:firstLine="567"/>
        <w:rPr>
          <w:rFonts w:ascii="Times New Roman" w:eastAsia="Times New Roman" w:hAnsi="Times New Roman" w:cs="Times New Roman"/>
          <w:noProof/>
          <w:color w:val="auto"/>
          <w:kern w:val="0"/>
          <w:sz w:val="28"/>
          <w:szCs w:val="28"/>
          <w:lang w:eastAsia="ru-RU"/>
        </w:rPr>
      </w:pPr>
      <w:hyperlink r:id="rId22" w:anchor="_Toc415833124" w:history="1">
        <w:r w:rsidR="00723D32">
          <w:rPr>
            <w:rStyle w:val="ac"/>
            <w:rFonts w:ascii="Times New Roman" w:hAnsi="Times New Roman" w:cs="Times New Roman"/>
            <w:b/>
            <w:noProof/>
            <w:sz w:val="28"/>
            <w:szCs w:val="28"/>
          </w:rPr>
          <w:t>3.1. Целевой раздел</w:t>
        </w:r>
        <w:r w:rsidR="00723D32">
          <w:rPr>
            <w:rStyle w:val="ac"/>
            <w:rFonts w:ascii="Times New Roman" w:hAnsi="Times New Roman" w:cs="Times New Roman"/>
            <w:noProof/>
            <w:webHidden/>
            <w:sz w:val="28"/>
            <w:szCs w:val="28"/>
          </w:rPr>
          <w:tab/>
        </w:r>
        <w:r w:rsidR="00723D32">
          <w:rPr>
            <w:rStyle w:val="ac"/>
            <w:rFonts w:ascii="Times New Roman" w:hAnsi="Times New Roman" w:cs="Times New Roman"/>
            <w:noProof/>
            <w:webHidden/>
            <w:sz w:val="28"/>
            <w:szCs w:val="28"/>
          </w:rPr>
          <w:fldChar w:fldCharType="begin"/>
        </w:r>
        <w:r w:rsidR="00723D32">
          <w:rPr>
            <w:rStyle w:val="ac"/>
            <w:rFonts w:ascii="Times New Roman" w:hAnsi="Times New Roman" w:cs="Times New Roman"/>
            <w:noProof/>
            <w:webHidden/>
            <w:sz w:val="28"/>
            <w:szCs w:val="28"/>
          </w:rPr>
          <w:instrText xml:space="preserve"> PAGEREF _Toc415833124 \h </w:instrText>
        </w:r>
        <w:r w:rsidR="00723D32">
          <w:rPr>
            <w:rStyle w:val="ac"/>
            <w:rFonts w:ascii="Times New Roman" w:hAnsi="Times New Roman" w:cs="Times New Roman"/>
            <w:noProof/>
            <w:webHidden/>
            <w:sz w:val="28"/>
            <w:szCs w:val="28"/>
          </w:rPr>
        </w:r>
        <w:r w:rsidR="00723D32">
          <w:rPr>
            <w:rStyle w:val="ac"/>
            <w:rFonts w:ascii="Times New Roman" w:hAnsi="Times New Roman" w:cs="Times New Roman"/>
            <w:noProof/>
            <w:webHidden/>
            <w:sz w:val="28"/>
            <w:szCs w:val="28"/>
          </w:rPr>
          <w:fldChar w:fldCharType="separate"/>
        </w:r>
        <w:r w:rsidR="001C2A45">
          <w:rPr>
            <w:rStyle w:val="ac"/>
            <w:rFonts w:ascii="Times New Roman" w:hAnsi="Times New Roman" w:cs="Times New Roman"/>
            <w:noProof/>
            <w:webHidden/>
            <w:sz w:val="28"/>
            <w:szCs w:val="28"/>
          </w:rPr>
          <w:t>82</w:t>
        </w:r>
        <w:r w:rsidR="00723D32">
          <w:rPr>
            <w:rStyle w:val="ac"/>
            <w:rFonts w:ascii="Times New Roman" w:hAnsi="Times New Roman" w:cs="Times New Roman"/>
            <w:noProof/>
            <w:webHidden/>
            <w:sz w:val="28"/>
            <w:szCs w:val="28"/>
          </w:rPr>
          <w:fldChar w:fldCharType="end"/>
        </w:r>
      </w:hyperlink>
      <w:r w:rsidR="00723D32">
        <w:rPr>
          <w:rFonts w:ascii="Times New Roman" w:hAnsi="Times New Roman" w:cs="Times New Roman"/>
          <w:sz w:val="28"/>
          <w:szCs w:val="28"/>
        </w:rPr>
        <w:t>2</w:t>
      </w:r>
    </w:p>
    <w:p w:rsidR="00723D32" w:rsidRDefault="00191ABC" w:rsidP="00723D32">
      <w:pPr>
        <w:pStyle w:val="31"/>
        <w:spacing w:line="360" w:lineRule="auto"/>
        <w:ind w:left="0" w:firstLine="567"/>
        <w:rPr>
          <w:rFonts w:ascii="Times New Roman" w:eastAsia="Times New Roman" w:hAnsi="Times New Roman" w:cs="Times New Roman"/>
          <w:noProof/>
          <w:color w:val="auto"/>
          <w:kern w:val="0"/>
          <w:sz w:val="28"/>
          <w:szCs w:val="28"/>
          <w:lang w:eastAsia="ru-RU"/>
        </w:rPr>
      </w:pPr>
      <w:hyperlink r:id="rId23" w:anchor="_Toc415833125" w:history="1">
        <w:r w:rsidR="00723D32">
          <w:rPr>
            <w:rStyle w:val="ac"/>
            <w:rFonts w:ascii="Times New Roman" w:hAnsi="Times New Roman" w:cs="Times New Roman"/>
            <w:b/>
            <w:noProof/>
            <w:sz w:val="28"/>
            <w:szCs w:val="28"/>
          </w:rPr>
          <w:t>3.1.1. Пояснительная записка</w:t>
        </w:r>
        <w:r w:rsidR="00723D32">
          <w:rPr>
            <w:rStyle w:val="ac"/>
            <w:rFonts w:ascii="Times New Roman" w:hAnsi="Times New Roman" w:cs="Times New Roman"/>
            <w:noProof/>
            <w:webHidden/>
            <w:sz w:val="28"/>
            <w:szCs w:val="28"/>
          </w:rPr>
          <w:tab/>
        </w:r>
        <w:r w:rsidR="00723D32">
          <w:rPr>
            <w:rStyle w:val="ac"/>
            <w:rFonts w:ascii="Times New Roman" w:hAnsi="Times New Roman" w:cs="Times New Roman"/>
            <w:noProof/>
            <w:webHidden/>
            <w:sz w:val="28"/>
            <w:szCs w:val="28"/>
          </w:rPr>
          <w:fldChar w:fldCharType="begin"/>
        </w:r>
        <w:r w:rsidR="00723D32">
          <w:rPr>
            <w:rStyle w:val="ac"/>
            <w:rFonts w:ascii="Times New Roman" w:hAnsi="Times New Roman" w:cs="Times New Roman"/>
            <w:noProof/>
            <w:webHidden/>
            <w:sz w:val="28"/>
            <w:szCs w:val="28"/>
          </w:rPr>
          <w:instrText xml:space="preserve"> PAGEREF _Toc415833125 \h </w:instrText>
        </w:r>
        <w:r w:rsidR="00723D32">
          <w:rPr>
            <w:rStyle w:val="ac"/>
            <w:rFonts w:ascii="Times New Roman" w:hAnsi="Times New Roman" w:cs="Times New Roman"/>
            <w:noProof/>
            <w:webHidden/>
            <w:sz w:val="28"/>
            <w:szCs w:val="28"/>
          </w:rPr>
        </w:r>
        <w:r w:rsidR="00723D32">
          <w:rPr>
            <w:rStyle w:val="ac"/>
            <w:rFonts w:ascii="Times New Roman" w:hAnsi="Times New Roman" w:cs="Times New Roman"/>
            <w:noProof/>
            <w:webHidden/>
            <w:sz w:val="28"/>
            <w:szCs w:val="28"/>
          </w:rPr>
          <w:fldChar w:fldCharType="separate"/>
        </w:r>
        <w:r w:rsidR="001C2A45">
          <w:rPr>
            <w:rStyle w:val="ac"/>
            <w:rFonts w:ascii="Times New Roman" w:hAnsi="Times New Roman" w:cs="Times New Roman"/>
            <w:noProof/>
            <w:webHidden/>
            <w:sz w:val="28"/>
            <w:szCs w:val="28"/>
          </w:rPr>
          <w:t>82</w:t>
        </w:r>
        <w:r w:rsidR="00723D32">
          <w:rPr>
            <w:rStyle w:val="ac"/>
            <w:rFonts w:ascii="Times New Roman" w:hAnsi="Times New Roman" w:cs="Times New Roman"/>
            <w:noProof/>
            <w:webHidden/>
            <w:sz w:val="28"/>
            <w:szCs w:val="28"/>
          </w:rPr>
          <w:fldChar w:fldCharType="end"/>
        </w:r>
      </w:hyperlink>
      <w:r w:rsidR="00723D32">
        <w:rPr>
          <w:rFonts w:ascii="Times New Roman" w:hAnsi="Times New Roman" w:cs="Times New Roman"/>
          <w:sz w:val="28"/>
          <w:szCs w:val="28"/>
        </w:rPr>
        <w:t>2</w:t>
      </w:r>
    </w:p>
    <w:p w:rsidR="00723D32" w:rsidRDefault="00191ABC" w:rsidP="00723D32">
      <w:pPr>
        <w:pStyle w:val="31"/>
        <w:spacing w:line="360" w:lineRule="auto"/>
        <w:ind w:left="0" w:firstLine="567"/>
        <w:rPr>
          <w:rFonts w:ascii="Times New Roman" w:eastAsia="Times New Roman" w:hAnsi="Times New Roman" w:cs="Times New Roman"/>
          <w:noProof/>
          <w:color w:val="auto"/>
          <w:kern w:val="0"/>
          <w:sz w:val="28"/>
          <w:szCs w:val="28"/>
          <w:lang w:eastAsia="ru-RU"/>
        </w:rPr>
      </w:pPr>
      <w:hyperlink r:id="rId24" w:anchor="_Toc415833126" w:history="1">
        <w:r w:rsidR="00723D32">
          <w:rPr>
            <w:rStyle w:val="ac"/>
            <w:rFonts w:ascii="Times New Roman" w:hAnsi="Times New Roman" w:cs="Times New Roman"/>
            <w:b/>
            <w:noProof/>
            <w:sz w:val="28"/>
            <w:szCs w:val="28"/>
          </w:rPr>
          <w:t>3.1.2. Планируемые результаты освоения обучающимися с задержкой психического развития адаптированной основной общеобразовательной программы начального общего образования</w:t>
        </w:r>
        <w:r w:rsidR="00723D32">
          <w:rPr>
            <w:rStyle w:val="ac"/>
            <w:rFonts w:ascii="Times New Roman" w:hAnsi="Times New Roman" w:cs="Times New Roman"/>
            <w:noProof/>
            <w:webHidden/>
            <w:sz w:val="28"/>
            <w:szCs w:val="28"/>
          </w:rPr>
          <w:tab/>
        </w:r>
        <w:r w:rsidR="00723D32">
          <w:rPr>
            <w:rStyle w:val="ac"/>
            <w:rFonts w:ascii="Times New Roman" w:hAnsi="Times New Roman" w:cs="Times New Roman"/>
            <w:noProof/>
            <w:webHidden/>
            <w:sz w:val="28"/>
            <w:szCs w:val="28"/>
          </w:rPr>
          <w:fldChar w:fldCharType="begin"/>
        </w:r>
        <w:r w:rsidR="00723D32">
          <w:rPr>
            <w:rStyle w:val="ac"/>
            <w:rFonts w:ascii="Times New Roman" w:hAnsi="Times New Roman" w:cs="Times New Roman"/>
            <w:noProof/>
            <w:webHidden/>
            <w:sz w:val="28"/>
            <w:szCs w:val="28"/>
          </w:rPr>
          <w:instrText xml:space="preserve"> PAGEREF _Toc415833126 \h </w:instrText>
        </w:r>
        <w:r w:rsidR="00723D32">
          <w:rPr>
            <w:rStyle w:val="ac"/>
            <w:rFonts w:ascii="Times New Roman" w:hAnsi="Times New Roman" w:cs="Times New Roman"/>
            <w:noProof/>
            <w:webHidden/>
            <w:sz w:val="28"/>
            <w:szCs w:val="28"/>
          </w:rPr>
        </w:r>
        <w:r w:rsidR="00723D32">
          <w:rPr>
            <w:rStyle w:val="ac"/>
            <w:rFonts w:ascii="Times New Roman" w:hAnsi="Times New Roman" w:cs="Times New Roman"/>
            <w:noProof/>
            <w:webHidden/>
            <w:sz w:val="28"/>
            <w:szCs w:val="28"/>
          </w:rPr>
          <w:fldChar w:fldCharType="separate"/>
        </w:r>
        <w:r w:rsidR="001C2A45">
          <w:rPr>
            <w:rStyle w:val="ac"/>
            <w:rFonts w:ascii="Times New Roman" w:hAnsi="Times New Roman" w:cs="Times New Roman"/>
            <w:noProof/>
            <w:webHidden/>
            <w:sz w:val="28"/>
            <w:szCs w:val="28"/>
          </w:rPr>
          <w:t>91</w:t>
        </w:r>
        <w:r w:rsidR="00723D32">
          <w:rPr>
            <w:rStyle w:val="ac"/>
            <w:rFonts w:ascii="Times New Roman" w:hAnsi="Times New Roman" w:cs="Times New Roman"/>
            <w:noProof/>
            <w:webHidden/>
            <w:sz w:val="28"/>
            <w:szCs w:val="28"/>
          </w:rPr>
          <w:fldChar w:fldCharType="end"/>
        </w:r>
      </w:hyperlink>
      <w:r w:rsidR="00723D32">
        <w:rPr>
          <w:rFonts w:ascii="Times New Roman" w:hAnsi="Times New Roman" w:cs="Times New Roman"/>
          <w:sz w:val="28"/>
          <w:szCs w:val="28"/>
        </w:rPr>
        <w:t>1</w:t>
      </w:r>
    </w:p>
    <w:p w:rsidR="00723D32" w:rsidRDefault="00191ABC" w:rsidP="00723D32">
      <w:pPr>
        <w:pStyle w:val="31"/>
        <w:spacing w:line="360" w:lineRule="auto"/>
        <w:ind w:left="0" w:firstLine="567"/>
        <w:rPr>
          <w:rFonts w:ascii="Times New Roman" w:eastAsia="Times New Roman" w:hAnsi="Times New Roman" w:cs="Times New Roman"/>
          <w:noProof/>
          <w:color w:val="auto"/>
          <w:kern w:val="0"/>
          <w:sz w:val="28"/>
          <w:szCs w:val="28"/>
          <w:lang w:eastAsia="ru-RU"/>
        </w:rPr>
      </w:pPr>
      <w:hyperlink r:id="rId25" w:anchor="_Toc415833127" w:history="1">
        <w:r w:rsidR="00723D32">
          <w:rPr>
            <w:rStyle w:val="ac"/>
            <w:rFonts w:ascii="Times New Roman" w:hAnsi="Times New Roman" w:cs="Times New Roman"/>
            <w:b/>
            <w:noProof/>
            <w:sz w:val="28"/>
            <w:szCs w:val="28"/>
          </w:rPr>
          <w:t xml:space="preserve">3.1.3. </w:t>
        </w:r>
        <w:r w:rsidR="00723D32">
          <w:rPr>
            <w:rStyle w:val="ac"/>
            <w:rFonts w:ascii="Times New Roman" w:hAnsi="Times New Roman" w:cs="Times New Roman"/>
            <w:b/>
            <w:noProof/>
            <w:spacing w:val="2"/>
            <w:sz w:val="28"/>
            <w:szCs w:val="28"/>
          </w:rPr>
          <w:t xml:space="preserve">Система оценки достижения обучающимися  с </w:t>
        </w:r>
        <w:r w:rsidR="00723D32">
          <w:rPr>
            <w:rStyle w:val="ac"/>
            <w:rFonts w:ascii="Times New Roman" w:hAnsi="Times New Roman" w:cs="Times New Roman"/>
            <w:b/>
            <w:noProof/>
            <w:sz w:val="28"/>
            <w:szCs w:val="28"/>
          </w:rPr>
          <w:t>задержкой психического развития</w:t>
        </w:r>
        <w:r w:rsidR="00723D32">
          <w:rPr>
            <w:rStyle w:val="ac"/>
            <w:rFonts w:ascii="Times New Roman" w:hAnsi="Times New Roman" w:cs="Times New Roman"/>
            <w:b/>
            <w:noProof/>
            <w:spacing w:val="2"/>
            <w:sz w:val="28"/>
            <w:szCs w:val="28"/>
          </w:rPr>
          <w:t xml:space="preserve"> планируемых результатов освоения </w:t>
        </w:r>
        <w:r w:rsidR="00723D32">
          <w:rPr>
            <w:rStyle w:val="ac"/>
            <w:rFonts w:ascii="Times New Roman" w:hAnsi="Times New Roman" w:cs="Times New Roman"/>
            <w:b/>
            <w:noProof/>
            <w:sz w:val="28"/>
            <w:szCs w:val="28"/>
          </w:rPr>
          <w:t>адаптированной основной общеобразовательной программы  начального общего образования</w:t>
        </w:r>
        <w:r w:rsidR="00723D32">
          <w:rPr>
            <w:rStyle w:val="ac"/>
            <w:rFonts w:ascii="Times New Roman" w:hAnsi="Times New Roman" w:cs="Times New Roman"/>
            <w:noProof/>
            <w:webHidden/>
            <w:sz w:val="28"/>
            <w:szCs w:val="28"/>
          </w:rPr>
          <w:tab/>
        </w:r>
        <w:r w:rsidR="00723D32">
          <w:rPr>
            <w:rStyle w:val="ac"/>
            <w:rFonts w:ascii="Times New Roman" w:hAnsi="Times New Roman" w:cs="Times New Roman"/>
            <w:noProof/>
            <w:webHidden/>
            <w:sz w:val="28"/>
            <w:szCs w:val="28"/>
          </w:rPr>
          <w:fldChar w:fldCharType="begin"/>
        </w:r>
        <w:r w:rsidR="00723D32">
          <w:rPr>
            <w:rStyle w:val="ac"/>
            <w:rFonts w:ascii="Times New Roman" w:hAnsi="Times New Roman" w:cs="Times New Roman"/>
            <w:noProof/>
            <w:webHidden/>
            <w:sz w:val="28"/>
            <w:szCs w:val="28"/>
          </w:rPr>
          <w:instrText xml:space="preserve"> PAGEREF _Toc415833127 \h </w:instrText>
        </w:r>
        <w:r w:rsidR="00723D32">
          <w:rPr>
            <w:rStyle w:val="ac"/>
            <w:rFonts w:ascii="Times New Roman" w:hAnsi="Times New Roman" w:cs="Times New Roman"/>
            <w:noProof/>
            <w:webHidden/>
            <w:sz w:val="28"/>
            <w:szCs w:val="28"/>
          </w:rPr>
        </w:r>
        <w:r w:rsidR="00723D32">
          <w:rPr>
            <w:rStyle w:val="ac"/>
            <w:rFonts w:ascii="Times New Roman" w:hAnsi="Times New Roman" w:cs="Times New Roman"/>
            <w:noProof/>
            <w:webHidden/>
            <w:sz w:val="28"/>
            <w:szCs w:val="28"/>
          </w:rPr>
          <w:fldChar w:fldCharType="separate"/>
        </w:r>
        <w:r w:rsidR="001C2A45">
          <w:rPr>
            <w:rStyle w:val="ac"/>
            <w:rFonts w:ascii="Times New Roman" w:hAnsi="Times New Roman" w:cs="Times New Roman"/>
            <w:noProof/>
            <w:webHidden/>
            <w:sz w:val="28"/>
            <w:szCs w:val="28"/>
          </w:rPr>
          <w:t>100</w:t>
        </w:r>
        <w:r w:rsidR="00723D32">
          <w:rPr>
            <w:rStyle w:val="ac"/>
            <w:rFonts w:ascii="Times New Roman" w:hAnsi="Times New Roman" w:cs="Times New Roman"/>
            <w:noProof/>
            <w:webHidden/>
            <w:sz w:val="28"/>
            <w:szCs w:val="28"/>
          </w:rPr>
          <w:fldChar w:fldCharType="end"/>
        </w:r>
      </w:hyperlink>
    </w:p>
    <w:p w:rsidR="00723D32" w:rsidRDefault="00191ABC" w:rsidP="00723D32">
      <w:pPr>
        <w:pStyle w:val="24"/>
        <w:tabs>
          <w:tab w:val="right" w:leader="dot" w:pos="9628"/>
        </w:tabs>
        <w:spacing w:line="360" w:lineRule="auto"/>
        <w:ind w:left="0" w:firstLine="567"/>
        <w:rPr>
          <w:rFonts w:ascii="Times New Roman" w:eastAsia="Times New Roman" w:hAnsi="Times New Roman" w:cs="Times New Roman"/>
          <w:noProof/>
          <w:color w:val="auto"/>
          <w:kern w:val="0"/>
          <w:sz w:val="28"/>
          <w:szCs w:val="28"/>
          <w:lang w:eastAsia="ru-RU"/>
        </w:rPr>
      </w:pPr>
      <w:hyperlink r:id="rId26" w:anchor="_Toc415833128" w:history="1">
        <w:r w:rsidR="00723D32">
          <w:rPr>
            <w:rStyle w:val="ac"/>
            <w:rFonts w:ascii="Times New Roman" w:hAnsi="Times New Roman" w:cs="Times New Roman"/>
            <w:b/>
            <w:noProof/>
            <w:sz w:val="28"/>
            <w:szCs w:val="28"/>
          </w:rPr>
          <w:t>3.2. Содержательный раздел</w:t>
        </w:r>
        <w:r w:rsidR="00723D32">
          <w:rPr>
            <w:rStyle w:val="ac"/>
            <w:rFonts w:ascii="Times New Roman" w:hAnsi="Times New Roman" w:cs="Times New Roman"/>
            <w:noProof/>
            <w:webHidden/>
            <w:sz w:val="28"/>
            <w:szCs w:val="28"/>
          </w:rPr>
          <w:tab/>
        </w:r>
        <w:r w:rsidR="00723D32">
          <w:rPr>
            <w:rStyle w:val="ac"/>
            <w:rFonts w:ascii="Times New Roman" w:hAnsi="Times New Roman" w:cs="Times New Roman"/>
            <w:noProof/>
            <w:webHidden/>
            <w:sz w:val="28"/>
            <w:szCs w:val="28"/>
          </w:rPr>
          <w:fldChar w:fldCharType="begin"/>
        </w:r>
        <w:r w:rsidR="00723D32">
          <w:rPr>
            <w:rStyle w:val="ac"/>
            <w:rFonts w:ascii="Times New Roman" w:hAnsi="Times New Roman" w:cs="Times New Roman"/>
            <w:noProof/>
            <w:webHidden/>
            <w:sz w:val="28"/>
            <w:szCs w:val="28"/>
          </w:rPr>
          <w:instrText xml:space="preserve"> PAGEREF _Toc415833128 \h </w:instrText>
        </w:r>
        <w:r w:rsidR="00723D32">
          <w:rPr>
            <w:rStyle w:val="ac"/>
            <w:rFonts w:ascii="Times New Roman" w:hAnsi="Times New Roman" w:cs="Times New Roman"/>
            <w:noProof/>
            <w:webHidden/>
            <w:sz w:val="28"/>
            <w:szCs w:val="28"/>
          </w:rPr>
        </w:r>
        <w:r w:rsidR="00723D32">
          <w:rPr>
            <w:rStyle w:val="ac"/>
            <w:rFonts w:ascii="Times New Roman" w:hAnsi="Times New Roman" w:cs="Times New Roman"/>
            <w:noProof/>
            <w:webHidden/>
            <w:sz w:val="28"/>
            <w:szCs w:val="28"/>
          </w:rPr>
          <w:fldChar w:fldCharType="separate"/>
        </w:r>
        <w:r w:rsidR="001C2A45">
          <w:rPr>
            <w:rStyle w:val="ac"/>
            <w:rFonts w:ascii="Times New Roman" w:hAnsi="Times New Roman" w:cs="Times New Roman"/>
            <w:noProof/>
            <w:webHidden/>
            <w:sz w:val="28"/>
            <w:szCs w:val="28"/>
          </w:rPr>
          <w:t>114</w:t>
        </w:r>
        <w:r w:rsidR="00723D32">
          <w:rPr>
            <w:rStyle w:val="ac"/>
            <w:rFonts w:ascii="Times New Roman" w:hAnsi="Times New Roman" w:cs="Times New Roman"/>
            <w:noProof/>
            <w:webHidden/>
            <w:sz w:val="28"/>
            <w:szCs w:val="28"/>
          </w:rPr>
          <w:fldChar w:fldCharType="end"/>
        </w:r>
      </w:hyperlink>
    </w:p>
    <w:p w:rsidR="00723D32" w:rsidRDefault="00191ABC" w:rsidP="00723D32">
      <w:pPr>
        <w:pStyle w:val="31"/>
        <w:spacing w:line="360" w:lineRule="auto"/>
        <w:ind w:left="0" w:firstLine="567"/>
        <w:rPr>
          <w:rFonts w:ascii="Times New Roman" w:eastAsia="Times New Roman" w:hAnsi="Times New Roman" w:cs="Times New Roman"/>
          <w:noProof/>
          <w:color w:val="auto"/>
          <w:kern w:val="0"/>
          <w:sz w:val="28"/>
          <w:szCs w:val="28"/>
          <w:lang w:eastAsia="ru-RU"/>
        </w:rPr>
      </w:pPr>
      <w:hyperlink r:id="rId27" w:anchor="_Toc415833129" w:history="1">
        <w:r w:rsidR="00723D32">
          <w:rPr>
            <w:rStyle w:val="ac"/>
            <w:rFonts w:ascii="Times New Roman" w:hAnsi="Times New Roman" w:cs="Times New Roman"/>
            <w:b/>
            <w:noProof/>
            <w:sz w:val="28"/>
            <w:szCs w:val="28"/>
          </w:rPr>
          <w:t>3.2.1. Программа формирования универсальных учебных действий</w:t>
        </w:r>
        <w:r w:rsidR="00723D32">
          <w:rPr>
            <w:rStyle w:val="ac"/>
            <w:rFonts w:ascii="Times New Roman" w:hAnsi="Times New Roman" w:cs="Times New Roman"/>
            <w:noProof/>
            <w:webHidden/>
            <w:sz w:val="28"/>
            <w:szCs w:val="28"/>
          </w:rPr>
          <w:tab/>
        </w:r>
        <w:r w:rsidR="00723D32">
          <w:rPr>
            <w:rStyle w:val="ac"/>
            <w:rFonts w:ascii="Times New Roman" w:hAnsi="Times New Roman" w:cs="Times New Roman"/>
            <w:noProof/>
            <w:webHidden/>
            <w:sz w:val="28"/>
            <w:szCs w:val="28"/>
          </w:rPr>
          <w:fldChar w:fldCharType="begin"/>
        </w:r>
        <w:r w:rsidR="00723D32">
          <w:rPr>
            <w:rStyle w:val="ac"/>
            <w:rFonts w:ascii="Times New Roman" w:hAnsi="Times New Roman" w:cs="Times New Roman"/>
            <w:noProof/>
            <w:webHidden/>
            <w:sz w:val="28"/>
            <w:szCs w:val="28"/>
          </w:rPr>
          <w:instrText xml:space="preserve"> PAGEREF _Toc415833129 \h </w:instrText>
        </w:r>
        <w:r w:rsidR="00723D32">
          <w:rPr>
            <w:rStyle w:val="ac"/>
            <w:rFonts w:ascii="Times New Roman" w:hAnsi="Times New Roman" w:cs="Times New Roman"/>
            <w:noProof/>
            <w:webHidden/>
            <w:sz w:val="28"/>
            <w:szCs w:val="28"/>
          </w:rPr>
        </w:r>
        <w:r w:rsidR="00723D32">
          <w:rPr>
            <w:rStyle w:val="ac"/>
            <w:rFonts w:ascii="Times New Roman" w:hAnsi="Times New Roman" w:cs="Times New Roman"/>
            <w:noProof/>
            <w:webHidden/>
            <w:sz w:val="28"/>
            <w:szCs w:val="28"/>
          </w:rPr>
          <w:fldChar w:fldCharType="separate"/>
        </w:r>
        <w:r w:rsidR="001C2A45">
          <w:rPr>
            <w:rStyle w:val="ac"/>
            <w:rFonts w:ascii="Times New Roman" w:hAnsi="Times New Roman" w:cs="Times New Roman"/>
            <w:noProof/>
            <w:webHidden/>
            <w:sz w:val="28"/>
            <w:szCs w:val="28"/>
          </w:rPr>
          <w:t>114</w:t>
        </w:r>
        <w:r w:rsidR="00723D32">
          <w:rPr>
            <w:rStyle w:val="ac"/>
            <w:rFonts w:ascii="Times New Roman" w:hAnsi="Times New Roman" w:cs="Times New Roman"/>
            <w:noProof/>
            <w:webHidden/>
            <w:sz w:val="28"/>
            <w:szCs w:val="28"/>
          </w:rPr>
          <w:fldChar w:fldCharType="end"/>
        </w:r>
      </w:hyperlink>
    </w:p>
    <w:p w:rsidR="00723D32" w:rsidRDefault="00191ABC" w:rsidP="00723D32">
      <w:pPr>
        <w:pStyle w:val="31"/>
        <w:spacing w:line="360" w:lineRule="auto"/>
        <w:ind w:left="0" w:firstLine="567"/>
        <w:rPr>
          <w:rFonts w:ascii="Times New Roman" w:eastAsia="Times New Roman" w:hAnsi="Times New Roman" w:cs="Times New Roman"/>
          <w:noProof/>
          <w:color w:val="auto"/>
          <w:kern w:val="0"/>
          <w:sz w:val="28"/>
          <w:szCs w:val="28"/>
          <w:lang w:eastAsia="ru-RU"/>
        </w:rPr>
      </w:pPr>
      <w:hyperlink r:id="rId28" w:anchor="_Toc415833130" w:history="1">
        <w:r w:rsidR="00723D32">
          <w:rPr>
            <w:rStyle w:val="ac"/>
            <w:rFonts w:ascii="Times New Roman" w:hAnsi="Times New Roman" w:cs="Times New Roman"/>
            <w:b/>
            <w:noProof/>
            <w:sz w:val="28"/>
            <w:szCs w:val="28"/>
          </w:rPr>
          <w:t>2.2.2. Программы учебных предметов,  курсов коррекционно-развивающей области</w:t>
        </w:r>
        <w:r w:rsidR="00723D32">
          <w:rPr>
            <w:rStyle w:val="ac"/>
            <w:rFonts w:ascii="Times New Roman" w:hAnsi="Times New Roman" w:cs="Times New Roman"/>
            <w:noProof/>
            <w:webHidden/>
            <w:sz w:val="28"/>
            <w:szCs w:val="28"/>
          </w:rPr>
          <w:tab/>
        </w:r>
        <w:r w:rsidR="00723D32">
          <w:rPr>
            <w:rStyle w:val="ac"/>
            <w:rFonts w:ascii="Times New Roman" w:hAnsi="Times New Roman" w:cs="Times New Roman"/>
            <w:noProof/>
            <w:webHidden/>
            <w:sz w:val="28"/>
            <w:szCs w:val="28"/>
          </w:rPr>
          <w:fldChar w:fldCharType="begin"/>
        </w:r>
        <w:r w:rsidR="00723D32">
          <w:rPr>
            <w:rStyle w:val="ac"/>
            <w:rFonts w:ascii="Times New Roman" w:hAnsi="Times New Roman" w:cs="Times New Roman"/>
            <w:noProof/>
            <w:webHidden/>
            <w:sz w:val="28"/>
            <w:szCs w:val="28"/>
          </w:rPr>
          <w:instrText xml:space="preserve"> PAGEREF _Toc415833130 \h </w:instrText>
        </w:r>
        <w:r w:rsidR="00723D32">
          <w:rPr>
            <w:rStyle w:val="ac"/>
            <w:rFonts w:ascii="Times New Roman" w:hAnsi="Times New Roman" w:cs="Times New Roman"/>
            <w:noProof/>
            <w:webHidden/>
            <w:sz w:val="28"/>
            <w:szCs w:val="28"/>
          </w:rPr>
        </w:r>
        <w:r w:rsidR="00723D32">
          <w:rPr>
            <w:rStyle w:val="ac"/>
            <w:rFonts w:ascii="Times New Roman" w:hAnsi="Times New Roman" w:cs="Times New Roman"/>
            <w:noProof/>
            <w:webHidden/>
            <w:sz w:val="28"/>
            <w:szCs w:val="28"/>
          </w:rPr>
          <w:fldChar w:fldCharType="separate"/>
        </w:r>
        <w:r w:rsidR="001C2A45">
          <w:rPr>
            <w:rStyle w:val="ac"/>
            <w:rFonts w:ascii="Times New Roman" w:hAnsi="Times New Roman" w:cs="Times New Roman"/>
            <w:noProof/>
            <w:webHidden/>
            <w:sz w:val="28"/>
            <w:szCs w:val="28"/>
          </w:rPr>
          <w:t>117</w:t>
        </w:r>
        <w:r w:rsidR="00723D32">
          <w:rPr>
            <w:rStyle w:val="ac"/>
            <w:rFonts w:ascii="Times New Roman" w:hAnsi="Times New Roman" w:cs="Times New Roman"/>
            <w:noProof/>
            <w:webHidden/>
            <w:sz w:val="28"/>
            <w:szCs w:val="28"/>
          </w:rPr>
          <w:fldChar w:fldCharType="end"/>
        </w:r>
      </w:hyperlink>
    </w:p>
    <w:p w:rsidR="00723D32" w:rsidRDefault="00191ABC" w:rsidP="00723D32">
      <w:pPr>
        <w:pStyle w:val="31"/>
        <w:spacing w:line="360" w:lineRule="auto"/>
        <w:ind w:left="0" w:firstLine="567"/>
        <w:rPr>
          <w:rFonts w:ascii="Times New Roman" w:eastAsia="Times New Roman" w:hAnsi="Times New Roman" w:cs="Times New Roman"/>
          <w:noProof/>
          <w:color w:val="auto"/>
          <w:kern w:val="0"/>
          <w:sz w:val="28"/>
          <w:szCs w:val="28"/>
          <w:lang w:eastAsia="ru-RU"/>
        </w:rPr>
      </w:pPr>
      <w:hyperlink r:id="rId29" w:anchor="_Toc415833131" w:history="1">
        <w:r w:rsidR="00723D32">
          <w:rPr>
            <w:rStyle w:val="ac"/>
            <w:rFonts w:ascii="Times New Roman" w:hAnsi="Times New Roman" w:cs="Times New Roman"/>
            <w:b/>
            <w:noProof/>
            <w:spacing w:val="2"/>
            <w:sz w:val="28"/>
            <w:szCs w:val="28"/>
          </w:rPr>
          <w:t>3.2.3. Программа духовно-нравственного развития, воспитания</w:t>
        </w:r>
        <w:r w:rsidR="00723D32">
          <w:rPr>
            <w:rStyle w:val="ac"/>
            <w:rFonts w:ascii="Times New Roman" w:hAnsi="Times New Roman" w:cs="Times New Roman"/>
            <w:noProof/>
            <w:webHidden/>
            <w:sz w:val="28"/>
            <w:szCs w:val="28"/>
          </w:rPr>
          <w:tab/>
        </w:r>
        <w:r w:rsidR="00723D32">
          <w:rPr>
            <w:rStyle w:val="ac"/>
            <w:rFonts w:ascii="Times New Roman" w:hAnsi="Times New Roman" w:cs="Times New Roman"/>
            <w:noProof/>
            <w:webHidden/>
            <w:sz w:val="28"/>
            <w:szCs w:val="28"/>
          </w:rPr>
          <w:fldChar w:fldCharType="begin"/>
        </w:r>
        <w:r w:rsidR="00723D32">
          <w:rPr>
            <w:rStyle w:val="ac"/>
            <w:rFonts w:ascii="Times New Roman" w:hAnsi="Times New Roman" w:cs="Times New Roman"/>
            <w:noProof/>
            <w:webHidden/>
            <w:sz w:val="28"/>
            <w:szCs w:val="28"/>
          </w:rPr>
          <w:instrText xml:space="preserve"> PAGEREF _Toc415833131 \h </w:instrText>
        </w:r>
        <w:r w:rsidR="00723D32">
          <w:rPr>
            <w:rStyle w:val="ac"/>
            <w:rFonts w:ascii="Times New Roman" w:hAnsi="Times New Roman" w:cs="Times New Roman"/>
            <w:noProof/>
            <w:webHidden/>
            <w:sz w:val="28"/>
            <w:szCs w:val="28"/>
          </w:rPr>
        </w:r>
        <w:r w:rsidR="00723D32">
          <w:rPr>
            <w:rStyle w:val="ac"/>
            <w:rFonts w:ascii="Times New Roman" w:hAnsi="Times New Roman" w:cs="Times New Roman"/>
            <w:noProof/>
            <w:webHidden/>
            <w:sz w:val="28"/>
            <w:szCs w:val="28"/>
          </w:rPr>
          <w:fldChar w:fldCharType="separate"/>
        </w:r>
        <w:r w:rsidR="001C2A45">
          <w:rPr>
            <w:rStyle w:val="ac"/>
            <w:rFonts w:ascii="Times New Roman" w:hAnsi="Times New Roman" w:cs="Times New Roman"/>
            <w:noProof/>
            <w:webHidden/>
            <w:sz w:val="28"/>
            <w:szCs w:val="28"/>
          </w:rPr>
          <w:t>184</w:t>
        </w:r>
        <w:r w:rsidR="00723D32">
          <w:rPr>
            <w:rStyle w:val="ac"/>
            <w:rFonts w:ascii="Times New Roman" w:hAnsi="Times New Roman" w:cs="Times New Roman"/>
            <w:noProof/>
            <w:webHidden/>
            <w:sz w:val="28"/>
            <w:szCs w:val="28"/>
          </w:rPr>
          <w:fldChar w:fldCharType="end"/>
        </w:r>
      </w:hyperlink>
    </w:p>
    <w:p w:rsidR="00723D32" w:rsidRDefault="00191ABC" w:rsidP="00723D32">
      <w:pPr>
        <w:pStyle w:val="31"/>
        <w:spacing w:line="360" w:lineRule="auto"/>
        <w:ind w:left="0" w:firstLine="567"/>
        <w:rPr>
          <w:rFonts w:ascii="Times New Roman" w:eastAsia="Times New Roman" w:hAnsi="Times New Roman" w:cs="Times New Roman"/>
          <w:noProof/>
          <w:color w:val="auto"/>
          <w:kern w:val="0"/>
          <w:sz w:val="28"/>
          <w:szCs w:val="28"/>
          <w:lang w:eastAsia="ru-RU"/>
        </w:rPr>
      </w:pPr>
      <w:hyperlink r:id="rId30" w:anchor="_Toc415833132" w:history="1">
        <w:r w:rsidR="00723D32">
          <w:rPr>
            <w:rStyle w:val="ac"/>
            <w:rFonts w:ascii="Times New Roman" w:hAnsi="Times New Roman" w:cs="Times New Roman"/>
            <w:b/>
            <w:noProof/>
            <w:sz w:val="28"/>
            <w:szCs w:val="28"/>
          </w:rPr>
          <w:t>3.2.4. Программа формирования экологической культуры, здорового  и безопасного образа жизни</w:t>
        </w:r>
        <w:r w:rsidR="00723D32">
          <w:rPr>
            <w:rStyle w:val="ac"/>
            <w:rFonts w:ascii="Times New Roman" w:hAnsi="Times New Roman" w:cs="Times New Roman"/>
            <w:noProof/>
            <w:webHidden/>
            <w:sz w:val="28"/>
            <w:szCs w:val="28"/>
          </w:rPr>
          <w:tab/>
        </w:r>
        <w:r w:rsidR="00723D32">
          <w:rPr>
            <w:rStyle w:val="ac"/>
            <w:rFonts w:ascii="Times New Roman" w:hAnsi="Times New Roman" w:cs="Times New Roman"/>
            <w:noProof/>
            <w:webHidden/>
            <w:sz w:val="28"/>
            <w:szCs w:val="28"/>
          </w:rPr>
          <w:fldChar w:fldCharType="begin"/>
        </w:r>
        <w:r w:rsidR="00723D32">
          <w:rPr>
            <w:rStyle w:val="ac"/>
            <w:rFonts w:ascii="Times New Roman" w:hAnsi="Times New Roman" w:cs="Times New Roman"/>
            <w:noProof/>
            <w:webHidden/>
            <w:sz w:val="28"/>
            <w:szCs w:val="28"/>
          </w:rPr>
          <w:instrText xml:space="preserve"> PAGEREF _Toc415833132 \h </w:instrText>
        </w:r>
        <w:r w:rsidR="00723D32">
          <w:rPr>
            <w:rStyle w:val="ac"/>
            <w:rFonts w:ascii="Times New Roman" w:hAnsi="Times New Roman" w:cs="Times New Roman"/>
            <w:noProof/>
            <w:webHidden/>
            <w:sz w:val="28"/>
            <w:szCs w:val="28"/>
          </w:rPr>
        </w:r>
        <w:r w:rsidR="00723D32">
          <w:rPr>
            <w:rStyle w:val="ac"/>
            <w:rFonts w:ascii="Times New Roman" w:hAnsi="Times New Roman" w:cs="Times New Roman"/>
            <w:noProof/>
            <w:webHidden/>
            <w:sz w:val="28"/>
            <w:szCs w:val="28"/>
          </w:rPr>
          <w:fldChar w:fldCharType="separate"/>
        </w:r>
        <w:r w:rsidR="001C2A45">
          <w:rPr>
            <w:rStyle w:val="ac"/>
            <w:rFonts w:ascii="Times New Roman" w:hAnsi="Times New Roman" w:cs="Times New Roman"/>
            <w:noProof/>
            <w:webHidden/>
            <w:sz w:val="28"/>
            <w:szCs w:val="28"/>
          </w:rPr>
          <w:t>189</w:t>
        </w:r>
        <w:r w:rsidR="00723D32">
          <w:rPr>
            <w:rStyle w:val="ac"/>
            <w:rFonts w:ascii="Times New Roman" w:hAnsi="Times New Roman" w:cs="Times New Roman"/>
            <w:noProof/>
            <w:webHidden/>
            <w:sz w:val="28"/>
            <w:szCs w:val="28"/>
          </w:rPr>
          <w:fldChar w:fldCharType="end"/>
        </w:r>
      </w:hyperlink>
      <w:r w:rsidR="00723D32">
        <w:rPr>
          <w:rFonts w:ascii="Times New Roman" w:hAnsi="Times New Roman" w:cs="Times New Roman"/>
          <w:sz w:val="28"/>
          <w:szCs w:val="28"/>
        </w:rPr>
        <w:t>5</w:t>
      </w:r>
    </w:p>
    <w:p w:rsidR="00723D32" w:rsidRDefault="00191ABC" w:rsidP="00723D32">
      <w:pPr>
        <w:pStyle w:val="31"/>
        <w:spacing w:line="360" w:lineRule="auto"/>
        <w:ind w:left="0" w:firstLine="567"/>
        <w:rPr>
          <w:rFonts w:ascii="Times New Roman" w:eastAsia="Times New Roman" w:hAnsi="Times New Roman" w:cs="Times New Roman"/>
          <w:noProof/>
          <w:color w:val="auto"/>
          <w:kern w:val="0"/>
          <w:sz w:val="28"/>
          <w:szCs w:val="28"/>
          <w:lang w:eastAsia="ru-RU"/>
        </w:rPr>
      </w:pPr>
      <w:hyperlink r:id="rId31" w:anchor="_Toc415833133" w:history="1">
        <w:r w:rsidR="00723D32">
          <w:rPr>
            <w:rStyle w:val="ac"/>
            <w:rFonts w:ascii="Times New Roman" w:hAnsi="Times New Roman" w:cs="Times New Roman"/>
            <w:b/>
            <w:noProof/>
            <w:spacing w:val="2"/>
            <w:sz w:val="28"/>
            <w:szCs w:val="28"/>
          </w:rPr>
          <w:t>3.2.4. Программа коррекционной работы</w:t>
        </w:r>
        <w:r w:rsidR="00723D32">
          <w:rPr>
            <w:rStyle w:val="ac"/>
            <w:rFonts w:ascii="Times New Roman" w:hAnsi="Times New Roman" w:cs="Times New Roman"/>
            <w:noProof/>
            <w:webHidden/>
            <w:sz w:val="28"/>
            <w:szCs w:val="28"/>
          </w:rPr>
          <w:tab/>
        </w:r>
        <w:r w:rsidR="00723D32">
          <w:rPr>
            <w:rStyle w:val="ac"/>
            <w:rFonts w:ascii="Times New Roman" w:hAnsi="Times New Roman" w:cs="Times New Roman"/>
            <w:noProof/>
            <w:webHidden/>
            <w:sz w:val="28"/>
            <w:szCs w:val="28"/>
          </w:rPr>
          <w:fldChar w:fldCharType="begin"/>
        </w:r>
        <w:r w:rsidR="00723D32">
          <w:rPr>
            <w:rStyle w:val="ac"/>
            <w:rFonts w:ascii="Times New Roman" w:hAnsi="Times New Roman" w:cs="Times New Roman"/>
            <w:noProof/>
            <w:webHidden/>
            <w:sz w:val="28"/>
            <w:szCs w:val="28"/>
          </w:rPr>
          <w:instrText xml:space="preserve"> PAGEREF _Toc415833133 \h </w:instrText>
        </w:r>
        <w:r w:rsidR="00723D32">
          <w:rPr>
            <w:rStyle w:val="ac"/>
            <w:rFonts w:ascii="Times New Roman" w:hAnsi="Times New Roman" w:cs="Times New Roman"/>
            <w:noProof/>
            <w:webHidden/>
            <w:sz w:val="28"/>
            <w:szCs w:val="28"/>
          </w:rPr>
        </w:r>
        <w:r w:rsidR="00723D32">
          <w:rPr>
            <w:rStyle w:val="ac"/>
            <w:rFonts w:ascii="Times New Roman" w:hAnsi="Times New Roman" w:cs="Times New Roman"/>
            <w:noProof/>
            <w:webHidden/>
            <w:sz w:val="28"/>
            <w:szCs w:val="28"/>
          </w:rPr>
          <w:fldChar w:fldCharType="separate"/>
        </w:r>
        <w:r w:rsidR="001C2A45">
          <w:rPr>
            <w:rStyle w:val="ac"/>
            <w:rFonts w:ascii="Times New Roman" w:hAnsi="Times New Roman" w:cs="Times New Roman"/>
            <w:noProof/>
            <w:webHidden/>
            <w:sz w:val="28"/>
            <w:szCs w:val="28"/>
          </w:rPr>
          <w:t>209</w:t>
        </w:r>
        <w:r w:rsidR="00723D32">
          <w:rPr>
            <w:rStyle w:val="ac"/>
            <w:rFonts w:ascii="Times New Roman" w:hAnsi="Times New Roman" w:cs="Times New Roman"/>
            <w:noProof/>
            <w:webHidden/>
            <w:sz w:val="28"/>
            <w:szCs w:val="28"/>
          </w:rPr>
          <w:fldChar w:fldCharType="end"/>
        </w:r>
      </w:hyperlink>
    </w:p>
    <w:p w:rsidR="00723D32" w:rsidRDefault="00191ABC" w:rsidP="00723D32">
      <w:pPr>
        <w:pStyle w:val="31"/>
        <w:spacing w:line="360" w:lineRule="auto"/>
        <w:ind w:left="0" w:firstLine="567"/>
        <w:rPr>
          <w:rFonts w:ascii="Times New Roman" w:eastAsia="Times New Roman" w:hAnsi="Times New Roman" w:cs="Times New Roman"/>
          <w:noProof/>
          <w:color w:val="auto"/>
          <w:kern w:val="0"/>
          <w:sz w:val="28"/>
          <w:szCs w:val="28"/>
          <w:lang w:eastAsia="ru-RU"/>
        </w:rPr>
      </w:pPr>
      <w:hyperlink r:id="rId32" w:anchor="_Toc415833134" w:history="1">
        <w:r w:rsidR="00723D32">
          <w:rPr>
            <w:rStyle w:val="ac"/>
            <w:rFonts w:ascii="Times New Roman" w:hAnsi="Times New Roman" w:cs="Times New Roman"/>
            <w:b/>
            <w:noProof/>
            <w:spacing w:val="2"/>
            <w:sz w:val="28"/>
            <w:szCs w:val="28"/>
          </w:rPr>
          <w:t>2.2.6. Программа внеурочной деятельности</w:t>
        </w:r>
        <w:r w:rsidR="00723D32">
          <w:rPr>
            <w:rStyle w:val="ac"/>
            <w:rFonts w:ascii="Times New Roman" w:hAnsi="Times New Roman" w:cs="Times New Roman"/>
            <w:noProof/>
            <w:webHidden/>
            <w:sz w:val="28"/>
            <w:szCs w:val="28"/>
          </w:rPr>
          <w:tab/>
        </w:r>
        <w:r w:rsidR="00723D32">
          <w:rPr>
            <w:rStyle w:val="ac"/>
            <w:rFonts w:ascii="Times New Roman" w:hAnsi="Times New Roman" w:cs="Times New Roman"/>
            <w:noProof/>
            <w:webHidden/>
            <w:sz w:val="28"/>
            <w:szCs w:val="28"/>
          </w:rPr>
          <w:fldChar w:fldCharType="begin"/>
        </w:r>
        <w:r w:rsidR="00723D32">
          <w:rPr>
            <w:rStyle w:val="ac"/>
            <w:rFonts w:ascii="Times New Roman" w:hAnsi="Times New Roman" w:cs="Times New Roman"/>
            <w:noProof/>
            <w:webHidden/>
            <w:sz w:val="28"/>
            <w:szCs w:val="28"/>
          </w:rPr>
          <w:instrText xml:space="preserve"> PAGEREF _Toc415833134 \h </w:instrText>
        </w:r>
        <w:r w:rsidR="00723D32">
          <w:rPr>
            <w:rStyle w:val="ac"/>
            <w:rFonts w:ascii="Times New Roman" w:hAnsi="Times New Roman" w:cs="Times New Roman"/>
            <w:noProof/>
            <w:webHidden/>
            <w:sz w:val="28"/>
            <w:szCs w:val="28"/>
          </w:rPr>
        </w:r>
        <w:r w:rsidR="00723D32">
          <w:rPr>
            <w:rStyle w:val="ac"/>
            <w:rFonts w:ascii="Times New Roman" w:hAnsi="Times New Roman" w:cs="Times New Roman"/>
            <w:noProof/>
            <w:webHidden/>
            <w:sz w:val="28"/>
            <w:szCs w:val="28"/>
          </w:rPr>
          <w:fldChar w:fldCharType="separate"/>
        </w:r>
        <w:r w:rsidR="001C2A45">
          <w:rPr>
            <w:rStyle w:val="ac"/>
            <w:rFonts w:ascii="Times New Roman" w:hAnsi="Times New Roman" w:cs="Times New Roman"/>
            <w:noProof/>
            <w:webHidden/>
            <w:sz w:val="28"/>
            <w:szCs w:val="28"/>
          </w:rPr>
          <w:t>240</w:t>
        </w:r>
        <w:r w:rsidR="00723D32">
          <w:rPr>
            <w:rStyle w:val="ac"/>
            <w:rFonts w:ascii="Times New Roman" w:hAnsi="Times New Roman" w:cs="Times New Roman"/>
            <w:noProof/>
            <w:webHidden/>
            <w:sz w:val="28"/>
            <w:szCs w:val="28"/>
          </w:rPr>
          <w:fldChar w:fldCharType="end"/>
        </w:r>
      </w:hyperlink>
    </w:p>
    <w:p w:rsidR="00723D32" w:rsidRDefault="00191ABC" w:rsidP="00723D32">
      <w:pPr>
        <w:pStyle w:val="24"/>
        <w:tabs>
          <w:tab w:val="right" w:leader="dot" w:pos="9628"/>
        </w:tabs>
        <w:spacing w:line="360" w:lineRule="auto"/>
        <w:ind w:left="0" w:firstLine="567"/>
        <w:rPr>
          <w:rFonts w:ascii="Times New Roman" w:eastAsia="Times New Roman" w:hAnsi="Times New Roman" w:cs="Times New Roman"/>
          <w:noProof/>
          <w:color w:val="auto"/>
          <w:kern w:val="0"/>
          <w:sz w:val="28"/>
          <w:szCs w:val="28"/>
          <w:lang w:eastAsia="ru-RU"/>
        </w:rPr>
      </w:pPr>
      <w:hyperlink r:id="rId33" w:anchor="_Toc415833135" w:history="1">
        <w:r w:rsidR="00723D32">
          <w:rPr>
            <w:rStyle w:val="ac"/>
            <w:rFonts w:ascii="Times New Roman" w:hAnsi="Times New Roman" w:cs="Times New Roman"/>
            <w:b/>
            <w:noProof/>
            <w:sz w:val="28"/>
            <w:szCs w:val="28"/>
          </w:rPr>
          <w:t>4.3. Организационный раздел</w:t>
        </w:r>
        <w:r w:rsidR="00723D32">
          <w:rPr>
            <w:rStyle w:val="ac"/>
            <w:rFonts w:ascii="Times New Roman" w:hAnsi="Times New Roman" w:cs="Times New Roman"/>
            <w:noProof/>
            <w:webHidden/>
            <w:sz w:val="28"/>
            <w:szCs w:val="28"/>
          </w:rPr>
          <w:tab/>
        </w:r>
        <w:r w:rsidR="00723D32">
          <w:rPr>
            <w:rStyle w:val="ac"/>
            <w:rFonts w:ascii="Times New Roman" w:hAnsi="Times New Roman" w:cs="Times New Roman"/>
            <w:noProof/>
            <w:webHidden/>
            <w:sz w:val="28"/>
            <w:szCs w:val="28"/>
          </w:rPr>
          <w:fldChar w:fldCharType="begin"/>
        </w:r>
        <w:r w:rsidR="00723D32">
          <w:rPr>
            <w:rStyle w:val="ac"/>
            <w:rFonts w:ascii="Times New Roman" w:hAnsi="Times New Roman" w:cs="Times New Roman"/>
            <w:noProof/>
            <w:webHidden/>
            <w:sz w:val="28"/>
            <w:szCs w:val="28"/>
          </w:rPr>
          <w:instrText xml:space="preserve"> PAGEREF _Toc415833135 \h </w:instrText>
        </w:r>
        <w:r w:rsidR="00723D32">
          <w:rPr>
            <w:rStyle w:val="ac"/>
            <w:rFonts w:ascii="Times New Roman" w:hAnsi="Times New Roman" w:cs="Times New Roman"/>
            <w:noProof/>
            <w:webHidden/>
            <w:sz w:val="28"/>
            <w:szCs w:val="28"/>
          </w:rPr>
        </w:r>
        <w:r w:rsidR="00723D32">
          <w:rPr>
            <w:rStyle w:val="ac"/>
            <w:rFonts w:ascii="Times New Roman" w:hAnsi="Times New Roman" w:cs="Times New Roman"/>
            <w:noProof/>
            <w:webHidden/>
            <w:sz w:val="28"/>
            <w:szCs w:val="28"/>
          </w:rPr>
          <w:fldChar w:fldCharType="separate"/>
        </w:r>
        <w:r w:rsidR="001C2A45">
          <w:rPr>
            <w:rStyle w:val="ac"/>
            <w:rFonts w:ascii="Times New Roman" w:hAnsi="Times New Roman" w:cs="Times New Roman"/>
            <w:noProof/>
            <w:webHidden/>
            <w:sz w:val="28"/>
            <w:szCs w:val="28"/>
          </w:rPr>
          <w:t>242</w:t>
        </w:r>
        <w:r w:rsidR="00723D32">
          <w:rPr>
            <w:rStyle w:val="ac"/>
            <w:rFonts w:ascii="Times New Roman" w:hAnsi="Times New Roman" w:cs="Times New Roman"/>
            <w:noProof/>
            <w:webHidden/>
            <w:sz w:val="28"/>
            <w:szCs w:val="28"/>
          </w:rPr>
          <w:fldChar w:fldCharType="end"/>
        </w:r>
      </w:hyperlink>
    </w:p>
    <w:p w:rsidR="00723D32" w:rsidRDefault="00191ABC" w:rsidP="00723D32">
      <w:pPr>
        <w:pStyle w:val="31"/>
        <w:spacing w:line="360" w:lineRule="auto"/>
        <w:ind w:left="0" w:firstLine="567"/>
        <w:rPr>
          <w:rFonts w:ascii="Times New Roman" w:eastAsia="Times New Roman" w:hAnsi="Times New Roman" w:cs="Times New Roman"/>
          <w:noProof/>
          <w:color w:val="auto"/>
          <w:kern w:val="0"/>
          <w:sz w:val="28"/>
          <w:szCs w:val="28"/>
          <w:lang w:eastAsia="ru-RU"/>
        </w:rPr>
      </w:pPr>
      <w:hyperlink r:id="rId34" w:anchor="_Toc415833136" w:history="1">
        <w:r w:rsidR="00723D32">
          <w:rPr>
            <w:rStyle w:val="ac"/>
            <w:rFonts w:ascii="Times New Roman" w:hAnsi="Times New Roman" w:cs="Times New Roman"/>
            <w:b/>
            <w:noProof/>
            <w:sz w:val="28"/>
            <w:szCs w:val="28"/>
          </w:rPr>
          <w:t>4.3.1. Учебный план</w:t>
        </w:r>
        <w:r w:rsidR="00723D32">
          <w:rPr>
            <w:rStyle w:val="ac"/>
            <w:rFonts w:ascii="Times New Roman" w:hAnsi="Times New Roman" w:cs="Times New Roman"/>
            <w:noProof/>
            <w:webHidden/>
            <w:sz w:val="28"/>
            <w:szCs w:val="28"/>
          </w:rPr>
          <w:tab/>
        </w:r>
        <w:r w:rsidR="00723D32">
          <w:rPr>
            <w:rStyle w:val="ac"/>
            <w:rFonts w:ascii="Times New Roman" w:hAnsi="Times New Roman" w:cs="Times New Roman"/>
            <w:noProof/>
            <w:webHidden/>
            <w:sz w:val="28"/>
            <w:szCs w:val="28"/>
          </w:rPr>
          <w:fldChar w:fldCharType="begin"/>
        </w:r>
        <w:r w:rsidR="00723D32">
          <w:rPr>
            <w:rStyle w:val="ac"/>
            <w:rFonts w:ascii="Times New Roman" w:hAnsi="Times New Roman" w:cs="Times New Roman"/>
            <w:noProof/>
            <w:webHidden/>
            <w:sz w:val="28"/>
            <w:szCs w:val="28"/>
          </w:rPr>
          <w:instrText xml:space="preserve"> PAGEREF _Toc415833136 \h </w:instrText>
        </w:r>
        <w:r w:rsidR="00723D32">
          <w:rPr>
            <w:rStyle w:val="ac"/>
            <w:rFonts w:ascii="Times New Roman" w:hAnsi="Times New Roman" w:cs="Times New Roman"/>
            <w:noProof/>
            <w:webHidden/>
            <w:sz w:val="28"/>
            <w:szCs w:val="28"/>
          </w:rPr>
        </w:r>
        <w:r w:rsidR="00723D32">
          <w:rPr>
            <w:rStyle w:val="ac"/>
            <w:rFonts w:ascii="Times New Roman" w:hAnsi="Times New Roman" w:cs="Times New Roman"/>
            <w:noProof/>
            <w:webHidden/>
            <w:sz w:val="28"/>
            <w:szCs w:val="28"/>
          </w:rPr>
          <w:fldChar w:fldCharType="separate"/>
        </w:r>
        <w:r w:rsidR="001C2A45">
          <w:rPr>
            <w:rStyle w:val="ac"/>
            <w:rFonts w:ascii="Times New Roman" w:hAnsi="Times New Roman" w:cs="Times New Roman"/>
            <w:noProof/>
            <w:webHidden/>
            <w:sz w:val="28"/>
            <w:szCs w:val="28"/>
          </w:rPr>
          <w:t>255</w:t>
        </w:r>
        <w:r w:rsidR="00723D32">
          <w:rPr>
            <w:rStyle w:val="ac"/>
            <w:rFonts w:ascii="Times New Roman" w:hAnsi="Times New Roman" w:cs="Times New Roman"/>
            <w:noProof/>
            <w:webHidden/>
            <w:sz w:val="28"/>
            <w:szCs w:val="28"/>
          </w:rPr>
          <w:fldChar w:fldCharType="end"/>
        </w:r>
      </w:hyperlink>
    </w:p>
    <w:p w:rsidR="00723D32" w:rsidRDefault="00191ABC" w:rsidP="00723D32">
      <w:pPr>
        <w:pStyle w:val="31"/>
        <w:spacing w:line="360" w:lineRule="auto"/>
        <w:ind w:left="0" w:firstLine="567"/>
        <w:rPr>
          <w:rFonts w:ascii="Times New Roman" w:eastAsia="Times New Roman" w:hAnsi="Times New Roman" w:cs="Times New Roman"/>
          <w:noProof/>
          <w:color w:val="auto"/>
          <w:kern w:val="0"/>
          <w:sz w:val="28"/>
          <w:szCs w:val="28"/>
          <w:lang w:eastAsia="ru-RU"/>
        </w:rPr>
      </w:pPr>
      <w:hyperlink r:id="rId35" w:anchor="_Toc415833137" w:history="1">
        <w:r w:rsidR="00723D32">
          <w:rPr>
            <w:rStyle w:val="ac"/>
            <w:rFonts w:ascii="Times New Roman" w:hAnsi="Times New Roman" w:cs="Times New Roman"/>
            <w:b/>
            <w:noProof/>
            <w:sz w:val="28"/>
            <w:szCs w:val="28"/>
          </w:rPr>
          <w:t xml:space="preserve">4.3.2. Система условий реализации </w:t>
        </w:r>
        <w:r w:rsidR="00723D32">
          <w:rPr>
            <w:rStyle w:val="ac"/>
            <w:rFonts w:ascii="Times New Roman" w:hAnsi="Times New Roman" w:cs="Times New Roman"/>
            <w:b/>
            <w:noProof/>
            <w:spacing w:val="2"/>
            <w:sz w:val="28"/>
            <w:szCs w:val="28"/>
          </w:rPr>
          <w:t>адаптированной основной общеобразовательной программы начального общего образования</w:t>
        </w:r>
        <w:r w:rsidR="00723D32">
          <w:rPr>
            <w:rStyle w:val="ac"/>
            <w:rFonts w:ascii="Times New Roman" w:hAnsi="Times New Roman" w:cs="Times New Roman"/>
            <w:noProof/>
            <w:webHidden/>
            <w:sz w:val="28"/>
            <w:szCs w:val="28"/>
          </w:rPr>
          <w:tab/>
        </w:r>
        <w:r w:rsidR="00723D32">
          <w:rPr>
            <w:rStyle w:val="ac"/>
            <w:rFonts w:ascii="Times New Roman" w:hAnsi="Times New Roman" w:cs="Times New Roman"/>
            <w:noProof/>
            <w:webHidden/>
            <w:sz w:val="28"/>
            <w:szCs w:val="28"/>
          </w:rPr>
          <w:fldChar w:fldCharType="begin"/>
        </w:r>
        <w:r w:rsidR="00723D32">
          <w:rPr>
            <w:rStyle w:val="ac"/>
            <w:rFonts w:ascii="Times New Roman" w:hAnsi="Times New Roman" w:cs="Times New Roman"/>
            <w:noProof/>
            <w:webHidden/>
            <w:sz w:val="28"/>
            <w:szCs w:val="28"/>
          </w:rPr>
          <w:instrText xml:space="preserve"> PAGEREF _Toc415833137 \h </w:instrText>
        </w:r>
        <w:r w:rsidR="00723D32">
          <w:rPr>
            <w:rStyle w:val="ac"/>
            <w:rFonts w:ascii="Times New Roman" w:hAnsi="Times New Roman" w:cs="Times New Roman"/>
            <w:noProof/>
            <w:webHidden/>
            <w:sz w:val="28"/>
            <w:szCs w:val="28"/>
          </w:rPr>
        </w:r>
        <w:r w:rsidR="00723D32">
          <w:rPr>
            <w:rStyle w:val="ac"/>
            <w:rFonts w:ascii="Times New Roman" w:hAnsi="Times New Roman" w:cs="Times New Roman"/>
            <w:noProof/>
            <w:webHidden/>
            <w:sz w:val="28"/>
            <w:szCs w:val="28"/>
          </w:rPr>
          <w:fldChar w:fldCharType="separate"/>
        </w:r>
        <w:r w:rsidR="001C2A45">
          <w:rPr>
            <w:rStyle w:val="ac"/>
            <w:rFonts w:ascii="Times New Roman" w:hAnsi="Times New Roman" w:cs="Times New Roman"/>
            <w:noProof/>
            <w:webHidden/>
            <w:sz w:val="28"/>
            <w:szCs w:val="28"/>
          </w:rPr>
          <w:t>263</w:t>
        </w:r>
        <w:r w:rsidR="00723D32">
          <w:rPr>
            <w:rStyle w:val="ac"/>
            <w:rFonts w:ascii="Times New Roman" w:hAnsi="Times New Roman" w:cs="Times New Roman"/>
            <w:noProof/>
            <w:webHidden/>
            <w:sz w:val="28"/>
            <w:szCs w:val="28"/>
          </w:rPr>
          <w:fldChar w:fldCharType="end"/>
        </w:r>
      </w:hyperlink>
      <w:r w:rsidR="00723D32">
        <w:rPr>
          <w:rFonts w:ascii="Times New Roman" w:hAnsi="Times New Roman" w:cs="Times New Roman"/>
          <w:sz w:val="28"/>
          <w:szCs w:val="28"/>
        </w:rPr>
        <w:t>63</w:t>
      </w:r>
    </w:p>
    <w:p w:rsidR="00295D09" w:rsidRPr="00434609" w:rsidRDefault="00723D32" w:rsidP="00723D32">
      <w:pPr>
        <w:spacing w:before="480" w:after="360" w:line="360" w:lineRule="auto"/>
        <w:ind w:firstLine="567"/>
        <w:jc w:val="center"/>
        <w:rPr>
          <w:rFonts w:ascii="Times New Roman" w:hAnsi="Times New Roman" w:cs="Times New Roman"/>
          <w:b/>
          <w:sz w:val="28"/>
          <w:szCs w:val="28"/>
        </w:rPr>
      </w:pPr>
      <w:r>
        <w:rPr>
          <w:rFonts w:ascii="Times New Roman" w:hAnsi="Times New Roman" w:cs="Times New Roman"/>
          <w:b/>
          <w:sz w:val="28"/>
          <w:szCs w:val="28"/>
        </w:rPr>
        <w:lastRenderedPageBreak/>
        <w:fldChar w:fldCharType="end"/>
      </w:r>
      <w:r w:rsidR="006C64DA" w:rsidRPr="00434609">
        <w:rPr>
          <w:rFonts w:ascii="Times New Roman" w:hAnsi="Times New Roman" w:cs="Times New Roman"/>
          <w:b/>
          <w:sz w:val="28"/>
          <w:szCs w:val="28"/>
        </w:rPr>
        <w:t xml:space="preserve">1. </w:t>
      </w:r>
      <w:r w:rsidR="00231893" w:rsidRPr="00434609">
        <w:rPr>
          <w:rFonts w:ascii="Times New Roman" w:hAnsi="Times New Roman" w:cs="Times New Roman"/>
          <w:b/>
          <w:sz w:val="28"/>
          <w:szCs w:val="28"/>
        </w:rPr>
        <w:t>ОБЩИЕ ПОЛОЖЕНИЯ</w:t>
      </w:r>
      <w:bookmarkEnd w:id="0"/>
    </w:p>
    <w:p w:rsidR="00284987" w:rsidRPr="00434609" w:rsidRDefault="00284987" w:rsidP="00434609">
      <w:pPr>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Адаптированная основная образовательная программа начального общего образования (далее - АООП НОО)  для детей с задержкой психического развития определяет основные направления и системообразующие принципы функционирования и развития  муниципального казенного общеобразовательного учреждения г.Новосибирска «Специальная (коррекционная) школа № 14» (далее - МКОУ С(К)Ш № 14).</w:t>
      </w:r>
    </w:p>
    <w:p w:rsidR="00284987" w:rsidRPr="00434609" w:rsidRDefault="00284987" w:rsidP="00434609">
      <w:pPr>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МКОУ С(К)Ш № 14 является образовательным учреждением, ориентированным на   работу с обучающимися с  задержкой психического развития.</w:t>
      </w:r>
    </w:p>
    <w:p w:rsidR="00284987" w:rsidRPr="00434609" w:rsidRDefault="00284987" w:rsidP="00434609">
      <w:pPr>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Данная образовательная программа разработана на основе:</w:t>
      </w:r>
    </w:p>
    <w:p w:rsidR="00284987" w:rsidRPr="00434609" w:rsidRDefault="00284987" w:rsidP="00163490">
      <w:pPr>
        <w:widowControl w:val="0"/>
        <w:numPr>
          <w:ilvl w:val="0"/>
          <w:numId w:val="17"/>
        </w:numPr>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Конвенции о правах ребенка;</w:t>
      </w:r>
    </w:p>
    <w:p w:rsidR="00284987" w:rsidRPr="00434609" w:rsidRDefault="00284987" w:rsidP="00163490">
      <w:pPr>
        <w:widowControl w:val="0"/>
        <w:numPr>
          <w:ilvl w:val="0"/>
          <w:numId w:val="17"/>
        </w:numPr>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Конституции Российской Федерации;</w:t>
      </w:r>
    </w:p>
    <w:p w:rsidR="00284987" w:rsidRPr="00434609" w:rsidRDefault="00284987" w:rsidP="00163490">
      <w:pPr>
        <w:widowControl w:val="0"/>
        <w:numPr>
          <w:ilvl w:val="0"/>
          <w:numId w:val="17"/>
        </w:numPr>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Федерального закона   «Об образовании в Российской Федерации» от 29.12.2012г.     №273-Ф3;</w:t>
      </w:r>
    </w:p>
    <w:p w:rsidR="00284987" w:rsidRPr="00434609" w:rsidRDefault="00284987" w:rsidP="00163490">
      <w:pPr>
        <w:widowControl w:val="0"/>
        <w:numPr>
          <w:ilvl w:val="0"/>
          <w:numId w:val="17"/>
        </w:numPr>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color w:val="000000"/>
          <w:sz w:val="28"/>
          <w:szCs w:val="28"/>
        </w:rPr>
        <w:t>проекта</w:t>
      </w:r>
      <w:r w:rsidRPr="00434609">
        <w:rPr>
          <w:rFonts w:ascii="Times New Roman" w:hAnsi="Times New Roman" w:cs="Times New Roman"/>
          <w:sz w:val="28"/>
          <w:szCs w:val="28"/>
        </w:rPr>
        <w:t xml:space="preserve"> федерального государственного образовательного стандарта начального общего образования для детей с задержкой психического развития; </w:t>
      </w:r>
    </w:p>
    <w:p w:rsidR="00284987" w:rsidRPr="00434609" w:rsidRDefault="00284987" w:rsidP="00163490">
      <w:pPr>
        <w:widowControl w:val="0"/>
        <w:numPr>
          <w:ilvl w:val="0"/>
          <w:numId w:val="17"/>
        </w:numPr>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нормативно-методической документации Министерства образования и науки РФ и других нормативно-правовых актов в области образования; </w:t>
      </w:r>
    </w:p>
    <w:p w:rsidR="00284987" w:rsidRPr="00434609" w:rsidRDefault="00284987" w:rsidP="00163490">
      <w:pPr>
        <w:widowControl w:val="0"/>
        <w:numPr>
          <w:ilvl w:val="0"/>
          <w:numId w:val="17"/>
        </w:numPr>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 примерной адаптированной основной образовательной программы начального общего образования на основе ФГОС для детей с задержкой психического развития; </w:t>
      </w:r>
    </w:p>
    <w:p w:rsidR="00284987" w:rsidRPr="00434609" w:rsidRDefault="00284987" w:rsidP="00163490">
      <w:pPr>
        <w:widowControl w:val="0"/>
        <w:numPr>
          <w:ilvl w:val="0"/>
          <w:numId w:val="17"/>
        </w:numPr>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устава МКОУ С(К)Ш № 14</w:t>
      </w:r>
    </w:p>
    <w:p w:rsidR="00284987" w:rsidRPr="00434609" w:rsidRDefault="00284987" w:rsidP="00434609">
      <w:pPr>
        <w:spacing w:line="360" w:lineRule="auto"/>
        <w:ind w:firstLine="567"/>
        <w:jc w:val="both"/>
        <w:rPr>
          <w:rFonts w:ascii="Times New Roman" w:hAnsi="Times New Roman" w:cs="Times New Roman"/>
          <w:sz w:val="28"/>
          <w:szCs w:val="28"/>
        </w:rPr>
      </w:pPr>
    </w:p>
    <w:p w:rsidR="00284987" w:rsidRPr="00434609" w:rsidRDefault="00284987" w:rsidP="00434609">
      <w:pPr>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Адаптированная основная образовательная программа начального общего образования для детей  с задержкой пс</w:t>
      </w:r>
      <w:r w:rsidR="00434609" w:rsidRPr="00434609">
        <w:rPr>
          <w:rFonts w:ascii="Times New Roman" w:hAnsi="Times New Roman" w:cs="Times New Roman"/>
          <w:sz w:val="28"/>
          <w:szCs w:val="28"/>
        </w:rPr>
        <w:t>и</w:t>
      </w:r>
      <w:r w:rsidRPr="00434609">
        <w:rPr>
          <w:rFonts w:ascii="Times New Roman" w:hAnsi="Times New Roman" w:cs="Times New Roman"/>
          <w:sz w:val="28"/>
          <w:szCs w:val="28"/>
        </w:rPr>
        <w:t xml:space="preserve">хического развития (далее – ЗПР)  МКОУ С(К)Ш № 14 составлена на основе примерной  адаптированной основной образовательной программы начального общего образования для детей  с ЗПР, </w:t>
      </w:r>
      <w:r w:rsidRPr="00434609">
        <w:rPr>
          <w:rFonts w:ascii="Times New Roman" w:hAnsi="Times New Roman" w:cs="Times New Roman"/>
          <w:sz w:val="28"/>
          <w:szCs w:val="28"/>
        </w:rPr>
        <w:lastRenderedPageBreak/>
        <w:t xml:space="preserve">которая  адресована обучающимся с задержкой психического развития  с  уровнем развития несколько ниже возрастной нормы; отставание  проявляется в целом или локально в отдельных функциях (замедленном  темпе либо неравномерном становлении познавательной деятельности). Произвольность, самоконтроль, саморегуляция в поведении и деятельности, как правило, сформированы недостаточно. У детей с ЗПР  отмечаются нарушения внимания, памяти, восприятия и др. познавательных процессов, умственной работоспособности и целенаправленности деятельности.  Обучаемость удовлетворительная, но часто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 что приводит к затруднениям  усвоения школьных норм и школьной адаптации в целом. </w:t>
      </w:r>
    </w:p>
    <w:p w:rsidR="001C1BFF" w:rsidRPr="00434609" w:rsidRDefault="001C1BFF" w:rsidP="00434609">
      <w:pPr>
        <w:pStyle w:val="afc"/>
        <w:ind w:firstLine="567"/>
        <w:rPr>
          <w:color w:val="auto"/>
        </w:rPr>
      </w:pPr>
      <w:r w:rsidRPr="00434609">
        <w:rPr>
          <w:caps w:val="0"/>
          <w:color w:val="auto"/>
        </w:rPr>
        <w:t xml:space="preserve">Структура АООП НОО обучающихся с ЗПР </w:t>
      </w:r>
      <w:r w:rsidR="00D02152" w:rsidRPr="00434609">
        <w:rPr>
          <w:caps w:val="0"/>
          <w:color w:val="auto"/>
        </w:rPr>
        <w:t>включает целевой, содержательный и организационный разделы</w:t>
      </w:r>
      <w:r w:rsidRPr="00434609">
        <w:rPr>
          <w:caps w:val="0"/>
          <w:color w:val="auto"/>
        </w:rPr>
        <w:t>.</w:t>
      </w:r>
    </w:p>
    <w:p w:rsidR="001C1BFF" w:rsidRPr="00434609" w:rsidRDefault="001C1BFF" w:rsidP="00434609">
      <w:pPr>
        <w:pStyle w:val="ad"/>
        <w:spacing w:after="0" w:line="360" w:lineRule="auto"/>
        <w:ind w:firstLine="567"/>
        <w:jc w:val="both"/>
        <w:rPr>
          <w:rStyle w:val="afd"/>
          <w:rFonts w:ascii="Times New Roman" w:hAnsi="Times New Roman"/>
          <w:caps w:val="0"/>
          <w:color w:val="auto"/>
        </w:rPr>
      </w:pPr>
      <w:r w:rsidRPr="00434609">
        <w:rPr>
          <w:rFonts w:ascii="Times New Roman" w:hAnsi="Times New Roman"/>
          <w:color w:val="auto"/>
          <w:sz w:val="28"/>
          <w:szCs w:val="28"/>
        </w:rPr>
        <w:t xml:space="preserve">Целевой </w:t>
      </w:r>
      <w:r w:rsidRPr="00434609">
        <w:rPr>
          <w:rStyle w:val="afd"/>
          <w:rFonts w:ascii="Times New Roman" w:hAnsi="Times New Roman"/>
          <w:caps w:val="0"/>
          <w:color w:val="auto"/>
        </w:rPr>
        <w:t>раздел определяет общее назначение, цели, задачи и планируемые результаты реализации АООП НОО</w:t>
      </w:r>
      <w:r w:rsidR="00A74E5A" w:rsidRPr="00434609">
        <w:rPr>
          <w:rStyle w:val="afd"/>
          <w:rFonts w:ascii="Times New Roman" w:hAnsi="Times New Roman"/>
          <w:caps w:val="0"/>
          <w:color w:val="auto"/>
        </w:rPr>
        <w:t xml:space="preserve"> обучающихся с ЗПР </w:t>
      </w:r>
      <w:r w:rsidR="00A74E5A" w:rsidRPr="00434609">
        <w:rPr>
          <w:rFonts w:ascii="Times New Roman" w:hAnsi="Times New Roman"/>
          <w:sz w:val="28"/>
          <w:szCs w:val="28"/>
          <w:lang w:eastAsia="ru-RU"/>
        </w:rPr>
        <w:t>образовательной организацией</w:t>
      </w:r>
      <w:r w:rsidRPr="00434609">
        <w:rPr>
          <w:rStyle w:val="afd"/>
          <w:rFonts w:ascii="Times New Roman" w:hAnsi="Times New Roman"/>
          <w:caps w:val="0"/>
          <w:color w:val="auto"/>
        </w:rPr>
        <w:t>, а также способы определения достижения этих целей и результатов.</w:t>
      </w:r>
    </w:p>
    <w:p w:rsidR="001C1BFF" w:rsidRPr="00434609" w:rsidRDefault="001C1BFF" w:rsidP="00434609">
      <w:pPr>
        <w:pStyle w:val="afc"/>
        <w:ind w:firstLine="567"/>
        <w:rPr>
          <w:color w:val="auto"/>
        </w:rPr>
      </w:pPr>
      <w:r w:rsidRPr="00434609">
        <w:rPr>
          <w:caps w:val="0"/>
          <w:color w:val="auto"/>
        </w:rPr>
        <w:t>Целевой раздел включает:</w:t>
      </w:r>
    </w:p>
    <w:p w:rsidR="001C1BFF" w:rsidRPr="00434609" w:rsidRDefault="001C1BFF" w:rsidP="00434609">
      <w:pPr>
        <w:pStyle w:val="afc"/>
        <w:ind w:firstLine="567"/>
        <w:rPr>
          <w:color w:val="auto"/>
        </w:rPr>
      </w:pPr>
      <w:r w:rsidRPr="00434609">
        <w:rPr>
          <w:caps w:val="0"/>
          <w:color w:val="auto"/>
        </w:rPr>
        <w:t>• пояснительную записку;</w:t>
      </w:r>
    </w:p>
    <w:p w:rsidR="001C1BFF" w:rsidRPr="00434609" w:rsidRDefault="001C1BFF" w:rsidP="00434609">
      <w:pPr>
        <w:pStyle w:val="afc"/>
        <w:ind w:firstLine="567"/>
        <w:rPr>
          <w:color w:val="auto"/>
        </w:rPr>
      </w:pPr>
      <w:r w:rsidRPr="00434609">
        <w:rPr>
          <w:caps w:val="0"/>
          <w:color w:val="auto"/>
        </w:rPr>
        <w:t>• планируемые результаты освоения обучающимися с ЗПР АООП НОО;</w:t>
      </w:r>
    </w:p>
    <w:p w:rsidR="001C1BFF" w:rsidRPr="00434609" w:rsidRDefault="001C1BFF" w:rsidP="00434609">
      <w:pPr>
        <w:pStyle w:val="afc"/>
        <w:ind w:firstLine="567"/>
        <w:rPr>
          <w:color w:val="auto"/>
        </w:rPr>
      </w:pPr>
      <w:r w:rsidRPr="00434609">
        <w:rPr>
          <w:caps w:val="0"/>
          <w:color w:val="auto"/>
        </w:rPr>
        <w:t>• систему оценки достижения планируемых результатов освоения</w:t>
      </w:r>
      <w:r w:rsidRPr="00434609">
        <w:rPr>
          <w:color w:val="auto"/>
        </w:rPr>
        <w:t xml:space="preserve"> </w:t>
      </w:r>
      <w:r w:rsidRPr="00434609">
        <w:rPr>
          <w:caps w:val="0"/>
          <w:color w:val="auto"/>
        </w:rPr>
        <w:t>АООП НОО.</w:t>
      </w:r>
    </w:p>
    <w:p w:rsidR="001C1BFF" w:rsidRPr="00434609" w:rsidRDefault="001C1BFF" w:rsidP="00434609">
      <w:pPr>
        <w:pStyle w:val="afc"/>
        <w:ind w:firstLine="567"/>
        <w:rPr>
          <w:color w:val="auto"/>
        </w:rPr>
      </w:pPr>
      <w:r w:rsidRPr="00434609">
        <w:rPr>
          <w:caps w:val="0"/>
          <w:color w:val="auto"/>
        </w:rPr>
        <w:t xml:space="preserve">Содержательный раздел определяет общее содержание начального общего образования и включает следующие программы, ориентированные на достижение личностных, метапредметных </w:t>
      </w:r>
      <w:r w:rsidR="0025305C" w:rsidRPr="00434609">
        <w:rPr>
          <w:caps w:val="0"/>
          <w:color w:val="auto"/>
        </w:rPr>
        <w:t xml:space="preserve">и предметных </w:t>
      </w:r>
      <w:r w:rsidRPr="00434609">
        <w:rPr>
          <w:caps w:val="0"/>
          <w:color w:val="auto"/>
        </w:rPr>
        <w:t>результатов</w:t>
      </w:r>
      <w:r w:rsidRPr="00434609">
        <w:rPr>
          <w:color w:val="auto"/>
        </w:rPr>
        <w:t>:</w:t>
      </w:r>
    </w:p>
    <w:p w:rsidR="001C1BFF" w:rsidRPr="00434609" w:rsidRDefault="001C1BFF" w:rsidP="00434609">
      <w:pPr>
        <w:pStyle w:val="afc"/>
        <w:ind w:firstLine="567"/>
        <w:rPr>
          <w:color w:val="auto"/>
        </w:rPr>
      </w:pPr>
      <w:r w:rsidRPr="00434609">
        <w:rPr>
          <w:caps w:val="0"/>
          <w:color w:val="auto"/>
        </w:rPr>
        <w:t>• программу формирования универсальных учебных действий у обучающихся с ЗПР</w:t>
      </w:r>
      <w:r w:rsidRPr="00434609">
        <w:rPr>
          <w:color w:val="auto"/>
        </w:rPr>
        <w:t>;</w:t>
      </w:r>
    </w:p>
    <w:p w:rsidR="001C1BFF" w:rsidRPr="00434609" w:rsidRDefault="001C1BFF" w:rsidP="00434609">
      <w:pPr>
        <w:pStyle w:val="afc"/>
        <w:ind w:firstLine="567"/>
        <w:rPr>
          <w:color w:val="auto"/>
        </w:rPr>
      </w:pPr>
      <w:r w:rsidRPr="00434609">
        <w:rPr>
          <w:caps w:val="0"/>
          <w:color w:val="auto"/>
        </w:rPr>
        <w:t>• программы отдельных учебных предметов, курсов коррекционно-развивающей области;</w:t>
      </w:r>
    </w:p>
    <w:p w:rsidR="001C1BFF" w:rsidRPr="00434609" w:rsidRDefault="001C1BFF" w:rsidP="00434609">
      <w:pPr>
        <w:pStyle w:val="afc"/>
        <w:ind w:firstLine="567"/>
        <w:rPr>
          <w:color w:val="auto"/>
        </w:rPr>
      </w:pPr>
      <w:r w:rsidRPr="00434609">
        <w:rPr>
          <w:caps w:val="0"/>
          <w:color w:val="auto"/>
        </w:rPr>
        <w:lastRenderedPageBreak/>
        <w:t>• программу духовно-нравственного развития, воспитания обучающихся с ЗПР;</w:t>
      </w:r>
    </w:p>
    <w:p w:rsidR="001C1BFF" w:rsidRPr="00434609" w:rsidRDefault="001C1BFF" w:rsidP="00434609">
      <w:pPr>
        <w:pStyle w:val="afc"/>
        <w:ind w:firstLine="567"/>
        <w:rPr>
          <w:color w:val="auto"/>
        </w:rPr>
      </w:pPr>
      <w:r w:rsidRPr="00434609">
        <w:rPr>
          <w:caps w:val="0"/>
          <w:color w:val="auto"/>
        </w:rPr>
        <w:t>• программу формирования экологической культуры здорового и безопасного образа жизни;</w:t>
      </w:r>
    </w:p>
    <w:p w:rsidR="001C1BFF" w:rsidRPr="00434609" w:rsidRDefault="001C1BFF" w:rsidP="00434609">
      <w:pPr>
        <w:pStyle w:val="afc"/>
        <w:ind w:firstLine="567"/>
        <w:rPr>
          <w:color w:val="auto"/>
        </w:rPr>
      </w:pPr>
      <w:r w:rsidRPr="00434609">
        <w:rPr>
          <w:caps w:val="0"/>
          <w:color w:val="auto"/>
        </w:rPr>
        <w:t>• программу коррекционной работы;</w:t>
      </w:r>
    </w:p>
    <w:p w:rsidR="001C1BFF" w:rsidRPr="00434609" w:rsidRDefault="001C1BFF" w:rsidP="00434609">
      <w:pPr>
        <w:spacing w:after="0" w:line="360" w:lineRule="auto"/>
        <w:ind w:firstLine="567"/>
        <w:jc w:val="both"/>
        <w:rPr>
          <w:rFonts w:ascii="Times New Roman" w:hAnsi="Times New Roman" w:cs="Times New Roman"/>
          <w:color w:val="auto"/>
          <w:sz w:val="28"/>
          <w:szCs w:val="28"/>
        </w:rPr>
      </w:pPr>
      <w:r w:rsidRPr="00434609">
        <w:rPr>
          <w:rFonts w:ascii="Times New Roman" w:hAnsi="Times New Roman" w:cs="Times New Roman"/>
          <w:caps/>
          <w:color w:val="auto"/>
          <w:sz w:val="28"/>
          <w:szCs w:val="28"/>
        </w:rPr>
        <w:t>• </w:t>
      </w:r>
      <w:r w:rsidRPr="00434609">
        <w:rPr>
          <w:rFonts w:ascii="Times New Roman" w:hAnsi="Times New Roman" w:cs="Times New Roman"/>
          <w:color w:val="auto"/>
          <w:sz w:val="28"/>
          <w:szCs w:val="28"/>
        </w:rPr>
        <w:t>программу внеурочной деятельности.</w:t>
      </w:r>
    </w:p>
    <w:p w:rsidR="001C1BFF" w:rsidRPr="00434609" w:rsidRDefault="001C1BFF" w:rsidP="00434609">
      <w:pPr>
        <w:pStyle w:val="ad"/>
        <w:spacing w:after="0" w:line="360" w:lineRule="auto"/>
        <w:ind w:firstLine="567"/>
        <w:jc w:val="both"/>
        <w:rPr>
          <w:rStyle w:val="afd"/>
          <w:rFonts w:ascii="Times New Roman" w:hAnsi="Times New Roman"/>
          <w:caps w:val="0"/>
          <w:color w:val="auto"/>
        </w:rPr>
      </w:pPr>
      <w:r w:rsidRPr="00434609">
        <w:rPr>
          <w:rFonts w:ascii="Times New Roman" w:hAnsi="Times New Roman"/>
          <w:color w:val="auto"/>
          <w:sz w:val="28"/>
          <w:szCs w:val="28"/>
        </w:rPr>
        <w:t xml:space="preserve">Организационный </w:t>
      </w:r>
      <w:r w:rsidRPr="00434609">
        <w:rPr>
          <w:rStyle w:val="afd"/>
          <w:rFonts w:ascii="Times New Roman" w:hAnsi="Times New Roman"/>
          <w:caps w:val="0"/>
          <w:color w:val="auto"/>
        </w:rPr>
        <w:t>раздел определяет общие рамки организации образовательного процесса, а также механизмы реализации компонентов АООП НОО.</w:t>
      </w:r>
    </w:p>
    <w:p w:rsidR="001C1BFF" w:rsidRPr="00434609" w:rsidRDefault="001C1BFF" w:rsidP="00434609">
      <w:pPr>
        <w:pStyle w:val="afc"/>
        <w:ind w:firstLine="567"/>
        <w:rPr>
          <w:color w:val="auto"/>
        </w:rPr>
      </w:pPr>
      <w:r w:rsidRPr="00434609">
        <w:rPr>
          <w:caps w:val="0"/>
          <w:color w:val="auto"/>
        </w:rPr>
        <w:t>Организационный раздел включает:</w:t>
      </w:r>
    </w:p>
    <w:p w:rsidR="001C1BFF" w:rsidRPr="00434609" w:rsidRDefault="001C1BFF" w:rsidP="00434609">
      <w:pPr>
        <w:pStyle w:val="afc"/>
        <w:ind w:firstLine="567"/>
        <w:rPr>
          <w:color w:val="auto"/>
        </w:rPr>
      </w:pPr>
      <w:r w:rsidRPr="00434609">
        <w:rPr>
          <w:caps w:val="0"/>
          <w:color w:val="auto"/>
        </w:rPr>
        <w:t>• учебный план начального общего образования;</w:t>
      </w:r>
    </w:p>
    <w:p w:rsidR="001C1BFF" w:rsidRPr="00434609" w:rsidRDefault="001C1BFF" w:rsidP="00434609">
      <w:pPr>
        <w:pStyle w:val="afc"/>
        <w:ind w:firstLine="567"/>
        <w:rPr>
          <w:color w:val="auto"/>
        </w:rPr>
      </w:pPr>
      <w:r w:rsidRPr="00434609">
        <w:rPr>
          <w:caps w:val="0"/>
          <w:color w:val="auto"/>
        </w:rPr>
        <w:t>• систему специальных условий реализации АООП НОО в соответствии с требованиями Стандарта.</w:t>
      </w:r>
    </w:p>
    <w:p w:rsidR="00ED4BF4" w:rsidRPr="00434609" w:rsidRDefault="00ED4BF4" w:rsidP="00434609">
      <w:pPr>
        <w:pStyle w:val="afc"/>
        <w:ind w:firstLine="567"/>
        <w:rPr>
          <w:caps w:val="0"/>
          <w:color w:val="auto"/>
        </w:rPr>
      </w:pPr>
      <w:r w:rsidRPr="00434609">
        <w:rPr>
          <w:caps w:val="0"/>
          <w:color w:val="auto"/>
        </w:rPr>
        <w:t xml:space="preserve">В соответствии с требованиями </w:t>
      </w:r>
      <w:r w:rsidRPr="00434609">
        <w:t xml:space="preserve">ФГОС НОО </w:t>
      </w:r>
      <w:r w:rsidRPr="00434609">
        <w:rPr>
          <w:caps w:val="0"/>
        </w:rPr>
        <w:t>обучающихся с</w:t>
      </w:r>
      <w:r w:rsidRPr="00434609">
        <w:t xml:space="preserve"> ОВЗ</w:t>
      </w:r>
      <w:r w:rsidRPr="00434609">
        <w:rPr>
          <w:caps w:val="0"/>
          <w:color w:val="auto"/>
        </w:rPr>
        <w:t xml:space="preserve"> </w:t>
      </w:r>
      <w:r w:rsidR="008644B2" w:rsidRPr="00434609">
        <w:rPr>
          <w:caps w:val="0"/>
          <w:color w:val="auto"/>
        </w:rPr>
        <w:t xml:space="preserve">в МКОУ С(К)Ш № 14 создано </w:t>
      </w:r>
      <w:r w:rsidRPr="00434609">
        <w:rPr>
          <w:caps w:val="0"/>
          <w:color w:val="auto"/>
        </w:rPr>
        <w:t xml:space="preserve">два варианта АООП НОО обучающихся с ЗПР </w:t>
      </w:r>
      <w:r w:rsidR="00B35F42" w:rsidRPr="00434609">
        <w:rPr>
          <w:caps w:val="0"/>
          <w:color w:val="auto"/>
        </w:rPr>
        <w:t xml:space="preserve">― </w:t>
      </w:r>
      <w:r w:rsidRPr="00434609">
        <w:rPr>
          <w:caps w:val="0"/>
          <w:color w:val="auto"/>
        </w:rPr>
        <w:t>варианты 7.1 и 7.2</w:t>
      </w:r>
      <w:r w:rsidR="00B35F42" w:rsidRPr="00434609">
        <w:rPr>
          <w:caps w:val="0"/>
          <w:color w:val="auto"/>
        </w:rPr>
        <w:t>. Каждый вариант АООП НОО обучающихся с ЗПР</w:t>
      </w:r>
      <w:r w:rsidRPr="00434609">
        <w:rPr>
          <w:caps w:val="0"/>
          <w:color w:val="auto"/>
        </w:rPr>
        <w:t xml:space="preserve"> содерж</w:t>
      </w:r>
      <w:r w:rsidR="00B35F42" w:rsidRPr="00434609">
        <w:rPr>
          <w:caps w:val="0"/>
          <w:color w:val="auto"/>
        </w:rPr>
        <w:t>и</w:t>
      </w:r>
      <w:r w:rsidRPr="00434609">
        <w:rPr>
          <w:caps w:val="0"/>
          <w:color w:val="auto"/>
        </w:rPr>
        <w:t>т дифференцированные требования к структуре, результатам освоения и условиям ее реализации</w:t>
      </w:r>
      <w:r w:rsidR="00B35F42" w:rsidRPr="00434609">
        <w:rPr>
          <w:caps w:val="0"/>
          <w:color w:val="auto"/>
        </w:rPr>
        <w:t xml:space="preserve">, обеспечивающие </w:t>
      </w:r>
      <w:r w:rsidRPr="00434609">
        <w:rPr>
          <w:caps w:val="0"/>
          <w:color w:val="auto"/>
        </w:rPr>
        <w:t>удовлетворение как общих, так и особых образовательных потребностей разных групп или отдельных обучающихся с ЗПР</w:t>
      </w:r>
      <w:r w:rsidRPr="00434609">
        <w:rPr>
          <w:color w:val="auto"/>
        </w:rPr>
        <w:t>,</w:t>
      </w:r>
      <w:r w:rsidRPr="00434609">
        <w:rPr>
          <w:caps w:val="0"/>
          <w:color w:val="auto"/>
        </w:rPr>
        <w:t xml:space="preserve"> получени</w:t>
      </w:r>
      <w:r w:rsidR="00B35F42" w:rsidRPr="00434609">
        <w:rPr>
          <w:caps w:val="0"/>
          <w:color w:val="auto"/>
        </w:rPr>
        <w:t>е</w:t>
      </w:r>
      <w:r w:rsidRPr="00434609">
        <w:rPr>
          <w:caps w:val="0"/>
          <w:color w:val="auto"/>
        </w:rPr>
        <w:t xml:space="preserve"> образования </w:t>
      </w:r>
      <w:r w:rsidR="00B35F42" w:rsidRPr="00434609">
        <w:rPr>
          <w:caps w:val="0"/>
          <w:color w:val="auto"/>
        </w:rPr>
        <w:t xml:space="preserve">вне зависимости </w:t>
      </w:r>
      <w:r w:rsidRPr="00434609">
        <w:rPr>
          <w:caps w:val="0"/>
          <w:color w:val="auto"/>
        </w:rPr>
        <w:t xml:space="preserve">от </w:t>
      </w:r>
      <w:r w:rsidR="00B35F42" w:rsidRPr="00434609">
        <w:rPr>
          <w:caps w:val="0"/>
          <w:color w:val="auto"/>
        </w:rPr>
        <w:t xml:space="preserve">выраженности задержки психического развития, </w:t>
      </w:r>
      <w:r w:rsidRPr="00434609">
        <w:rPr>
          <w:caps w:val="0"/>
          <w:color w:val="auto"/>
        </w:rPr>
        <w:t>места проживания</w:t>
      </w:r>
      <w:r w:rsidR="00B35F42" w:rsidRPr="00434609">
        <w:rPr>
          <w:caps w:val="0"/>
          <w:color w:val="auto"/>
        </w:rPr>
        <w:t xml:space="preserve"> обучающегося и</w:t>
      </w:r>
      <w:r w:rsidRPr="00434609">
        <w:rPr>
          <w:caps w:val="0"/>
          <w:color w:val="auto"/>
        </w:rPr>
        <w:t xml:space="preserve"> вида Организации.</w:t>
      </w:r>
    </w:p>
    <w:p w:rsidR="00801A36" w:rsidRPr="00434609" w:rsidRDefault="008644B2" w:rsidP="00434609">
      <w:pPr>
        <w:pStyle w:val="Standard"/>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К АООП с</w:t>
      </w:r>
      <w:r w:rsidR="00801A36" w:rsidRPr="00434609">
        <w:rPr>
          <w:rFonts w:ascii="Times New Roman" w:hAnsi="Times New Roman" w:cs="Times New Roman"/>
          <w:sz w:val="28"/>
          <w:szCs w:val="28"/>
        </w:rPr>
        <w:t>озда</w:t>
      </w:r>
      <w:r w:rsidRPr="00434609">
        <w:rPr>
          <w:rFonts w:ascii="Times New Roman" w:hAnsi="Times New Roman" w:cs="Times New Roman"/>
          <w:sz w:val="28"/>
          <w:szCs w:val="28"/>
        </w:rPr>
        <w:t>ется</w:t>
      </w:r>
      <w:r w:rsidR="00801A36" w:rsidRPr="00434609">
        <w:rPr>
          <w:rFonts w:ascii="Times New Roman" w:hAnsi="Times New Roman" w:cs="Times New Roman"/>
          <w:sz w:val="28"/>
          <w:szCs w:val="28"/>
        </w:rPr>
        <w:t xml:space="preserve"> несколько учебных планов, в том числе индивидуальные учебные планы, учитывающие образовательные потребности групп или отдельных обучающихся с ЗПР.</w:t>
      </w:r>
    </w:p>
    <w:p w:rsidR="00F3413A" w:rsidRPr="00434609" w:rsidRDefault="00F3413A" w:rsidP="00434609">
      <w:pPr>
        <w:tabs>
          <w:tab w:val="left" w:pos="0"/>
        </w:tabs>
        <w:spacing w:after="0" w:line="360" w:lineRule="auto"/>
        <w:ind w:firstLine="567"/>
        <w:jc w:val="both"/>
        <w:rPr>
          <w:rFonts w:ascii="Times New Roman" w:hAnsi="Times New Roman" w:cs="Times New Roman"/>
          <w:color w:val="auto"/>
          <w:sz w:val="28"/>
          <w:szCs w:val="28"/>
        </w:rPr>
      </w:pPr>
      <w:r w:rsidRPr="00434609">
        <w:rPr>
          <w:rFonts w:ascii="Times New Roman" w:hAnsi="Times New Roman" w:cs="Times New Roman"/>
          <w:color w:val="auto"/>
          <w:sz w:val="28"/>
          <w:szCs w:val="28"/>
        </w:rPr>
        <w:t xml:space="preserve">АООП НОО для </w:t>
      </w:r>
      <w:r w:rsidRPr="00434609">
        <w:rPr>
          <w:rFonts w:ascii="Times New Roman" w:hAnsi="Times New Roman" w:cs="Times New Roman"/>
          <w:iCs/>
          <w:color w:val="auto"/>
          <w:sz w:val="28"/>
          <w:szCs w:val="28"/>
        </w:rPr>
        <w:t>обучающихся с ЗПР, имеющих инвалидность,</w:t>
      </w:r>
      <w:r w:rsidRPr="00434609">
        <w:rPr>
          <w:rFonts w:ascii="Times New Roman" w:hAnsi="Times New Roman" w:cs="Times New Roman"/>
          <w:color w:val="auto"/>
          <w:sz w:val="28"/>
          <w:szCs w:val="28"/>
        </w:rPr>
        <w:t xml:space="preserve"> дополняется индивидуальной программой реабилитации инвалида (далее — ИПР) в части создания специальных условий получения образования.</w:t>
      </w:r>
    </w:p>
    <w:p w:rsidR="00F3413A" w:rsidRPr="00434609" w:rsidRDefault="00F3413A" w:rsidP="00434609">
      <w:pPr>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Определение одного из вариантов АООП НОО обучающихся с ЗПР осуществляется на основе рекомендаций психолого-медико-педагогической комиссии (далее ― ПМПК), сформулированных по результатам его </w:t>
      </w:r>
      <w:r w:rsidRPr="00434609">
        <w:rPr>
          <w:rFonts w:ascii="Times New Roman" w:hAnsi="Times New Roman" w:cs="Times New Roman"/>
          <w:sz w:val="28"/>
          <w:szCs w:val="28"/>
        </w:rPr>
        <w:lastRenderedPageBreak/>
        <w:t>комплексного психолого-медико-педагогического обследования, с учетом ИПР и в порядке, установленном законодательством Российской Федерации.</w:t>
      </w:r>
    </w:p>
    <w:p w:rsidR="00414222" w:rsidRPr="00434609" w:rsidRDefault="00414222" w:rsidP="00434609">
      <w:pPr>
        <w:pStyle w:val="afc"/>
        <w:ind w:firstLine="567"/>
        <w:rPr>
          <w:b/>
        </w:rPr>
      </w:pPr>
      <w:r w:rsidRPr="00434609">
        <w:rPr>
          <w:caps w:val="0"/>
          <w:color w:val="auto"/>
          <w:kern w:val="28"/>
        </w:rPr>
        <w:t>В основу разработки и реализации АООП</w:t>
      </w:r>
      <w:r w:rsidRPr="00434609">
        <w:rPr>
          <w:bCs/>
          <w:iCs/>
          <w:caps w:val="0"/>
          <w:color w:val="auto"/>
          <w:kern w:val="28"/>
        </w:rPr>
        <w:t xml:space="preserve"> НОО</w:t>
      </w:r>
      <w:r w:rsidRPr="00434609">
        <w:rPr>
          <w:caps w:val="0"/>
          <w:color w:val="auto"/>
          <w:kern w:val="28"/>
        </w:rPr>
        <w:t xml:space="preserve"> обучающихся</w:t>
      </w:r>
      <w:r w:rsidRPr="00434609">
        <w:rPr>
          <w:color w:val="auto"/>
          <w:kern w:val="28"/>
        </w:rPr>
        <w:t xml:space="preserve"> </w:t>
      </w:r>
      <w:r w:rsidRPr="00434609">
        <w:rPr>
          <w:caps w:val="0"/>
          <w:color w:val="auto"/>
          <w:kern w:val="28"/>
        </w:rPr>
        <w:t xml:space="preserve">с ЗПР заложены </w:t>
      </w:r>
      <w:r w:rsidRPr="00434609">
        <w:rPr>
          <w:i/>
          <w:caps w:val="0"/>
          <w:color w:val="auto"/>
          <w:kern w:val="28"/>
        </w:rPr>
        <w:t xml:space="preserve">дифференцированный </w:t>
      </w:r>
      <w:r w:rsidRPr="00434609">
        <w:rPr>
          <w:caps w:val="0"/>
          <w:color w:val="auto"/>
          <w:kern w:val="28"/>
        </w:rPr>
        <w:t>и</w:t>
      </w:r>
      <w:r w:rsidRPr="00434609">
        <w:rPr>
          <w:i/>
          <w:caps w:val="0"/>
          <w:color w:val="auto"/>
          <w:kern w:val="28"/>
        </w:rPr>
        <w:t xml:space="preserve"> деятельностный подходы</w:t>
      </w:r>
      <w:r w:rsidRPr="00434609">
        <w:rPr>
          <w:caps w:val="0"/>
          <w:color w:val="auto"/>
          <w:kern w:val="28"/>
        </w:rPr>
        <w:t>.</w:t>
      </w:r>
    </w:p>
    <w:p w:rsidR="00414222" w:rsidRPr="00434609" w:rsidRDefault="00414222" w:rsidP="00434609">
      <w:pPr>
        <w:spacing w:after="0" w:line="360" w:lineRule="auto"/>
        <w:ind w:firstLine="567"/>
        <w:jc w:val="both"/>
        <w:rPr>
          <w:rFonts w:ascii="Times New Roman" w:hAnsi="Times New Roman" w:cs="Times New Roman"/>
          <w:bCs/>
          <w:iCs/>
          <w:color w:val="auto"/>
          <w:kern w:val="28"/>
          <w:sz w:val="28"/>
          <w:szCs w:val="28"/>
        </w:rPr>
      </w:pPr>
      <w:r w:rsidRPr="00434609">
        <w:rPr>
          <w:rFonts w:ascii="Times New Roman" w:hAnsi="Times New Roman" w:cs="Times New Roman"/>
          <w:bCs/>
          <w:i/>
          <w:iCs/>
          <w:color w:val="auto"/>
          <w:kern w:val="28"/>
          <w:sz w:val="28"/>
          <w:szCs w:val="28"/>
        </w:rPr>
        <w:t>Дифференцированный подход</w:t>
      </w:r>
      <w:r w:rsidRPr="00434609">
        <w:rPr>
          <w:rFonts w:ascii="Times New Roman" w:hAnsi="Times New Roman" w:cs="Times New Roman"/>
          <w:bCs/>
          <w:iCs/>
          <w:color w:val="auto"/>
          <w:kern w:val="28"/>
          <w:sz w:val="28"/>
          <w:szCs w:val="28"/>
        </w:rPr>
        <w:t xml:space="preserve"> к разработке и реализации АООП НОО </w:t>
      </w:r>
      <w:r w:rsidRPr="00434609">
        <w:rPr>
          <w:rFonts w:ascii="Times New Roman" w:hAnsi="Times New Roman" w:cs="Times New Roman"/>
          <w:color w:val="auto"/>
          <w:kern w:val="28"/>
          <w:sz w:val="28"/>
          <w:szCs w:val="28"/>
        </w:rPr>
        <w:t>обучающихся</w:t>
      </w:r>
      <w:r w:rsidRPr="00434609">
        <w:rPr>
          <w:rFonts w:ascii="Times New Roman" w:hAnsi="Times New Roman" w:cs="Times New Roman"/>
          <w:bCs/>
          <w:iCs/>
          <w:color w:val="auto"/>
          <w:kern w:val="28"/>
          <w:sz w:val="28"/>
          <w:szCs w:val="28"/>
        </w:rPr>
        <w:t xml:space="preserve"> с ЗПР предполагает учет их особых образовательных потребностей, которые проявляются в неоднородности по возможностям освоения содержания образования. Это обусловливает необходимость создания и реализации разных вариантов АООП НОО </w:t>
      </w:r>
      <w:r w:rsidRPr="00434609">
        <w:rPr>
          <w:rFonts w:ascii="Times New Roman" w:hAnsi="Times New Roman" w:cs="Times New Roman"/>
          <w:color w:val="auto"/>
          <w:kern w:val="28"/>
          <w:sz w:val="28"/>
          <w:szCs w:val="28"/>
        </w:rPr>
        <w:t>обучающихся с ЗПР</w:t>
      </w:r>
      <w:r w:rsidRPr="00434609">
        <w:rPr>
          <w:rFonts w:ascii="Times New Roman" w:hAnsi="Times New Roman" w:cs="Times New Roman"/>
          <w:bCs/>
          <w:iCs/>
          <w:color w:val="auto"/>
          <w:kern w:val="28"/>
          <w:sz w:val="28"/>
          <w:szCs w:val="28"/>
        </w:rPr>
        <w:t xml:space="preserve">, в том числе и на основе индивидуального учебного плана. Варианты АООП НОО </w:t>
      </w:r>
      <w:r w:rsidRPr="00434609">
        <w:rPr>
          <w:rFonts w:ascii="Times New Roman" w:hAnsi="Times New Roman" w:cs="Times New Roman"/>
          <w:color w:val="auto"/>
          <w:kern w:val="28"/>
          <w:sz w:val="28"/>
          <w:szCs w:val="28"/>
        </w:rPr>
        <w:t xml:space="preserve">обучающихся с ЗПР </w:t>
      </w:r>
      <w:r w:rsidRPr="00434609">
        <w:rPr>
          <w:rFonts w:ascii="Times New Roman" w:hAnsi="Times New Roman" w:cs="Times New Roman"/>
          <w:bCs/>
          <w:iCs/>
          <w:color w:val="auto"/>
          <w:kern w:val="28"/>
          <w:sz w:val="28"/>
          <w:szCs w:val="28"/>
        </w:rPr>
        <w:t xml:space="preserve">создаются и реализуются в соответствии с дифференцированно сформулированными требованиями в </w:t>
      </w:r>
      <w:r w:rsidRPr="00434609">
        <w:rPr>
          <w:rFonts w:ascii="Times New Roman" w:hAnsi="Times New Roman" w:cs="Times New Roman"/>
          <w:sz w:val="28"/>
          <w:szCs w:val="28"/>
        </w:rPr>
        <w:t>ФГОС НОО обучающихся с ОВЗ</w:t>
      </w:r>
      <w:r w:rsidRPr="00434609">
        <w:rPr>
          <w:rFonts w:ascii="Times New Roman" w:hAnsi="Times New Roman" w:cs="Times New Roman"/>
          <w:bCs/>
          <w:iCs/>
          <w:color w:val="auto"/>
          <w:kern w:val="28"/>
          <w:sz w:val="28"/>
          <w:szCs w:val="28"/>
        </w:rPr>
        <w:t xml:space="preserve"> к:</w:t>
      </w:r>
    </w:p>
    <w:p w:rsidR="00414222" w:rsidRPr="00434609" w:rsidRDefault="00414222" w:rsidP="00434609">
      <w:pPr>
        <w:autoSpaceDE w:val="0"/>
        <w:autoSpaceDN w:val="0"/>
        <w:adjustRightInd w:val="0"/>
        <w:spacing w:after="0" w:line="360" w:lineRule="auto"/>
        <w:ind w:firstLine="567"/>
        <w:jc w:val="both"/>
        <w:rPr>
          <w:rFonts w:ascii="Times New Roman" w:hAnsi="Times New Roman" w:cs="Times New Roman"/>
          <w:bCs/>
          <w:iCs/>
          <w:color w:val="auto"/>
          <w:kern w:val="28"/>
          <w:sz w:val="28"/>
          <w:szCs w:val="28"/>
        </w:rPr>
      </w:pPr>
      <w:r w:rsidRPr="00434609">
        <w:rPr>
          <w:rFonts w:ascii="Times New Roman" w:hAnsi="Times New Roman" w:cs="Times New Roman"/>
          <w:sz w:val="28"/>
          <w:szCs w:val="28"/>
        </w:rPr>
        <w:t>• </w:t>
      </w:r>
      <w:r w:rsidRPr="00434609">
        <w:rPr>
          <w:rFonts w:ascii="Times New Roman" w:hAnsi="Times New Roman" w:cs="Times New Roman"/>
          <w:bCs/>
          <w:iCs/>
          <w:color w:val="auto"/>
          <w:kern w:val="28"/>
          <w:sz w:val="28"/>
          <w:szCs w:val="28"/>
        </w:rPr>
        <w:t>структуре АООП НОО;</w:t>
      </w:r>
    </w:p>
    <w:p w:rsidR="00414222" w:rsidRPr="00434609" w:rsidRDefault="00414222" w:rsidP="00434609">
      <w:pPr>
        <w:autoSpaceDE w:val="0"/>
        <w:autoSpaceDN w:val="0"/>
        <w:adjustRightInd w:val="0"/>
        <w:spacing w:after="0" w:line="360" w:lineRule="auto"/>
        <w:ind w:firstLine="567"/>
        <w:jc w:val="both"/>
        <w:rPr>
          <w:rFonts w:ascii="Times New Roman" w:hAnsi="Times New Roman" w:cs="Times New Roman"/>
          <w:bCs/>
          <w:iCs/>
          <w:color w:val="auto"/>
          <w:kern w:val="28"/>
          <w:sz w:val="28"/>
          <w:szCs w:val="28"/>
        </w:rPr>
      </w:pPr>
      <w:r w:rsidRPr="00434609">
        <w:rPr>
          <w:rFonts w:ascii="Times New Roman" w:hAnsi="Times New Roman" w:cs="Times New Roman"/>
          <w:sz w:val="28"/>
          <w:szCs w:val="28"/>
        </w:rPr>
        <w:t>• </w:t>
      </w:r>
      <w:r w:rsidRPr="00434609">
        <w:rPr>
          <w:rFonts w:ascii="Times New Roman" w:hAnsi="Times New Roman" w:cs="Times New Roman"/>
          <w:bCs/>
          <w:iCs/>
          <w:color w:val="auto"/>
          <w:kern w:val="28"/>
          <w:sz w:val="28"/>
          <w:szCs w:val="28"/>
        </w:rPr>
        <w:t xml:space="preserve">условиям реализации АООП НОО; </w:t>
      </w:r>
    </w:p>
    <w:p w:rsidR="00414222" w:rsidRPr="00434609" w:rsidRDefault="00414222" w:rsidP="00434609">
      <w:pPr>
        <w:autoSpaceDE w:val="0"/>
        <w:autoSpaceDN w:val="0"/>
        <w:adjustRightInd w:val="0"/>
        <w:spacing w:after="0" w:line="360" w:lineRule="auto"/>
        <w:ind w:firstLine="567"/>
        <w:jc w:val="both"/>
        <w:rPr>
          <w:rFonts w:ascii="Times New Roman" w:hAnsi="Times New Roman" w:cs="Times New Roman"/>
          <w:bCs/>
          <w:iCs/>
          <w:color w:val="auto"/>
          <w:kern w:val="28"/>
          <w:sz w:val="28"/>
          <w:szCs w:val="28"/>
        </w:rPr>
      </w:pPr>
      <w:r w:rsidRPr="00434609">
        <w:rPr>
          <w:rFonts w:ascii="Times New Roman" w:hAnsi="Times New Roman" w:cs="Times New Roman"/>
          <w:sz w:val="28"/>
          <w:szCs w:val="28"/>
        </w:rPr>
        <w:t>• </w:t>
      </w:r>
      <w:r w:rsidRPr="00434609">
        <w:rPr>
          <w:rFonts w:ascii="Times New Roman" w:hAnsi="Times New Roman" w:cs="Times New Roman"/>
          <w:bCs/>
          <w:iCs/>
          <w:color w:val="auto"/>
          <w:kern w:val="28"/>
          <w:sz w:val="28"/>
          <w:szCs w:val="28"/>
        </w:rPr>
        <w:t>результатам освоения АООП НОО.</w:t>
      </w:r>
    </w:p>
    <w:p w:rsidR="00414222" w:rsidRPr="00434609" w:rsidRDefault="00414222" w:rsidP="00434609">
      <w:pPr>
        <w:autoSpaceDE w:val="0"/>
        <w:autoSpaceDN w:val="0"/>
        <w:adjustRightInd w:val="0"/>
        <w:spacing w:after="0" w:line="360" w:lineRule="auto"/>
        <w:ind w:firstLine="567"/>
        <w:jc w:val="both"/>
        <w:rPr>
          <w:rFonts w:ascii="Times New Roman" w:hAnsi="Times New Roman" w:cs="Times New Roman"/>
          <w:color w:val="auto"/>
          <w:kern w:val="28"/>
          <w:sz w:val="28"/>
          <w:szCs w:val="28"/>
        </w:rPr>
      </w:pPr>
      <w:r w:rsidRPr="00434609">
        <w:rPr>
          <w:rFonts w:ascii="Times New Roman" w:hAnsi="Times New Roman" w:cs="Times New Roman"/>
          <w:bCs/>
          <w:iCs/>
          <w:color w:val="auto"/>
          <w:kern w:val="28"/>
          <w:sz w:val="28"/>
          <w:szCs w:val="28"/>
        </w:rPr>
        <w:t xml:space="preserve">Применение дифференцированного подхода к созданию и реализации АООП НОО обеспечивает </w:t>
      </w:r>
      <w:r w:rsidRPr="00434609">
        <w:rPr>
          <w:rFonts w:ascii="Times New Roman" w:hAnsi="Times New Roman" w:cs="Times New Roman"/>
          <w:color w:val="auto"/>
          <w:kern w:val="28"/>
          <w:sz w:val="28"/>
          <w:szCs w:val="28"/>
        </w:rPr>
        <w:t>разнообразие содержания, предоставляя обучающимся</w:t>
      </w:r>
      <w:r w:rsidRPr="00434609">
        <w:rPr>
          <w:rFonts w:ascii="Times New Roman" w:hAnsi="Times New Roman" w:cs="Times New Roman"/>
          <w:bCs/>
          <w:iCs/>
          <w:color w:val="auto"/>
          <w:kern w:val="28"/>
          <w:sz w:val="28"/>
          <w:szCs w:val="28"/>
        </w:rPr>
        <w:t xml:space="preserve"> с ЗПР </w:t>
      </w:r>
      <w:r w:rsidRPr="00434609">
        <w:rPr>
          <w:rFonts w:ascii="Times New Roman" w:hAnsi="Times New Roman" w:cs="Times New Roman"/>
          <w:color w:val="auto"/>
          <w:kern w:val="28"/>
          <w:sz w:val="28"/>
          <w:szCs w:val="28"/>
        </w:rPr>
        <w:t xml:space="preserve">возможность реализовать индивидуальный потенциал развития. </w:t>
      </w:r>
    </w:p>
    <w:p w:rsidR="00414222" w:rsidRPr="00434609" w:rsidRDefault="00414222" w:rsidP="00434609">
      <w:pPr>
        <w:spacing w:after="0" w:line="360" w:lineRule="auto"/>
        <w:ind w:firstLine="567"/>
        <w:jc w:val="both"/>
        <w:rPr>
          <w:rFonts w:ascii="Times New Roman" w:hAnsi="Times New Roman" w:cs="Times New Roman"/>
          <w:color w:val="auto"/>
          <w:kern w:val="28"/>
          <w:sz w:val="28"/>
          <w:szCs w:val="28"/>
        </w:rPr>
      </w:pPr>
      <w:r w:rsidRPr="00434609">
        <w:rPr>
          <w:rFonts w:ascii="Times New Roman" w:hAnsi="Times New Roman" w:cs="Times New Roman"/>
          <w:bCs/>
          <w:i/>
          <w:iCs/>
          <w:color w:val="auto"/>
          <w:kern w:val="28"/>
          <w:sz w:val="28"/>
          <w:szCs w:val="28"/>
        </w:rPr>
        <w:t>Деятельностный</w:t>
      </w:r>
      <w:r w:rsidRPr="00434609">
        <w:rPr>
          <w:rFonts w:ascii="Times New Roman" w:hAnsi="Times New Roman" w:cs="Times New Roman"/>
          <w:i/>
          <w:color w:val="auto"/>
          <w:kern w:val="28"/>
          <w:sz w:val="28"/>
          <w:szCs w:val="28"/>
        </w:rPr>
        <w:t xml:space="preserve"> подход</w:t>
      </w:r>
      <w:r w:rsidRPr="00434609">
        <w:rPr>
          <w:rFonts w:ascii="Times New Roman" w:hAnsi="Times New Roman" w:cs="Times New Roman"/>
          <w:color w:val="auto"/>
          <w:kern w:val="28"/>
          <w:sz w:val="28"/>
          <w:szCs w:val="28"/>
        </w:rPr>
        <w:t xml:space="preserve">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детей с нормальным и нарушенным развитием.</w:t>
      </w:r>
    </w:p>
    <w:p w:rsidR="00414222" w:rsidRPr="00434609" w:rsidRDefault="00414222" w:rsidP="00434609">
      <w:pPr>
        <w:spacing w:after="0" w:line="360" w:lineRule="auto"/>
        <w:ind w:firstLine="567"/>
        <w:jc w:val="both"/>
        <w:rPr>
          <w:rFonts w:ascii="Times New Roman" w:hAnsi="Times New Roman" w:cs="Times New Roman"/>
          <w:color w:val="auto"/>
          <w:kern w:val="28"/>
          <w:sz w:val="28"/>
          <w:szCs w:val="28"/>
        </w:rPr>
      </w:pPr>
      <w:r w:rsidRPr="00434609">
        <w:rPr>
          <w:rFonts w:ascii="Times New Roman" w:hAnsi="Times New Roman" w:cs="Times New Roman"/>
          <w:color w:val="auto"/>
          <w:kern w:val="28"/>
          <w:sz w:val="28"/>
          <w:szCs w:val="28"/>
        </w:rPr>
        <w:t xml:space="preserve">Деятельностный подход в образовании строится на признании того, что развитие личности обучающихся с ЗПР младшего школьного возраста определяется характером организации доступной им деятельности (предметно-практической и учебной). </w:t>
      </w:r>
    </w:p>
    <w:p w:rsidR="00414222" w:rsidRPr="00434609" w:rsidRDefault="00414222" w:rsidP="00434609">
      <w:pPr>
        <w:spacing w:after="0" w:line="360" w:lineRule="auto"/>
        <w:ind w:firstLine="567"/>
        <w:jc w:val="both"/>
        <w:rPr>
          <w:rFonts w:ascii="Times New Roman" w:hAnsi="Times New Roman" w:cs="Times New Roman"/>
          <w:color w:val="auto"/>
          <w:kern w:val="28"/>
          <w:sz w:val="28"/>
          <w:szCs w:val="28"/>
        </w:rPr>
      </w:pPr>
      <w:r w:rsidRPr="00434609">
        <w:rPr>
          <w:rFonts w:ascii="Times New Roman" w:hAnsi="Times New Roman" w:cs="Times New Roman"/>
          <w:color w:val="auto"/>
          <w:kern w:val="28"/>
          <w:sz w:val="28"/>
          <w:szCs w:val="28"/>
        </w:rPr>
        <w:t xml:space="preserve">Основным средством реализации деятельностного </w:t>
      </w:r>
      <w:r w:rsidR="001749DC" w:rsidRPr="00434609">
        <w:rPr>
          <w:rFonts w:ascii="Times New Roman" w:hAnsi="Times New Roman" w:cs="Times New Roman"/>
          <w:color w:val="auto"/>
          <w:kern w:val="28"/>
          <w:sz w:val="28"/>
          <w:szCs w:val="28"/>
        </w:rPr>
        <w:t xml:space="preserve"> </w:t>
      </w:r>
      <w:r w:rsidRPr="00434609">
        <w:rPr>
          <w:rFonts w:ascii="Times New Roman" w:hAnsi="Times New Roman" w:cs="Times New Roman"/>
          <w:color w:val="auto"/>
          <w:kern w:val="28"/>
          <w:sz w:val="28"/>
          <w:szCs w:val="28"/>
        </w:rPr>
        <w:t>подхода в образовании является обучение как процесс организации познавательной и предметно-</w:t>
      </w:r>
      <w:r w:rsidRPr="00434609">
        <w:rPr>
          <w:rFonts w:ascii="Times New Roman" w:hAnsi="Times New Roman" w:cs="Times New Roman"/>
          <w:color w:val="auto"/>
          <w:kern w:val="28"/>
          <w:sz w:val="28"/>
          <w:szCs w:val="28"/>
        </w:rPr>
        <w:lastRenderedPageBreak/>
        <w:t>практической деятельности обучающихся, обеспечивающий овладение ими содержанием образования.</w:t>
      </w:r>
    </w:p>
    <w:p w:rsidR="00414222" w:rsidRPr="00434609" w:rsidRDefault="00414222" w:rsidP="00434609">
      <w:pPr>
        <w:spacing w:after="0" w:line="360" w:lineRule="auto"/>
        <w:ind w:firstLine="567"/>
        <w:jc w:val="both"/>
        <w:rPr>
          <w:rFonts w:ascii="Times New Roman" w:hAnsi="Times New Roman" w:cs="Times New Roman"/>
          <w:color w:val="auto"/>
          <w:kern w:val="28"/>
          <w:sz w:val="28"/>
          <w:szCs w:val="28"/>
        </w:rPr>
      </w:pPr>
      <w:r w:rsidRPr="00434609">
        <w:rPr>
          <w:rFonts w:ascii="Times New Roman" w:hAnsi="Times New Roman" w:cs="Times New Roman"/>
          <w:color w:val="auto"/>
          <w:kern w:val="28"/>
          <w:sz w:val="28"/>
          <w:szCs w:val="28"/>
        </w:rPr>
        <w:t>В контексте разработки АООП НОО обучающихся с ЗПР реализация деятельностного подхода обеспечивает:</w:t>
      </w:r>
    </w:p>
    <w:p w:rsidR="00414222" w:rsidRPr="00434609" w:rsidRDefault="00414222" w:rsidP="00434609">
      <w:pPr>
        <w:numPr>
          <w:ilvl w:val="0"/>
          <w:numId w:val="1"/>
        </w:numPr>
        <w:suppressAutoHyphens w:val="0"/>
        <w:spacing w:after="0" w:line="360" w:lineRule="auto"/>
        <w:ind w:left="0" w:firstLine="567"/>
        <w:jc w:val="both"/>
        <w:rPr>
          <w:rFonts w:ascii="Times New Roman" w:hAnsi="Times New Roman" w:cs="Times New Roman"/>
          <w:color w:val="auto"/>
          <w:kern w:val="28"/>
          <w:sz w:val="28"/>
          <w:szCs w:val="28"/>
        </w:rPr>
      </w:pPr>
      <w:r w:rsidRPr="00434609">
        <w:rPr>
          <w:rFonts w:ascii="Times New Roman" w:hAnsi="Times New Roman" w:cs="Times New Roman"/>
          <w:color w:val="auto"/>
          <w:kern w:val="28"/>
          <w:sz w:val="28"/>
          <w:szCs w:val="28"/>
        </w:rPr>
        <w:t>придание результатам образования социально и личностно значимого характера;</w:t>
      </w:r>
    </w:p>
    <w:p w:rsidR="00414222" w:rsidRPr="00434609" w:rsidRDefault="00414222" w:rsidP="00434609">
      <w:pPr>
        <w:numPr>
          <w:ilvl w:val="0"/>
          <w:numId w:val="1"/>
        </w:numPr>
        <w:suppressAutoHyphens w:val="0"/>
        <w:spacing w:after="0" w:line="360" w:lineRule="auto"/>
        <w:ind w:left="0" w:firstLine="567"/>
        <w:jc w:val="both"/>
        <w:rPr>
          <w:rFonts w:ascii="Times New Roman" w:hAnsi="Times New Roman" w:cs="Times New Roman"/>
          <w:color w:val="auto"/>
          <w:kern w:val="28"/>
          <w:sz w:val="28"/>
          <w:szCs w:val="28"/>
        </w:rPr>
      </w:pPr>
      <w:r w:rsidRPr="00434609">
        <w:rPr>
          <w:rFonts w:ascii="Times New Roman" w:hAnsi="Times New Roman" w:cs="Times New Roman"/>
          <w:color w:val="auto"/>
          <w:kern w:val="28"/>
          <w:sz w:val="28"/>
          <w:szCs w:val="28"/>
        </w:rPr>
        <w:t>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w:t>
      </w:r>
    </w:p>
    <w:p w:rsidR="00414222" w:rsidRPr="00434609" w:rsidRDefault="00414222" w:rsidP="00434609">
      <w:pPr>
        <w:numPr>
          <w:ilvl w:val="0"/>
          <w:numId w:val="1"/>
        </w:numPr>
        <w:suppressAutoHyphens w:val="0"/>
        <w:spacing w:after="0" w:line="360" w:lineRule="auto"/>
        <w:ind w:left="0" w:firstLine="567"/>
        <w:jc w:val="both"/>
        <w:rPr>
          <w:rFonts w:ascii="Times New Roman" w:hAnsi="Times New Roman" w:cs="Times New Roman"/>
          <w:color w:val="auto"/>
          <w:kern w:val="28"/>
          <w:sz w:val="28"/>
          <w:szCs w:val="28"/>
        </w:rPr>
      </w:pPr>
      <w:r w:rsidRPr="00434609">
        <w:rPr>
          <w:rFonts w:ascii="Times New Roman" w:hAnsi="Times New Roman" w:cs="Times New Roman"/>
          <w:color w:val="auto"/>
          <w:kern w:val="28"/>
          <w:sz w:val="28"/>
          <w:szCs w:val="28"/>
        </w:rPr>
        <w:t>существенное повышение мотивации и интереса к учению, приобретению нового опыта деятельности и поведения;</w:t>
      </w:r>
    </w:p>
    <w:p w:rsidR="00414222" w:rsidRPr="00434609" w:rsidRDefault="00414222" w:rsidP="00434609">
      <w:pPr>
        <w:numPr>
          <w:ilvl w:val="0"/>
          <w:numId w:val="1"/>
        </w:numPr>
        <w:tabs>
          <w:tab w:val="clear" w:pos="720"/>
        </w:tabs>
        <w:suppressAutoHyphens w:val="0"/>
        <w:spacing w:after="0" w:line="360" w:lineRule="auto"/>
        <w:ind w:left="0" w:firstLine="567"/>
        <w:jc w:val="both"/>
        <w:rPr>
          <w:rFonts w:ascii="Times New Roman" w:hAnsi="Times New Roman" w:cs="Times New Roman"/>
          <w:color w:val="auto"/>
          <w:kern w:val="28"/>
          <w:sz w:val="28"/>
          <w:szCs w:val="28"/>
        </w:rPr>
      </w:pPr>
      <w:r w:rsidRPr="00434609">
        <w:rPr>
          <w:rFonts w:ascii="Times New Roman" w:hAnsi="Times New Roman" w:cs="Times New Roman"/>
          <w:color w:val="auto"/>
          <w:kern w:val="28"/>
          <w:sz w:val="28"/>
          <w:szCs w:val="28"/>
        </w:rPr>
        <w:t>обеспечение условий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следующей ступени, но и жизненной компетенции, составляющей основу социальной успешности.</w:t>
      </w:r>
    </w:p>
    <w:p w:rsidR="00414222" w:rsidRPr="00434609" w:rsidRDefault="00414222" w:rsidP="00434609">
      <w:pPr>
        <w:spacing w:after="0" w:line="360" w:lineRule="auto"/>
        <w:ind w:firstLine="567"/>
        <w:jc w:val="both"/>
        <w:rPr>
          <w:rFonts w:ascii="Times New Roman" w:hAnsi="Times New Roman" w:cs="Times New Roman"/>
          <w:color w:val="auto"/>
          <w:kern w:val="28"/>
          <w:sz w:val="28"/>
          <w:szCs w:val="28"/>
        </w:rPr>
      </w:pPr>
      <w:r w:rsidRPr="00434609">
        <w:rPr>
          <w:rFonts w:ascii="Times New Roman" w:hAnsi="Times New Roman" w:cs="Times New Roman"/>
          <w:color w:val="auto"/>
          <w:kern w:val="28"/>
          <w:sz w:val="28"/>
          <w:szCs w:val="28"/>
        </w:rPr>
        <w:t xml:space="preserve">В основу </w:t>
      </w:r>
      <w:r w:rsidRPr="00434609">
        <w:rPr>
          <w:rFonts w:ascii="Times New Roman" w:hAnsi="Times New Roman" w:cs="Times New Roman"/>
          <w:color w:val="auto"/>
          <w:spacing w:val="2"/>
          <w:kern w:val="28"/>
          <w:sz w:val="28"/>
          <w:szCs w:val="28"/>
        </w:rPr>
        <w:t xml:space="preserve">формирования АООП НОО </w:t>
      </w:r>
      <w:r w:rsidRPr="00434609">
        <w:rPr>
          <w:rFonts w:ascii="Times New Roman" w:hAnsi="Times New Roman" w:cs="Times New Roman"/>
          <w:color w:val="auto"/>
          <w:kern w:val="28"/>
          <w:sz w:val="28"/>
          <w:szCs w:val="28"/>
        </w:rPr>
        <w:t xml:space="preserve">обучающихся с ЗПР положены следующие </w:t>
      </w:r>
      <w:r w:rsidRPr="00434609">
        <w:rPr>
          <w:rFonts w:ascii="Times New Roman" w:hAnsi="Times New Roman" w:cs="Times New Roman"/>
          <w:b/>
          <w:color w:val="auto"/>
          <w:kern w:val="28"/>
          <w:sz w:val="28"/>
          <w:szCs w:val="28"/>
        </w:rPr>
        <w:t>принципы</w:t>
      </w:r>
      <w:r w:rsidRPr="00434609">
        <w:rPr>
          <w:rFonts w:ascii="Times New Roman" w:hAnsi="Times New Roman" w:cs="Times New Roman"/>
          <w:color w:val="auto"/>
          <w:kern w:val="28"/>
          <w:sz w:val="28"/>
          <w:szCs w:val="28"/>
        </w:rPr>
        <w:t>:</w:t>
      </w:r>
    </w:p>
    <w:p w:rsidR="00414222" w:rsidRPr="00434609" w:rsidRDefault="00414222" w:rsidP="00434609">
      <w:pPr>
        <w:spacing w:after="0" w:line="360" w:lineRule="auto"/>
        <w:ind w:firstLine="567"/>
        <w:jc w:val="both"/>
        <w:rPr>
          <w:rFonts w:ascii="Times New Roman" w:hAnsi="Times New Roman" w:cs="Times New Roman"/>
          <w:color w:val="auto"/>
          <w:kern w:val="28"/>
          <w:sz w:val="28"/>
          <w:szCs w:val="28"/>
        </w:rPr>
      </w:pPr>
      <w:r w:rsidRPr="00434609">
        <w:rPr>
          <w:rFonts w:ascii="Times New Roman" w:hAnsi="Times New Roman" w:cs="Times New Roman"/>
          <w:sz w:val="28"/>
          <w:szCs w:val="28"/>
        </w:rPr>
        <w:t>• </w:t>
      </w:r>
      <w:r w:rsidRPr="00434609">
        <w:rPr>
          <w:rFonts w:ascii="Times New Roman" w:hAnsi="Times New Roman" w:cs="Times New Roman"/>
          <w:color w:val="auto"/>
          <w:kern w:val="28"/>
          <w:sz w:val="28"/>
          <w:szCs w:val="28"/>
        </w:rPr>
        <w:t xml:space="preserve">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414222" w:rsidRPr="00434609" w:rsidRDefault="00414222" w:rsidP="00434609">
      <w:pPr>
        <w:spacing w:after="0" w:line="360" w:lineRule="auto"/>
        <w:ind w:firstLine="567"/>
        <w:jc w:val="both"/>
        <w:rPr>
          <w:rFonts w:ascii="Times New Roman" w:hAnsi="Times New Roman" w:cs="Times New Roman"/>
          <w:color w:val="auto"/>
          <w:kern w:val="28"/>
          <w:sz w:val="28"/>
          <w:szCs w:val="28"/>
        </w:rPr>
      </w:pPr>
      <w:r w:rsidRPr="00434609">
        <w:rPr>
          <w:rFonts w:ascii="Times New Roman" w:hAnsi="Times New Roman" w:cs="Times New Roman"/>
          <w:sz w:val="28"/>
          <w:szCs w:val="28"/>
        </w:rPr>
        <w:t>• </w:t>
      </w:r>
      <w:r w:rsidRPr="00434609">
        <w:rPr>
          <w:rFonts w:ascii="Times New Roman" w:hAnsi="Times New Roman" w:cs="Times New Roman"/>
          <w:color w:val="auto"/>
          <w:kern w:val="28"/>
          <w:sz w:val="28"/>
          <w:szCs w:val="28"/>
        </w:rPr>
        <w:t>принцип учета типологических и индивидуальных образовательных потребностей обучающихся;</w:t>
      </w:r>
    </w:p>
    <w:p w:rsidR="00414222" w:rsidRPr="00434609" w:rsidRDefault="00414222" w:rsidP="00434609">
      <w:pPr>
        <w:spacing w:after="0" w:line="360" w:lineRule="auto"/>
        <w:ind w:firstLine="567"/>
        <w:jc w:val="both"/>
        <w:rPr>
          <w:rFonts w:ascii="Times New Roman" w:hAnsi="Times New Roman" w:cs="Times New Roman"/>
          <w:color w:val="auto"/>
          <w:kern w:val="28"/>
          <w:sz w:val="28"/>
          <w:szCs w:val="28"/>
        </w:rPr>
      </w:pPr>
      <w:r w:rsidRPr="00434609">
        <w:rPr>
          <w:rFonts w:ascii="Times New Roman" w:hAnsi="Times New Roman" w:cs="Times New Roman"/>
          <w:sz w:val="28"/>
          <w:szCs w:val="28"/>
        </w:rPr>
        <w:t>• </w:t>
      </w:r>
      <w:r w:rsidRPr="00434609">
        <w:rPr>
          <w:rFonts w:ascii="Times New Roman" w:hAnsi="Times New Roman" w:cs="Times New Roman"/>
          <w:color w:val="auto"/>
          <w:kern w:val="28"/>
          <w:sz w:val="28"/>
          <w:szCs w:val="28"/>
        </w:rPr>
        <w:t>принцип коррекционной направленности образовательного процесса;</w:t>
      </w:r>
    </w:p>
    <w:p w:rsidR="00414222" w:rsidRPr="00434609" w:rsidRDefault="00414222" w:rsidP="00434609">
      <w:pPr>
        <w:spacing w:after="0" w:line="360" w:lineRule="auto"/>
        <w:ind w:firstLine="567"/>
        <w:jc w:val="both"/>
        <w:rPr>
          <w:rFonts w:ascii="Times New Roman" w:hAnsi="Times New Roman" w:cs="Times New Roman"/>
          <w:color w:val="auto"/>
          <w:kern w:val="28"/>
          <w:sz w:val="28"/>
          <w:szCs w:val="28"/>
        </w:rPr>
      </w:pPr>
      <w:r w:rsidRPr="00434609">
        <w:rPr>
          <w:rFonts w:ascii="Times New Roman" w:hAnsi="Times New Roman" w:cs="Times New Roman"/>
          <w:sz w:val="28"/>
          <w:szCs w:val="28"/>
        </w:rPr>
        <w:lastRenderedPageBreak/>
        <w:t>• </w:t>
      </w:r>
      <w:r w:rsidRPr="00434609">
        <w:rPr>
          <w:rFonts w:ascii="Times New Roman" w:hAnsi="Times New Roman" w:cs="Times New Roman"/>
          <w:color w:val="auto"/>
          <w:kern w:val="28"/>
          <w:sz w:val="28"/>
          <w:szCs w:val="28"/>
        </w:rP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414222" w:rsidRPr="00434609" w:rsidRDefault="00414222" w:rsidP="00434609">
      <w:pPr>
        <w:spacing w:after="0" w:line="360" w:lineRule="auto"/>
        <w:ind w:firstLine="567"/>
        <w:rPr>
          <w:rFonts w:ascii="Times New Roman" w:hAnsi="Times New Roman" w:cs="Times New Roman"/>
          <w:color w:val="auto"/>
          <w:kern w:val="28"/>
          <w:sz w:val="28"/>
          <w:szCs w:val="28"/>
        </w:rPr>
      </w:pPr>
      <w:r w:rsidRPr="00434609">
        <w:rPr>
          <w:rFonts w:ascii="Times New Roman" w:hAnsi="Times New Roman" w:cs="Times New Roman"/>
          <w:sz w:val="28"/>
          <w:szCs w:val="28"/>
        </w:rPr>
        <w:t>• </w:t>
      </w:r>
      <w:r w:rsidRPr="00434609">
        <w:rPr>
          <w:rFonts w:ascii="Times New Roman" w:hAnsi="Times New Roman" w:cs="Times New Roman"/>
          <w:color w:val="auto"/>
          <w:kern w:val="28"/>
          <w:sz w:val="28"/>
          <w:szCs w:val="28"/>
        </w:rPr>
        <w:t xml:space="preserve">онтогенетический принцип; </w:t>
      </w:r>
    </w:p>
    <w:p w:rsidR="00414222" w:rsidRPr="00434609" w:rsidRDefault="00414222" w:rsidP="00434609">
      <w:pPr>
        <w:spacing w:after="0" w:line="360" w:lineRule="auto"/>
        <w:ind w:firstLine="567"/>
        <w:jc w:val="both"/>
        <w:rPr>
          <w:rFonts w:ascii="Times New Roman" w:hAnsi="Times New Roman" w:cs="Times New Roman"/>
          <w:color w:val="auto"/>
          <w:kern w:val="28"/>
          <w:sz w:val="28"/>
          <w:szCs w:val="28"/>
        </w:rPr>
      </w:pPr>
      <w:r w:rsidRPr="00434609">
        <w:rPr>
          <w:rFonts w:ascii="Times New Roman" w:hAnsi="Times New Roman" w:cs="Times New Roman"/>
          <w:sz w:val="28"/>
          <w:szCs w:val="28"/>
        </w:rPr>
        <w:t>• </w:t>
      </w:r>
      <w:r w:rsidRPr="00434609">
        <w:rPr>
          <w:rFonts w:ascii="Times New Roman" w:hAnsi="Times New Roman" w:cs="Times New Roman"/>
          <w:color w:val="auto"/>
          <w:kern w:val="28"/>
          <w:sz w:val="28"/>
          <w:szCs w:val="28"/>
        </w:rPr>
        <w:t>принцип преемственности, предполагающий при проектировании АООП начального общего образования ориентировку на программу основного общего образования, что обеспечивает непрерывность образования обучающихся с задержкой психического развития;</w:t>
      </w:r>
    </w:p>
    <w:p w:rsidR="00414222" w:rsidRPr="00434609" w:rsidRDefault="00414222" w:rsidP="00434609">
      <w:pPr>
        <w:spacing w:after="0" w:line="360" w:lineRule="auto"/>
        <w:ind w:firstLine="567"/>
        <w:jc w:val="both"/>
        <w:rPr>
          <w:rFonts w:ascii="Times New Roman" w:hAnsi="Times New Roman" w:cs="Times New Roman"/>
          <w:color w:val="auto"/>
          <w:kern w:val="28"/>
          <w:sz w:val="28"/>
          <w:szCs w:val="28"/>
        </w:rPr>
      </w:pPr>
      <w:r w:rsidRPr="00434609">
        <w:rPr>
          <w:rFonts w:ascii="Times New Roman" w:hAnsi="Times New Roman" w:cs="Times New Roman"/>
          <w:sz w:val="28"/>
          <w:szCs w:val="28"/>
        </w:rPr>
        <w:t>• </w:t>
      </w:r>
      <w:r w:rsidRPr="00434609">
        <w:rPr>
          <w:rFonts w:ascii="Times New Roman" w:hAnsi="Times New Roman" w:cs="Times New Roman"/>
          <w:color w:val="auto"/>
          <w:kern w:val="28"/>
          <w:sz w:val="28"/>
          <w:szCs w:val="28"/>
        </w:rPr>
        <w:t>принцип целостности содержания образования, поскольку в основу структуры содержания образования положено не понятие предмета, а ― «образовательной области»;</w:t>
      </w:r>
    </w:p>
    <w:p w:rsidR="00414222" w:rsidRPr="00434609" w:rsidRDefault="00414222" w:rsidP="00434609">
      <w:pPr>
        <w:spacing w:after="0" w:line="360" w:lineRule="auto"/>
        <w:ind w:firstLine="567"/>
        <w:jc w:val="both"/>
        <w:rPr>
          <w:rFonts w:ascii="Times New Roman" w:hAnsi="Times New Roman" w:cs="Times New Roman"/>
          <w:color w:val="auto"/>
          <w:kern w:val="28"/>
          <w:sz w:val="28"/>
          <w:szCs w:val="28"/>
        </w:rPr>
      </w:pPr>
      <w:r w:rsidRPr="00434609">
        <w:rPr>
          <w:rFonts w:ascii="Times New Roman" w:hAnsi="Times New Roman" w:cs="Times New Roman"/>
          <w:sz w:val="28"/>
          <w:szCs w:val="28"/>
        </w:rPr>
        <w:t>• </w:t>
      </w:r>
      <w:r w:rsidRPr="00434609">
        <w:rPr>
          <w:rFonts w:ascii="Times New Roman" w:hAnsi="Times New Roman" w:cs="Times New Roman"/>
          <w:color w:val="auto"/>
          <w:kern w:val="28"/>
          <w:sz w:val="28"/>
          <w:szCs w:val="28"/>
        </w:rPr>
        <w:t xml:space="preserve">принцип направленности на формирование деятельности, обеспечивает возможность овладения обучающимися с задержкой психического развития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414222" w:rsidRPr="00434609" w:rsidRDefault="00414222" w:rsidP="00434609">
      <w:pPr>
        <w:spacing w:after="0" w:line="360" w:lineRule="auto"/>
        <w:ind w:firstLine="567"/>
        <w:jc w:val="both"/>
        <w:rPr>
          <w:rFonts w:ascii="Times New Roman" w:hAnsi="Times New Roman" w:cs="Times New Roman"/>
          <w:color w:val="auto"/>
          <w:kern w:val="28"/>
          <w:sz w:val="28"/>
          <w:szCs w:val="28"/>
        </w:rPr>
      </w:pPr>
      <w:r w:rsidRPr="00434609">
        <w:rPr>
          <w:rFonts w:ascii="Times New Roman" w:hAnsi="Times New Roman" w:cs="Times New Roman"/>
          <w:sz w:val="28"/>
          <w:szCs w:val="28"/>
        </w:rPr>
        <w:t>• </w:t>
      </w:r>
      <w:r w:rsidRPr="00434609">
        <w:rPr>
          <w:rFonts w:ascii="Times New Roman" w:hAnsi="Times New Roman" w:cs="Times New Roman"/>
          <w:color w:val="auto"/>
          <w:kern w:val="28"/>
          <w:sz w:val="28"/>
          <w:szCs w:val="28"/>
        </w:rPr>
        <w:t>принцип переноса усвоенных знаний, умений, и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414222" w:rsidRPr="00434609" w:rsidRDefault="00414222" w:rsidP="00434609">
      <w:pPr>
        <w:spacing w:after="0" w:line="360" w:lineRule="auto"/>
        <w:ind w:firstLine="567"/>
        <w:jc w:val="both"/>
        <w:rPr>
          <w:rFonts w:ascii="Times New Roman" w:hAnsi="Times New Roman" w:cs="Times New Roman"/>
          <w:color w:val="auto"/>
          <w:kern w:val="28"/>
          <w:sz w:val="28"/>
          <w:szCs w:val="28"/>
        </w:rPr>
      </w:pPr>
      <w:r w:rsidRPr="00434609">
        <w:rPr>
          <w:rFonts w:ascii="Times New Roman" w:hAnsi="Times New Roman" w:cs="Times New Roman"/>
          <w:sz w:val="28"/>
          <w:szCs w:val="28"/>
        </w:rPr>
        <w:t>• </w:t>
      </w:r>
      <w:r w:rsidRPr="00434609">
        <w:rPr>
          <w:rFonts w:ascii="Times New Roman" w:hAnsi="Times New Roman" w:cs="Times New Roman"/>
          <w:color w:val="auto"/>
          <w:kern w:val="28"/>
          <w:sz w:val="28"/>
          <w:szCs w:val="28"/>
        </w:rPr>
        <w:t>принцип сотрудничества с семьей.</w:t>
      </w:r>
    </w:p>
    <w:p w:rsidR="00584D38" w:rsidRPr="00434609" w:rsidRDefault="00584D38" w:rsidP="00434609">
      <w:pPr>
        <w:tabs>
          <w:tab w:val="left" w:pos="0"/>
          <w:tab w:val="right" w:leader="dot" w:pos="9639"/>
        </w:tabs>
        <w:spacing w:after="0" w:line="360" w:lineRule="auto"/>
        <w:ind w:firstLine="567"/>
        <w:jc w:val="both"/>
        <w:rPr>
          <w:rFonts w:ascii="Times New Roman" w:hAnsi="Times New Roman" w:cs="Times New Roman"/>
          <w:b/>
          <w:caps/>
          <w:color w:val="auto"/>
          <w:sz w:val="28"/>
          <w:szCs w:val="28"/>
        </w:rPr>
      </w:pPr>
    </w:p>
    <w:p w:rsidR="00584D38" w:rsidRPr="00434609" w:rsidRDefault="00584D38" w:rsidP="00434609">
      <w:pPr>
        <w:tabs>
          <w:tab w:val="left" w:pos="0"/>
          <w:tab w:val="right" w:leader="dot" w:pos="9639"/>
        </w:tabs>
        <w:spacing w:after="0" w:line="360" w:lineRule="auto"/>
        <w:ind w:firstLine="567"/>
        <w:jc w:val="both"/>
        <w:rPr>
          <w:rFonts w:ascii="Times New Roman" w:hAnsi="Times New Roman" w:cs="Times New Roman"/>
          <w:b/>
          <w:caps/>
          <w:color w:val="auto"/>
          <w:sz w:val="28"/>
          <w:szCs w:val="28"/>
        </w:rPr>
      </w:pPr>
    </w:p>
    <w:p w:rsidR="00584D38" w:rsidRPr="00434609" w:rsidRDefault="00584D38" w:rsidP="00434609">
      <w:pPr>
        <w:tabs>
          <w:tab w:val="left" w:pos="0"/>
          <w:tab w:val="right" w:leader="dot" w:pos="9639"/>
        </w:tabs>
        <w:spacing w:after="0" w:line="360" w:lineRule="auto"/>
        <w:ind w:firstLine="567"/>
        <w:jc w:val="both"/>
        <w:rPr>
          <w:rFonts w:ascii="Times New Roman" w:hAnsi="Times New Roman" w:cs="Times New Roman"/>
          <w:sz w:val="28"/>
          <w:szCs w:val="28"/>
        </w:rPr>
      </w:pPr>
    </w:p>
    <w:p w:rsidR="00907752" w:rsidRPr="00434609" w:rsidRDefault="00A808F9" w:rsidP="00434609">
      <w:pPr>
        <w:tabs>
          <w:tab w:val="left" w:pos="0"/>
          <w:tab w:val="right" w:leader="dot" w:pos="9639"/>
        </w:tabs>
        <w:spacing w:before="240" w:after="240" w:line="360" w:lineRule="auto"/>
        <w:ind w:firstLine="567"/>
        <w:jc w:val="center"/>
        <w:outlineLvl w:val="0"/>
        <w:rPr>
          <w:rFonts w:ascii="Times New Roman" w:hAnsi="Times New Roman" w:cs="Times New Roman"/>
          <w:sz w:val="28"/>
          <w:szCs w:val="28"/>
        </w:rPr>
      </w:pPr>
      <w:r w:rsidRPr="00434609">
        <w:rPr>
          <w:rFonts w:ascii="Times New Roman" w:hAnsi="Times New Roman" w:cs="Times New Roman"/>
          <w:sz w:val="28"/>
          <w:szCs w:val="28"/>
        </w:rPr>
        <w:br w:type="page"/>
      </w:r>
      <w:bookmarkStart w:id="2" w:name="_Toc415833113"/>
      <w:r w:rsidR="00907752" w:rsidRPr="00434609">
        <w:rPr>
          <w:rFonts w:ascii="Times New Roman" w:hAnsi="Times New Roman" w:cs="Times New Roman"/>
          <w:b/>
          <w:color w:val="auto"/>
          <w:sz w:val="28"/>
          <w:szCs w:val="28"/>
        </w:rPr>
        <w:lastRenderedPageBreak/>
        <w:t xml:space="preserve">2. </w:t>
      </w:r>
      <w:r w:rsidR="00907752" w:rsidRPr="00434609">
        <w:rPr>
          <w:rFonts w:ascii="Times New Roman" w:hAnsi="Times New Roman" w:cs="Times New Roman"/>
          <w:b/>
          <w:caps/>
          <w:color w:val="auto"/>
          <w:kern w:val="28"/>
          <w:sz w:val="28"/>
          <w:szCs w:val="28"/>
        </w:rPr>
        <w:t>а</w:t>
      </w:r>
      <w:r w:rsidR="00907752" w:rsidRPr="00434609">
        <w:rPr>
          <w:rFonts w:ascii="Times New Roman" w:hAnsi="Times New Roman" w:cs="Times New Roman"/>
          <w:b/>
          <w:caps/>
          <w:color w:val="auto"/>
          <w:sz w:val="28"/>
          <w:szCs w:val="28"/>
        </w:rPr>
        <w:t xml:space="preserve">даптированная основная </w:t>
      </w:r>
      <w:r w:rsidR="00D61702" w:rsidRPr="00434609">
        <w:rPr>
          <w:rFonts w:ascii="Times New Roman" w:hAnsi="Times New Roman" w:cs="Times New Roman"/>
          <w:b/>
          <w:caps/>
          <w:color w:val="auto"/>
          <w:sz w:val="28"/>
          <w:szCs w:val="28"/>
        </w:rPr>
        <w:t>Обще</w:t>
      </w:r>
      <w:r w:rsidR="00907752" w:rsidRPr="00434609">
        <w:rPr>
          <w:rFonts w:ascii="Times New Roman" w:hAnsi="Times New Roman" w:cs="Times New Roman"/>
          <w:b/>
          <w:caps/>
          <w:color w:val="auto"/>
          <w:sz w:val="28"/>
          <w:szCs w:val="28"/>
        </w:rPr>
        <w:t xml:space="preserve">образовательная программа начального общего образования обучающихся </w:t>
      </w:r>
      <w:r w:rsidR="00907752" w:rsidRPr="00434609">
        <w:rPr>
          <w:rFonts w:ascii="Times New Roman" w:hAnsi="Times New Roman" w:cs="Times New Roman"/>
          <w:b/>
          <w:caps/>
          <w:color w:val="auto"/>
          <w:sz w:val="28"/>
          <w:szCs w:val="28"/>
        </w:rPr>
        <w:br/>
        <w:t>С ЗАДЕРЖКОЙ ПСИХИЧЕСКОГО РАЗВИТИЯ (вариант 7.1)</w:t>
      </w:r>
      <w:bookmarkEnd w:id="2"/>
    </w:p>
    <w:p w:rsidR="00907752" w:rsidRPr="00434609" w:rsidRDefault="00EC2DC3" w:rsidP="00434609">
      <w:pPr>
        <w:tabs>
          <w:tab w:val="left" w:pos="0"/>
          <w:tab w:val="right" w:leader="dot" w:pos="9639"/>
        </w:tabs>
        <w:spacing w:before="240" w:after="120" w:line="360" w:lineRule="auto"/>
        <w:ind w:firstLine="567"/>
        <w:jc w:val="center"/>
        <w:outlineLvl w:val="1"/>
        <w:rPr>
          <w:rFonts w:ascii="Times New Roman" w:hAnsi="Times New Roman" w:cs="Times New Roman"/>
          <w:b/>
          <w:sz w:val="28"/>
          <w:szCs w:val="28"/>
        </w:rPr>
      </w:pPr>
      <w:bookmarkStart w:id="3" w:name="_Toc415833114"/>
      <w:r w:rsidRPr="00434609">
        <w:rPr>
          <w:rFonts w:ascii="Times New Roman" w:hAnsi="Times New Roman" w:cs="Times New Roman"/>
          <w:b/>
          <w:sz w:val="28"/>
          <w:szCs w:val="28"/>
        </w:rPr>
        <w:t xml:space="preserve">2.1 </w:t>
      </w:r>
      <w:r w:rsidRPr="00434609">
        <w:rPr>
          <w:rFonts w:ascii="Times New Roman" w:hAnsi="Times New Roman" w:cs="Times New Roman"/>
          <w:b/>
          <w:color w:val="auto"/>
          <w:sz w:val="28"/>
          <w:szCs w:val="28"/>
        </w:rPr>
        <w:t>Целевой раздел</w:t>
      </w:r>
      <w:bookmarkEnd w:id="3"/>
    </w:p>
    <w:p w:rsidR="00907752" w:rsidRPr="00434609" w:rsidRDefault="00B65CBF" w:rsidP="00434609">
      <w:pPr>
        <w:tabs>
          <w:tab w:val="left" w:pos="0"/>
          <w:tab w:val="right" w:leader="dot" w:pos="9639"/>
        </w:tabs>
        <w:spacing w:before="120" w:after="120" w:line="360" w:lineRule="auto"/>
        <w:ind w:firstLine="567"/>
        <w:jc w:val="center"/>
        <w:outlineLvl w:val="2"/>
        <w:rPr>
          <w:rFonts w:ascii="Times New Roman" w:hAnsi="Times New Roman" w:cs="Times New Roman"/>
          <w:b/>
          <w:sz w:val="28"/>
          <w:szCs w:val="28"/>
        </w:rPr>
      </w:pPr>
      <w:bookmarkStart w:id="4" w:name="_Toc415833115"/>
      <w:r w:rsidRPr="00434609">
        <w:rPr>
          <w:rFonts w:ascii="Times New Roman" w:hAnsi="Times New Roman" w:cs="Times New Roman"/>
          <w:b/>
          <w:sz w:val="28"/>
          <w:szCs w:val="28"/>
        </w:rPr>
        <w:t>2.1.1. Пояснительная записка</w:t>
      </w:r>
      <w:bookmarkEnd w:id="4"/>
    </w:p>
    <w:p w:rsidR="001749DC" w:rsidRPr="00434609" w:rsidRDefault="001749DC" w:rsidP="00434609">
      <w:pPr>
        <w:pStyle w:val="14TexstOSNOVA1012"/>
        <w:spacing w:line="360" w:lineRule="auto"/>
        <w:ind w:firstLine="567"/>
        <w:rPr>
          <w:rFonts w:ascii="Times New Roman" w:hAnsi="Times New Roman" w:cs="Times New Roman"/>
          <w:b/>
          <w:sz w:val="28"/>
          <w:szCs w:val="28"/>
        </w:rPr>
      </w:pPr>
    </w:p>
    <w:p w:rsidR="00BB7EF8" w:rsidRPr="00434609" w:rsidRDefault="00EA7D8D" w:rsidP="00434609">
      <w:pPr>
        <w:pStyle w:val="14TexstOSNOVA1012"/>
        <w:spacing w:line="360" w:lineRule="auto"/>
        <w:ind w:firstLine="567"/>
        <w:rPr>
          <w:rFonts w:ascii="Times New Roman" w:hAnsi="Times New Roman" w:cs="Times New Roman"/>
          <w:iCs/>
          <w:kern w:val="1"/>
          <w:sz w:val="28"/>
          <w:szCs w:val="28"/>
        </w:rPr>
      </w:pPr>
      <w:r w:rsidRPr="00434609">
        <w:rPr>
          <w:rFonts w:ascii="Times New Roman" w:hAnsi="Times New Roman" w:cs="Times New Roman"/>
          <w:b/>
          <w:sz w:val="28"/>
          <w:szCs w:val="28"/>
        </w:rPr>
        <w:t>Цель реализации АООП НОО обучающихся с ЗПР</w:t>
      </w:r>
      <w:r w:rsidRPr="00434609">
        <w:rPr>
          <w:rStyle w:val="afd"/>
          <w:rFonts w:ascii="Times New Roman" w:hAnsi="Times New Roman" w:cs="Times New Roman"/>
          <w:caps w:val="0"/>
        </w:rPr>
        <w:t xml:space="preserve"> —</w:t>
      </w:r>
      <w:r w:rsidR="00BB7EF8" w:rsidRPr="00434609">
        <w:rPr>
          <w:rStyle w:val="afd"/>
          <w:rFonts w:ascii="Times New Roman" w:hAnsi="Times New Roman" w:cs="Times New Roman"/>
          <w:caps w:val="0"/>
        </w:rPr>
        <w:t xml:space="preserve"> </w:t>
      </w:r>
      <w:r w:rsidR="002A7C3B" w:rsidRPr="00434609">
        <w:rPr>
          <w:rStyle w:val="afd"/>
          <w:rFonts w:ascii="Times New Roman" w:hAnsi="Times New Roman" w:cs="Times New Roman"/>
          <w:caps w:val="0"/>
        </w:rPr>
        <w:t xml:space="preserve">обеспечение выполнения требований </w:t>
      </w:r>
      <w:r w:rsidR="002A7C3B" w:rsidRPr="00434609">
        <w:rPr>
          <w:rFonts w:ascii="Times New Roman" w:hAnsi="Times New Roman" w:cs="Times New Roman"/>
          <w:sz w:val="28"/>
          <w:szCs w:val="28"/>
        </w:rPr>
        <w:t>ФГОС НОО обучающихся с ОВЗ</w:t>
      </w:r>
      <w:r w:rsidR="002A7C3B" w:rsidRPr="00434609">
        <w:rPr>
          <w:rStyle w:val="afd"/>
          <w:rFonts w:ascii="Times New Roman" w:hAnsi="Times New Roman" w:cs="Times New Roman"/>
          <w:iCs/>
          <w:caps w:val="0"/>
          <w:lang w:eastAsia="ar-SA"/>
        </w:rPr>
        <w:t xml:space="preserve"> посредством </w:t>
      </w:r>
      <w:r w:rsidR="00BB7EF8" w:rsidRPr="00434609">
        <w:rPr>
          <w:rStyle w:val="afd"/>
          <w:rFonts w:ascii="Times New Roman" w:hAnsi="Times New Roman" w:cs="Times New Roman"/>
          <w:iCs/>
          <w:caps w:val="0"/>
          <w:lang w:eastAsia="ar-SA"/>
        </w:rPr>
        <w:t>создани</w:t>
      </w:r>
      <w:r w:rsidR="002A7C3B" w:rsidRPr="00434609">
        <w:rPr>
          <w:rStyle w:val="afd"/>
          <w:rFonts w:ascii="Times New Roman" w:hAnsi="Times New Roman" w:cs="Times New Roman"/>
          <w:iCs/>
          <w:caps w:val="0"/>
          <w:lang w:eastAsia="ar-SA"/>
        </w:rPr>
        <w:t>я</w:t>
      </w:r>
      <w:r w:rsidR="00BB7EF8" w:rsidRPr="00434609">
        <w:rPr>
          <w:rStyle w:val="afd"/>
          <w:rFonts w:ascii="Times New Roman" w:hAnsi="Times New Roman" w:cs="Times New Roman"/>
          <w:iCs/>
          <w:caps w:val="0"/>
          <w:lang w:eastAsia="ar-SA"/>
        </w:rPr>
        <w:t xml:space="preserve"> условий для ма</w:t>
      </w:r>
      <w:r w:rsidR="00BB7EF8" w:rsidRPr="00434609">
        <w:rPr>
          <w:rFonts w:ascii="Times New Roman" w:hAnsi="Times New Roman" w:cs="Times New Roman"/>
          <w:iCs/>
          <w:kern w:val="1"/>
          <w:sz w:val="28"/>
          <w:szCs w:val="28"/>
        </w:rPr>
        <w:t>ксимального удовлетворения особых образовательных потребностей обучающихся с ЗПР, обеспечивающих усвоение ими социального и культурного опыта.</w:t>
      </w:r>
    </w:p>
    <w:p w:rsidR="00EA7D8D" w:rsidRPr="00434609" w:rsidRDefault="00EA7D8D" w:rsidP="00434609">
      <w:pPr>
        <w:pStyle w:val="ad"/>
        <w:spacing w:after="0" w:line="360" w:lineRule="auto"/>
        <w:ind w:firstLine="567"/>
        <w:jc w:val="both"/>
        <w:rPr>
          <w:rFonts w:ascii="Times New Roman" w:hAnsi="Times New Roman"/>
          <w:sz w:val="28"/>
          <w:szCs w:val="28"/>
        </w:rPr>
      </w:pPr>
      <w:r w:rsidRPr="00434609">
        <w:rPr>
          <w:rFonts w:ascii="Times New Roman" w:hAnsi="Times New Roman"/>
          <w:sz w:val="28"/>
          <w:szCs w:val="28"/>
        </w:rPr>
        <w:t xml:space="preserve">Достижение поставленной цели </w:t>
      </w:r>
      <w:r w:rsidRPr="00434609">
        <w:rPr>
          <w:rStyle w:val="afd"/>
          <w:rFonts w:ascii="Times New Roman" w:hAnsi="Times New Roman"/>
          <w:caps w:val="0"/>
        </w:rPr>
        <w:t>при разработке и реализации Организацией АООП НОО</w:t>
      </w:r>
      <w:r w:rsidRPr="00434609">
        <w:rPr>
          <w:rFonts w:ascii="Times New Roman" w:hAnsi="Times New Roman"/>
          <w:sz w:val="28"/>
          <w:szCs w:val="28"/>
        </w:rPr>
        <w:t xml:space="preserve"> обучающихся с ЗПР предусматривает решение следующих основных задач:</w:t>
      </w:r>
    </w:p>
    <w:p w:rsidR="00EA7D8D" w:rsidRPr="00434609" w:rsidRDefault="00EA7D8D" w:rsidP="00434609">
      <w:pPr>
        <w:pStyle w:val="afc"/>
        <w:ind w:firstLine="567"/>
        <w:rPr>
          <w:caps w:val="0"/>
          <w:color w:val="auto"/>
        </w:rPr>
      </w:pPr>
      <w:r w:rsidRPr="00434609">
        <w:rPr>
          <w:color w:val="auto"/>
        </w:rPr>
        <w:t>• </w:t>
      </w:r>
      <w:r w:rsidR="00660A5A" w:rsidRPr="00434609">
        <w:rPr>
          <w:caps w:val="0"/>
        </w:rP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w:t>
      </w:r>
      <w:r w:rsidR="00660A5A" w:rsidRPr="00434609">
        <w:rPr>
          <w:caps w:val="0"/>
          <w:color w:val="auto"/>
        </w:rPr>
        <w:t xml:space="preserve"> </w:t>
      </w:r>
      <w:r w:rsidRPr="00434609">
        <w:rPr>
          <w:caps w:val="0"/>
          <w:color w:val="auto"/>
        </w:rPr>
        <w:t>обучающихся</w:t>
      </w:r>
      <w:r w:rsidR="00660A5A" w:rsidRPr="00434609">
        <w:rPr>
          <w:caps w:val="0"/>
          <w:color w:val="auto"/>
        </w:rPr>
        <w:t xml:space="preserve"> с ЗПР</w:t>
      </w:r>
      <w:r w:rsidRPr="00434609">
        <w:rPr>
          <w:caps w:val="0"/>
          <w:color w:val="auto"/>
        </w:rPr>
        <w:t>;</w:t>
      </w:r>
    </w:p>
    <w:p w:rsidR="008005F4" w:rsidRPr="00434609" w:rsidRDefault="008005F4" w:rsidP="00434609">
      <w:pPr>
        <w:pStyle w:val="afc"/>
        <w:ind w:firstLine="567"/>
      </w:pPr>
      <w:r w:rsidRPr="00434609">
        <w:t>• </w:t>
      </w:r>
      <w:r w:rsidRPr="00434609">
        <w:rPr>
          <w:caps w:val="0"/>
        </w:rPr>
        <w:t>достижение планируемых результатов освоения АООП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ЗПР, индивидуальными особенностями развития и состояния здоровья</w:t>
      </w:r>
      <w:r w:rsidRPr="00434609">
        <w:t>;</w:t>
      </w:r>
    </w:p>
    <w:p w:rsidR="004A04DF" w:rsidRPr="00434609" w:rsidRDefault="004A04DF" w:rsidP="00434609">
      <w:pPr>
        <w:pStyle w:val="afc"/>
        <w:ind w:firstLine="567"/>
      </w:pPr>
      <w:r w:rsidRPr="00434609">
        <w:t>• </w:t>
      </w:r>
      <w:r w:rsidRPr="00434609">
        <w:rPr>
          <w:caps w:val="0"/>
        </w:rPr>
        <w:t xml:space="preserve">становление и развитие личности </w:t>
      </w:r>
      <w:r w:rsidR="00C41F38" w:rsidRPr="00434609">
        <w:rPr>
          <w:caps w:val="0"/>
        </w:rPr>
        <w:t xml:space="preserve">обучающегося с ЗПР </w:t>
      </w:r>
      <w:r w:rsidRPr="00434609">
        <w:rPr>
          <w:caps w:val="0"/>
        </w:rPr>
        <w:t>в её индивидуальности, самобытности, уникальности и неповторимости</w:t>
      </w:r>
      <w:r w:rsidR="00C41F38" w:rsidRPr="00434609">
        <w:rPr>
          <w:caps w:val="0"/>
        </w:rPr>
        <w:t xml:space="preserve"> </w:t>
      </w:r>
      <w:r w:rsidR="00C41F38" w:rsidRPr="00434609">
        <w:rPr>
          <w:caps w:val="0"/>
          <w:kern w:val="2"/>
        </w:rPr>
        <w:t>с обеспечением преодоления возможных трудностей познавательного, коммуникативного, двигательного, личностного развития</w:t>
      </w:r>
      <w:r w:rsidRPr="00434609">
        <w:t>;</w:t>
      </w:r>
    </w:p>
    <w:p w:rsidR="00ED010F" w:rsidRPr="00434609" w:rsidRDefault="00ED010F" w:rsidP="00434609">
      <w:pPr>
        <w:pStyle w:val="afc"/>
        <w:ind w:firstLine="567"/>
        <w:rPr>
          <w:caps w:val="0"/>
          <w:color w:val="auto"/>
        </w:rPr>
      </w:pPr>
      <w:r w:rsidRPr="00434609">
        <w:rPr>
          <w:color w:val="auto"/>
        </w:rPr>
        <w:t>• </w:t>
      </w:r>
      <w:r w:rsidRPr="00434609">
        <w:rPr>
          <w:caps w:val="0"/>
          <w:color w:val="auto"/>
        </w:rPr>
        <w:t>со</w:t>
      </w:r>
      <w:r w:rsidRPr="00434609">
        <w:rPr>
          <w:caps w:val="0"/>
          <w:color w:val="auto"/>
          <w:u w:color="000000"/>
        </w:rPr>
        <w:t>здание благоприятных условий для удовлетворения особых образовательных потребностей обучающихся с ЗПР</w:t>
      </w:r>
      <w:r w:rsidRPr="00434609">
        <w:rPr>
          <w:color w:val="auto"/>
          <w:u w:color="000000"/>
        </w:rPr>
        <w:t>;</w:t>
      </w:r>
    </w:p>
    <w:p w:rsidR="00336FCD" w:rsidRPr="00434609" w:rsidRDefault="00336FCD" w:rsidP="00434609">
      <w:pPr>
        <w:pStyle w:val="afc"/>
        <w:ind w:firstLine="567"/>
      </w:pPr>
      <w:r w:rsidRPr="00434609">
        <w:lastRenderedPageBreak/>
        <w:t>• </w:t>
      </w:r>
      <w:r w:rsidRPr="00434609">
        <w:rPr>
          <w:caps w:val="0"/>
        </w:rPr>
        <w:t>обеспечение доступности получения качественного начального общего образования</w:t>
      </w:r>
      <w:r w:rsidRPr="00434609">
        <w:t>;</w:t>
      </w:r>
    </w:p>
    <w:p w:rsidR="00336FCD" w:rsidRPr="00434609" w:rsidRDefault="00336FCD" w:rsidP="00434609">
      <w:pPr>
        <w:pStyle w:val="afc"/>
        <w:ind w:firstLine="567"/>
      </w:pPr>
      <w:r w:rsidRPr="00434609">
        <w:t>• </w:t>
      </w:r>
      <w:r w:rsidRPr="00434609">
        <w:rPr>
          <w:caps w:val="0"/>
        </w:rPr>
        <w:t>обеспечение преемственности начального общего и основного общего образования</w:t>
      </w:r>
      <w:r w:rsidRPr="00434609">
        <w:t>;</w:t>
      </w:r>
    </w:p>
    <w:p w:rsidR="00DB7A10" w:rsidRPr="00434609" w:rsidRDefault="00DB7A10" w:rsidP="00434609">
      <w:pPr>
        <w:pStyle w:val="afc"/>
        <w:ind w:firstLine="567"/>
      </w:pPr>
      <w:r w:rsidRPr="00434609">
        <w:t>• </w:t>
      </w:r>
      <w:r w:rsidRPr="00434609">
        <w:rPr>
          <w:caps w:val="0"/>
          <w:color w:val="auto"/>
        </w:rPr>
        <w:t>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EA7D8D" w:rsidRPr="00434609" w:rsidRDefault="00EA7D8D" w:rsidP="00434609">
      <w:pPr>
        <w:pStyle w:val="afc"/>
        <w:ind w:firstLine="567"/>
      </w:pPr>
      <w:r w:rsidRPr="00434609">
        <w:t>• </w:t>
      </w:r>
      <w:r w:rsidRPr="00434609">
        <w:rPr>
          <w:caps w:val="0"/>
        </w:rPr>
        <w:t>использование в образовательном процессе современных образовательных технологий деятельностного типа</w:t>
      </w:r>
      <w:r w:rsidRPr="00434609">
        <w:t>;</w:t>
      </w:r>
    </w:p>
    <w:p w:rsidR="00DB7A10" w:rsidRPr="00434609" w:rsidRDefault="00DB7A10" w:rsidP="00434609">
      <w:pPr>
        <w:pStyle w:val="afc"/>
        <w:ind w:firstLine="567"/>
      </w:pPr>
      <w:r w:rsidRPr="00434609">
        <w:t>• </w:t>
      </w:r>
      <w:r w:rsidRPr="00434609">
        <w:rPr>
          <w:caps w:val="0"/>
        </w:rPr>
        <w:t>предоставление обучающимся возможности для эффективной самостоятельной работы</w:t>
      </w:r>
      <w:r w:rsidRPr="00434609">
        <w:t>;</w:t>
      </w:r>
    </w:p>
    <w:p w:rsidR="00EA7D8D" w:rsidRPr="00434609" w:rsidRDefault="00EA7D8D" w:rsidP="00434609">
      <w:pPr>
        <w:pStyle w:val="afc"/>
        <w:ind w:firstLine="567"/>
      </w:pPr>
      <w:r w:rsidRPr="00434609">
        <w:t>• </w:t>
      </w:r>
      <w:r w:rsidRPr="00434609">
        <w:rPr>
          <w:caps w:val="0"/>
        </w:rP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r w:rsidR="00DE0DCE" w:rsidRPr="00434609">
        <w:rPr>
          <w:caps w:val="0"/>
        </w:rPr>
        <w:t>;</w:t>
      </w:r>
    </w:p>
    <w:p w:rsidR="00DE0DCE" w:rsidRPr="00434609" w:rsidRDefault="00DE0DCE" w:rsidP="00434609">
      <w:pPr>
        <w:pStyle w:val="afc"/>
        <w:ind w:firstLine="567"/>
      </w:pPr>
      <w:r w:rsidRPr="00434609">
        <w:t>• </w:t>
      </w:r>
      <w:r w:rsidRPr="00434609">
        <w:rPr>
          <w:caps w:val="0"/>
        </w:rPr>
        <w:t>включение обучающихся в процессы познания и преобразования внешкольной социальной среды (населённого пункта, района, города).</w:t>
      </w:r>
    </w:p>
    <w:p w:rsidR="00D529F1" w:rsidRPr="00434609" w:rsidRDefault="009B1CEB" w:rsidP="00434609">
      <w:pPr>
        <w:spacing w:after="0" w:line="360" w:lineRule="auto"/>
        <w:ind w:firstLine="567"/>
        <w:jc w:val="both"/>
        <w:rPr>
          <w:rFonts w:ascii="Times New Roman" w:hAnsi="Times New Roman" w:cs="Times New Roman"/>
          <w:color w:val="auto"/>
          <w:sz w:val="28"/>
          <w:szCs w:val="28"/>
        </w:rPr>
      </w:pPr>
      <w:r w:rsidRPr="00434609">
        <w:rPr>
          <w:rFonts w:ascii="Times New Roman" w:hAnsi="Times New Roman" w:cs="Times New Roman"/>
          <w:color w:val="auto"/>
          <w:sz w:val="28"/>
          <w:szCs w:val="28"/>
          <w:u w:color="000000"/>
        </w:rPr>
        <w:t xml:space="preserve">Адаптированная основная общеобразовательная программа начального общего образования обучающихся с ОВЗ (вариант 7.1.) </w:t>
      </w:r>
      <w:r w:rsidR="00982A8C" w:rsidRPr="00434609">
        <w:rPr>
          <w:rFonts w:ascii="Times New Roman" w:hAnsi="Times New Roman" w:cs="Times New Roman"/>
          <w:color w:val="auto"/>
          <w:sz w:val="28"/>
          <w:szCs w:val="28"/>
        </w:rPr>
        <w:t>предполагает, что обучающийся с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w:t>
      </w:r>
      <w:r w:rsidR="00D529F1" w:rsidRPr="00434609">
        <w:rPr>
          <w:rFonts w:ascii="Times New Roman" w:hAnsi="Times New Roman" w:cs="Times New Roman"/>
          <w:color w:val="auto"/>
          <w:sz w:val="28"/>
          <w:szCs w:val="28"/>
        </w:rPr>
        <w:t xml:space="preserve"> </w:t>
      </w:r>
      <w:r w:rsidR="00D529F1" w:rsidRPr="00434609">
        <w:rPr>
          <w:rFonts w:ascii="Times New Roman" w:hAnsi="Times New Roman" w:cs="Times New Roman"/>
          <w:sz w:val="28"/>
          <w:szCs w:val="28"/>
        </w:rPr>
        <w:t>(1 - 4 классы)</w:t>
      </w:r>
      <w:r w:rsidR="00982A8C" w:rsidRPr="00434609">
        <w:rPr>
          <w:rFonts w:ascii="Times New Roman" w:hAnsi="Times New Roman" w:cs="Times New Roman"/>
          <w:color w:val="auto"/>
          <w:sz w:val="28"/>
          <w:szCs w:val="28"/>
        </w:rPr>
        <w:t xml:space="preserve">. </w:t>
      </w:r>
    </w:p>
    <w:p w:rsidR="00D12979" w:rsidRPr="00434609" w:rsidRDefault="00982A8C" w:rsidP="00434609">
      <w:pPr>
        <w:spacing w:after="0" w:line="360" w:lineRule="auto"/>
        <w:ind w:firstLine="567"/>
        <w:jc w:val="both"/>
        <w:rPr>
          <w:rFonts w:ascii="Times New Roman" w:hAnsi="Times New Roman" w:cs="Times New Roman"/>
          <w:color w:val="auto"/>
          <w:sz w:val="28"/>
          <w:szCs w:val="28"/>
        </w:rPr>
      </w:pPr>
      <w:r w:rsidRPr="00434609">
        <w:rPr>
          <w:rFonts w:ascii="Times New Roman" w:hAnsi="Times New Roman" w:cs="Times New Roman"/>
          <w:color w:val="auto"/>
          <w:sz w:val="28"/>
          <w:szCs w:val="28"/>
        </w:rPr>
        <w:t xml:space="preserve">АООП НОО представляет собой адаптированный вариант основной образовательной программы начального общего образования (далее — ООП НОО). </w:t>
      </w:r>
      <w:r w:rsidR="001749DC" w:rsidRPr="00434609">
        <w:rPr>
          <w:rFonts w:ascii="Times New Roman" w:hAnsi="Times New Roman" w:cs="Times New Roman"/>
          <w:color w:val="auto"/>
          <w:sz w:val="28"/>
          <w:szCs w:val="28"/>
        </w:rPr>
        <w:t xml:space="preserve">В АООП НОО МКОУ С(К)Ш № 14 введена </w:t>
      </w:r>
      <w:r w:rsidRPr="00434609">
        <w:rPr>
          <w:rFonts w:ascii="Times New Roman" w:hAnsi="Times New Roman" w:cs="Times New Roman"/>
          <w:color w:val="auto"/>
          <w:sz w:val="28"/>
          <w:szCs w:val="28"/>
        </w:rPr>
        <w:t xml:space="preserve"> программ</w:t>
      </w:r>
      <w:r w:rsidR="001749DC" w:rsidRPr="00434609">
        <w:rPr>
          <w:rFonts w:ascii="Times New Roman" w:hAnsi="Times New Roman" w:cs="Times New Roman"/>
          <w:color w:val="auto"/>
          <w:sz w:val="28"/>
          <w:szCs w:val="28"/>
        </w:rPr>
        <w:t>а</w:t>
      </w:r>
      <w:r w:rsidRPr="00434609">
        <w:rPr>
          <w:rFonts w:ascii="Times New Roman" w:hAnsi="Times New Roman" w:cs="Times New Roman"/>
          <w:color w:val="auto"/>
          <w:sz w:val="28"/>
          <w:szCs w:val="28"/>
        </w:rPr>
        <w:t xml:space="preserve"> коррекционной работы, </w:t>
      </w:r>
      <w:r w:rsidR="00D12979" w:rsidRPr="00434609">
        <w:rPr>
          <w:rFonts w:ascii="Times New Roman" w:hAnsi="Times New Roman" w:cs="Times New Roman"/>
          <w:color w:val="auto"/>
          <w:sz w:val="28"/>
          <w:szCs w:val="28"/>
        </w:rPr>
        <w:t>ориентированн</w:t>
      </w:r>
      <w:r w:rsidR="001749DC" w:rsidRPr="00434609">
        <w:rPr>
          <w:rFonts w:ascii="Times New Roman" w:hAnsi="Times New Roman" w:cs="Times New Roman"/>
          <w:color w:val="auto"/>
          <w:sz w:val="28"/>
          <w:szCs w:val="28"/>
        </w:rPr>
        <w:t>ая</w:t>
      </w:r>
      <w:r w:rsidR="00D12979" w:rsidRPr="00434609">
        <w:rPr>
          <w:rFonts w:ascii="Times New Roman" w:hAnsi="Times New Roman" w:cs="Times New Roman"/>
          <w:color w:val="auto"/>
          <w:sz w:val="28"/>
          <w:szCs w:val="28"/>
        </w:rPr>
        <w:t xml:space="preserve"> на удовлетворение особых образовательных потребностей обучающихся</w:t>
      </w:r>
      <w:r w:rsidRPr="00434609">
        <w:rPr>
          <w:rFonts w:ascii="Times New Roman" w:hAnsi="Times New Roman" w:cs="Times New Roman"/>
          <w:color w:val="auto"/>
          <w:sz w:val="28"/>
          <w:szCs w:val="28"/>
        </w:rPr>
        <w:t xml:space="preserve"> с ЗПР </w:t>
      </w:r>
      <w:r w:rsidR="001749DC" w:rsidRPr="00434609">
        <w:rPr>
          <w:rFonts w:ascii="Times New Roman" w:hAnsi="Times New Roman" w:cs="Times New Roman"/>
          <w:color w:val="auto"/>
          <w:sz w:val="28"/>
          <w:szCs w:val="28"/>
        </w:rPr>
        <w:t>и поддержку в освоении АООП НОО</w:t>
      </w:r>
      <w:r w:rsidRPr="00434609">
        <w:rPr>
          <w:rFonts w:ascii="Times New Roman" w:hAnsi="Times New Roman" w:cs="Times New Roman"/>
          <w:color w:val="auto"/>
          <w:sz w:val="28"/>
          <w:szCs w:val="28"/>
        </w:rPr>
        <w:t xml:space="preserve">. </w:t>
      </w:r>
      <w:r w:rsidR="00D12979" w:rsidRPr="00434609">
        <w:rPr>
          <w:rFonts w:ascii="Times New Roman" w:hAnsi="Times New Roman" w:cs="Times New Roman"/>
          <w:color w:val="auto"/>
          <w:sz w:val="28"/>
          <w:szCs w:val="28"/>
        </w:rPr>
        <w:lastRenderedPageBreak/>
        <w:t>Обязательными условиями реализации АООП НОО обучающихся с ЗПР является психолого-педагогическое сопровождение обучающегося, согласованная работа учителя начальных классов с педагогами, реализующими программу коррекционной работы</w:t>
      </w:r>
      <w:r w:rsidR="000E0AC4" w:rsidRPr="00434609">
        <w:rPr>
          <w:rFonts w:ascii="Times New Roman" w:hAnsi="Times New Roman" w:cs="Times New Roman"/>
          <w:color w:val="auto"/>
          <w:sz w:val="28"/>
          <w:szCs w:val="28"/>
        </w:rPr>
        <w:t xml:space="preserve">, содержание которой </w:t>
      </w:r>
      <w:r w:rsidR="000E0AC4" w:rsidRPr="00434609">
        <w:rPr>
          <w:rFonts w:ascii="Times New Roman" w:hAnsi="Times New Roman" w:cs="Times New Roman"/>
          <w:color w:val="auto"/>
          <w:sz w:val="28"/>
          <w:szCs w:val="28"/>
          <w:u w:color="000000"/>
        </w:rPr>
        <w:t>для каждого обучающегося определяется с учетом его особых образовательных потребностей на основе рекомендаций ПМПК, ИПР.</w:t>
      </w:r>
    </w:p>
    <w:p w:rsidR="009C3DA3" w:rsidRPr="00434609" w:rsidRDefault="009C3DA3" w:rsidP="00434609">
      <w:pPr>
        <w:pStyle w:val="14TexstOSNOVA1012"/>
        <w:spacing w:line="360" w:lineRule="auto"/>
        <w:ind w:firstLine="567"/>
        <w:rPr>
          <w:rFonts w:ascii="Times New Roman" w:hAnsi="Times New Roman" w:cs="Times New Roman"/>
          <w:b/>
          <w:color w:val="auto"/>
          <w:sz w:val="28"/>
          <w:szCs w:val="28"/>
        </w:rPr>
      </w:pPr>
      <w:r w:rsidRPr="00434609">
        <w:rPr>
          <w:rFonts w:ascii="Times New Roman" w:hAnsi="Times New Roman" w:cs="Times New Roman"/>
          <w:b/>
          <w:color w:val="auto"/>
          <w:sz w:val="28"/>
          <w:szCs w:val="28"/>
        </w:rPr>
        <w:t>Психолого-педагогическая характеристика обучающихся с ЗПР</w:t>
      </w:r>
    </w:p>
    <w:p w:rsidR="008A40D4" w:rsidRPr="00434609" w:rsidRDefault="008A40D4" w:rsidP="00434609">
      <w:pPr>
        <w:pStyle w:val="14TexstOSNOVA1012"/>
        <w:spacing w:line="360" w:lineRule="auto"/>
        <w:ind w:firstLine="567"/>
        <w:rPr>
          <w:rFonts w:ascii="Times New Roman" w:hAnsi="Times New Roman" w:cs="Times New Roman"/>
          <w:color w:val="auto"/>
          <w:sz w:val="28"/>
          <w:szCs w:val="28"/>
        </w:rPr>
      </w:pPr>
      <w:r w:rsidRPr="00434609">
        <w:rPr>
          <w:rFonts w:ascii="Times New Roman" w:hAnsi="Times New Roman" w:cs="Times New Roman"/>
          <w:color w:val="auto"/>
          <w:sz w:val="28"/>
          <w:szCs w:val="28"/>
        </w:rPr>
        <w:t>Обучающиеся с ЗПР</w:t>
      </w:r>
      <w:r w:rsidRPr="00434609">
        <w:rPr>
          <w:rFonts w:ascii="Times New Roman" w:hAnsi="Times New Roman" w:cs="Times New Roman"/>
          <w:b/>
          <w:bCs/>
          <w:color w:val="auto"/>
          <w:sz w:val="28"/>
          <w:szCs w:val="28"/>
        </w:rPr>
        <w:t xml:space="preserve"> </w:t>
      </w:r>
      <w:r w:rsidRPr="00434609">
        <w:rPr>
          <w:rFonts w:ascii="Times New Roman" w:hAnsi="Times New Roman" w:cs="Times New Roman"/>
          <w:color w:val="auto"/>
          <w:sz w:val="28"/>
          <w:szCs w:val="28"/>
        </w:rPr>
        <w:t>— это дети, имеющее недостатки в психологическом развитии, подтвержденные ПМПК и препятствующие получению образования без создания специальных условий.</w:t>
      </w:r>
    </w:p>
    <w:p w:rsidR="008A40D4" w:rsidRPr="00434609" w:rsidRDefault="008A40D4" w:rsidP="00434609">
      <w:pPr>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bCs/>
          <w:iCs/>
          <w:sz w:val="28"/>
          <w:szCs w:val="28"/>
        </w:rPr>
        <w:t xml:space="preserve">Категория обучающихся с </w:t>
      </w:r>
      <w:r w:rsidRPr="00434609">
        <w:rPr>
          <w:rFonts w:ascii="Times New Roman" w:hAnsi="Times New Roman" w:cs="Times New Roman"/>
          <w:sz w:val="28"/>
          <w:szCs w:val="28"/>
        </w:rPr>
        <w:t>ЗПР –</w:t>
      </w:r>
      <w:r w:rsidRPr="00434609">
        <w:rPr>
          <w:rFonts w:ascii="Times New Roman" w:hAnsi="Times New Roman" w:cs="Times New Roman"/>
          <w:bCs/>
          <w:sz w:val="28"/>
          <w:szCs w:val="28"/>
        </w:rPr>
        <w:t xml:space="preserve"> наиболее многочисленная среди детей с ограниченными возможностями здоровья (ОВЗ) и неоднородная по составу группа школьников.</w:t>
      </w:r>
      <w:r w:rsidRPr="00434609">
        <w:rPr>
          <w:rFonts w:ascii="Times New Roman" w:hAnsi="Times New Roman" w:cs="Times New Roman"/>
          <w:b/>
          <w:bCs/>
          <w:sz w:val="28"/>
          <w:szCs w:val="28"/>
        </w:rPr>
        <w:t xml:space="preserve"> </w:t>
      </w:r>
      <w:r w:rsidRPr="00434609">
        <w:rPr>
          <w:rFonts w:ascii="Times New Roman" w:hAnsi="Times New Roman" w:cs="Times New Roman"/>
          <w:sz w:val="28"/>
          <w:szCs w:val="28"/>
        </w:rPr>
        <w:t xml:space="preserve">Среди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Подобное разнообразие этиологических факторов обусловливает 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 отсталости. </w:t>
      </w:r>
    </w:p>
    <w:p w:rsidR="008A40D4" w:rsidRPr="00434609" w:rsidRDefault="008A40D4" w:rsidP="00434609">
      <w:pPr>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Все обучающиеся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Достаточно часто у обучающихся отмечаются нарушения </w:t>
      </w:r>
      <w:r w:rsidRPr="00434609">
        <w:rPr>
          <w:rFonts w:ascii="Times New Roman" w:hAnsi="Times New Roman" w:cs="Times New Roman"/>
          <w:sz w:val="28"/>
          <w:szCs w:val="28"/>
        </w:rPr>
        <w:lastRenderedPageBreak/>
        <w:t>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8A40D4" w:rsidRPr="00434609" w:rsidRDefault="008A40D4" w:rsidP="00434609">
      <w:pPr>
        <w:pStyle w:val="14TexstOSNOVA1012"/>
        <w:spacing w:line="360" w:lineRule="auto"/>
        <w:ind w:firstLine="567"/>
        <w:rPr>
          <w:rFonts w:ascii="Times New Roman" w:hAnsi="Times New Roman" w:cs="Times New Roman"/>
          <w:color w:val="auto"/>
          <w:sz w:val="28"/>
          <w:szCs w:val="28"/>
        </w:rPr>
      </w:pPr>
      <w:r w:rsidRPr="00434609">
        <w:rPr>
          <w:rFonts w:ascii="Times New Roman" w:hAnsi="Times New Roman" w:cs="Times New Roman"/>
          <w:color w:val="auto"/>
          <w:sz w:val="28"/>
          <w:szCs w:val="28"/>
        </w:rPr>
        <w:t>Уровень психического развития поступающего в школу ребёнка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w:t>
      </w:r>
    </w:p>
    <w:p w:rsidR="008A40D4" w:rsidRPr="00434609" w:rsidRDefault="008A40D4" w:rsidP="00434609">
      <w:pPr>
        <w:pStyle w:val="14TexstOSNOVA1012"/>
        <w:spacing w:line="360" w:lineRule="auto"/>
        <w:ind w:firstLine="567"/>
        <w:rPr>
          <w:rFonts w:ascii="Times New Roman" w:hAnsi="Times New Roman" w:cs="Times New Roman"/>
          <w:color w:val="auto"/>
          <w:sz w:val="28"/>
          <w:szCs w:val="28"/>
        </w:rPr>
      </w:pPr>
      <w:r w:rsidRPr="00434609">
        <w:rPr>
          <w:rFonts w:ascii="Times New Roman" w:hAnsi="Times New Roman" w:cs="Times New Roman"/>
          <w:color w:val="auto"/>
          <w:sz w:val="28"/>
          <w:szCs w:val="28"/>
        </w:rPr>
        <w:t xml:space="preserve">Диапазон различий в развитии обучающихся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 От обучающихся, способных при специальной поддержке на равных обучаться совместно со здоровыми сверстниками, до обучающихся, нуждающихся при получении начального общего образования в систематической и комплексной (психолого-медико-педагогической) коррекционной помощи. </w:t>
      </w:r>
    </w:p>
    <w:p w:rsidR="008A40D4" w:rsidRPr="00434609" w:rsidRDefault="008A40D4" w:rsidP="00434609">
      <w:pPr>
        <w:widowControl w:val="0"/>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и самих образовательных маршрутов, </w:t>
      </w:r>
      <w:r w:rsidRPr="00434609">
        <w:rPr>
          <w:rFonts w:ascii="Times New Roman" w:hAnsi="Times New Roman" w:cs="Times New Roman"/>
          <w:color w:val="auto"/>
          <w:sz w:val="28"/>
          <w:szCs w:val="28"/>
        </w:rPr>
        <w:t>соответствующих возможностям и потребностям обучающихся с ЗПР и направленных на преодоление существующих ограничений в получении образования, вызванных тяжестью нарушения психического развития и способностью или неспособностью обучающегося к освоению образования, сопоставимого по срокам с образованием здоровых сверстников</w:t>
      </w:r>
      <w:r w:rsidRPr="00434609">
        <w:rPr>
          <w:rFonts w:ascii="Times New Roman" w:hAnsi="Times New Roman" w:cs="Times New Roman"/>
          <w:sz w:val="28"/>
          <w:szCs w:val="28"/>
        </w:rPr>
        <w:t>.</w:t>
      </w:r>
    </w:p>
    <w:p w:rsidR="008A40D4" w:rsidRPr="00434609" w:rsidRDefault="008A40D4" w:rsidP="00434609">
      <w:pPr>
        <w:pStyle w:val="14TexstOSNOVA1012"/>
        <w:spacing w:line="360" w:lineRule="auto"/>
        <w:ind w:firstLine="567"/>
        <w:rPr>
          <w:rFonts w:ascii="Times New Roman" w:hAnsi="Times New Roman" w:cs="Times New Roman"/>
          <w:color w:val="auto"/>
          <w:sz w:val="28"/>
          <w:szCs w:val="28"/>
        </w:rPr>
      </w:pPr>
      <w:r w:rsidRPr="00434609">
        <w:rPr>
          <w:rFonts w:ascii="Times New Roman" w:hAnsi="Times New Roman" w:cs="Times New Roman"/>
          <w:color w:val="auto"/>
          <w:sz w:val="28"/>
          <w:szCs w:val="28"/>
        </w:rPr>
        <w:t>Дифференциация образовательных программ начального общего образования обучающихся с ЗПР должна соотноситься с дифференциацией этой категории обучающихся в соответствии с характером и структурой нарушения психического развития. Задача разграничения вариантов ЗПР и рекомендации варианта образовательной программы возлагается на ПМПК. Общие ориентиры для рекомендации обучения по АООП НОО (вариант 7.1) могут быть представлены следующим образом.</w:t>
      </w:r>
    </w:p>
    <w:p w:rsidR="008B4E68" w:rsidRPr="00434609" w:rsidRDefault="008B4E68" w:rsidP="00434609">
      <w:pPr>
        <w:spacing w:after="0" w:line="360" w:lineRule="auto"/>
        <w:ind w:firstLine="567"/>
        <w:jc w:val="both"/>
        <w:rPr>
          <w:rFonts w:ascii="Times New Roman" w:hAnsi="Times New Roman" w:cs="Times New Roman"/>
          <w:color w:val="auto"/>
          <w:sz w:val="28"/>
          <w:szCs w:val="28"/>
        </w:rPr>
      </w:pPr>
      <w:r w:rsidRPr="00434609">
        <w:rPr>
          <w:rFonts w:ascii="Times New Roman" w:hAnsi="Times New Roman" w:cs="Times New Roman"/>
          <w:sz w:val="28"/>
          <w:szCs w:val="28"/>
        </w:rPr>
        <w:lastRenderedPageBreak/>
        <w:t xml:space="preserve">АООП НОО (вариант 7.1) адресована обучающимся с ЗПР, достигшим к моменту поступления в школу уровня психофизического развития близкого возрастной норме, но отмечаются </w:t>
      </w:r>
      <w:r w:rsidRPr="00434609">
        <w:rPr>
          <w:rFonts w:ascii="Times New Roman" w:hAnsi="Times New Roman" w:cs="Times New Roman"/>
          <w:color w:val="auto"/>
          <w:sz w:val="28"/>
          <w:szCs w:val="28"/>
        </w:rPr>
        <w:t xml:space="preserve">трудности произвольной саморегуляции, проявляющейся в условиях деятельности и организованного поведения, и признаки общей социально-эмоциональной незрелости. Кроме того, у данной категории обучающихся могут отмечаться признаки легкой органической недостаточности центральной нервной системы (ЦНС), выражающиеся в повышенной психической истощаемости с сопутствующим снижением умственной работоспособности и устойчивости к интеллектуальным и эмоциональным нагрузкам. </w:t>
      </w:r>
      <w:r w:rsidR="001D48CD" w:rsidRPr="00434609">
        <w:rPr>
          <w:rFonts w:ascii="Times New Roman" w:hAnsi="Times New Roman" w:cs="Times New Roman"/>
          <w:color w:val="auto"/>
          <w:sz w:val="28"/>
          <w:szCs w:val="28"/>
        </w:rPr>
        <w:t xml:space="preserve">Помимо перечисленных характеристик, у обучающихся могут отмечаться типичные, в разной степени выраженные, дисфункции в сферах пространственных представлений, зрительно-моторной координации, фонетико-фонематического развития, нейродинамики и др. </w:t>
      </w:r>
      <w:r w:rsidRPr="00434609">
        <w:rPr>
          <w:rFonts w:ascii="Times New Roman" w:hAnsi="Times New Roman" w:cs="Times New Roman"/>
          <w:color w:val="auto"/>
          <w:sz w:val="28"/>
          <w:szCs w:val="28"/>
        </w:rPr>
        <w:t>Но при этом наблюдается устойчивость форм адаптивного поведения.</w:t>
      </w:r>
    </w:p>
    <w:p w:rsidR="009C3DA3" w:rsidRPr="00434609" w:rsidRDefault="009C3DA3" w:rsidP="00434609">
      <w:pPr>
        <w:spacing w:after="0" w:line="360" w:lineRule="auto"/>
        <w:ind w:firstLine="567"/>
        <w:jc w:val="both"/>
        <w:rPr>
          <w:rFonts w:ascii="Times New Roman" w:hAnsi="Times New Roman" w:cs="Times New Roman"/>
          <w:b/>
          <w:color w:val="auto"/>
          <w:sz w:val="28"/>
          <w:szCs w:val="28"/>
        </w:rPr>
      </w:pPr>
      <w:r w:rsidRPr="00434609">
        <w:rPr>
          <w:rFonts w:ascii="Times New Roman" w:hAnsi="Times New Roman" w:cs="Times New Roman"/>
          <w:b/>
          <w:color w:val="auto"/>
          <w:sz w:val="28"/>
          <w:szCs w:val="28"/>
        </w:rPr>
        <w:t>Особые образовательные потребности обучающихся с ЗПР</w:t>
      </w:r>
    </w:p>
    <w:p w:rsidR="001749DC" w:rsidRPr="00434609" w:rsidRDefault="001749DC" w:rsidP="00434609">
      <w:pPr>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Обучающиеся с задержкой психического развития имеют особые образовательные потребности, как общие для всех обучающихся с ОВЗ, так и специфические.</w:t>
      </w:r>
    </w:p>
    <w:p w:rsidR="0029710A" w:rsidRPr="00434609" w:rsidRDefault="0029710A" w:rsidP="00434609">
      <w:pPr>
        <w:pStyle w:val="09PodZAG"/>
        <w:widowControl w:val="0"/>
        <w:spacing w:after="0" w:line="360" w:lineRule="auto"/>
        <w:ind w:firstLine="567"/>
        <w:jc w:val="both"/>
        <w:rPr>
          <w:rFonts w:ascii="Times New Roman" w:hAnsi="Times New Roman" w:cs="Times New Roman"/>
          <w:b w:val="0"/>
          <w:caps w:val="0"/>
          <w:color w:val="auto"/>
          <w:sz w:val="28"/>
          <w:szCs w:val="28"/>
          <w:shd w:val="clear" w:color="auto" w:fill="FFFFFF"/>
        </w:rPr>
      </w:pPr>
      <w:r w:rsidRPr="00434609">
        <w:rPr>
          <w:rFonts w:ascii="Times New Roman" w:hAnsi="Times New Roman" w:cs="Times New Roman"/>
          <w:b w:val="0"/>
          <w:caps w:val="0"/>
          <w:color w:val="auto"/>
          <w:sz w:val="28"/>
          <w:szCs w:val="28"/>
          <w:shd w:val="clear" w:color="auto" w:fill="FFFFFF"/>
        </w:rPr>
        <w:t xml:space="preserve">К общим потребностям относятся: </w:t>
      </w:r>
    </w:p>
    <w:p w:rsidR="0029710A" w:rsidRPr="00434609" w:rsidRDefault="0029710A" w:rsidP="00434609">
      <w:pPr>
        <w:pStyle w:val="p4"/>
        <w:numPr>
          <w:ilvl w:val="0"/>
          <w:numId w:val="3"/>
        </w:numPr>
        <w:spacing w:before="0" w:beforeAutospacing="0" w:after="0" w:afterAutospacing="0" w:line="360" w:lineRule="auto"/>
        <w:ind w:left="0" w:firstLine="567"/>
        <w:jc w:val="both"/>
        <w:rPr>
          <w:sz w:val="28"/>
          <w:szCs w:val="28"/>
        </w:rPr>
      </w:pPr>
      <w:r w:rsidRPr="00434609">
        <w:rPr>
          <w:sz w:val="28"/>
          <w:szCs w:val="28"/>
        </w:rPr>
        <w:t>получение специальной помощи средствами образования сразу же после выявления первичного нарушения развития;</w:t>
      </w:r>
    </w:p>
    <w:p w:rsidR="0029710A" w:rsidRPr="00434609" w:rsidRDefault="0029710A" w:rsidP="00434609">
      <w:pPr>
        <w:pStyle w:val="p4"/>
        <w:numPr>
          <w:ilvl w:val="0"/>
          <w:numId w:val="3"/>
        </w:numPr>
        <w:tabs>
          <w:tab w:val="left" w:pos="1021"/>
        </w:tabs>
        <w:spacing w:before="0" w:beforeAutospacing="0" w:after="0" w:afterAutospacing="0" w:line="360" w:lineRule="auto"/>
        <w:ind w:left="0" w:firstLine="567"/>
        <w:jc w:val="both"/>
        <w:rPr>
          <w:sz w:val="28"/>
          <w:szCs w:val="28"/>
        </w:rPr>
      </w:pPr>
      <w:r w:rsidRPr="00434609">
        <w:rPr>
          <w:sz w:val="28"/>
          <w:szCs w:val="28"/>
        </w:rPr>
        <w:t>выделение пропедевтического периода в образовании, обеспечивающего преемственность между дошкольным и школьным этапами;</w:t>
      </w:r>
    </w:p>
    <w:p w:rsidR="0029710A" w:rsidRPr="00434609" w:rsidRDefault="0029710A" w:rsidP="00434609">
      <w:pPr>
        <w:pStyle w:val="p4"/>
        <w:numPr>
          <w:ilvl w:val="0"/>
          <w:numId w:val="3"/>
        </w:numPr>
        <w:tabs>
          <w:tab w:val="left" w:pos="1021"/>
        </w:tabs>
        <w:spacing w:before="0" w:beforeAutospacing="0" w:after="0" w:afterAutospacing="0" w:line="360" w:lineRule="auto"/>
        <w:ind w:left="0" w:firstLine="567"/>
        <w:jc w:val="both"/>
        <w:rPr>
          <w:sz w:val="28"/>
          <w:szCs w:val="28"/>
        </w:rPr>
      </w:pPr>
      <w:r w:rsidRPr="00434609">
        <w:rPr>
          <w:sz w:val="28"/>
          <w:szCs w:val="28"/>
        </w:rP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w:t>
      </w:r>
    </w:p>
    <w:p w:rsidR="00FA3C7C" w:rsidRPr="00434609" w:rsidRDefault="0029710A" w:rsidP="00434609">
      <w:pPr>
        <w:pStyle w:val="p4"/>
        <w:numPr>
          <w:ilvl w:val="0"/>
          <w:numId w:val="3"/>
        </w:numPr>
        <w:tabs>
          <w:tab w:val="left" w:pos="1021"/>
        </w:tabs>
        <w:spacing w:before="0" w:beforeAutospacing="0" w:after="0" w:afterAutospacing="0" w:line="360" w:lineRule="auto"/>
        <w:ind w:left="0" w:firstLine="567"/>
        <w:jc w:val="both"/>
        <w:rPr>
          <w:sz w:val="28"/>
          <w:szCs w:val="28"/>
        </w:rPr>
      </w:pPr>
      <w:r w:rsidRPr="00434609">
        <w:rPr>
          <w:sz w:val="28"/>
          <w:szCs w:val="28"/>
        </w:rPr>
        <w:t xml:space="preserve">обязательность непрерывности коррекционно-развивающего процесса, реализуемого, как через содержание </w:t>
      </w:r>
      <w:r w:rsidR="00510261" w:rsidRPr="00434609">
        <w:rPr>
          <w:sz w:val="28"/>
          <w:szCs w:val="28"/>
        </w:rPr>
        <w:t>предметных</w:t>
      </w:r>
      <w:r w:rsidRPr="00434609">
        <w:rPr>
          <w:sz w:val="28"/>
          <w:szCs w:val="28"/>
        </w:rPr>
        <w:t xml:space="preserve"> областей, так и в процессе индивидуальной работы;</w:t>
      </w:r>
    </w:p>
    <w:p w:rsidR="0029710A" w:rsidRPr="00434609" w:rsidRDefault="0029710A" w:rsidP="00434609">
      <w:pPr>
        <w:pStyle w:val="p4"/>
        <w:spacing w:before="0" w:beforeAutospacing="0" w:after="0" w:afterAutospacing="0" w:line="360" w:lineRule="auto"/>
        <w:ind w:firstLine="567"/>
        <w:jc w:val="both"/>
        <w:rPr>
          <w:sz w:val="28"/>
          <w:szCs w:val="28"/>
        </w:rPr>
      </w:pPr>
      <w:r w:rsidRPr="00434609">
        <w:rPr>
          <w:rStyle w:val="s1"/>
          <w:sz w:val="28"/>
          <w:szCs w:val="28"/>
        </w:rPr>
        <w:lastRenderedPageBreak/>
        <w:sym w:font="Symbol" w:char="F0B7"/>
      </w:r>
      <w:r w:rsidRPr="00434609">
        <w:rPr>
          <w:rStyle w:val="s1"/>
          <w:sz w:val="28"/>
          <w:szCs w:val="28"/>
        </w:rPr>
        <w:t> </w:t>
      </w:r>
      <w:r w:rsidRPr="00434609">
        <w:rPr>
          <w:sz w:val="28"/>
          <w:szCs w:val="28"/>
        </w:rPr>
        <w:t>психологическое сопровождение, оптимизирующее взаимодействие ребенка с педагогами и соучениками; </w:t>
      </w:r>
    </w:p>
    <w:p w:rsidR="0029710A" w:rsidRPr="00434609" w:rsidRDefault="0029710A" w:rsidP="00434609">
      <w:pPr>
        <w:pStyle w:val="p4"/>
        <w:spacing w:before="0" w:beforeAutospacing="0" w:after="0" w:afterAutospacing="0" w:line="360" w:lineRule="auto"/>
        <w:ind w:firstLine="567"/>
        <w:jc w:val="both"/>
        <w:rPr>
          <w:sz w:val="28"/>
          <w:szCs w:val="28"/>
        </w:rPr>
      </w:pPr>
      <w:r w:rsidRPr="00434609">
        <w:rPr>
          <w:rStyle w:val="s1"/>
          <w:sz w:val="28"/>
          <w:szCs w:val="28"/>
        </w:rPr>
        <w:sym w:font="Symbol" w:char="F0B7"/>
      </w:r>
      <w:r w:rsidRPr="00434609">
        <w:rPr>
          <w:rStyle w:val="s1"/>
          <w:sz w:val="28"/>
          <w:szCs w:val="28"/>
        </w:rPr>
        <w:t> </w:t>
      </w:r>
      <w:r w:rsidRPr="00434609">
        <w:rPr>
          <w:sz w:val="28"/>
          <w:szCs w:val="28"/>
        </w:rPr>
        <w:t>психологическое сопровождение, направленное на установление взаимодействия семьи и образовательной организации;</w:t>
      </w:r>
    </w:p>
    <w:p w:rsidR="0029710A" w:rsidRPr="00434609" w:rsidRDefault="0029710A" w:rsidP="00434609">
      <w:pPr>
        <w:pStyle w:val="p4"/>
        <w:spacing w:before="0" w:beforeAutospacing="0" w:after="0" w:afterAutospacing="0" w:line="360" w:lineRule="auto"/>
        <w:ind w:firstLine="567"/>
        <w:jc w:val="both"/>
        <w:rPr>
          <w:sz w:val="28"/>
          <w:szCs w:val="28"/>
        </w:rPr>
      </w:pPr>
      <w:r w:rsidRPr="00434609">
        <w:rPr>
          <w:rStyle w:val="s1"/>
          <w:sz w:val="28"/>
          <w:szCs w:val="28"/>
        </w:rPr>
        <w:sym w:font="Symbol" w:char="F0B7"/>
      </w:r>
      <w:r w:rsidRPr="00434609">
        <w:rPr>
          <w:rStyle w:val="s1"/>
          <w:sz w:val="28"/>
          <w:szCs w:val="28"/>
        </w:rPr>
        <w:t> </w:t>
      </w:r>
      <w:r w:rsidRPr="00434609">
        <w:rPr>
          <w:sz w:val="28"/>
          <w:szCs w:val="28"/>
        </w:rPr>
        <w:t>постепенное расширение образовательного пространства, выходящего за пределы образовательной организации.</w:t>
      </w:r>
    </w:p>
    <w:p w:rsidR="0029710A" w:rsidRPr="00434609" w:rsidRDefault="0029710A" w:rsidP="00434609">
      <w:pPr>
        <w:pStyle w:val="p4"/>
        <w:spacing w:before="0" w:beforeAutospacing="0" w:after="0" w:afterAutospacing="0" w:line="360" w:lineRule="auto"/>
        <w:ind w:firstLine="567"/>
        <w:jc w:val="both"/>
        <w:rPr>
          <w:sz w:val="28"/>
          <w:szCs w:val="28"/>
        </w:rPr>
      </w:pPr>
      <w:r w:rsidRPr="00434609">
        <w:rPr>
          <w:sz w:val="28"/>
          <w:szCs w:val="28"/>
          <w:shd w:val="clear" w:color="auto" w:fill="FFFFFF"/>
        </w:rPr>
        <w:t>Для обучающихся с ЗПР, осваивающих АООП НОО (вариант 7.1), характерны следующие специфические образовательные потребности:</w:t>
      </w:r>
    </w:p>
    <w:p w:rsidR="00B50597" w:rsidRPr="00434609" w:rsidRDefault="00B50597" w:rsidP="00434609">
      <w:pPr>
        <w:spacing w:after="0" w:line="360" w:lineRule="auto"/>
        <w:ind w:right="99" w:firstLine="567"/>
        <w:jc w:val="both"/>
        <w:rPr>
          <w:rFonts w:ascii="Times New Roman" w:hAnsi="Times New Roman" w:cs="Times New Roman"/>
          <w:sz w:val="28"/>
          <w:szCs w:val="28"/>
        </w:rPr>
      </w:pPr>
      <w:r w:rsidRPr="00434609">
        <w:rPr>
          <w:rStyle w:val="s1"/>
          <w:rFonts w:ascii="Times New Roman" w:hAnsi="Times New Roman" w:cs="Times New Roman"/>
          <w:sz w:val="28"/>
          <w:szCs w:val="28"/>
        </w:rPr>
        <w:sym w:font="Symbol" w:char="F0B7"/>
      </w:r>
      <w:r w:rsidRPr="00434609">
        <w:rPr>
          <w:rStyle w:val="s1"/>
          <w:rFonts w:ascii="Times New Roman" w:hAnsi="Times New Roman" w:cs="Times New Roman"/>
          <w:sz w:val="28"/>
          <w:szCs w:val="28"/>
        </w:rPr>
        <w:t> </w:t>
      </w:r>
      <w:r w:rsidRPr="00434609">
        <w:rPr>
          <w:rFonts w:ascii="Times New Roman" w:hAnsi="Times New Roman" w:cs="Times New Roman"/>
          <w:sz w:val="28"/>
          <w:szCs w:val="28"/>
        </w:rPr>
        <w:t>адаптация основной общеобразовательной программы начального общего образования с учетом необходимости коррекции психофизического развития;</w:t>
      </w:r>
    </w:p>
    <w:p w:rsidR="00033592" w:rsidRPr="00434609" w:rsidRDefault="00033592" w:rsidP="00434609">
      <w:pPr>
        <w:pStyle w:val="p4"/>
        <w:spacing w:before="0" w:beforeAutospacing="0" w:after="0" w:afterAutospacing="0" w:line="360" w:lineRule="auto"/>
        <w:ind w:firstLine="567"/>
        <w:jc w:val="both"/>
        <w:rPr>
          <w:sz w:val="28"/>
          <w:szCs w:val="28"/>
        </w:rPr>
      </w:pPr>
      <w:r w:rsidRPr="00434609">
        <w:rPr>
          <w:rStyle w:val="s1"/>
          <w:sz w:val="28"/>
          <w:szCs w:val="28"/>
        </w:rPr>
        <w:sym w:font="Symbol" w:char="F0B7"/>
      </w:r>
      <w:r w:rsidRPr="00434609">
        <w:rPr>
          <w:rStyle w:val="s1"/>
          <w:sz w:val="28"/>
          <w:szCs w:val="28"/>
        </w:rPr>
        <w:t> </w:t>
      </w:r>
      <w:r w:rsidRPr="00434609">
        <w:rPr>
          <w:sz w:val="28"/>
          <w:szCs w:val="28"/>
        </w:rPr>
        <w:t>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нейродинамики психических процессов обучающихся с ЗПР (быстрой истощаемости, низкой работоспособности, пониженного общего тонуса и др.);</w:t>
      </w:r>
    </w:p>
    <w:p w:rsidR="00033592" w:rsidRPr="00434609" w:rsidRDefault="00033592" w:rsidP="00434609">
      <w:pPr>
        <w:tabs>
          <w:tab w:val="left" w:pos="0"/>
          <w:tab w:val="right" w:leader="dot" w:pos="9639"/>
        </w:tabs>
        <w:spacing w:after="0" w:line="360" w:lineRule="auto"/>
        <w:ind w:firstLine="567"/>
        <w:jc w:val="both"/>
        <w:rPr>
          <w:rFonts w:ascii="Times New Roman" w:hAnsi="Times New Roman" w:cs="Times New Roman"/>
          <w:sz w:val="28"/>
          <w:szCs w:val="28"/>
        </w:rPr>
      </w:pPr>
      <w:r w:rsidRPr="00434609">
        <w:rPr>
          <w:rStyle w:val="s1"/>
          <w:rFonts w:ascii="Times New Roman" w:hAnsi="Times New Roman" w:cs="Times New Roman"/>
          <w:sz w:val="28"/>
          <w:szCs w:val="28"/>
        </w:rPr>
        <w:sym w:font="Symbol" w:char="F0B7"/>
      </w:r>
      <w:r w:rsidRPr="00434609">
        <w:rPr>
          <w:rStyle w:val="s1"/>
          <w:rFonts w:ascii="Times New Roman" w:hAnsi="Times New Roman" w:cs="Times New Roman"/>
          <w:sz w:val="28"/>
          <w:szCs w:val="28"/>
        </w:rPr>
        <w:t> </w:t>
      </w:r>
      <w:r w:rsidRPr="00434609">
        <w:rPr>
          <w:rFonts w:ascii="Times New Roman" w:hAnsi="Times New Roman" w:cs="Times New Roman"/>
          <w:sz w:val="28"/>
          <w:szCs w:val="28"/>
        </w:rPr>
        <w:t xml:space="preserve">комплексное сопровождение, гарантирующее получение необходимого лечения, направленного на улучшение деятельности ЦНС и на коррекцию поведения, а также специальной психокоррекционной помощи, направленной на компенсацию дефицитов эмоционального </w:t>
      </w:r>
      <w:r w:rsidRPr="00434609">
        <w:rPr>
          <w:rFonts w:ascii="Times New Roman" w:hAnsi="Times New Roman" w:cs="Times New Roman"/>
          <w:color w:val="auto"/>
          <w:sz w:val="28"/>
          <w:szCs w:val="28"/>
        </w:rPr>
        <w:t>развития</w:t>
      </w:r>
      <w:r w:rsidR="007E293D" w:rsidRPr="00434609">
        <w:rPr>
          <w:rFonts w:ascii="Times New Roman" w:hAnsi="Times New Roman" w:cs="Times New Roman"/>
          <w:color w:val="auto"/>
          <w:sz w:val="28"/>
          <w:szCs w:val="28"/>
        </w:rPr>
        <w:t xml:space="preserve">, </w:t>
      </w:r>
      <w:r w:rsidRPr="00434609">
        <w:rPr>
          <w:rFonts w:ascii="Times New Roman" w:hAnsi="Times New Roman" w:cs="Times New Roman"/>
          <w:color w:val="auto"/>
          <w:sz w:val="28"/>
          <w:szCs w:val="28"/>
        </w:rPr>
        <w:t>формирование</w:t>
      </w:r>
      <w:r w:rsidRPr="00434609">
        <w:rPr>
          <w:rFonts w:ascii="Times New Roman" w:hAnsi="Times New Roman" w:cs="Times New Roman"/>
          <w:sz w:val="28"/>
          <w:szCs w:val="28"/>
        </w:rPr>
        <w:t xml:space="preserve"> осознанной саморегуляции познавательной деятельности и поведения;</w:t>
      </w:r>
    </w:p>
    <w:p w:rsidR="003A4CCF" w:rsidRPr="00434609" w:rsidRDefault="003A4CCF" w:rsidP="00434609">
      <w:pPr>
        <w:pStyle w:val="p4"/>
        <w:spacing w:before="0" w:beforeAutospacing="0" w:after="0" w:afterAutospacing="0" w:line="360" w:lineRule="auto"/>
        <w:ind w:firstLine="567"/>
        <w:jc w:val="both"/>
        <w:rPr>
          <w:sz w:val="28"/>
          <w:szCs w:val="28"/>
        </w:rPr>
      </w:pPr>
      <w:r w:rsidRPr="00434609">
        <w:rPr>
          <w:rStyle w:val="s1"/>
          <w:sz w:val="28"/>
          <w:szCs w:val="28"/>
        </w:rPr>
        <w:sym w:font="Symbol" w:char="F0B7"/>
      </w:r>
      <w:r w:rsidRPr="00434609">
        <w:rPr>
          <w:rStyle w:val="s1"/>
          <w:sz w:val="28"/>
          <w:szCs w:val="28"/>
        </w:rPr>
        <w:t> </w:t>
      </w:r>
      <w:r w:rsidRPr="00434609">
        <w:rPr>
          <w:sz w:val="28"/>
          <w:szCs w:val="28"/>
        </w:rPr>
        <w:t>организаци</w:t>
      </w:r>
      <w:r w:rsidR="00B50597" w:rsidRPr="00434609">
        <w:rPr>
          <w:sz w:val="28"/>
          <w:szCs w:val="28"/>
        </w:rPr>
        <w:t>я</w:t>
      </w:r>
      <w:r w:rsidRPr="00434609">
        <w:rPr>
          <w:sz w:val="28"/>
          <w:szCs w:val="28"/>
        </w:rPr>
        <w:t xml:space="preserve"> процесса обучения с учетом специфики усвоения знаний, умений и навыков обучающимися с ЗПР </w:t>
      </w:r>
      <w:r w:rsidR="00EC4A28" w:rsidRPr="00434609">
        <w:rPr>
          <w:sz w:val="28"/>
          <w:szCs w:val="28"/>
        </w:rPr>
        <w:t xml:space="preserve">с учетом темпа учебной работы </w:t>
      </w:r>
      <w:r w:rsidRPr="00434609">
        <w:rPr>
          <w:sz w:val="28"/>
          <w:szCs w:val="28"/>
        </w:rPr>
        <w:t>("пошаговом»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B50597" w:rsidRPr="00434609" w:rsidRDefault="00B50597" w:rsidP="00434609">
      <w:pPr>
        <w:tabs>
          <w:tab w:val="left" w:pos="0"/>
          <w:tab w:val="right" w:leader="dot" w:pos="9639"/>
        </w:tabs>
        <w:spacing w:after="0" w:line="360" w:lineRule="auto"/>
        <w:ind w:firstLine="567"/>
        <w:jc w:val="both"/>
        <w:rPr>
          <w:rFonts w:ascii="Times New Roman" w:hAnsi="Times New Roman" w:cs="Times New Roman"/>
          <w:sz w:val="28"/>
          <w:szCs w:val="28"/>
        </w:rPr>
      </w:pPr>
      <w:r w:rsidRPr="00434609">
        <w:rPr>
          <w:rStyle w:val="s1"/>
          <w:rFonts w:ascii="Times New Roman" w:hAnsi="Times New Roman" w:cs="Times New Roman"/>
          <w:sz w:val="28"/>
          <w:szCs w:val="28"/>
        </w:rPr>
        <w:sym w:font="Symbol" w:char="F0B7"/>
      </w:r>
      <w:r w:rsidRPr="00434609">
        <w:rPr>
          <w:rStyle w:val="s1"/>
          <w:rFonts w:ascii="Times New Roman" w:hAnsi="Times New Roman" w:cs="Times New Roman"/>
          <w:sz w:val="28"/>
          <w:szCs w:val="28"/>
        </w:rPr>
        <w:t> </w:t>
      </w:r>
      <w:r w:rsidR="00FA3C7C" w:rsidRPr="00434609">
        <w:rPr>
          <w:rFonts w:ascii="Times New Roman" w:hAnsi="Times New Roman" w:cs="Times New Roman"/>
          <w:color w:val="auto"/>
          <w:sz w:val="28"/>
          <w:szCs w:val="28"/>
        </w:rPr>
        <w:t xml:space="preserve">учет актуальных и потенциальных познавательных возможностей, </w:t>
      </w:r>
      <w:r w:rsidR="00033592" w:rsidRPr="00434609">
        <w:rPr>
          <w:rFonts w:ascii="Times New Roman" w:hAnsi="Times New Roman" w:cs="Times New Roman"/>
          <w:color w:val="auto"/>
          <w:sz w:val="28"/>
          <w:szCs w:val="28"/>
        </w:rPr>
        <w:t xml:space="preserve">обеспечение </w:t>
      </w:r>
      <w:r w:rsidRPr="00434609">
        <w:rPr>
          <w:rFonts w:ascii="Times New Roman" w:hAnsi="Times New Roman" w:cs="Times New Roman"/>
          <w:color w:val="auto"/>
          <w:sz w:val="28"/>
          <w:szCs w:val="28"/>
        </w:rPr>
        <w:t>индивидуальн</w:t>
      </w:r>
      <w:r w:rsidR="00033592" w:rsidRPr="00434609">
        <w:rPr>
          <w:rFonts w:ascii="Times New Roman" w:hAnsi="Times New Roman" w:cs="Times New Roman"/>
          <w:color w:val="auto"/>
          <w:sz w:val="28"/>
          <w:szCs w:val="28"/>
        </w:rPr>
        <w:t>ого</w:t>
      </w:r>
      <w:r w:rsidRPr="00434609">
        <w:rPr>
          <w:rFonts w:ascii="Times New Roman" w:hAnsi="Times New Roman" w:cs="Times New Roman"/>
          <w:color w:val="auto"/>
          <w:sz w:val="28"/>
          <w:szCs w:val="28"/>
        </w:rPr>
        <w:t xml:space="preserve"> темп</w:t>
      </w:r>
      <w:r w:rsidR="00033592" w:rsidRPr="00434609">
        <w:rPr>
          <w:rFonts w:ascii="Times New Roman" w:hAnsi="Times New Roman" w:cs="Times New Roman"/>
          <w:color w:val="auto"/>
          <w:sz w:val="28"/>
          <w:szCs w:val="28"/>
        </w:rPr>
        <w:t>а</w:t>
      </w:r>
      <w:r w:rsidRPr="00434609">
        <w:rPr>
          <w:rFonts w:ascii="Times New Roman" w:hAnsi="Times New Roman" w:cs="Times New Roman"/>
          <w:color w:val="auto"/>
          <w:sz w:val="28"/>
          <w:szCs w:val="28"/>
        </w:rPr>
        <w:t xml:space="preserve"> обучения и продвижения в</w:t>
      </w:r>
      <w:r w:rsidRPr="00434609">
        <w:rPr>
          <w:rFonts w:ascii="Times New Roman" w:hAnsi="Times New Roman" w:cs="Times New Roman"/>
          <w:sz w:val="28"/>
          <w:szCs w:val="28"/>
        </w:rPr>
        <w:t xml:space="preserve"> образовательном пространстве для разных категорий обучающихся с ЗПР;</w:t>
      </w:r>
    </w:p>
    <w:p w:rsidR="00033592" w:rsidRPr="00434609" w:rsidRDefault="00033592" w:rsidP="00434609">
      <w:pPr>
        <w:tabs>
          <w:tab w:val="left" w:pos="0"/>
          <w:tab w:val="right" w:leader="dot" w:pos="9639"/>
        </w:tabs>
        <w:spacing w:after="0" w:line="360" w:lineRule="auto"/>
        <w:ind w:firstLine="567"/>
        <w:jc w:val="both"/>
        <w:rPr>
          <w:rStyle w:val="s1"/>
          <w:rFonts w:ascii="Times New Roman" w:hAnsi="Times New Roman" w:cs="Times New Roman"/>
          <w:sz w:val="28"/>
          <w:szCs w:val="28"/>
        </w:rPr>
      </w:pPr>
      <w:r w:rsidRPr="00434609">
        <w:rPr>
          <w:rStyle w:val="s1"/>
          <w:rFonts w:ascii="Times New Roman" w:hAnsi="Times New Roman" w:cs="Times New Roman"/>
          <w:sz w:val="28"/>
          <w:szCs w:val="28"/>
        </w:rPr>
        <w:lastRenderedPageBreak/>
        <w:sym w:font="Symbol" w:char="F0B7"/>
      </w:r>
      <w:r w:rsidRPr="00434609">
        <w:rPr>
          <w:rStyle w:val="s1"/>
          <w:rFonts w:ascii="Times New Roman" w:hAnsi="Times New Roman" w:cs="Times New Roman"/>
          <w:sz w:val="28"/>
          <w:szCs w:val="28"/>
        </w:rPr>
        <w:t> </w:t>
      </w:r>
      <w:r w:rsidRPr="00434609">
        <w:rPr>
          <w:rFonts w:ascii="Times New Roman" w:hAnsi="Times New Roman" w:cs="Times New Roman"/>
          <w:sz w:val="28"/>
          <w:szCs w:val="28"/>
        </w:rPr>
        <w:t>профилактика и коррекция социокультурной и школьной дезадаптации;</w:t>
      </w:r>
    </w:p>
    <w:p w:rsidR="00B50597" w:rsidRPr="00434609" w:rsidRDefault="00B50597" w:rsidP="00434609">
      <w:pPr>
        <w:tabs>
          <w:tab w:val="left" w:pos="0"/>
          <w:tab w:val="right" w:leader="dot" w:pos="9639"/>
        </w:tabs>
        <w:spacing w:after="0" w:line="360" w:lineRule="auto"/>
        <w:ind w:firstLine="567"/>
        <w:jc w:val="both"/>
        <w:rPr>
          <w:rStyle w:val="s1"/>
          <w:rFonts w:ascii="Times New Roman" w:hAnsi="Times New Roman" w:cs="Times New Roman"/>
          <w:sz w:val="28"/>
          <w:szCs w:val="28"/>
        </w:rPr>
      </w:pPr>
      <w:r w:rsidRPr="00434609">
        <w:rPr>
          <w:rStyle w:val="s1"/>
          <w:rFonts w:ascii="Times New Roman" w:hAnsi="Times New Roman" w:cs="Times New Roman"/>
          <w:sz w:val="28"/>
          <w:szCs w:val="28"/>
        </w:rPr>
        <w:sym w:font="Symbol" w:char="F0B7"/>
      </w:r>
      <w:r w:rsidRPr="00434609">
        <w:rPr>
          <w:rStyle w:val="s1"/>
          <w:rFonts w:ascii="Times New Roman" w:hAnsi="Times New Roman" w:cs="Times New Roman"/>
          <w:sz w:val="28"/>
          <w:szCs w:val="28"/>
        </w:rPr>
        <w:t> </w:t>
      </w:r>
      <w:r w:rsidRPr="00434609">
        <w:rPr>
          <w:rFonts w:ascii="Times New Roman" w:hAnsi="Times New Roman" w:cs="Times New Roman"/>
          <w:sz w:val="28"/>
          <w:szCs w:val="28"/>
        </w:rPr>
        <w:t xml:space="preserve"> постоянный (пошаговый) мониторинг результативности образования и сформированности социальной компетенции обучающихся, уровня и динамики психофизического развития;</w:t>
      </w:r>
    </w:p>
    <w:p w:rsidR="00F13801" w:rsidRPr="00434609" w:rsidRDefault="003A4CCF" w:rsidP="00434609">
      <w:pPr>
        <w:tabs>
          <w:tab w:val="left" w:pos="0"/>
          <w:tab w:val="right" w:leader="dot" w:pos="9639"/>
        </w:tabs>
        <w:spacing w:after="0" w:line="360" w:lineRule="auto"/>
        <w:ind w:firstLine="567"/>
        <w:jc w:val="both"/>
        <w:rPr>
          <w:rFonts w:ascii="Times New Roman" w:hAnsi="Times New Roman" w:cs="Times New Roman"/>
          <w:sz w:val="28"/>
          <w:szCs w:val="28"/>
        </w:rPr>
      </w:pPr>
      <w:r w:rsidRPr="00434609">
        <w:rPr>
          <w:rStyle w:val="s1"/>
          <w:rFonts w:ascii="Times New Roman" w:hAnsi="Times New Roman" w:cs="Times New Roman"/>
          <w:sz w:val="28"/>
          <w:szCs w:val="28"/>
        </w:rPr>
        <w:sym w:font="Symbol" w:char="F0B7"/>
      </w:r>
      <w:r w:rsidRPr="00434609">
        <w:rPr>
          <w:rStyle w:val="s1"/>
          <w:rFonts w:ascii="Times New Roman" w:hAnsi="Times New Roman" w:cs="Times New Roman"/>
          <w:sz w:val="28"/>
          <w:szCs w:val="28"/>
        </w:rPr>
        <w:t> </w:t>
      </w:r>
      <w:r w:rsidRPr="00434609">
        <w:rPr>
          <w:rFonts w:ascii="Times New Roman" w:hAnsi="Times New Roman" w:cs="Times New Roman"/>
          <w:sz w:val="28"/>
          <w:szCs w:val="28"/>
        </w:rPr>
        <w:t>обеспечение непрерывного контроля за становлением учебно-познавательной деятельности обучающегося с ЗПР, продолжающегося до достижения уровня, позволяющего справляться с учебными заданиями самостоятельно;</w:t>
      </w:r>
    </w:p>
    <w:p w:rsidR="003A4CCF" w:rsidRPr="00434609" w:rsidRDefault="008E79E4" w:rsidP="00434609">
      <w:pPr>
        <w:tabs>
          <w:tab w:val="left" w:pos="0"/>
          <w:tab w:val="right" w:leader="dot" w:pos="9639"/>
        </w:tabs>
        <w:spacing w:after="0" w:line="360" w:lineRule="auto"/>
        <w:ind w:firstLine="567"/>
        <w:jc w:val="both"/>
        <w:rPr>
          <w:rFonts w:ascii="Times New Roman" w:hAnsi="Times New Roman" w:cs="Times New Roman"/>
          <w:sz w:val="28"/>
          <w:szCs w:val="28"/>
        </w:rPr>
      </w:pPr>
      <w:r w:rsidRPr="00434609">
        <w:rPr>
          <w:rStyle w:val="s1"/>
          <w:rFonts w:ascii="Times New Roman" w:hAnsi="Times New Roman" w:cs="Times New Roman"/>
          <w:sz w:val="28"/>
          <w:szCs w:val="28"/>
        </w:rPr>
        <w:sym w:font="Symbol" w:char="F0B7"/>
      </w:r>
      <w:r w:rsidRPr="00434609">
        <w:rPr>
          <w:rStyle w:val="s1"/>
          <w:rFonts w:ascii="Times New Roman" w:hAnsi="Times New Roman" w:cs="Times New Roman"/>
          <w:sz w:val="28"/>
          <w:szCs w:val="28"/>
        </w:rPr>
        <w:t> </w:t>
      </w:r>
      <w:r w:rsidRPr="00434609">
        <w:rPr>
          <w:rFonts w:ascii="Times New Roman" w:hAnsi="Times New Roman" w:cs="Times New Roman"/>
          <w:sz w:val="28"/>
          <w:szCs w:val="28"/>
        </w:rPr>
        <w:t>постоянное стимулирование познавательной активности, побуждение интереса к себе, окружающему предметному и социальному миру;</w:t>
      </w:r>
    </w:p>
    <w:p w:rsidR="003A4CCF" w:rsidRPr="00434609" w:rsidRDefault="008E79E4" w:rsidP="00434609">
      <w:pPr>
        <w:tabs>
          <w:tab w:val="left" w:pos="0"/>
          <w:tab w:val="right" w:leader="dot" w:pos="9639"/>
        </w:tabs>
        <w:spacing w:after="0" w:line="360" w:lineRule="auto"/>
        <w:ind w:firstLine="567"/>
        <w:jc w:val="both"/>
        <w:rPr>
          <w:rFonts w:ascii="Times New Roman" w:hAnsi="Times New Roman" w:cs="Times New Roman"/>
          <w:sz w:val="28"/>
          <w:szCs w:val="28"/>
        </w:rPr>
      </w:pPr>
      <w:r w:rsidRPr="00434609">
        <w:rPr>
          <w:rStyle w:val="s1"/>
          <w:rFonts w:ascii="Times New Roman" w:hAnsi="Times New Roman" w:cs="Times New Roman"/>
          <w:sz w:val="28"/>
          <w:szCs w:val="28"/>
        </w:rPr>
        <w:sym w:font="Symbol" w:char="F0B7"/>
      </w:r>
      <w:r w:rsidRPr="00434609">
        <w:rPr>
          <w:rStyle w:val="s1"/>
          <w:rFonts w:ascii="Times New Roman" w:hAnsi="Times New Roman" w:cs="Times New Roman"/>
          <w:sz w:val="28"/>
          <w:szCs w:val="28"/>
        </w:rPr>
        <w:t> </w:t>
      </w:r>
      <w:r w:rsidRPr="00434609">
        <w:rPr>
          <w:rFonts w:ascii="Times New Roman" w:hAnsi="Times New Roman" w:cs="Times New Roman"/>
          <w:sz w:val="28"/>
          <w:szCs w:val="28"/>
        </w:rPr>
        <w:t>постоянная помощь в осмыслении и расширении контекста усваиваемых знаний, в закреплении и совершенствовании освоенных умений;</w:t>
      </w:r>
    </w:p>
    <w:p w:rsidR="008E79E4" w:rsidRPr="00434609" w:rsidRDefault="008E79E4" w:rsidP="00434609">
      <w:pPr>
        <w:tabs>
          <w:tab w:val="left" w:pos="0"/>
          <w:tab w:val="right" w:leader="dot" w:pos="9639"/>
        </w:tabs>
        <w:spacing w:after="0" w:line="360" w:lineRule="auto"/>
        <w:ind w:firstLine="567"/>
        <w:jc w:val="both"/>
        <w:rPr>
          <w:rFonts w:ascii="Times New Roman" w:hAnsi="Times New Roman" w:cs="Times New Roman"/>
          <w:sz w:val="28"/>
          <w:szCs w:val="28"/>
        </w:rPr>
      </w:pPr>
      <w:r w:rsidRPr="00434609">
        <w:rPr>
          <w:rStyle w:val="s1"/>
          <w:rFonts w:ascii="Times New Roman" w:hAnsi="Times New Roman" w:cs="Times New Roman"/>
          <w:sz w:val="28"/>
          <w:szCs w:val="28"/>
        </w:rPr>
        <w:sym w:font="Symbol" w:char="F0B7"/>
      </w:r>
      <w:r w:rsidRPr="00434609">
        <w:rPr>
          <w:rStyle w:val="s1"/>
          <w:rFonts w:ascii="Times New Roman" w:hAnsi="Times New Roman" w:cs="Times New Roman"/>
          <w:sz w:val="28"/>
          <w:szCs w:val="28"/>
        </w:rPr>
        <w:t> </w:t>
      </w:r>
      <w:r w:rsidRPr="00434609">
        <w:rPr>
          <w:rFonts w:ascii="Times New Roman" w:hAnsi="Times New Roman" w:cs="Times New Roman"/>
          <w:sz w:val="28"/>
          <w:szCs w:val="28"/>
        </w:rPr>
        <w:t>специальное обучение «переносу» сформированных знаний и умений в новые ситуации взаимодействия с действительностью;</w:t>
      </w:r>
    </w:p>
    <w:p w:rsidR="008E79E4" w:rsidRPr="00434609" w:rsidRDefault="008E79E4" w:rsidP="00434609">
      <w:pPr>
        <w:tabs>
          <w:tab w:val="left" w:pos="0"/>
          <w:tab w:val="right" w:leader="dot" w:pos="9639"/>
        </w:tabs>
        <w:spacing w:after="0" w:line="360" w:lineRule="auto"/>
        <w:ind w:firstLine="567"/>
        <w:jc w:val="both"/>
        <w:rPr>
          <w:rFonts w:ascii="Times New Roman" w:hAnsi="Times New Roman" w:cs="Times New Roman"/>
          <w:sz w:val="28"/>
          <w:szCs w:val="28"/>
        </w:rPr>
      </w:pPr>
      <w:r w:rsidRPr="00434609">
        <w:rPr>
          <w:rStyle w:val="s1"/>
          <w:rFonts w:ascii="Times New Roman" w:hAnsi="Times New Roman" w:cs="Times New Roman"/>
          <w:sz w:val="28"/>
          <w:szCs w:val="28"/>
        </w:rPr>
        <w:sym w:font="Symbol" w:char="F0B7"/>
      </w:r>
      <w:r w:rsidRPr="00434609">
        <w:rPr>
          <w:rStyle w:val="s1"/>
          <w:rFonts w:ascii="Times New Roman" w:hAnsi="Times New Roman" w:cs="Times New Roman"/>
          <w:sz w:val="28"/>
          <w:szCs w:val="28"/>
        </w:rPr>
        <w:t> </w:t>
      </w:r>
      <w:r w:rsidRPr="00434609">
        <w:rPr>
          <w:rFonts w:ascii="Times New Roman" w:hAnsi="Times New Roman" w:cs="Times New Roman"/>
          <w:sz w:val="28"/>
          <w:szCs w:val="28"/>
        </w:rPr>
        <w:t>постоянная актуализация знаний, умений и одобряемых обществом норм поведения;</w:t>
      </w:r>
    </w:p>
    <w:p w:rsidR="00646807" w:rsidRPr="00434609" w:rsidRDefault="008E79E4" w:rsidP="00434609">
      <w:pPr>
        <w:tabs>
          <w:tab w:val="left" w:pos="0"/>
          <w:tab w:val="right" w:leader="dot" w:pos="9639"/>
        </w:tabs>
        <w:spacing w:after="0" w:line="360" w:lineRule="auto"/>
        <w:ind w:firstLine="567"/>
        <w:jc w:val="both"/>
        <w:rPr>
          <w:rFonts w:ascii="Times New Roman" w:hAnsi="Times New Roman" w:cs="Times New Roman"/>
          <w:sz w:val="28"/>
          <w:szCs w:val="28"/>
        </w:rPr>
      </w:pPr>
      <w:r w:rsidRPr="00434609">
        <w:rPr>
          <w:rStyle w:val="s1"/>
          <w:rFonts w:ascii="Times New Roman" w:hAnsi="Times New Roman" w:cs="Times New Roman"/>
          <w:sz w:val="28"/>
          <w:szCs w:val="28"/>
        </w:rPr>
        <w:sym w:font="Symbol" w:char="F0B7"/>
      </w:r>
      <w:r w:rsidRPr="00434609">
        <w:rPr>
          <w:rStyle w:val="s1"/>
          <w:rFonts w:ascii="Times New Roman" w:hAnsi="Times New Roman" w:cs="Times New Roman"/>
          <w:sz w:val="28"/>
          <w:szCs w:val="28"/>
        </w:rPr>
        <w:t> </w:t>
      </w:r>
      <w:r w:rsidRPr="00434609">
        <w:rPr>
          <w:rFonts w:ascii="Times New Roman" w:hAnsi="Times New Roman" w:cs="Times New Roman"/>
          <w:sz w:val="28"/>
          <w:szCs w:val="28"/>
        </w:rPr>
        <w:t>использование преимущественно позитивных средств стимуляции деятельности и поведения;</w:t>
      </w:r>
    </w:p>
    <w:p w:rsidR="008E79E4" w:rsidRPr="00434609" w:rsidRDefault="008E79E4" w:rsidP="00434609">
      <w:pPr>
        <w:tabs>
          <w:tab w:val="left" w:pos="0"/>
          <w:tab w:val="right" w:leader="dot" w:pos="9639"/>
        </w:tabs>
        <w:spacing w:after="0" w:line="360" w:lineRule="auto"/>
        <w:ind w:firstLine="567"/>
        <w:jc w:val="both"/>
        <w:rPr>
          <w:rFonts w:ascii="Times New Roman" w:hAnsi="Times New Roman" w:cs="Times New Roman"/>
          <w:sz w:val="28"/>
          <w:szCs w:val="28"/>
        </w:rPr>
      </w:pPr>
      <w:r w:rsidRPr="00434609">
        <w:rPr>
          <w:rStyle w:val="s1"/>
          <w:rFonts w:ascii="Times New Roman" w:hAnsi="Times New Roman" w:cs="Times New Roman"/>
          <w:sz w:val="28"/>
          <w:szCs w:val="28"/>
        </w:rPr>
        <w:sym w:font="Symbol" w:char="F0B7"/>
      </w:r>
      <w:r w:rsidRPr="00434609">
        <w:rPr>
          <w:rStyle w:val="s1"/>
          <w:rFonts w:ascii="Times New Roman" w:hAnsi="Times New Roman" w:cs="Times New Roman"/>
          <w:sz w:val="28"/>
          <w:szCs w:val="28"/>
        </w:rPr>
        <w:t> </w:t>
      </w:r>
      <w:r w:rsidRPr="00434609">
        <w:rPr>
          <w:rFonts w:ascii="Times New Roman" w:hAnsi="Times New Roman" w:cs="Times New Roman"/>
          <w:sz w:val="28"/>
          <w:szCs w:val="28"/>
        </w:rP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w:t>
      </w:r>
    </w:p>
    <w:p w:rsidR="008E79E4" w:rsidRPr="00434609" w:rsidRDefault="008E79E4" w:rsidP="00434609">
      <w:pPr>
        <w:tabs>
          <w:tab w:val="left" w:pos="0"/>
          <w:tab w:val="right" w:leader="dot" w:pos="9639"/>
        </w:tabs>
        <w:spacing w:after="0" w:line="360" w:lineRule="auto"/>
        <w:ind w:firstLine="567"/>
        <w:jc w:val="both"/>
        <w:rPr>
          <w:rFonts w:ascii="Times New Roman" w:hAnsi="Times New Roman" w:cs="Times New Roman"/>
          <w:sz w:val="28"/>
          <w:szCs w:val="28"/>
        </w:rPr>
      </w:pPr>
      <w:r w:rsidRPr="00434609">
        <w:rPr>
          <w:rStyle w:val="s1"/>
          <w:rFonts w:ascii="Times New Roman" w:hAnsi="Times New Roman" w:cs="Times New Roman"/>
          <w:sz w:val="28"/>
          <w:szCs w:val="28"/>
        </w:rPr>
        <w:sym w:font="Symbol" w:char="F0B7"/>
      </w:r>
      <w:r w:rsidRPr="00434609">
        <w:rPr>
          <w:rStyle w:val="s1"/>
          <w:rFonts w:ascii="Times New Roman" w:hAnsi="Times New Roman" w:cs="Times New Roman"/>
          <w:sz w:val="28"/>
          <w:szCs w:val="28"/>
        </w:rPr>
        <w:t> </w:t>
      </w:r>
      <w:r w:rsidRPr="00434609">
        <w:rPr>
          <w:rFonts w:ascii="Times New Roman" w:hAnsi="Times New Roman" w:cs="Times New Roman"/>
          <w:sz w:val="28"/>
          <w:szCs w:val="28"/>
        </w:rPr>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8E79E4" w:rsidRPr="00434609" w:rsidRDefault="008E79E4" w:rsidP="00434609">
      <w:pPr>
        <w:tabs>
          <w:tab w:val="left" w:pos="0"/>
          <w:tab w:val="right" w:leader="dot" w:pos="9639"/>
        </w:tabs>
        <w:spacing w:after="0" w:line="360" w:lineRule="auto"/>
        <w:ind w:firstLine="567"/>
        <w:jc w:val="both"/>
        <w:rPr>
          <w:rFonts w:ascii="Times New Roman" w:hAnsi="Times New Roman" w:cs="Times New Roman"/>
          <w:sz w:val="28"/>
          <w:szCs w:val="28"/>
        </w:rPr>
      </w:pPr>
      <w:r w:rsidRPr="00434609">
        <w:rPr>
          <w:rStyle w:val="s1"/>
          <w:rFonts w:ascii="Times New Roman" w:hAnsi="Times New Roman" w:cs="Times New Roman"/>
          <w:sz w:val="28"/>
          <w:szCs w:val="28"/>
        </w:rPr>
        <w:sym w:font="Symbol" w:char="F0B7"/>
      </w:r>
      <w:r w:rsidRPr="00434609">
        <w:rPr>
          <w:rStyle w:val="s1"/>
          <w:rFonts w:ascii="Times New Roman" w:hAnsi="Times New Roman" w:cs="Times New Roman"/>
          <w:sz w:val="28"/>
          <w:szCs w:val="28"/>
        </w:rPr>
        <w:t> </w:t>
      </w:r>
      <w:r w:rsidRPr="00434609">
        <w:rPr>
          <w:rFonts w:ascii="Times New Roman" w:hAnsi="Times New Roman" w:cs="Times New Roman"/>
          <w:sz w:val="28"/>
          <w:szCs w:val="28"/>
        </w:rPr>
        <w:t>обеспечение взаимодействия семьи и образовательной организации (сотрудничество с родителями, активизация ресурсов семьи для формирования социально активной позиции, нравственных и общекультурных ценностей).</w:t>
      </w:r>
    </w:p>
    <w:p w:rsidR="006F3332" w:rsidRPr="00434609" w:rsidRDefault="006F3332" w:rsidP="00434609">
      <w:pPr>
        <w:spacing w:line="360" w:lineRule="auto"/>
        <w:ind w:firstLine="567"/>
        <w:jc w:val="both"/>
        <w:rPr>
          <w:rFonts w:ascii="Times New Roman" w:hAnsi="Times New Roman" w:cs="Times New Roman"/>
          <w:sz w:val="28"/>
          <w:szCs w:val="28"/>
        </w:rPr>
      </w:pPr>
      <w:bookmarkStart w:id="5" w:name="_Toc415833116"/>
      <w:r w:rsidRPr="00434609">
        <w:rPr>
          <w:rFonts w:ascii="Times New Roman" w:hAnsi="Times New Roman" w:cs="Times New Roman"/>
          <w:sz w:val="28"/>
          <w:szCs w:val="28"/>
        </w:rPr>
        <w:lastRenderedPageBreak/>
        <w:t xml:space="preserve">             Педагогическим коллективом  МКОУ С(К)Ш №14    создана комфортная коррекционно - развивающая среда и жизненное пространство для разнообразной и разносторонней  деятельности учащихся, что способствует обеспечению комплекса условий психолого-медико-педагогического сопровождения индивидуального развития детей с ЗПР в соответствии с его индивидуальными потребностями и возможностями.</w:t>
      </w:r>
    </w:p>
    <w:p w:rsidR="001749DC" w:rsidRPr="00434609" w:rsidRDefault="001749DC" w:rsidP="00434609">
      <w:pPr>
        <w:tabs>
          <w:tab w:val="left" w:pos="0"/>
          <w:tab w:val="right" w:leader="dot" w:pos="9639"/>
        </w:tabs>
        <w:spacing w:before="120" w:after="120" w:line="360" w:lineRule="auto"/>
        <w:ind w:firstLine="567"/>
        <w:jc w:val="center"/>
        <w:outlineLvl w:val="2"/>
        <w:rPr>
          <w:rFonts w:ascii="Times New Roman" w:hAnsi="Times New Roman" w:cs="Times New Roman"/>
          <w:b/>
          <w:sz w:val="28"/>
          <w:szCs w:val="28"/>
        </w:rPr>
      </w:pPr>
    </w:p>
    <w:p w:rsidR="00E8102A" w:rsidRPr="00434609" w:rsidRDefault="00067714" w:rsidP="00434609">
      <w:pPr>
        <w:tabs>
          <w:tab w:val="left" w:pos="0"/>
          <w:tab w:val="right" w:leader="dot" w:pos="9639"/>
        </w:tabs>
        <w:spacing w:before="120" w:after="120" w:line="360" w:lineRule="auto"/>
        <w:ind w:firstLine="567"/>
        <w:jc w:val="center"/>
        <w:outlineLvl w:val="2"/>
        <w:rPr>
          <w:rFonts w:ascii="Times New Roman" w:hAnsi="Times New Roman" w:cs="Times New Roman"/>
          <w:b/>
          <w:sz w:val="28"/>
          <w:szCs w:val="28"/>
        </w:rPr>
      </w:pPr>
      <w:r w:rsidRPr="00434609">
        <w:rPr>
          <w:rFonts w:ascii="Times New Roman" w:hAnsi="Times New Roman" w:cs="Times New Roman"/>
          <w:b/>
          <w:sz w:val="28"/>
          <w:szCs w:val="28"/>
        </w:rPr>
        <w:t xml:space="preserve">2.1.2. </w:t>
      </w:r>
      <w:r w:rsidR="00E8102A" w:rsidRPr="00434609">
        <w:rPr>
          <w:rFonts w:ascii="Times New Roman" w:hAnsi="Times New Roman" w:cs="Times New Roman"/>
          <w:b/>
          <w:sz w:val="28"/>
          <w:szCs w:val="28"/>
        </w:rPr>
        <w:t xml:space="preserve">Планируемые результаты освоения обучающимися </w:t>
      </w:r>
      <w:r w:rsidR="00E8102A" w:rsidRPr="00434609">
        <w:rPr>
          <w:rFonts w:ascii="Times New Roman" w:hAnsi="Times New Roman" w:cs="Times New Roman"/>
          <w:b/>
          <w:sz w:val="28"/>
          <w:szCs w:val="28"/>
        </w:rPr>
        <w:br/>
        <w:t>с задержкой психического развития адаптированной основной общеобразовательной программы начального общего образования</w:t>
      </w:r>
      <w:bookmarkEnd w:id="5"/>
    </w:p>
    <w:p w:rsidR="006F3332" w:rsidRPr="00434609" w:rsidRDefault="006F3332" w:rsidP="00434609">
      <w:pPr>
        <w:spacing w:after="202" w:line="360" w:lineRule="auto"/>
        <w:ind w:firstLine="567"/>
        <w:jc w:val="both"/>
        <w:rPr>
          <w:rFonts w:ascii="Times New Roman" w:eastAsia="@Arial Unicode MS" w:hAnsi="Times New Roman" w:cs="Times New Roman"/>
          <w:sz w:val="28"/>
          <w:szCs w:val="28"/>
          <w:lang w:eastAsia="ar-SA"/>
        </w:rPr>
      </w:pPr>
      <w:r w:rsidRPr="00434609">
        <w:rPr>
          <w:rFonts w:ascii="Times New Roman" w:eastAsia="@Arial Unicode MS" w:hAnsi="Times New Roman" w:cs="Times New Roman"/>
          <w:sz w:val="28"/>
          <w:szCs w:val="28"/>
          <w:lang w:eastAsia="ar-SA"/>
        </w:rPr>
        <w:t xml:space="preserve">Планируемые результаты освоения АООП НОО (далее — планируемые результаты) являются одним из важнейших механизмов реализации требований Стандарта к результатам обучающихся, освоивших основную образовательную программу начального общего образования. Они представляют собой систему </w:t>
      </w:r>
      <w:r w:rsidRPr="00434609">
        <w:rPr>
          <w:rFonts w:ascii="Times New Roman" w:eastAsia="@Arial Unicode MS" w:hAnsi="Times New Roman" w:cs="Times New Roman"/>
          <w:bCs/>
          <w:iCs/>
          <w:sz w:val="28"/>
          <w:szCs w:val="28"/>
          <w:lang w:eastAsia="ar-SA"/>
        </w:rPr>
        <w:t>обобщённых личностно</w:t>
      </w:r>
      <w:r w:rsidR="00434609" w:rsidRPr="00434609">
        <w:rPr>
          <w:rFonts w:ascii="Times New Roman" w:eastAsia="@Arial Unicode MS" w:hAnsi="Times New Roman" w:cs="Times New Roman"/>
          <w:bCs/>
          <w:iCs/>
          <w:sz w:val="28"/>
          <w:szCs w:val="28"/>
          <w:lang w:eastAsia="ar-SA"/>
        </w:rPr>
        <w:t xml:space="preserve"> </w:t>
      </w:r>
      <w:r w:rsidRPr="00434609">
        <w:rPr>
          <w:rFonts w:ascii="Times New Roman" w:eastAsia="@Arial Unicode MS" w:hAnsi="Times New Roman" w:cs="Times New Roman"/>
          <w:bCs/>
          <w:iCs/>
          <w:sz w:val="28"/>
          <w:szCs w:val="28"/>
          <w:lang w:eastAsia="ar-SA"/>
        </w:rPr>
        <w:t>- ориентированных целей образования</w:t>
      </w:r>
      <w:r w:rsidRPr="00434609">
        <w:rPr>
          <w:rFonts w:ascii="Times New Roman" w:eastAsia="@Arial Unicode MS" w:hAnsi="Times New Roman" w:cs="Times New Roman"/>
          <w:sz w:val="28"/>
          <w:szCs w:val="28"/>
          <w:lang w:eastAsia="ar-SA"/>
        </w:rPr>
        <w:t>,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6E125A" w:rsidRPr="00434609" w:rsidRDefault="006E125A" w:rsidP="00434609">
      <w:pPr>
        <w:tabs>
          <w:tab w:val="left" w:pos="0"/>
          <w:tab w:val="right" w:leader="dot" w:pos="9639"/>
        </w:tabs>
        <w:spacing w:after="0" w:line="360" w:lineRule="auto"/>
        <w:ind w:firstLine="567"/>
        <w:jc w:val="both"/>
        <w:rPr>
          <w:rFonts w:ascii="Times New Roman" w:eastAsia="Times New Roman" w:hAnsi="Times New Roman" w:cs="Times New Roman"/>
          <w:bCs/>
          <w:sz w:val="28"/>
          <w:szCs w:val="28"/>
        </w:rPr>
      </w:pPr>
      <w:r w:rsidRPr="00434609">
        <w:rPr>
          <w:rFonts w:ascii="Times New Roman" w:hAnsi="Times New Roman" w:cs="Times New Roman"/>
          <w:sz w:val="28"/>
          <w:szCs w:val="28"/>
        </w:rPr>
        <w:t xml:space="preserve">Самым общим результатом освоения АООП НОО обучающихся с ЗПР должно стать полноценное начальное общее образование, развитие </w:t>
      </w:r>
      <w:r w:rsidR="005A48CD" w:rsidRPr="00434609">
        <w:rPr>
          <w:rFonts w:ascii="Times New Roman" w:hAnsi="Times New Roman" w:cs="Times New Roman"/>
          <w:sz w:val="28"/>
          <w:szCs w:val="28"/>
        </w:rPr>
        <w:t>социальных (</w:t>
      </w:r>
      <w:r w:rsidRPr="00434609">
        <w:rPr>
          <w:rFonts w:ascii="Times New Roman" w:hAnsi="Times New Roman" w:cs="Times New Roman"/>
          <w:sz w:val="28"/>
          <w:szCs w:val="28"/>
        </w:rPr>
        <w:t>жизненных</w:t>
      </w:r>
      <w:r w:rsidR="005A48CD" w:rsidRPr="00434609">
        <w:rPr>
          <w:rFonts w:ascii="Times New Roman" w:hAnsi="Times New Roman" w:cs="Times New Roman"/>
          <w:sz w:val="28"/>
          <w:szCs w:val="28"/>
        </w:rPr>
        <w:t>)</w:t>
      </w:r>
      <w:r w:rsidRPr="00434609">
        <w:rPr>
          <w:rFonts w:ascii="Times New Roman" w:hAnsi="Times New Roman" w:cs="Times New Roman"/>
          <w:sz w:val="28"/>
          <w:szCs w:val="28"/>
        </w:rPr>
        <w:t xml:space="preserve"> компетенций.</w:t>
      </w:r>
    </w:p>
    <w:p w:rsidR="00E8102A" w:rsidRPr="00434609" w:rsidRDefault="00E8102A" w:rsidP="00434609">
      <w:pPr>
        <w:tabs>
          <w:tab w:val="left" w:pos="0"/>
          <w:tab w:val="right" w:leader="dot" w:pos="9639"/>
        </w:tabs>
        <w:spacing w:after="0" w:line="360" w:lineRule="auto"/>
        <w:ind w:firstLine="567"/>
        <w:jc w:val="both"/>
        <w:rPr>
          <w:rFonts w:ascii="Times New Roman" w:eastAsia="Times New Roman" w:hAnsi="Times New Roman" w:cs="Times New Roman"/>
          <w:sz w:val="28"/>
          <w:szCs w:val="28"/>
        </w:rPr>
      </w:pPr>
      <w:r w:rsidRPr="00434609">
        <w:rPr>
          <w:rFonts w:ascii="Times New Roman" w:eastAsia="Times New Roman" w:hAnsi="Times New Roman" w:cs="Times New Roman"/>
          <w:bCs/>
          <w:sz w:val="28"/>
          <w:szCs w:val="28"/>
        </w:rPr>
        <w:t>Личностные, метапредметные и предметные результаты</w:t>
      </w:r>
      <w:r w:rsidRPr="00434609">
        <w:rPr>
          <w:rFonts w:ascii="Times New Roman" w:eastAsia="Times New Roman" w:hAnsi="Times New Roman" w:cs="Times New Roman"/>
          <w:sz w:val="28"/>
          <w:szCs w:val="28"/>
        </w:rPr>
        <w:t xml:space="preserve"> освоения </w:t>
      </w:r>
      <w:r w:rsidR="005157DB" w:rsidRPr="00434609">
        <w:rPr>
          <w:rFonts w:ascii="Times New Roman" w:eastAsia="Times New Roman" w:hAnsi="Times New Roman" w:cs="Times New Roman"/>
          <w:sz w:val="28"/>
          <w:szCs w:val="28"/>
        </w:rPr>
        <w:t xml:space="preserve">обучающимися с ЗПР </w:t>
      </w:r>
      <w:r w:rsidRPr="00434609">
        <w:rPr>
          <w:rFonts w:ascii="Times New Roman" w:eastAsia="Times New Roman" w:hAnsi="Times New Roman" w:cs="Times New Roman"/>
          <w:sz w:val="28"/>
          <w:szCs w:val="28"/>
        </w:rPr>
        <w:t>АООП НОО соответствуют ФГОС НОО</w:t>
      </w:r>
      <w:r w:rsidR="005157DB" w:rsidRPr="00434609">
        <w:rPr>
          <w:rFonts w:ascii="Times New Roman" w:eastAsia="Times New Roman" w:hAnsi="Times New Roman" w:cs="Times New Roman"/>
          <w:sz w:val="28"/>
          <w:szCs w:val="28"/>
        </w:rPr>
        <w:t>.</w:t>
      </w:r>
    </w:p>
    <w:p w:rsidR="006F3332" w:rsidRPr="00434609" w:rsidRDefault="006F3332" w:rsidP="00434609">
      <w:pPr>
        <w:spacing w:line="360" w:lineRule="auto"/>
        <w:ind w:firstLine="567"/>
        <w:jc w:val="both"/>
        <w:rPr>
          <w:rFonts w:ascii="Times New Roman" w:eastAsia="@Arial Unicode MS" w:hAnsi="Times New Roman" w:cs="Times New Roman"/>
          <w:sz w:val="28"/>
          <w:szCs w:val="28"/>
          <w:lang w:bidi="en-US"/>
        </w:rPr>
      </w:pPr>
      <w:r w:rsidRPr="00434609">
        <w:rPr>
          <w:rFonts w:ascii="Times New Roman" w:eastAsia="@Arial Unicode MS" w:hAnsi="Times New Roman" w:cs="Times New Roman"/>
          <w:sz w:val="28"/>
          <w:szCs w:val="28"/>
          <w:lang w:bidi="en-US"/>
        </w:rPr>
        <w:t>Планируемые результаты:</w:t>
      </w:r>
    </w:p>
    <w:p w:rsidR="006F3332" w:rsidRPr="00434609" w:rsidRDefault="00434609" w:rsidP="00434609">
      <w:pPr>
        <w:spacing w:line="360" w:lineRule="auto"/>
        <w:jc w:val="both"/>
        <w:rPr>
          <w:rFonts w:ascii="Times New Roman" w:hAnsi="Times New Roman" w:cs="Times New Roman"/>
          <w:sz w:val="28"/>
          <w:szCs w:val="28"/>
          <w:lang w:bidi="en-US"/>
        </w:rPr>
      </w:pPr>
      <w:r>
        <w:rPr>
          <w:rFonts w:ascii="Times New Roman" w:hAnsi="Times New Roman" w:cs="Times New Roman"/>
          <w:sz w:val="28"/>
          <w:szCs w:val="28"/>
          <w:lang w:bidi="en-US"/>
        </w:rPr>
        <w:t xml:space="preserve">- </w:t>
      </w:r>
      <w:r w:rsidR="006F3332" w:rsidRPr="00434609">
        <w:rPr>
          <w:rFonts w:ascii="Times New Roman" w:hAnsi="Times New Roman" w:cs="Times New Roman"/>
          <w:sz w:val="28"/>
          <w:szCs w:val="28"/>
          <w:lang w:bidi="en-US"/>
        </w:rPr>
        <w:t>обеспечивают связь между требованиями Стандарта, образовательным процессом и системой оценки результатов освоения  адаптированной основной образовательной программы начального общего образования для детей ЗПР;</w:t>
      </w:r>
    </w:p>
    <w:p w:rsidR="006F3332" w:rsidRPr="00434609" w:rsidRDefault="00434609" w:rsidP="00434609">
      <w:pPr>
        <w:spacing w:line="360" w:lineRule="auto"/>
        <w:jc w:val="both"/>
        <w:rPr>
          <w:rFonts w:ascii="Times New Roman" w:hAnsi="Times New Roman" w:cs="Times New Roman"/>
          <w:sz w:val="28"/>
          <w:szCs w:val="28"/>
          <w:lang w:bidi="en-US"/>
        </w:rPr>
      </w:pPr>
      <w:r>
        <w:rPr>
          <w:rFonts w:ascii="Times New Roman" w:hAnsi="Times New Roman" w:cs="Times New Roman"/>
          <w:sz w:val="28"/>
          <w:szCs w:val="28"/>
          <w:lang w:bidi="en-US"/>
        </w:rPr>
        <w:lastRenderedPageBreak/>
        <w:t xml:space="preserve">- </w:t>
      </w:r>
      <w:r w:rsidR="006F3332" w:rsidRPr="00434609">
        <w:rPr>
          <w:rFonts w:ascii="Times New Roman" w:hAnsi="Times New Roman" w:cs="Times New Roman"/>
          <w:sz w:val="28"/>
          <w:szCs w:val="28"/>
          <w:lang w:bidi="en-US"/>
        </w:rPr>
        <w:t>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качества освоения обучающимися адаптированной основной образовательной программы начального общего образования для детей с ЗПР.</w:t>
      </w:r>
    </w:p>
    <w:p w:rsidR="006F3332" w:rsidRPr="00434609" w:rsidRDefault="006F3332" w:rsidP="00434609">
      <w:pPr>
        <w:spacing w:before="280" w:line="360" w:lineRule="auto"/>
        <w:ind w:firstLine="567"/>
        <w:rPr>
          <w:rFonts w:ascii="Times New Roman" w:eastAsia="Times New Roman" w:hAnsi="Times New Roman" w:cs="Times New Roman"/>
          <w:b/>
          <w:bCs/>
          <w:sz w:val="28"/>
          <w:szCs w:val="28"/>
          <w:lang w:eastAsia="ar-SA"/>
        </w:rPr>
      </w:pPr>
      <w:r w:rsidRPr="00434609">
        <w:rPr>
          <w:rFonts w:ascii="Times New Roman" w:eastAsia="Times New Roman" w:hAnsi="Times New Roman" w:cs="Times New Roman"/>
          <w:b/>
          <w:bCs/>
          <w:sz w:val="28"/>
          <w:szCs w:val="28"/>
          <w:lang w:eastAsia="ar-SA"/>
        </w:rPr>
        <w:t xml:space="preserve">       Формирование универсальных учебных действий</w:t>
      </w:r>
    </w:p>
    <w:p w:rsidR="006F3332" w:rsidRPr="00434609" w:rsidRDefault="006F3332" w:rsidP="00434609">
      <w:pPr>
        <w:spacing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 xml:space="preserve">В результате изучения </w:t>
      </w:r>
      <w:r w:rsidRPr="00434609">
        <w:rPr>
          <w:rFonts w:ascii="Times New Roman" w:eastAsia="Times New Roman" w:hAnsi="Times New Roman" w:cs="Times New Roman"/>
          <w:b/>
          <w:bCs/>
          <w:sz w:val="28"/>
          <w:szCs w:val="28"/>
          <w:lang w:eastAsia="ar-SA"/>
        </w:rPr>
        <w:t xml:space="preserve">всех без исключения предметов </w:t>
      </w:r>
      <w:r w:rsidRPr="00434609">
        <w:rPr>
          <w:rFonts w:ascii="Times New Roman" w:eastAsia="Times New Roman" w:hAnsi="Times New Roman" w:cs="Times New Roman"/>
          <w:sz w:val="28"/>
          <w:szCs w:val="28"/>
          <w:lang w:eastAsia="ar-SA"/>
        </w:rPr>
        <w:t xml:space="preserve">на ступени начального общего образования у выпускников будут сформированы </w:t>
      </w:r>
      <w:r w:rsidRPr="00434609">
        <w:rPr>
          <w:rFonts w:ascii="Times New Roman" w:eastAsia="Times New Roman" w:hAnsi="Times New Roman" w:cs="Times New Roman"/>
          <w:i/>
          <w:iCs/>
          <w:sz w:val="28"/>
          <w:szCs w:val="28"/>
          <w:lang w:eastAsia="ar-SA"/>
        </w:rPr>
        <w:t xml:space="preserve">личностные, регулятивные, познавательные </w:t>
      </w:r>
      <w:r w:rsidRPr="00434609">
        <w:rPr>
          <w:rFonts w:ascii="Times New Roman" w:eastAsia="Times New Roman" w:hAnsi="Times New Roman" w:cs="Times New Roman"/>
          <w:sz w:val="28"/>
          <w:szCs w:val="28"/>
          <w:lang w:eastAsia="ar-SA"/>
        </w:rPr>
        <w:t xml:space="preserve">и </w:t>
      </w:r>
      <w:r w:rsidRPr="00434609">
        <w:rPr>
          <w:rFonts w:ascii="Times New Roman" w:eastAsia="Times New Roman" w:hAnsi="Times New Roman" w:cs="Times New Roman"/>
          <w:i/>
          <w:iCs/>
          <w:sz w:val="28"/>
          <w:szCs w:val="28"/>
          <w:lang w:eastAsia="ar-SA"/>
        </w:rPr>
        <w:t xml:space="preserve">коммуникативные </w:t>
      </w:r>
      <w:r w:rsidRPr="00434609">
        <w:rPr>
          <w:rFonts w:ascii="Times New Roman" w:eastAsia="Times New Roman" w:hAnsi="Times New Roman" w:cs="Times New Roman"/>
          <w:sz w:val="28"/>
          <w:szCs w:val="28"/>
          <w:lang w:eastAsia="ar-SA"/>
        </w:rPr>
        <w:t>универсальные учебные действия как основа умения учиться.</w:t>
      </w:r>
    </w:p>
    <w:p w:rsidR="006F3332" w:rsidRPr="00434609" w:rsidRDefault="006F3332" w:rsidP="00434609">
      <w:pPr>
        <w:spacing w:line="360" w:lineRule="auto"/>
        <w:ind w:firstLine="567"/>
        <w:jc w:val="both"/>
        <w:rPr>
          <w:rFonts w:ascii="Times New Roman" w:eastAsia="Times New Roman" w:hAnsi="Times New Roman" w:cs="Times New Roman"/>
          <w:bCs/>
          <w:i/>
          <w:sz w:val="28"/>
          <w:szCs w:val="28"/>
          <w:lang w:eastAsia="ar-SA"/>
        </w:rPr>
      </w:pPr>
      <w:r w:rsidRPr="00434609">
        <w:rPr>
          <w:rFonts w:ascii="Times New Roman" w:eastAsia="Times New Roman" w:hAnsi="Times New Roman" w:cs="Times New Roman"/>
          <w:bCs/>
          <w:i/>
          <w:sz w:val="28"/>
          <w:szCs w:val="28"/>
          <w:lang w:eastAsia="ar-SA"/>
        </w:rPr>
        <w:t>Личностные универсальные учебные действия</w:t>
      </w:r>
    </w:p>
    <w:p w:rsidR="006F3332" w:rsidRPr="00434609" w:rsidRDefault="006F3332" w:rsidP="00434609">
      <w:pPr>
        <w:spacing w:line="360" w:lineRule="auto"/>
        <w:ind w:firstLine="567"/>
        <w:jc w:val="both"/>
        <w:rPr>
          <w:rFonts w:ascii="Times New Roman" w:eastAsia="Times New Roman" w:hAnsi="Times New Roman" w:cs="Times New Roman"/>
          <w:bCs/>
          <w:iCs/>
          <w:sz w:val="28"/>
          <w:szCs w:val="28"/>
          <w:lang w:eastAsia="ar-SA"/>
        </w:rPr>
      </w:pPr>
      <w:r w:rsidRPr="00434609">
        <w:rPr>
          <w:rFonts w:ascii="Times New Roman" w:eastAsia="Times New Roman" w:hAnsi="Times New Roman" w:cs="Times New Roman"/>
          <w:bCs/>
          <w:iCs/>
          <w:sz w:val="28"/>
          <w:szCs w:val="28"/>
          <w:lang w:eastAsia="ar-SA"/>
        </w:rPr>
        <w:t>У выпускника будут сформированы:</w:t>
      </w:r>
    </w:p>
    <w:p w:rsidR="006F3332" w:rsidRPr="00434609" w:rsidRDefault="006F3332" w:rsidP="00163490">
      <w:pPr>
        <w:numPr>
          <w:ilvl w:val="0"/>
          <w:numId w:val="33"/>
        </w:numPr>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6F3332" w:rsidRPr="00434609" w:rsidRDefault="006F3332" w:rsidP="00163490">
      <w:pPr>
        <w:numPr>
          <w:ilvl w:val="0"/>
          <w:numId w:val="33"/>
        </w:numPr>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широкая мотивационная основа учебной деятельности, включающая социальные, учебно-познавательные и внешние мотивы;</w:t>
      </w:r>
    </w:p>
    <w:p w:rsidR="006F3332" w:rsidRPr="00434609" w:rsidRDefault="006F3332" w:rsidP="00163490">
      <w:pPr>
        <w:numPr>
          <w:ilvl w:val="0"/>
          <w:numId w:val="33"/>
        </w:numPr>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учебно-познавательный интерес к новому учебному материалу и способам решения новой задачи;</w:t>
      </w:r>
    </w:p>
    <w:p w:rsidR="006F3332" w:rsidRPr="00434609" w:rsidRDefault="006F3332" w:rsidP="00163490">
      <w:pPr>
        <w:numPr>
          <w:ilvl w:val="0"/>
          <w:numId w:val="33"/>
        </w:numPr>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6F3332" w:rsidRPr="00434609" w:rsidRDefault="006F3332" w:rsidP="00163490">
      <w:pPr>
        <w:numPr>
          <w:ilvl w:val="0"/>
          <w:numId w:val="33"/>
        </w:numPr>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способность к самооценке на основе критериев успешности учебной деятельности;</w:t>
      </w:r>
    </w:p>
    <w:p w:rsidR="006F3332" w:rsidRPr="00434609" w:rsidRDefault="006F3332" w:rsidP="00163490">
      <w:pPr>
        <w:numPr>
          <w:ilvl w:val="0"/>
          <w:numId w:val="33"/>
        </w:numPr>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6F3332" w:rsidRPr="00434609" w:rsidRDefault="006F3332" w:rsidP="00163490">
      <w:pPr>
        <w:numPr>
          <w:ilvl w:val="0"/>
          <w:numId w:val="33"/>
        </w:numPr>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lastRenderedPageBreak/>
        <w:t>ориентация в нравственном содержании и смысле как собственных поступков, так и поступков окружающих людей;</w:t>
      </w:r>
    </w:p>
    <w:p w:rsidR="006F3332" w:rsidRPr="00434609" w:rsidRDefault="006F3332" w:rsidP="00163490">
      <w:pPr>
        <w:numPr>
          <w:ilvl w:val="0"/>
          <w:numId w:val="33"/>
        </w:numPr>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знание основных моральных норм и ориентация на их выполнение, дифференциация моральных и конвенциональных норм, развитие морального сознания;</w:t>
      </w:r>
    </w:p>
    <w:p w:rsidR="006F3332" w:rsidRPr="00434609" w:rsidRDefault="006F3332" w:rsidP="00163490">
      <w:pPr>
        <w:numPr>
          <w:ilvl w:val="0"/>
          <w:numId w:val="33"/>
        </w:numPr>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развитие этических чувств — стыда, вины, совести как регуляторов морального поведения;</w:t>
      </w:r>
    </w:p>
    <w:p w:rsidR="006F3332" w:rsidRPr="00434609" w:rsidRDefault="006F3332" w:rsidP="00163490">
      <w:pPr>
        <w:numPr>
          <w:ilvl w:val="0"/>
          <w:numId w:val="33"/>
        </w:numPr>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эмпатия как понимание чувств других людей и сопереживание им;</w:t>
      </w:r>
    </w:p>
    <w:p w:rsidR="006F3332" w:rsidRPr="00434609" w:rsidRDefault="006F3332" w:rsidP="00163490">
      <w:pPr>
        <w:numPr>
          <w:ilvl w:val="0"/>
          <w:numId w:val="33"/>
        </w:numPr>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установка на здоровый образ жизни;</w:t>
      </w:r>
    </w:p>
    <w:p w:rsidR="006F3332" w:rsidRPr="00434609" w:rsidRDefault="006F3332" w:rsidP="00163490">
      <w:pPr>
        <w:numPr>
          <w:ilvl w:val="0"/>
          <w:numId w:val="33"/>
        </w:numPr>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6F3332" w:rsidRPr="00434609" w:rsidRDefault="006F3332" w:rsidP="00163490">
      <w:pPr>
        <w:numPr>
          <w:ilvl w:val="0"/>
          <w:numId w:val="33"/>
        </w:numPr>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чувство прекрасного и эстетические чувства на основе знакомства с мировой и отечественной художественной культурой.</w:t>
      </w:r>
    </w:p>
    <w:p w:rsidR="006F3332" w:rsidRPr="00434609" w:rsidRDefault="006F3332" w:rsidP="00434609">
      <w:pPr>
        <w:spacing w:before="280" w:after="130" w:line="360" w:lineRule="auto"/>
        <w:ind w:firstLine="567"/>
        <w:jc w:val="both"/>
        <w:rPr>
          <w:rFonts w:ascii="Times New Roman" w:eastAsia="Times New Roman" w:hAnsi="Times New Roman" w:cs="Times New Roman"/>
          <w:bCs/>
          <w:i/>
          <w:sz w:val="28"/>
          <w:szCs w:val="28"/>
          <w:lang w:eastAsia="ar-SA"/>
        </w:rPr>
      </w:pPr>
      <w:r w:rsidRPr="00434609">
        <w:rPr>
          <w:rFonts w:ascii="Times New Roman" w:eastAsia="Times New Roman" w:hAnsi="Times New Roman" w:cs="Times New Roman"/>
          <w:bCs/>
          <w:i/>
          <w:sz w:val="28"/>
          <w:szCs w:val="28"/>
          <w:lang w:eastAsia="ar-SA"/>
        </w:rPr>
        <w:t>Регулятивные универсальные учебные действия</w:t>
      </w:r>
    </w:p>
    <w:p w:rsidR="006F3332" w:rsidRPr="00434609" w:rsidRDefault="006F3332" w:rsidP="00434609">
      <w:pPr>
        <w:spacing w:before="280" w:line="360" w:lineRule="auto"/>
        <w:ind w:firstLine="567"/>
        <w:jc w:val="both"/>
        <w:rPr>
          <w:rFonts w:ascii="Times New Roman" w:eastAsia="Times New Roman" w:hAnsi="Times New Roman" w:cs="Times New Roman"/>
          <w:iCs/>
          <w:sz w:val="28"/>
          <w:szCs w:val="28"/>
          <w:lang w:eastAsia="ar-SA"/>
        </w:rPr>
      </w:pPr>
      <w:r w:rsidRPr="00434609">
        <w:rPr>
          <w:rFonts w:ascii="Times New Roman" w:eastAsia="Times New Roman" w:hAnsi="Times New Roman" w:cs="Times New Roman"/>
          <w:iCs/>
          <w:sz w:val="28"/>
          <w:szCs w:val="28"/>
          <w:lang w:eastAsia="ar-SA"/>
        </w:rPr>
        <w:t>Выпускник начальной школы научится:</w:t>
      </w:r>
    </w:p>
    <w:p w:rsidR="006F3332" w:rsidRPr="00434609" w:rsidRDefault="006F3332" w:rsidP="00163490">
      <w:pPr>
        <w:numPr>
          <w:ilvl w:val="0"/>
          <w:numId w:val="34"/>
        </w:numPr>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принимать и сохранять учебную задачу;</w:t>
      </w:r>
    </w:p>
    <w:p w:rsidR="006F3332" w:rsidRPr="00434609" w:rsidRDefault="006F3332" w:rsidP="00163490">
      <w:pPr>
        <w:numPr>
          <w:ilvl w:val="0"/>
          <w:numId w:val="34"/>
        </w:numPr>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учитывать выделенные учителем ориентиры действия в новом учебном материале в сотрудничестве с учителем;</w:t>
      </w:r>
    </w:p>
    <w:p w:rsidR="006F3332" w:rsidRPr="00434609" w:rsidRDefault="006F3332" w:rsidP="00163490">
      <w:pPr>
        <w:numPr>
          <w:ilvl w:val="0"/>
          <w:numId w:val="34"/>
        </w:numPr>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планировать свои действия в соответствии с поставленной задачей и условиями её реализации, в том числе во внутреннем плане;</w:t>
      </w:r>
    </w:p>
    <w:p w:rsidR="006F3332" w:rsidRPr="00434609" w:rsidRDefault="006F3332" w:rsidP="00163490">
      <w:pPr>
        <w:numPr>
          <w:ilvl w:val="0"/>
          <w:numId w:val="34"/>
        </w:numPr>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учитывать установленные правила в планировании и контроле способа решения;</w:t>
      </w:r>
    </w:p>
    <w:p w:rsidR="006F3332" w:rsidRPr="00434609" w:rsidRDefault="006F3332" w:rsidP="00163490">
      <w:pPr>
        <w:numPr>
          <w:ilvl w:val="0"/>
          <w:numId w:val="34"/>
        </w:numPr>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осуществлять итоговый и пошаговый контроль по результату (в случае работы в интерактивной среде пользоваться реакцией среды для решения задачи);</w:t>
      </w:r>
    </w:p>
    <w:p w:rsidR="006F3332" w:rsidRPr="00434609" w:rsidRDefault="006F3332" w:rsidP="00163490">
      <w:pPr>
        <w:numPr>
          <w:ilvl w:val="0"/>
          <w:numId w:val="34"/>
        </w:numPr>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lastRenderedPageBreak/>
        <w:t>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6F3332" w:rsidRPr="00434609" w:rsidRDefault="006F3332" w:rsidP="00163490">
      <w:pPr>
        <w:numPr>
          <w:ilvl w:val="0"/>
          <w:numId w:val="34"/>
        </w:numPr>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адекватно воспринимать предложения и оценку учителей, товарищей, родителей и других людей;</w:t>
      </w:r>
    </w:p>
    <w:p w:rsidR="006F3332" w:rsidRPr="00434609" w:rsidRDefault="006F3332" w:rsidP="00163490">
      <w:pPr>
        <w:numPr>
          <w:ilvl w:val="0"/>
          <w:numId w:val="34"/>
        </w:numPr>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различать способ и результат действия;</w:t>
      </w:r>
    </w:p>
    <w:p w:rsidR="006F3332" w:rsidRPr="00434609" w:rsidRDefault="006F3332" w:rsidP="00163490">
      <w:pPr>
        <w:numPr>
          <w:ilvl w:val="0"/>
          <w:numId w:val="34"/>
        </w:numPr>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иностранном языках.</w:t>
      </w:r>
    </w:p>
    <w:p w:rsidR="006F3332" w:rsidRPr="00434609" w:rsidRDefault="006F3332" w:rsidP="00434609">
      <w:pPr>
        <w:spacing w:before="280" w:line="360" w:lineRule="auto"/>
        <w:ind w:firstLine="567"/>
        <w:jc w:val="both"/>
        <w:rPr>
          <w:rFonts w:ascii="Times New Roman" w:eastAsia="Times New Roman" w:hAnsi="Times New Roman" w:cs="Times New Roman"/>
          <w:bCs/>
          <w:i/>
          <w:sz w:val="28"/>
          <w:szCs w:val="28"/>
          <w:lang w:eastAsia="ar-SA"/>
        </w:rPr>
      </w:pPr>
      <w:r w:rsidRPr="00434609">
        <w:rPr>
          <w:rFonts w:ascii="Times New Roman" w:eastAsia="Times New Roman" w:hAnsi="Times New Roman" w:cs="Times New Roman"/>
          <w:bCs/>
          <w:i/>
          <w:sz w:val="28"/>
          <w:szCs w:val="28"/>
          <w:lang w:eastAsia="ar-SA"/>
        </w:rPr>
        <w:t>Познавательные универсальные учебные действия</w:t>
      </w:r>
    </w:p>
    <w:p w:rsidR="006F3332" w:rsidRPr="00434609" w:rsidRDefault="006F3332" w:rsidP="00434609">
      <w:pPr>
        <w:spacing w:line="360" w:lineRule="auto"/>
        <w:ind w:firstLine="567"/>
        <w:jc w:val="both"/>
        <w:rPr>
          <w:rFonts w:ascii="Times New Roman" w:eastAsia="Times New Roman" w:hAnsi="Times New Roman" w:cs="Times New Roman"/>
          <w:bCs/>
          <w:iCs/>
          <w:sz w:val="28"/>
          <w:szCs w:val="28"/>
          <w:lang w:eastAsia="ar-SA"/>
        </w:rPr>
      </w:pPr>
      <w:r w:rsidRPr="00434609">
        <w:rPr>
          <w:rFonts w:ascii="Times New Roman" w:eastAsia="Times New Roman" w:hAnsi="Times New Roman" w:cs="Times New Roman"/>
          <w:bCs/>
          <w:iCs/>
          <w:sz w:val="28"/>
          <w:szCs w:val="28"/>
          <w:lang w:eastAsia="ar-SA"/>
        </w:rPr>
        <w:t>Выпускник научится:</w:t>
      </w:r>
    </w:p>
    <w:p w:rsidR="006F3332" w:rsidRPr="00434609" w:rsidRDefault="006F3332" w:rsidP="00163490">
      <w:pPr>
        <w:numPr>
          <w:ilvl w:val="0"/>
          <w:numId w:val="35"/>
        </w:numPr>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6F3332" w:rsidRPr="00434609" w:rsidRDefault="006F3332" w:rsidP="00163490">
      <w:pPr>
        <w:numPr>
          <w:ilvl w:val="0"/>
          <w:numId w:val="35"/>
        </w:numPr>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осуществлять запись (фиксацию) выборочной информации об окружающем мире и о себе самом, в том числе с помощью инструментов ИКТ;</w:t>
      </w:r>
    </w:p>
    <w:p w:rsidR="006F3332" w:rsidRPr="00434609" w:rsidRDefault="006F3332" w:rsidP="00163490">
      <w:pPr>
        <w:numPr>
          <w:ilvl w:val="0"/>
          <w:numId w:val="35"/>
        </w:numPr>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использовать знаково-символические средства, в том числе модели (включая виртуальные) и схемы (включая концептуальные) для решения задач;</w:t>
      </w:r>
    </w:p>
    <w:p w:rsidR="006F3332" w:rsidRPr="00434609" w:rsidRDefault="006F3332" w:rsidP="00163490">
      <w:pPr>
        <w:numPr>
          <w:ilvl w:val="0"/>
          <w:numId w:val="35"/>
        </w:numPr>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строить сообщения в устной и письменной форме;</w:t>
      </w:r>
    </w:p>
    <w:p w:rsidR="006F3332" w:rsidRPr="00434609" w:rsidRDefault="006F3332" w:rsidP="00163490">
      <w:pPr>
        <w:numPr>
          <w:ilvl w:val="0"/>
          <w:numId w:val="35"/>
        </w:numPr>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ориентироваться на разнообразие способов решения задач;</w:t>
      </w:r>
    </w:p>
    <w:p w:rsidR="006F3332" w:rsidRPr="00434609" w:rsidRDefault="006F3332" w:rsidP="00163490">
      <w:pPr>
        <w:numPr>
          <w:ilvl w:val="0"/>
          <w:numId w:val="35"/>
        </w:numPr>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6F3332" w:rsidRPr="00434609" w:rsidRDefault="006F3332" w:rsidP="00163490">
      <w:pPr>
        <w:numPr>
          <w:ilvl w:val="0"/>
          <w:numId w:val="35"/>
        </w:numPr>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осуществлять анализ объектов с выделением существенных и несущественных признаков;</w:t>
      </w:r>
    </w:p>
    <w:p w:rsidR="006F3332" w:rsidRPr="00434609" w:rsidRDefault="006F3332" w:rsidP="00163490">
      <w:pPr>
        <w:numPr>
          <w:ilvl w:val="0"/>
          <w:numId w:val="35"/>
        </w:numPr>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lastRenderedPageBreak/>
        <w:t>осуществлять синтез как составление целого из частей;</w:t>
      </w:r>
    </w:p>
    <w:p w:rsidR="006F3332" w:rsidRPr="00434609" w:rsidRDefault="006F3332" w:rsidP="00163490">
      <w:pPr>
        <w:numPr>
          <w:ilvl w:val="0"/>
          <w:numId w:val="35"/>
        </w:numPr>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проводить сравнение, сериацию и классификацию по заданным критериям;</w:t>
      </w:r>
    </w:p>
    <w:p w:rsidR="006F3332" w:rsidRPr="00434609" w:rsidRDefault="006F3332" w:rsidP="00163490">
      <w:pPr>
        <w:numPr>
          <w:ilvl w:val="0"/>
          <w:numId w:val="35"/>
        </w:numPr>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устанавливать причинно-следственные связи в изучаемом круге явлений;</w:t>
      </w:r>
    </w:p>
    <w:p w:rsidR="006F3332" w:rsidRPr="00434609" w:rsidRDefault="006F3332" w:rsidP="00163490">
      <w:pPr>
        <w:numPr>
          <w:ilvl w:val="0"/>
          <w:numId w:val="35"/>
        </w:numPr>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строить рассуждения в форме связи простых суждений об объекте, его строении, свойствах и связях;</w:t>
      </w:r>
    </w:p>
    <w:p w:rsidR="006F3332" w:rsidRPr="00434609" w:rsidRDefault="006F3332" w:rsidP="00163490">
      <w:pPr>
        <w:numPr>
          <w:ilvl w:val="0"/>
          <w:numId w:val="35"/>
        </w:numPr>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6F3332" w:rsidRPr="00434609" w:rsidRDefault="006F3332" w:rsidP="00163490">
      <w:pPr>
        <w:numPr>
          <w:ilvl w:val="0"/>
          <w:numId w:val="35"/>
        </w:numPr>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осуществлять подведение под понятие на основе распознавания объектов, выделения существенных признаков и их синтеза;</w:t>
      </w:r>
    </w:p>
    <w:p w:rsidR="006F3332" w:rsidRPr="00434609" w:rsidRDefault="006F3332" w:rsidP="00163490">
      <w:pPr>
        <w:numPr>
          <w:ilvl w:val="0"/>
          <w:numId w:val="35"/>
        </w:numPr>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устанавливать аналогии;</w:t>
      </w:r>
    </w:p>
    <w:p w:rsidR="006F3332" w:rsidRPr="00434609" w:rsidRDefault="006F3332" w:rsidP="00163490">
      <w:pPr>
        <w:numPr>
          <w:ilvl w:val="0"/>
          <w:numId w:val="35"/>
        </w:numPr>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владеть рядом общих приёмов решения задач.</w:t>
      </w:r>
    </w:p>
    <w:p w:rsidR="006F3332" w:rsidRPr="00434609" w:rsidRDefault="006F3332" w:rsidP="00434609">
      <w:pPr>
        <w:spacing w:line="360" w:lineRule="auto"/>
        <w:ind w:firstLine="567"/>
        <w:jc w:val="both"/>
        <w:rPr>
          <w:rFonts w:ascii="Times New Roman" w:eastAsia="Times New Roman" w:hAnsi="Times New Roman" w:cs="Times New Roman"/>
          <w:bCs/>
          <w:i/>
          <w:sz w:val="28"/>
          <w:szCs w:val="28"/>
          <w:lang w:eastAsia="ar-SA"/>
        </w:rPr>
      </w:pPr>
      <w:r w:rsidRPr="00434609">
        <w:rPr>
          <w:rFonts w:ascii="Times New Roman" w:eastAsia="Times New Roman" w:hAnsi="Times New Roman" w:cs="Times New Roman"/>
          <w:bCs/>
          <w:i/>
          <w:sz w:val="28"/>
          <w:szCs w:val="28"/>
          <w:lang w:eastAsia="ar-SA"/>
        </w:rPr>
        <w:t>Коммуникативные универсальные учебные действия</w:t>
      </w:r>
    </w:p>
    <w:p w:rsidR="006F3332" w:rsidRPr="00434609" w:rsidRDefault="006F3332" w:rsidP="00434609">
      <w:pPr>
        <w:spacing w:line="360" w:lineRule="auto"/>
        <w:ind w:firstLine="567"/>
        <w:jc w:val="both"/>
        <w:rPr>
          <w:rFonts w:ascii="Times New Roman" w:eastAsia="Times New Roman" w:hAnsi="Times New Roman" w:cs="Times New Roman"/>
          <w:bCs/>
          <w:iCs/>
          <w:sz w:val="28"/>
          <w:szCs w:val="28"/>
          <w:lang w:eastAsia="ar-SA"/>
        </w:rPr>
      </w:pPr>
      <w:r w:rsidRPr="00434609">
        <w:rPr>
          <w:rFonts w:ascii="Times New Roman" w:eastAsia="Times New Roman" w:hAnsi="Times New Roman" w:cs="Times New Roman"/>
          <w:bCs/>
          <w:iCs/>
          <w:sz w:val="28"/>
          <w:szCs w:val="28"/>
          <w:lang w:eastAsia="ar-SA"/>
        </w:rPr>
        <w:t>Выпускник научится:</w:t>
      </w:r>
    </w:p>
    <w:p w:rsidR="006F3332" w:rsidRPr="00434609" w:rsidRDefault="006F3332" w:rsidP="00163490">
      <w:pPr>
        <w:numPr>
          <w:ilvl w:val="0"/>
          <w:numId w:val="36"/>
        </w:numPr>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6F3332" w:rsidRPr="00434609" w:rsidRDefault="006F3332" w:rsidP="00163490">
      <w:pPr>
        <w:numPr>
          <w:ilvl w:val="0"/>
          <w:numId w:val="36"/>
        </w:numPr>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6F3332" w:rsidRPr="00434609" w:rsidRDefault="006F3332" w:rsidP="00163490">
      <w:pPr>
        <w:numPr>
          <w:ilvl w:val="0"/>
          <w:numId w:val="36"/>
        </w:numPr>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учитывать разные мнения и стремиться к координации различных позиций в сотрудничестве;</w:t>
      </w:r>
    </w:p>
    <w:p w:rsidR="006F3332" w:rsidRPr="00434609" w:rsidRDefault="006F3332" w:rsidP="00163490">
      <w:pPr>
        <w:numPr>
          <w:ilvl w:val="0"/>
          <w:numId w:val="36"/>
        </w:numPr>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формулировать собственное мнение и позицию;</w:t>
      </w:r>
    </w:p>
    <w:p w:rsidR="006F3332" w:rsidRPr="00434609" w:rsidRDefault="006F3332" w:rsidP="00163490">
      <w:pPr>
        <w:numPr>
          <w:ilvl w:val="0"/>
          <w:numId w:val="36"/>
        </w:numPr>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договариваться и приходить к общему решению в совместной деятельности, в том числе в ситуации столкновения интересов;</w:t>
      </w:r>
    </w:p>
    <w:p w:rsidR="006F3332" w:rsidRPr="00434609" w:rsidRDefault="006F3332" w:rsidP="00163490">
      <w:pPr>
        <w:numPr>
          <w:ilvl w:val="0"/>
          <w:numId w:val="36"/>
        </w:numPr>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строить понятные для партнёра высказывания, учитывающие, что партнёр знает и видит, а что нет;</w:t>
      </w:r>
    </w:p>
    <w:p w:rsidR="006F3332" w:rsidRPr="00434609" w:rsidRDefault="006F3332" w:rsidP="00163490">
      <w:pPr>
        <w:numPr>
          <w:ilvl w:val="0"/>
          <w:numId w:val="36"/>
        </w:numPr>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lastRenderedPageBreak/>
        <w:t>задавать вопросы;</w:t>
      </w:r>
    </w:p>
    <w:p w:rsidR="006F3332" w:rsidRPr="00434609" w:rsidRDefault="006F3332" w:rsidP="00163490">
      <w:pPr>
        <w:numPr>
          <w:ilvl w:val="0"/>
          <w:numId w:val="36"/>
        </w:numPr>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контролировать действия партнёра;</w:t>
      </w:r>
    </w:p>
    <w:p w:rsidR="006F3332" w:rsidRPr="00434609" w:rsidRDefault="006F3332" w:rsidP="00163490">
      <w:pPr>
        <w:numPr>
          <w:ilvl w:val="0"/>
          <w:numId w:val="36"/>
        </w:numPr>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использовать речь для регуляции своего действия;</w:t>
      </w:r>
    </w:p>
    <w:p w:rsidR="006F3332" w:rsidRPr="00434609" w:rsidRDefault="006F3332" w:rsidP="00163490">
      <w:pPr>
        <w:numPr>
          <w:ilvl w:val="0"/>
          <w:numId w:val="36"/>
        </w:numPr>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6F3332" w:rsidRPr="00434609" w:rsidRDefault="006F3332" w:rsidP="00434609">
      <w:pPr>
        <w:spacing w:before="280" w:after="202" w:line="360" w:lineRule="auto"/>
        <w:ind w:firstLine="567"/>
        <w:jc w:val="center"/>
        <w:rPr>
          <w:rFonts w:ascii="Times New Roman" w:eastAsia="Times New Roman" w:hAnsi="Times New Roman" w:cs="Times New Roman"/>
          <w:sz w:val="28"/>
          <w:szCs w:val="28"/>
          <w:lang w:eastAsia="ar-SA"/>
        </w:rPr>
      </w:pPr>
      <w:r w:rsidRPr="00434609">
        <w:rPr>
          <w:rFonts w:ascii="Times New Roman" w:eastAsia="Times New Roman" w:hAnsi="Times New Roman" w:cs="Times New Roman"/>
          <w:b/>
          <w:bCs/>
          <w:sz w:val="28"/>
          <w:szCs w:val="28"/>
          <w:lang w:eastAsia="ar-SA"/>
        </w:rPr>
        <w:t>Планируемые результаты освоения обучающимися АООП НОО по предметам</w:t>
      </w:r>
      <w:r w:rsidRPr="00434609">
        <w:rPr>
          <w:rFonts w:ascii="Times New Roman" w:eastAsia="Times New Roman" w:hAnsi="Times New Roman" w:cs="Times New Roman"/>
          <w:sz w:val="28"/>
          <w:szCs w:val="28"/>
          <w:lang w:eastAsia="ar-SA"/>
        </w:rPr>
        <w:t>.</w:t>
      </w:r>
    </w:p>
    <w:p w:rsidR="006F3332" w:rsidRPr="00434609" w:rsidRDefault="006F3332" w:rsidP="00434609">
      <w:pPr>
        <w:spacing w:before="280" w:line="360" w:lineRule="auto"/>
        <w:ind w:firstLine="567"/>
        <w:jc w:val="center"/>
        <w:rPr>
          <w:rFonts w:ascii="Times New Roman" w:eastAsia="Times New Roman" w:hAnsi="Times New Roman" w:cs="Times New Roman"/>
          <w:b/>
          <w:bCs/>
          <w:i/>
          <w:iCs/>
          <w:sz w:val="28"/>
          <w:szCs w:val="28"/>
          <w:lang w:eastAsia="ar-SA"/>
        </w:rPr>
      </w:pPr>
      <w:r w:rsidRPr="00434609">
        <w:rPr>
          <w:rFonts w:ascii="Times New Roman" w:eastAsia="Times New Roman" w:hAnsi="Times New Roman" w:cs="Times New Roman"/>
          <w:b/>
          <w:bCs/>
          <w:i/>
          <w:iCs/>
          <w:sz w:val="28"/>
          <w:szCs w:val="28"/>
          <w:lang w:eastAsia="ar-SA"/>
        </w:rPr>
        <w:t>Русский язык</w:t>
      </w:r>
    </w:p>
    <w:p w:rsidR="006F3332" w:rsidRPr="00434609" w:rsidRDefault="006F3332" w:rsidP="00434609">
      <w:pPr>
        <w:spacing w:before="280" w:line="360" w:lineRule="auto"/>
        <w:ind w:firstLine="567"/>
        <w:jc w:val="both"/>
        <w:rPr>
          <w:rFonts w:ascii="Times New Roman" w:eastAsia="Times New Roman" w:hAnsi="Times New Roman" w:cs="Times New Roman"/>
          <w:b/>
          <w:bCs/>
          <w:i/>
          <w:iCs/>
          <w:sz w:val="28"/>
          <w:szCs w:val="28"/>
          <w:lang w:eastAsia="ar-SA"/>
        </w:rPr>
      </w:pPr>
      <w:r w:rsidRPr="00434609">
        <w:rPr>
          <w:rFonts w:ascii="Times New Roman" w:eastAsia="Times New Roman" w:hAnsi="Times New Roman" w:cs="Times New Roman"/>
          <w:bCs/>
          <w:i/>
          <w:sz w:val="28"/>
          <w:szCs w:val="28"/>
          <w:lang w:eastAsia="ar-SA"/>
        </w:rPr>
        <w:t>Личностными</w:t>
      </w:r>
      <w:r w:rsidRPr="00434609">
        <w:rPr>
          <w:rFonts w:ascii="Times New Roman" w:eastAsia="Times New Roman" w:hAnsi="Times New Roman" w:cs="Times New Roman"/>
          <w:b/>
          <w:bCs/>
          <w:sz w:val="28"/>
          <w:szCs w:val="28"/>
          <w:lang w:eastAsia="ar-SA"/>
        </w:rPr>
        <w:t xml:space="preserve"> </w:t>
      </w:r>
      <w:r w:rsidRPr="00434609">
        <w:rPr>
          <w:rFonts w:ascii="Times New Roman" w:eastAsia="Times New Roman" w:hAnsi="Times New Roman" w:cs="Times New Roman"/>
          <w:sz w:val="28"/>
          <w:szCs w:val="28"/>
          <w:lang w:eastAsia="ar-SA"/>
        </w:rPr>
        <w:t>результатами изучения русского языка в начальной школе являются: осознание языка как основного средства человеческого общения; восприятие русского языка как явления национальной культуры; понимание того, что правильная устная и письменная речь является показателем индивидуальной культуры человека; способностью к самооценке на основе наблюдения за собственной речью.</w:t>
      </w:r>
    </w:p>
    <w:p w:rsidR="006F3332" w:rsidRPr="00434609" w:rsidRDefault="006F3332" w:rsidP="00434609">
      <w:pPr>
        <w:spacing w:before="280"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bCs/>
          <w:i/>
          <w:sz w:val="28"/>
          <w:szCs w:val="28"/>
          <w:lang w:eastAsia="ar-SA"/>
        </w:rPr>
        <w:t>Метапредметными</w:t>
      </w:r>
      <w:r w:rsidRPr="00434609">
        <w:rPr>
          <w:rFonts w:ascii="Times New Roman" w:eastAsia="Times New Roman" w:hAnsi="Times New Roman" w:cs="Times New Roman"/>
          <w:b/>
          <w:bCs/>
          <w:sz w:val="28"/>
          <w:szCs w:val="28"/>
          <w:lang w:eastAsia="ar-SA"/>
        </w:rPr>
        <w:t xml:space="preserve"> </w:t>
      </w:r>
      <w:r w:rsidRPr="00434609">
        <w:rPr>
          <w:rFonts w:ascii="Times New Roman" w:eastAsia="Times New Roman" w:hAnsi="Times New Roman" w:cs="Times New Roman"/>
          <w:sz w:val="28"/>
          <w:szCs w:val="28"/>
          <w:lang w:eastAsia="ar-SA"/>
        </w:rPr>
        <w:t>результатами изучения русского языка в начальной школе являются: умение использовать язык с целью поиска необходимой информации в различных источниках для решения учебных задач; способность ориентироваться в целях, задачах, средствах и условиях общения; умение выбирать адекватные языковые средства для успешного решения коммуникативных задач (диалог, устные монологические высказывания, письменные тексты) с учетом особенностей разных видов речи, ситуаций общения; понимание ориентироваться на позицию партнера, учитывать различные мнения и координировать различные позиции в сотрудничестве с целью успешного участия в диалоге; стремление к более точному выражению собственного мнения и позиции; умение задавать вопросы.</w:t>
      </w:r>
    </w:p>
    <w:p w:rsidR="006F3332" w:rsidRPr="00434609" w:rsidRDefault="006F3332" w:rsidP="00434609">
      <w:pPr>
        <w:spacing w:before="280"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bCs/>
          <w:i/>
          <w:sz w:val="28"/>
          <w:szCs w:val="28"/>
          <w:lang w:eastAsia="ar-SA"/>
        </w:rPr>
        <w:lastRenderedPageBreak/>
        <w:t>Предметными</w:t>
      </w:r>
      <w:r w:rsidRPr="00434609">
        <w:rPr>
          <w:rFonts w:ascii="Times New Roman" w:eastAsia="Times New Roman" w:hAnsi="Times New Roman" w:cs="Times New Roman"/>
          <w:b/>
          <w:bCs/>
          <w:sz w:val="28"/>
          <w:szCs w:val="28"/>
          <w:lang w:eastAsia="ar-SA"/>
        </w:rPr>
        <w:t xml:space="preserve"> </w:t>
      </w:r>
      <w:r w:rsidRPr="00434609">
        <w:rPr>
          <w:rFonts w:ascii="Times New Roman" w:eastAsia="Times New Roman" w:hAnsi="Times New Roman" w:cs="Times New Roman"/>
          <w:sz w:val="28"/>
          <w:szCs w:val="28"/>
          <w:lang w:eastAsia="ar-SA"/>
        </w:rPr>
        <w:t>результатами изучения русского языка в начальной школе являются: овладение начальными представлениями о нормах русского литературного языка (орфоэпических, лексических, грамматических) и правилах речевого этикета; умение применять орфографические правила и правила постановки знаков препинания (в объеме изученного) при записи собственных и предложенных текстов; умение проверять написанное; умение (в объеме изученного) находить, сравнивать, классифицировать, характеризовать такие языковые единицы, как звук, буква, слова, части речи, член предложения, простое предложение; способность контролировать свои действия, проверять написанное.</w:t>
      </w:r>
    </w:p>
    <w:p w:rsidR="006F3332" w:rsidRPr="00434609" w:rsidRDefault="006F3332" w:rsidP="00434609">
      <w:pPr>
        <w:spacing w:before="280" w:line="360" w:lineRule="auto"/>
        <w:ind w:firstLine="567"/>
        <w:jc w:val="center"/>
        <w:rPr>
          <w:rFonts w:ascii="Times New Roman" w:eastAsia="Times New Roman" w:hAnsi="Times New Roman" w:cs="Times New Roman"/>
          <w:b/>
          <w:bCs/>
          <w:sz w:val="28"/>
          <w:szCs w:val="28"/>
          <w:lang w:eastAsia="ar-SA"/>
        </w:rPr>
      </w:pPr>
      <w:r w:rsidRPr="00434609">
        <w:rPr>
          <w:rFonts w:ascii="Times New Roman" w:eastAsia="Times New Roman" w:hAnsi="Times New Roman" w:cs="Times New Roman"/>
          <w:b/>
          <w:bCs/>
          <w:i/>
          <w:iCs/>
          <w:sz w:val="28"/>
          <w:szCs w:val="28"/>
          <w:lang w:eastAsia="ar-SA"/>
        </w:rPr>
        <w:t>Литературное чтение</w:t>
      </w:r>
      <w:r w:rsidRPr="00434609">
        <w:rPr>
          <w:rFonts w:ascii="Times New Roman" w:eastAsia="Times New Roman" w:hAnsi="Times New Roman" w:cs="Times New Roman"/>
          <w:b/>
          <w:bCs/>
          <w:sz w:val="28"/>
          <w:szCs w:val="28"/>
          <w:lang w:eastAsia="ar-SA"/>
        </w:rPr>
        <w:t>.</w:t>
      </w:r>
    </w:p>
    <w:p w:rsidR="006F3332" w:rsidRPr="00434609" w:rsidRDefault="006F3332" w:rsidP="00434609">
      <w:pPr>
        <w:spacing w:before="280"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bCs/>
          <w:i/>
          <w:sz w:val="28"/>
          <w:szCs w:val="28"/>
          <w:lang w:eastAsia="ar-SA"/>
        </w:rPr>
        <w:t>Личностными</w:t>
      </w:r>
      <w:r w:rsidRPr="00434609">
        <w:rPr>
          <w:rFonts w:ascii="Times New Roman" w:eastAsia="Times New Roman" w:hAnsi="Times New Roman" w:cs="Times New Roman"/>
          <w:b/>
          <w:bCs/>
          <w:sz w:val="28"/>
          <w:szCs w:val="28"/>
          <w:lang w:eastAsia="ar-SA"/>
        </w:rPr>
        <w:t xml:space="preserve"> </w:t>
      </w:r>
      <w:r w:rsidRPr="00434609">
        <w:rPr>
          <w:rFonts w:ascii="Times New Roman" w:eastAsia="Times New Roman" w:hAnsi="Times New Roman" w:cs="Times New Roman"/>
          <w:sz w:val="28"/>
          <w:szCs w:val="28"/>
          <w:lang w:eastAsia="ar-SA"/>
        </w:rPr>
        <w:t>результатами изучения литературного чтения в начальной школе являются: осознание значимости чтения для своего дальнейшего развития и успешного обучения; формирование потребности в систематическом чтении как средстве познания мира и самого себя; знакомство с культурно – историческим наследием России, общечеловеческими ценностями; восприятие литературного произведения как особого вида искусства; полноценное восприятие художественной литературы; эмоциональная отзывчивость на прочитанное; высказывание своей точки зрения и уважение мнения собеседника.</w:t>
      </w:r>
    </w:p>
    <w:p w:rsidR="006F3332" w:rsidRPr="00434609" w:rsidRDefault="006F3332" w:rsidP="00434609">
      <w:pPr>
        <w:spacing w:before="280"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bCs/>
          <w:i/>
          <w:sz w:val="28"/>
          <w:szCs w:val="28"/>
          <w:lang w:eastAsia="ar-SA"/>
        </w:rPr>
        <w:t>Метапредметными</w:t>
      </w:r>
      <w:r w:rsidRPr="00434609">
        <w:rPr>
          <w:rFonts w:ascii="Times New Roman" w:eastAsia="Times New Roman" w:hAnsi="Times New Roman" w:cs="Times New Roman"/>
          <w:b/>
          <w:bCs/>
          <w:sz w:val="28"/>
          <w:szCs w:val="28"/>
          <w:lang w:eastAsia="ar-SA"/>
        </w:rPr>
        <w:t xml:space="preserve"> </w:t>
      </w:r>
      <w:r w:rsidRPr="00434609">
        <w:rPr>
          <w:rFonts w:ascii="Times New Roman" w:eastAsia="Times New Roman" w:hAnsi="Times New Roman" w:cs="Times New Roman"/>
          <w:sz w:val="28"/>
          <w:szCs w:val="28"/>
          <w:lang w:eastAsia="ar-SA"/>
        </w:rPr>
        <w:t>результатами изучения литературного чтения в начальной школе являются:</w:t>
      </w:r>
      <w:r w:rsidRPr="00434609">
        <w:rPr>
          <w:rFonts w:ascii="Times New Roman" w:eastAsia="Times New Roman" w:hAnsi="Times New Roman" w:cs="Times New Roman"/>
          <w:b/>
          <w:bCs/>
          <w:sz w:val="28"/>
          <w:szCs w:val="28"/>
          <w:lang w:eastAsia="ar-SA"/>
        </w:rPr>
        <w:t xml:space="preserve"> </w:t>
      </w:r>
      <w:r w:rsidRPr="00434609">
        <w:rPr>
          <w:rFonts w:ascii="Times New Roman" w:eastAsia="Times New Roman" w:hAnsi="Times New Roman" w:cs="Times New Roman"/>
          <w:sz w:val="28"/>
          <w:szCs w:val="28"/>
          <w:lang w:eastAsia="ar-SA"/>
        </w:rPr>
        <w:t>освоение приёмов поиска нужной информации; овладение алгоритмами основных учебных действий по анализу и интерпретации художественных произведений (деление текста на части, составление плана, нахождение средств художественной выразительности и др.),</w:t>
      </w:r>
      <w:r w:rsidRPr="00434609">
        <w:rPr>
          <w:rFonts w:ascii="Times New Roman" w:eastAsia="Times New Roman" w:hAnsi="Times New Roman" w:cs="Times New Roman"/>
          <w:b/>
          <w:bCs/>
          <w:sz w:val="28"/>
          <w:szCs w:val="28"/>
          <w:lang w:eastAsia="ar-SA"/>
        </w:rPr>
        <w:t xml:space="preserve"> </w:t>
      </w:r>
      <w:r w:rsidRPr="00434609">
        <w:rPr>
          <w:rFonts w:ascii="Times New Roman" w:eastAsia="Times New Roman" w:hAnsi="Times New Roman" w:cs="Times New Roman"/>
          <w:sz w:val="28"/>
          <w:szCs w:val="28"/>
          <w:lang w:eastAsia="ar-SA"/>
        </w:rPr>
        <w:t xml:space="preserve">умение высказывать и пояснять свою точку зрения; освоение правил и способов взаимодействия с окружающим миром; формирование представлений о правилах и нормах поведения, принятых в обществе; овладение основами </w:t>
      </w:r>
      <w:r w:rsidRPr="00434609">
        <w:rPr>
          <w:rFonts w:ascii="Times New Roman" w:eastAsia="Times New Roman" w:hAnsi="Times New Roman" w:cs="Times New Roman"/>
          <w:sz w:val="28"/>
          <w:szCs w:val="28"/>
          <w:lang w:eastAsia="ar-SA"/>
        </w:rPr>
        <w:lastRenderedPageBreak/>
        <w:t>коммуникативной деятельности, на практическом уровне осознание значимости работы в группе и освоение правил групповой работы.</w:t>
      </w:r>
    </w:p>
    <w:p w:rsidR="006F3332" w:rsidRPr="00434609" w:rsidRDefault="006F3332" w:rsidP="00434609">
      <w:pPr>
        <w:spacing w:before="280"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bCs/>
          <w:i/>
          <w:sz w:val="28"/>
          <w:szCs w:val="28"/>
          <w:lang w:eastAsia="ar-SA"/>
        </w:rPr>
        <w:t>Предметными</w:t>
      </w:r>
      <w:r w:rsidRPr="00434609">
        <w:rPr>
          <w:rFonts w:ascii="Times New Roman" w:eastAsia="Times New Roman" w:hAnsi="Times New Roman" w:cs="Times New Roman"/>
          <w:b/>
          <w:bCs/>
          <w:sz w:val="28"/>
          <w:szCs w:val="28"/>
          <w:lang w:eastAsia="ar-SA"/>
        </w:rPr>
        <w:t xml:space="preserve"> </w:t>
      </w:r>
      <w:r w:rsidRPr="00434609">
        <w:rPr>
          <w:rFonts w:ascii="Times New Roman" w:eastAsia="Times New Roman" w:hAnsi="Times New Roman" w:cs="Times New Roman"/>
          <w:sz w:val="28"/>
          <w:szCs w:val="28"/>
          <w:lang w:eastAsia="ar-SA"/>
        </w:rPr>
        <w:t>результатами изучения литературного чтения в начальной школе являются: формирование необходимого уровня читательской компетентности; овладение техникой чтения, приёмами понимания прочитанного и прослушанного произведения; элементарными приёмами интерпретации, анализа и преобразования художественных, научно – популярных и учебных текстов; умение самостоятельно выбирать интересующую ученика литературу; умение пользоваться словарями и справочниками; осознание себя как грамотного читателя, способного к творческой деятельности; умение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умение декламировать ( читать наизусть) стихотворные произведения, выступать перед знакомой аудиторией (сверстниками, родителями, педагогами) с небольшими сообщениями.</w:t>
      </w:r>
    </w:p>
    <w:p w:rsidR="006F3332" w:rsidRPr="00434609" w:rsidRDefault="006F3332" w:rsidP="00434609">
      <w:pPr>
        <w:spacing w:before="280" w:line="360" w:lineRule="auto"/>
        <w:ind w:firstLine="567"/>
        <w:jc w:val="center"/>
        <w:rPr>
          <w:rFonts w:ascii="Times New Roman" w:eastAsia="Times New Roman" w:hAnsi="Times New Roman" w:cs="Times New Roman"/>
          <w:b/>
          <w:bCs/>
          <w:i/>
          <w:iCs/>
          <w:sz w:val="28"/>
          <w:szCs w:val="28"/>
          <w:lang w:eastAsia="ar-SA"/>
        </w:rPr>
      </w:pPr>
      <w:r w:rsidRPr="00434609">
        <w:rPr>
          <w:rFonts w:ascii="Times New Roman" w:eastAsia="Times New Roman" w:hAnsi="Times New Roman" w:cs="Times New Roman"/>
          <w:b/>
          <w:bCs/>
          <w:i/>
          <w:iCs/>
          <w:sz w:val="28"/>
          <w:szCs w:val="28"/>
          <w:lang w:eastAsia="ar-SA"/>
        </w:rPr>
        <w:t>Математика.</w:t>
      </w:r>
    </w:p>
    <w:p w:rsidR="006F3332" w:rsidRPr="00434609" w:rsidRDefault="006F3332" w:rsidP="00434609">
      <w:pPr>
        <w:spacing w:before="280"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bCs/>
          <w:i/>
          <w:sz w:val="28"/>
          <w:szCs w:val="28"/>
          <w:lang w:eastAsia="ar-SA"/>
        </w:rPr>
        <w:t>Личностными</w:t>
      </w:r>
      <w:r w:rsidRPr="00434609">
        <w:rPr>
          <w:rFonts w:ascii="Times New Roman" w:eastAsia="Times New Roman" w:hAnsi="Times New Roman" w:cs="Times New Roman"/>
          <w:b/>
          <w:bCs/>
          <w:sz w:val="28"/>
          <w:szCs w:val="28"/>
          <w:lang w:eastAsia="ar-SA"/>
        </w:rPr>
        <w:t xml:space="preserve"> </w:t>
      </w:r>
      <w:r w:rsidRPr="00434609">
        <w:rPr>
          <w:rFonts w:ascii="Times New Roman" w:eastAsia="Times New Roman" w:hAnsi="Times New Roman" w:cs="Times New Roman"/>
          <w:sz w:val="28"/>
          <w:szCs w:val="28"/>
          <w:lang w:eastAsia="ar-SA"/>
        </w:rPr>
        <w:t>результатами изучения математики в начальной школе являются: готовность ученика целенаправленно использовать знания в учении и в повседневной жизни для исследования математической сущности предмета (явления, события, факта);способность характеризовать собственные знания по предмету, формулировать вопросы, устанавливать, какие из предложенных математических задач могут быть им успешно решены; познавательный интерес к математической науке.</w:t>
      </w:r>
    </w:p>
    <w:p w:rsidR="006F3332" w:rsidRPr="00434609" w:rsidRDefault="006F3332" w:rsidP="00434609">
      <w:pPr>
        <w:spacing w:before="280"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bCs/>
          <w:i/>
          <w:sz w:val="28"/>
          <w:szCs w:val="28"/>
          <w:lang w:eastAsia="ar-SA"/>
        </w:rPr>
        <w:t>Метапредметными</w:t>
      </w:r>
      <w:r w:rsidRPr="00434609">
        <w:rPr>
          <w:rFonts w:ascii="Times New Roman" w:eastAsia="Times New Roman" w:hAnsi="Times New Roman" w:cs="Times New Roman"/>
          <w:b/>
          <w:bCs/>
          <w:sz w:val="28"/>
          <w:szCs w:val="28"/>
          <w:lang w:eastAsia="ar-SA"/>
        </w:rPr>
        <w:t xml:space="preserve"> </w:t>
      </w:r>
      <w:r w:rsidRPr="00434609">
        <w:rPr>
          <w:rFonts w:ascii="Times New Roman" w:eastAsia="Times New Roman" w:hAnsi="Times New Roman" w:cs="Times New Roman"/>
          <w:sz w:val="28"/>
          <w:szCs w:val="28"/>
          <w:lang w:eastAsia="ar-SA"/>
        </w:rPr>
        <w:t xml:space="preserve">результатами изучения математики в начальной школе являются: способность анализировать учебную ситуацию с точки зрения математических характеристик, устанавливать количественные и пространственные отношения объектов окружающего мира; строить алгоритм </w:t>
      </w:r>
      <w:r w:rsidRPr="00434609">
        <w:rPr>
          <w:rFonts w:ascii="Times New Roman" w:eastAsia="Times New Roman" w:hAnsi="Times New Roman" w:cs="Times New Roman"/>
          <w:sz w:val="28"/>
          <w:szCs w:val="28"/>
          <w:lang w:eastAsia="ar-SA"/>
        </w:rPr>
        <w:lastRenderedPageBreak/>
        <w:t>поиска необходимой информации, определять логику решения практической и учебной задач; умение моделировать – решать учебные задачи с помощью знаков (символов), планировать, контролировать и корректировать ход решения учебной задачи.</w:t>
      </w:r>
    </w:p>
    <w:p w:rsidR="006F3332" w:rsidRPr="00434609" w:rsidRDefault="006F3332" w:rsidP="00434609">
      <w:pPr>
        <w:spacing w:before="280"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bCs/>
          <w:i/>
          <w:sz w:val="28"/>
          <w:szCs w:val="28"/>
          <w:lang w:eastAsia="ar-SA"/>
        </w:rPr>
        <w:t>Предметными</w:t>
      </w:r>
      <w:r w:rsidRPr="00434609">
        <w:rPr>
          <w:rFonts w:ascii="Times New Roman" w:eastAsia="Times New Roman" w:hAnsi="Times New Roman" w:cs="Times New Roman"/>
          <w:b/>
          <w:bCs/>
          <w:sz w:val="28"/>
          <w:szCs w:val="28"/>
          <w:lang w:eastAsia="ar-SA"/>
        </w:rPr>
        <w:t xml:space="preserve"> </w:t>
      </w:r>
      <w:r w:rsidRPr="00434609">
        <w:rPr>
          <w:rFonts w:ascii="Times New Roman" w:eastAsia="Times New Roman" w:hAnsi="Times New Roman" w:cs="Times New Roman"/>
          <w:sz w:val="28"/>
          <w:szCs w:val="28"/>
          <w:lang w:eastAsia="ar-SA"/>
        </w:rPr>
        <w:t>результатами изучения математики в начальной школе являются: освоенные знания о числах и величинах, арифметических действиях, текстовых задач, геометрических фигурах; умение выбирать и использовать в ходе решения изученные алгоритмы, свойства арифметических действий, способы нахождения величин, приёмы решения задач; умение использовать знаково – символические средства, в том числе модели и схемы, таблицы, диаграммы для решения математических задач.</w:t>
      </w:r>
    </w:p>
    <w:p w:rsidR="006F3332" w:rsidRPr="00434609" w:rsidRDefault="006F3332" w:rsidP="00434609">
      <w:pPr>
        <w:spacing w:before="280" w:line="360" w:lineRule="auto"/>
        <w:ind w:firstLine="567"/>
        <w:jc w:val="center"/>
        <w:rPr>
          <w:rFonts w:ascii="Times New Roman" w:eastAsia="Times New Roman" w:hAnsi="Times New Roman" w:cs="Times New Roman"/>
          <w:b/>
          <w:bCs/>
          <w:i/>
          <w:iCs/>
          <w:sz w:val="28"/>
          <w:szCs w:val="28"/>
          <w:lang w:eastAsia="ar-SA"/>
        </w:rPr>
      </w:pPr>
      <w:r w:rsidRPr="00434609">
        <w:rPr>
          <w:rFonts w:ascii="Times New Roman" w:eastAsia="Times New Roman" w:hAnsi="Times New Roman" w:cs="Times New Roman"/>
          <w:b/>
          <w:bCs/>
          <w:i/>
          <w:iCs/>
          <w:sz w:val="28"/>
          <w:szCs w:val="28"/>
          <w:lang w:eastAsia="ar-SA"/>
        </w:rPr>
        <w:t>Окружающий мир</w:t>
      </w:r>
    </w:p>
    <w:p w:rsidR="006F3332" w:rsidRPr="00434609" w:rsidRDefault="006F3332" w:rsidP="00434609">
      <w:pPr>
        <w:spacing w:before="280"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b/>
          <w:bCs/>
          <w:i/>
          <w:iCs/>
          <w:sz w:val="28"/>
          <w:szCs w:val="28"/>
          <w:lang w:eastAsia="ar-SA"/>
        </w:rPr>
        <w:t xml:space="preserve"> </w:t>
      </w:r>
      <w:r w:rsidRPr="00434609">
        <w:rPr>
          <w:rFonts w:ascii="Times New Roman" w:eastAsia="Times New Roman" w:hAnsi="Times New Roman" w:cs="Times New Roman"/>
          <w:bCs/>
          <w:i/>
          <w:sz w:val="28"/>
          <w:szCs w:val="28"/>
          <w:lang w:eastAsia="ar-SA"/>
        </w:rPr>
        <w:t>Личностными</w:t>
      </w:r>
      <w:r w:rsidRPr="00434609">
        <w:rPr>
          <w:rFonts w:ascii="Times New Roman" w:eastAsia="Times New Roman" w:hAnsi="Times New Roman" w:cs="Times New Roman"/>
          <w:b/>
          <w:bCs/>
          <w:sz w:val="28"/>
          <w:szCs w:val="28"/>
          <w:lang w:eastAsia="ar-SA"/>
        </w:rPr>
        <w:t xml:space="preserve"> </w:t>
      </w:r>
      <w:r w:rsidRPr="00434609">
        <w:rPr>
          <w:rFonts w:ascii="Times New Roman" w:eastAsia="Times New Roman" w:hAnsi="Times New Roman" w:cs="Times New Roman"/>
          <w:sz w:val="28"/>
          <w:szCs w:val="28"/>
          <w:lang w:eastAsia="ar-SA"/>
        </w:rPr>
        <w:t>результатами изучения курса «Окружающий мир» в начальной школе являются:</w:t>
      </w:r>
    </w:p>
    <w:p w:rsidR="006F3332" w:rsidRPr="00434609" w:rsidRDefault="006F3332" w:rsidP="00163490">
      <w:pPr>
        <w:numPr>
          <w:ilvl w:val="0"/>
          <w:numId w:val="26"/>
        </w:numPr>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осознание себя жителем планеты Земля, чувство ответственности за сохранение ее природы;</w:t>
      </w:r>
    </w:p>
    <w:p w:rsidR="006F3332" w:rsidRPr="00434609" w:rsidRDefault="006F3332" w:rsidP="00163490">
      <w:pPr>
        <w:numPr>
          <w:ilvl w:val="0"/>
          <w:numId w:val="26"/>
        </w:numPr>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осознание себя членом общества и государства (самоопределение своей гражданской идентичности); чувство любви к своей стране, выражающееся в интересе к ее природе, сопричастности к ее истории и культуре, в желании участвовать в делах и событиях современной российской жизни;</w:t>
      </w:r>
    </w:p>
    <w:p w:rsidR="006F3332" w:rsidRPr="00434609" w:rsidRDefault="006F3332" w:rsidP="00163490">
      <w:pPr>
        <w:numPr>
          <w:ilvl w:val="0"/>
          <w:numId w:val="26"/>
        </w:numPr>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осознание своей этнической и культурной принадлежности в контексте единого и целостного Отечества при всем разнообразии культур, национальностей, религий России;</w:t>
      </w:r>
    </w:p>
    <w:p w:rsidR="006F3332" w:rsidRPr="00434609" w:rsidRDefault="006F3332" w:rsidP="00163490">
      <w:pPr>
        <w:numPr>
          <w:ilvl w:val="0"/>
          <w:numId w:val="26"/>
        </w:numPr>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уважительное отношение к иному мнению, истории и культуре других народов России;</w:t>
      </w:r>
    </w:p>
    <w:p w:rsidR="006F3332" w:rsidRPr="00434609" w:rsidRDefault="006F3332" w:rsidP="00163490">
      <w:pPr>
        <w:numPr>
          <w:ilvl w:val="0"/>
          <w:numId w:val="26"/>
        </w:numPr>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уважение к истории и культуре всех народов Земли на основе понимания и принятых базовых общечеловеческих ценностей;</w:t>
      </w:r>
    </w:p>
    <w:p w:rsidR="006F3332" w:rsidRPr="00434609" w:rsidRDefault="006F3332" w:rsidP="00163490">
      <w:pPr>
        <w:numPr>
          <w:ilvl w:val="0"/>
          <w:numId w:val="26"/>
        </w:numPr>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lastRenderedPageBreak/>
        <w:t>расширение сферы социально-нравственных представлений, включающих в себя освоение социальной роли ученика, понимание образования как личностной ценности;</w:t>
      </w:r>
    </w:p>
    <w:p w:rsidR="006F3332" w:rsidRPr="00434609" w:rsidRDefault="006F3332" w:rsidP="00163490">
      <w:pPr>
        <w:numPr>
          <w:ilvl w:val="0"/>
          <w:numId w:val="26"/>
        </w:numPr>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способность к адекватной самооценки с опорой на знание основных моральных норм, требующих для своего выполнения развития этических чувств, самостоятельности и личной ответственности за свои поступки в мире природы и социуме;</w:t>
      </w:r>
    </w:p>
    <w:p w:rsidR="006F3332" w:rsidRPr="00434609" w:rsidRDefault="006F3332" w:rsidP="00163490">
      <w:pPr>
        <w:numPr>
          <w:ilvl w:val="0"/>
          <w:numId w:val="26"/>
        </w:numPr>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установка на безопасный здоровый образ жизни, умение оказывать доврачебную помощь себе и окружающим, умение ориентироваться в мире профессий и мотивация к творческому труду.</w:t>
      </w:r>
    </w:p>
    <w:p w:rsidR="006F3332" w:rsidRPr="00434609" w:rsidRDefault="006F3332" w:rsidP="00434609">
      <w:pPr>
        <w:spacing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bCs/>
          <w:i/>
          <w:sz w:val="28"/>
          <w:szCs w:val="28"/>
          <w:lang w:eastAsia="ar-SA"/>
        </w:rPr>
        <w:t>Метапредметными</w:t>
      </w:r>
      <w:r w:rsidRPr="00434609">
        <w:rPr>
          <w:rFonts w:ascii="Times New Roman" w:eastAsia="Times New Roman" w:hAnsi="Times New Roman" w:cs="Times New Roman"/>
          <w:b/>
          <w:bCs/>
          <w:sz w:val="28"/>
          <w:szCs w:val="28"/>
          <w:lang w:eastAsia="ar-SA"/>
        </w:rPr>
        <w:t xml:space="preserve"> </w:t>
      </w:r>
      <w:r w:rsidRPr="00434609">
        <w:rPr>
          <w:rFonts w:ascii="Times New Roman" w:eastAsia="Times New Roman" w:hAnsi="Times New Roman" w:cs="Times New Roman"/>
          <w:sz w:val="28"/>
          <w:szCs w:val="28"/>
          <w:lang w:eastAsia="ar-SA"/>
        </w:rPr>
        <w:t>результатами изучения курса «Окружающий мир» в начальной школе являются:</w:t>
      </w:r>
    </w:p>
    <w:p w:rsidR="006F3332" w:rsidRPr="00434609" w:rsidRDefault="004D42AB" w:rsidP="00434609">
      <w:pPr>
        <w:ind w:firstLine="567"/>
        <w:jc w:val="both"/>
        <w:rPr>
          <w:rFonts w:ascii="Times New Roman" w:hAnsi="Times New Roman" w:cs="Times New Roman"/>
          <w:sz w:val="28"/>
          <w:szCs w:val="28"/>
          <w:lang w:eastAsia="ar-SA"/>
        </w:rPr>
      </w:pPr>
      <w:r>
        <w:rPr>
          <w:rFonts w:ascii="Times New Roman" w:hAnsi="Times New Roman" w:cs="Times New Roman"/>
          <w:sz w:val="28"/>
          <w:szCs w:val="28"/>
          <w:lang w:eastAsia="ar-SA"/>
        </w:rPr>
        <w:t xml:space="preserve">- </w:t>
      </w:r>
      <w:r w:rsidR="006F3332" w:rsidRPr="00434609">
        <w:rPr>
          <w:rFonts w:ascii="Times New Roman" w:hAnsi="Times New Roman" w:cs="Times New Roman"/>
          <w:sz w:val="28"/>
          <w:szCs w:val="28"/>
          <w:lang w:eastAsia="ar-SA"/>
        </w:rPr>
        <w:t>способность регулировать собственную деятельность, в том числе учебную деятельность, направленную на познание (в сотрудничестве и самостоятельно) закономерностей мира природы, социальной действительности и внутренней жизни человека;</w:t>
      </w:r>
    </w:p>
    <w:p w:rsidR="006F3332" w:rsidRPr="00434609" w:rsidRDefault="004D42AB" w:rsidP="004D42AB">
      <w:pPr>
        <w:spacing w:after="0" w:line="360" w:lineRule="auto"/>
        <w:ind w:left="36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w:t>
      </w:r>
      <w:r w:rsidR="006F3332" w:rsidRPr="00434609">
        <w:rPr>
          <w:rFonts w:ascii="Times New Roman" w:eastAsia="Times New Roman" w:hAnsi="Times New Roman" w:cs="Times New Roman"/>
          <w:sz w:val="28"/>
          <w:szCs w:val="28"/>
          <w:lang w:eastAsia="ar-SA"/>
        </w:rPr>
        <w:t>умение осуществлять информационный поиск для выполнения учебных задач; соблюдать нормы информационной избирательности, этики и этикета;</w:t>
      </w:r>
    </w:p>
    <w:p w:rsidR="006F3332" w:rsidRPr="00434609" w:rsidRDefault="004D42AB" w:rsidP="004D42AB">
      <w:pPr>
        <w:spacing w:after="0" w:line="360" w:lineRule="auto"/>
        <w:ind w:left="36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w:t>
      </w:r>
      <w:r w:rsidR="006F3332" w:rsidRPr="00434609">
        <w:rPr>
          <w:rFonts w:ascii="Times New Roman" w:eastAsia="Times New Roman" w:hAnsi="Times New Roman" w:cs="Times New Roman"/>
          <w:sz w:val="28"/>
          <w:szCs w:val="28"/>
          <w:lang w:eastAsia="ar-SA"/>
        </w:rPr>
        <w:t>освоение правил и норм социокультурного взаимодействия со взрослыми и сверстниками в сообществах разного типа (класс, школа, семья, учреждения культуры и т.д.);</w:t>
      </w:r>
    </w:p>
    <w:p w:rsidR="006F3332" w:rsidRPr="00434609" w:rsidRDefault="004D42AB" w:rsidP="004D42AB">
      <w:pPr>
        <w:spacing w:after="0" w:line="360" w:lineRule="auto"/>
        <w:ind w:left="36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w:t>
      </w:r>
      <w:r w:rsidR="006F3332" w:rsidRPr="00434609">
        <w:rPr>
          <w:rFonts w:ascii="Times New Roman" w:eastAsia="Times New Roman" w:hAnsi="Times New Roman" w:cs="Times New Roman"/>
          <w:sz w:val="28"/>
          <w:szCs w:val="28"/>
          <w:lang w:eastAsia="ar-SA"/>
        </w:rPr>
        <w:t>способность работать с моделями изучаемых объектов и явлений окружающего мира.</w:t>
      </w:r>
    </w:p>
    <w:p w:rsidR="006F3332" w:rsidRPr="00434609" w:rsidRDefault="006F3332" w:rsidP="00434609">
      <w:pPr>
        <w:spacing w:before="280"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bCs/>
          <w:i/>
          <w:sz w:val="28"/>
          <w:szCs w:val="28"/>
          <w:lang w:eastAsia="ar-SA"/>
        </w:rPr>
        <w:t>Предметными</w:t>
      </w:r>
      <w:r w:rsidRPr="00434609">
        <w:rPr>
          <w:rFonts w:ascii="Times New Roman" w:eastAsia="Times New Roman" w:hAnsi="Times New Roman" w:cs="Times New Roman"/>
          <w:b/>
          <w:bCs/>
          <w:sz w:val="28"/>
          <w:szCs w:val="28"/>
          <w:lang w:eastAsia="ar-SA"/>
        </w:rPr>
        <w:t xml:space="preserve"> </w:t>
      </w:r>
      <w:r w:rsidRPr="00434609">
        <w:rPr>
          <w:rFonts w:ascii="Times New Roman" w:eastAsia="Times New Roman" w:hAnsi="Times New Roman" w:cs="Times New Roman"/>
          <w:sz w:val="28"/>
          <w:szCs w:val="28"/>
          <w:lang w:eastAsia="ar-SA"/>
        </w:rPr>
        <w:t>результатами изучения курса «Окружающий мир» в начальной школе являются:</w:t>
      </w:r>
    </w:p>
    <w:p w:rsidR="006F3332" w:rsidRPr="00434609" w:rsidRDefault="006F3332" w:rsidP="00163490">
      <w:pPr>
        <w:numPr>
          <w:ilvl w:val="0"/>
          <w:numId w:val="25"/>
        </w:numPr>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усвоение первоначальных сведений о сущности и особенностях объектов, процессов и явлений, характерных для природной и социальной действительности (в пределах изученного);</w:t>
      </w:r>
    </w:p>
    <w:p w:rsidR="006F3332" w:rsidRPr="00434609" w:rsidRDefault="006F3332" w:rsidP="00163490">
      <w:pPr>
        <w:numPr>
          <w:ilvl w:val="0"/>
          <w:numId w:val="25"/>
        </w:numPr>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lastRenderedPageBreak/>
        <w:t>сформированность целостного, социально-ориентированного взгляда на окружающий мир, его органичном единстве и разнообразии природы, народов, культур и религий;</w:t>
      </w:r>
    </w:p>
    <w:p w:rsidR="006F3332" w:rsidRPr="00434609" w:rsidRDefault="006F3332" w:rsidP="00163490">
      <w:pPr>
        <w:numPr>
          <w:ilvl w:val="0"/>
          <w:numId w:val="25"/>
        </w:numPr>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владение базовым понятийным аппаратом, необходимым для получения дальнейшего образования;</w:t>
      </w:r>
    </w:p>
    <w:p w:rsidR="006F3332" w:rsidRPr="00434609" w:rsidRDefault="006F3332" w:rsidP="00163490">
      <w:pPr>
        <w:numPr>
          <w:ilvl w:val="0"/>
          <w:numId w:val="25"/>
        </w:numPr>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умение наблюдать, фиксировать, исследовать явления окружающего мира; выделять характерные особенности природных и социальных объектов;</w:t>
      </w:r>
    </w:p>
    <w:p w:rsidR="006F3332" w:rsidRPr="00434609" w:rsidRDefault="006F3332" w:rsidP="00163490">
      <w:pPr>
        <w:numPr>
          <w:ilvl w:val="0"/>
          <w:numId w:val="25"/>
        </w:numPr>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овладение основами экологической грамотности, элементарными правилами нравственного поведения в мире природы и людей, нормами здоровьесберегающего поведения в природной и социальной среде;</w:t>
      </w:r>
    </w:p>
    <w:p w:rsidR="006F3332" w:rsidRPr="00434609" w:rsidRDefault="006F3332" w:rsidP="00163490">
      <w:pPr>
        <w:numPr>
          <w:ilvl w:val="0"/>
          <w:numId w:val="25"/>
        </w:numPr>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понимание роли и значения родного края в природе и историко-культурном наследии России, в ее современной жизни;</w:t>
      </w:r>
    </w:p>
    <w:p w:rsidR="006F3332" w:rsidRPr="00434609" w:rsidRDefault="006F3332" w:rsidP="00163490">
      <w:pPr>
        <w:numPr>
          <w:ilvl w:val="0"/>
          <w:numId w:val="25"/>
        </w:numPr>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понимание особой роли России в мировой истории и культуре, знание примеров национальных свершений, открытий, побед.</w:t>
      </w:r>
    </w:p>
    <w:p w:rsidR="006F3332" w:rsidRPr="00434609" w:rsidRDefault="006F3332" w:rsidP="00434609">
      <w:pPr>
        <w:spacing w:before="280" w:line="360" w:lineRule="auto"/>
        <w:ind w:firstLine="567"/>
        <w:jc w:val="center"/>
        <w:rPr>
          <w:rFonts w:ascii="Times New Roman" w:eastAsia="Times New Roman" w:hAnsi="Times New Roman" w:cs="Times New Roman"/>
          <w:b/>
          <w:bCs/>
          <w:i/>
          <w:iCs/>
          <w:sz w:val="28"/>
          <w:szCs w:val="28"/>
          <w:lang w:eastAsia="ar-SA"/>
        </w:rPr>
      </w:pPr>
      <w:r w:rsidRPr="00434609">
        <w:rPr>
          <w:rFonts w:ascii="Times New Roman" w:eastAsia="Times New Roman" w:hAnsi="Times New Roman" w:cs="Times New Roman"/>
          <w:b/>
          <w:bCs/>
          <w:i/>
          <w:iCs/>
          <w:sz w:val="28"/>
          <w:szCs w:val="28"/>
          <w:lang w:eastAsia="ar-SA"/>
        </w:rPr>
        <w:t>Технология.</w:t>
      </w:r>
    </w:p>
    <w:p w:rsidR="006F3332" w:rsidRPr="00434609" w:rsidRDefault="006F3332" w:rsidP="00434609">
      <w:pPr>
        <w:spacing w:before="280"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bCs/>
          <w:i/>
          <w:sz w:val="28"/>
          <w:szCs w:val="28"/>
          <w:lang w:eastAsia="ar-SA"/>
        </w:rPr>
        <w:t>Личностными</w:t>
      </w:r>
      <w:r w:rsidRPr="00434609">
        <w:rPr>
          <w:rFonts w:ascii="Times New Roman" w:eastAsia="Times New Roman" w:hAnsi="Times New Roman" w:cs="Times New Roman"/>
          <w:b/>
          <w:bCs/>
          <w:sz w:val="28"/>
          <w:szCs w:val="28"/>
          <w:lang w:eastAsia="ar-SA"/>
        </w:rPr>
        <w:t xml:space="preserve"> </w:t>
      </w:r>
      <w:r w:rsidRPr="00434609">
        <w:rPr>
          <w:rFonts w:ascii="Times New Roman" w:eastAsia="Times New Roman" w:hAnsi="Times New Roman" w:cs="Times New Roman"/>
          <w:sz w:val="28"/>
          <w:szCs w:val="28"/>
          <w:lang w:eastAsia="ar-SA"/>
        </w:rPr>
        <w:t>результатами изучения курса «Технология» в начальной школе являются воспитание и развитие социально значимых личностных качеств, индивидуально-личностных позиций, ценностных установок, раскрывающих отношение к труду, систему норм и правил межличностного общения, обеспечивающую успешность совместной деятельности.</w:t>
      </w:r>
    </w:p>
    <w:p w:rsidR="006F3332" w:rsidRPr="00434609" w:rsidRDefault="006F3332" w:rsidP="00434609">
      <w:pPr>
        <w:spacing w:before="280"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bCs/>
          <w:i/>
          <w:sz w:val="28"/>
          <w:szCs w:val="28"/>
          <w:lang w:eastAsia="ar-SA"/>
        </w:rPr>
        <w:t>Метапредметными</w:t>
      </w:r>
      <w:r w:rsidRPr="00434609">
        <w:rPr>
          <w:rFonts w:ascii="Times New Roman" w:eastAsia="Times New Roman" w:hAnsi="Times New Roman" w:cs="Times New Roman"/>
          <w:b/>
          <w:bCs/>
          <w:sz w:val="28"/>
          <w:szCs w:val="28"/>
          <w:lang w:eastAsia="ar-SA"/>
        </w:rPr>
        <w:t xml:space="preserve"> </w:t>
      </w:r>
      <w:r w:rsidRPr="00434609">
        <w:rPr>
          <w:rFonts w:ascii="Times New Roman" w:eastAsia="Times New Roman" w:hAnsi="Times New Roman" w:cs="Times New Roman"/>
          <w:sz w:val="28"/>
          <w:szCs w:val="28"/>
          <w:lang w:eastAsia="ar-SA"/>
        </w:rPr>
        <w:t>результатами изучения курса «Технология» в начальной школе является освоение учащимися универсальных способов деятельности, применяемых как в рамках образовательного процесса, так и в реальных жизненных ситуациях.</w:t>
      </w:r>
    </w:p>
    <w:p w:rsidR="006F3332" w:rsidRPr="00434609" w:rsidRDefault="006F3332" w:rsidP="00434609">
      <w:pPr>
        <w:spacing w:before="280"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bCs/>
          <w:i/>
          <w:sz w:val="28"/>
          <w:szCs w:val="28"/>
          <w:lang w:eastAsia="ar-SA"/>
        </w:rPr>
        <w:t>Предметными</w:t>
      </w:r>
      <w:r w:rsidRPr="00434609">
        <w:rPr>
          <w:rFonts w:ascii="Times New Roman" w:eastAsia="Times New Roman" w:hAnsi="Times New Roman" w:cs="Times New Roman"/>
          <w:b/>
          <w:bCs/>
          <w:sz w:val="28"/>
          <w:szCs w:val="28"/>
          <w:lang w:eastAsia="ar-SA"/>
        </w:rPr>
        <w:t xml:space="preserve"> </w:t>
      </w:r>
      <w:r w:rsidRPr="00434609">
        <w:rPr>
          <w:rFonts w:ascii="Times New Roman" w:eastAsia="Times New Roman" w:hAnsi="Times New Roman" w:cs="Times New Roman"/>
          <w:sz w:val="28"/>
          <w:szCs w:val="28"/>
          <w:lang w:eastAsia="ar-SA"/>
        </w:rPr>
        <w:t xml:space="preserve">результатами изучения курса «Технология» в начальной школе являются доступные по возрасту начальные сведения о технике, технологиях и технической стороне труда, об основах культуры труда, элементарные умения предметно-преобразовательной деятельности, знания о </w:t>
      </w:r>
      <w:r w:rsidRPr="00434609">
        <w:rPr>
          <w:rFonts w:ascii="Times New Roman" w:eastAsia="Times New Roman" w:hAnsi="Times New Roman" w:cs="Times New Roman"/>
          <w:sz w:val="28"/>
          <w:szCs w:val="28"/>
          <w:lang w:eastAsia="ar-SA"/>
        </w:rPr>
        <w:lastRenderedPageBreak/>
        <w:t>различных профессиях и умение ориентироваться в мире профессий, элементарный опыт творческой и проектной деятельности.</w:t>
      </w:r>
    </w:p>
    <w:p w:rsidR="006F3332" w:rsidRPr="00434609" w:rsidRDefault="006F3332" w:rsidP="00434609">
      <w:pPr>
        <w:spacing w:before="280" w:line="360" w:lineRule="auto"/>
        <w:ind w:firstLine="567"/>
        <w:jc w:val="center"/>
        <w:rPr>
          <w:rFonts w:ascii="Times New Roman" w:eastAsia="Times New Roman" w:hAnsi="Times New Roman" w:cs="Times New Roman"/>
          <w:b/>
          <w:bCs/>
          <w:sz w:val="28"/>
          <w:szCs w:val="28"/>
          <w:lang w:eastAsia="ar-SA"/>
        </w:rPr>
      </w:pPr>
      <w:r w:rsidRPr="00434609">
        <w:rPr>
          <w:rFonts w:ascii="Times New Roman" w:eastAsia="Times New Roman" w:hAnsi="Times New Roman" w:cs="Times New Roman"/>
          <w:b/>
          <w:bCs/>
          <w:i/>
          <w:iCs/>
          <w:sz w:val="28"/>
          <w:szCs w:val="28"/>
          <w:lang w:eastAsia="ar-SA"/>
        </w:rPr>
        <w:t>Изобразительное искусство</w:t>
      </w:r>
      <w:r w:rsidRPr="00434609">
        <w:rPr>
          <w:rFonts w:ascii="Times New Roman" w:eastAsia="Times New Roman" w:hAnsi="Times New Roman" w:cs="Times New Roman"/>
          <w:b/>
          <w:bCs/>
          <w:sz w:val="28"/>
          <w:szCs w:val="28"/>
          <w:lang w:eastAsia="ar-SA"/>
        </w:rPr>
        <w:t>.</w:t>
      </w:r>
    </w:p>
    <w:p w:rsidR="006F3332" w:rsidRPr="00434609" w:rsidRDefault="006F3332" w:rsidP="00434609">
      <w:pPr>
        <w:spacing w:before="280"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bCs/>
          <w:i/>
          <w:sz w:val="28"/>
          <w:szCs w:val="28"/>
          <w:lang w:eastAsia="ar-SA"/>
        </w:rPr>
        <w:t>Личностными</w:t>
      </w:r>
      <w:r w:rsidRPr="00434609">
        <w:rPr>
          <w:rFonts w:ascii="Times New Roman" w:eastAsia="Times New Roman" w:hAnsi="Times New Roman" w:cs="Times New Roman"/>
          <w:b/>
          <w:bCs/>
          <w:sz w:val="28"/>
          <w:szCs w:val="28"/>
          <w:lang w:eastAsia="ar-SA"/>
        </w:rPr>
        <w:t xml:space="preserve"> </w:t>
      </w:r>
      <w:r w:rsidRPr="00434609">
        <w:rPr>
          <w:rFonts w:ascii="Times New Roman" w:eastAsia="Times New Roman" w:hAnsi="Times New Roman" w:cs="Times New Roman"/>
          <w:sz w:val="28"/>
          <w:szCs w:val="28"/>
          <w:lang w:eastAsia="ar-SA"/>
        </w:rPr>
        <w:t>результатами изучения курса «Изобразительное искусство» в начальной школе являются:</w:t>
      </w:r>
    </w:p>
    <w:p w:rsidR="006F3332" w:rsidRPr="00434609" w:rsidRDefault="006F3332" w:rsidP="00163490">
      <w:pPr>
        <w:numPr>
          <w:ilvl w:val="0"/>
          <w:numId w:val="30"/>
        </w:numPr>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эмоционально-ценностное отношение к окружающему миру (семье, родине, природе, людям); толерантное принятие разнообразия культурных явлений;</w:t>
      </w:r>
    </w:p>
    <w:p w:rsidR="006F3332" w:rsidRPr="00434609" w:rsidRDefault="006F3332" w:rsidP="00434609">
      <w:pPr>
        <w:numPr>
          <w:ilvl w:val="0"/>
          <w:numId w:val="4"/>
        </w:numPr>
        <w:tabs>
          <w:tab w:val="clear" w:pos="1165"/>
          <w:tab w:val="num" w:pos="720"/>
        </w:tabs>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способность к художественному познанию мира, умение применять полученные знания в собственной творческой деятельности;</w:t>
      </w:r>
    </w:p>
    <w:p w:rsidR="006F3332" w:rsidRPr="00434609" w:rsidRDefault="006F3332" w:rsidP="00434609">
      <w:pPr>
        <w:numPr>
          <w:ilvl w:val="0"/>
          <w:numId w:val="4"/>
        </w:numPr>
        <w:tabs>
          <w:tab w:val="clear" w:pos="1165"/>
          <w:tab w:val="num" w:pos="720"/>
        </w:tabs>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использование различных художественных материалов для работы в разных техниках (живопись, графика, скульптура, художественное конструирование).</w:t>
      </w:r>
    </w:p>
    <w:p w:rsidR="006F3332" w:rsidRPr="00434609" w:rsidRDefault="006F3332" w:rsidP="00434609">
      <w:pPr>
        <w:spacing w:line="360" w:lineRule="auto"/>
        <w:ind w:firstLine="567"/>
        <w:jc w:val="both"/>
        <w:rPr>
          <w:rFonts w:ascii="Times New Roman" w:eastAsia="Times New Roman" w:hAnsi="Times New Roman" w:cs="Times New Roman"/>
          <w:sz w:val="28"/>
          <w:szCs w:val="28"/>
          <w:lang w:eastAsia="ar-SA"/>
        </w:rPr>
      </w:pPr>
    </w:p>
    <w:p w:rsidR="006F3332" w:rsidRPr="00434609" w:rsidRDefault="006F3332" w:rsidP="00434609">
      <w:pPr>
        <w:spacing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bCs/>
          <w:i/>
          <w:sz w:val="28"/>
          <w:szCs w:val="28"/>
          <w:lang w:eastAsia="ar-SA"/>
        </w:rPr>
        <w:t>Метапредметными</w:t>
      </w:r>
      <w:r w:rsidRPr="00434609">
        <w:rPr>
          <w:rFonts w:ascii="Times New Roman" w:eastAsia="Times New Roman" w:hAnsi="Times New Roman" w:cs="Times New Roman"/>
          <w:b/>
          <w:bCs/>
          <w:sz w:val="28"/>
          <w:szCs w:val="28"/>
          <w:lang w:eastAsia="ar-SA"/>
        </w:rPr>
        <w:t xml:space="preserve"> </w:t>
      </w:r>
      <w:r w:rsidRPr="00434609">
        <w:rPr>
          <w:rFonts w:ascii="Times New Roman" w:eastAsia="Times New Roman" w:hAnsi="Times New Roman" w:cs="Times New Roman"/>
          <w:sz w:val="28"/>
          <w:szCs w:val="28"/>
          <w:lang w:eastAsia="ar-SA"/>
        </w:rPr>
        <w:t>результатами изучения курса «Изобразительное искусство» в начальной школе являются:</w:t>
      </w:r>
    </w:p>
    <w:p w:rsidR="006F3332" w:rsidRPr="00434609" w:rsidRDefault="006F3332" w:rsidP="00163490">
      <w:pPr>
        <w:numPr>
          <w:ilvl w:val="0"/>
          <w:numId w:val="28"/>
        </w:numPr>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умение видеть и воспринимать проявление художественной культуры в окружающей жизни;</w:t>
      </w:r>
    </w:p>
    <w:p w:rsidR="006F3332" w:rsidRPr="00434609" w:rsidRDefault="006F3332" w:rsidP="00163490">
      <w:pPr>
        <w:numPr>
          <w:ilvl w:val="0"/>
          <w:numId w:val="28"/>
        </w:numPr>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желание общаться с искусством, участвовать в обсуждении содержания и выразительных средств произведений искусства;</w:t>
      </w:r>
    </w:p>
    <w:p w:rsidR="006F3332" w:rsidRPr="00434609" w:rsidRDefault="006F3332" w:rsidP="00163490">
      <w:pPr>
        <w:numPr>
          <w:ilvl w:val="0"/>
          <w:numId w:val="28"/>
        </w:numPr>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умение организовывать самостоятельную творческую деятельность;</w:t>
      </w:r>
    </w:p>
    <w:p w:rsidR="006F3332" w:rsidRPr="00434609" w:rsidRDefault="006F3332" w:rsidP="00163490">
      <w:pPr>
        <w:numPr>
          <w:ilvl w:val="0"/>
          <w:numId w:val="28"/>
        </w:numPr>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способности оценивать результаты художественно-творческой деятельности, собственной и одноклассников.</w:t>
      </w:r>
    </w:p>
    <w:p w:rsidR="006F3332" w:rsidRPr="00434609" w:rsidRDefault="006F3332" w:rsidP="00434609">
      <w:pPr>
        <w:spacing w:line="360" w:lineRule="auto"/>
        <w:ind w:firstLine="567"/>
        <w:jc w:val="both"/>
        <w:rPr>
          <w:rFonts w:ascii="Times New Roman" w:eastAsia="Times New Roman" w:hAnsi="Times New Roman" w:cs="Times New Roman"/>
          <w:sz w:val="28"/>
          <w:szCs w:val="28"/>
          <w:lang w:eastAsia="ar-SA"/>
        </w:rPr>
      </w:pPr>
    </w:p>
    <w:p w:rsidR="006F3332" w:rsidRPr="00434609" w:rsidRDefault="006F3332" w:rsidP="00434609">
      <w:pPr>
        <w:spacing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bCs/>
          <w:i/>
          <w:sz w:val="28"/>
          <w:szCs w:val="28"/>
          <w:lang w:eastAsia="ar-SA"/>
        </w:rPr>
        <w:t>Предметными</w:t>
      </w:r>
      <w:r w:rsidRPr="00434609">
        <w:rPr>
          <w:rFonts w:ascii="Times New Roman" w:eastAsia="Times New Roman" w:hAnsi="Times New Roman" w:cs="Times New Roman"/>
          <w:b/>
          <w:bCs/>
          <w:sz w:val="28"/>
          <w:szCs w:val="28"/>
          <w:lang w:eastAsia="ar-SA"/>
        </w:rPr>
        <w:t xml:space="preserve"> </w:t>
      </w:r>
      <w:r w:rsidRPr="00434609">
        <w:rPr>
          <w:rFonts w:ascii="Times New Roman" w:eastAsia="Times New Roman" w:hAnsi="Times New Roman" w:cs="Times New Roman"/>
          <w:sz w:val="28"/>
          <w:szCs w:val="28"/>
          <w:lang w:eastAsia="ar-SA"/>
        </w:rPr>
        <w:t>результатами изучения курса «Изобразительное искусство» в начальной школе являются:</w:t>
      </w:r>
    </w:p>
    <w:p w:rsidR="006F3332" w:rsidRPr="00434609" w:rsidRDefault="006F3332" w:rsidP="00163490">
      <w:pPr>
        <w:numPr>
          <w:ilvl w:val="0"/>
          <w:numId w:val="31"/>
        </w:numPr>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понимание значения искусства в жизни человека и общества;</w:t>
      </w:r>
    </w:p>
    <w:p w:rsidR="006F3332" w:rsidRPr="00434609" w:rsidRDefault="006F3332" w:rsidP="00163490">
      <w:pPr>
        <w:numPr>
          <w:ilvl w:val="0"/>
          <w:numId w:val="31"/>
        </w:numPr>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lastRenderedPageBreak/>
        <w:t>умение различать основные виды и жанры пластических искусств, характеризовать их специфику; сформированность представлений о ведущих музеях России;</w:t>
      </w:r>
    </w:p>
    <w:p w:rsidR="006F3332" w:rsidRPr="00434609" w:rsidRDefault="006F3332" w:rsidP="00163490">
      <w:pPr>
        <w:numPr>
          <w:ilvl w:val="0"/>
          <w:numId w:val="31"/>
        </w:numPr>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умение различать и передавать худоственно-творческой деятельности характер, эмоциональное состояние и свое отношение к природе, человеку, обществу; осознание общечеловеческих ценностей, выраженных в главных темах искусства.</w:t>
      </w:r>
    </w:p>
    <w:p w:rsidR="006F3332" w:rsidRPr="00434609" w:rsidRDefault="006F3332" w:rsidP="00434609">
      <w:pPr>
        <w:spacing w:line="360" w:lineRule="auto"/>
        <w:ind w:firstLine="567"/>
        <w:jc w:val="center"/>
        <w:rPr>
          <w:rFonts w:ascii="Times New Roman" w:eastAsia="Times New Roman" w:hAnsi="Times New Roman" w:cs="Times New Roman"/>
          <w:b/>
          <w:bCs/>
          <w:i/>
          <w:iCs/>
          <w:sz w:val="28"/>
          <w:szCs w:val="28"/>
          <w:lang w:eastAsia="ar-SA"/>
        </w:rPr>
      </w:pPr>
      <w:r w:rsidRPr="00434609">
        <w:rPr>
          <w:rFonts w:ascii="Times New Roman" w:eastAsia="Times New Roman" w:hAnsi="Times New Roman" w:cs="Times New Roman"/>
          <w:b/>
          <w:bCs/>
          <w:i/>
          <w:iCs/>
          <w:sz w:val="28"/>
          <w:szCs w:val="28"/>
          <w:lang w:eastAsia="ar-SA"/>
        </w:rPr>
        <w:t>Музыка.</w:t>
      </w:r>
    </w:p>
    <w:p w:rsidR="006F3332" w:rsidRPr="00434609" w:rsidRDefault="006F3332" w:rsidP="00434609">
      <w:pPr>
        <w:spacing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bCs/>
          <w:i/>
          <w:sz w:val="28"/>
          <w:szCs w:val="28"/>
          <w:lang w:eastAsia="ar-SA"/>
        </w:rPr>
        <w:t xml:space="preserve">Личностными </w:t>
      </w:r>
      <w:r w:rsidRPr="00434609">
        <w:rPr>
          <w:rFonts w:ascii="Times New Roman" w:eastAsia="Times New Roman" w:hAnsi="Times New Roman" w:cs="Times New Roman"/>
          <w:sz w:val="28"/>
          <w:szCs w:val="28"/>
          <w:lang w:eastAsia="ar-SA"/>
        </w:rPr>
        <w:t>результатами изучения курса «Музыка» в начальной школе являются:</w:t>
      </w:r>
    </w:p>
    <w:p w:rsidR="006F3332" w:rsidRPr="00434609" w:rsidRDefault="006F3332" w:rsidP="00163490">
      <w:pPr>
        <w:numPr>
          <w:ilvl w:val="0"/>
          <w:numId w:val="29"/>
        </w:numPr>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наличие эмоционально-ценностного отношения к искусству;</w:t>
      </w:r>
    </w:p>
    <w:p w:rsidR="006F3332" w:rsidRPr="00434609" w:rsidRDefault="006F3332" w:rsidP="00163490">
      <w:pPr>
        <w:numPr>
          <w:ilvl w:val="0"/>
          <w:numId w:val="29"/>
        </w:numPr>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реализация творческого потенциала в процессе коллективного (индивидуального) музицирования;</w:t>
      </w:r>
    </w:p>
    <w:p w:rsidR="006F3332" w:rsidRPr="00434609" w:rsidRDefault="006F3332" w:rsidP="00163490">
      <w:pPr>
        <w:numPr>
          <w:ilvl w:val="0"/>
          <w:numId w:val="29"/>
        </w:numPr>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позитивная самооценка своих музыкально-творческих возможностей.</w:t>
      </w:r>
    </w:p>
    <w:p w:rsidR="006F3332" w:rsidRPr="00434609" w:rsidRDefault="006F3332" w:rsidP="00434609">
      <w:pPr>
        <w:spacing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bCs/>
          <w:i/>
          <w:sz w:val="28"/>
          <w:szCs w:val="28"/>
          <w:lang w:eastAsia="ar-SA"/>
        </w:rPr>
        <w:t>Метапредметными</w:t>
      </w:r>
      <w:r w:rsidRPr="00434609">
        <w:rPr>
          <w:rFonts w:ascii="Times New Roman" w:eastAsia="Times New Roman" w:hAnsi="Times New Roman" w:cs="Times New Roman"/>
          <w:b/>
          <w:bCs/>
          <w:sz w:val="28"/>
          <w:szCs w:val="28"/>
          <w:lang w:eastAsia="ar-SA"/>
        </w:rPr>
        <w:t xml:space="preserve"> </w:t>
      </w:r>
      <w:r w:rsidRPr="00434609">
        <w:rPr>
          <w:rFonts w:ascii="Times New Roman" w:eastAsia="Times New Roman" w:hAnsi="Times New Roman" w:cs="Times New Roman"/>
          <w:sz w:val="28"/>
          <w:szCs w:val="28"/>
          <w:lang w:eastAsia="ar-SA"/>
        </w:rPr>
        <w:t>результатами изучения курса «Музыка» в начальной школе являются:</w:t>
      </w:r>
    </w:p>
    <w:p w:rsidR="006F3332" w:rsidRPr="00434609" w:rsidRDefault="006F3332" w:rsidP="00163490">
      <w:pPr>
        <w:numPr>
          <w:ilvl w:val="0"/>
          <w:numId w:val="23"/>
        </w:numPr>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развитое художественное восприятие, умение оценивать произведения разных видов искусств;</w:t>
      </w:r>
    </w:p>
    <w:p w:rsidR="006F3332" w:rsidRPr="00434609" w:rsidRDefault="006F3332" w:rsidP="00163490">
      <w:pPr>
        <w:numPr>
          <w:ilvl w:val="0"/>
          <w:numId w:val="23"/>
        </w:numPr>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ориентация в культурном многообразии окружающей деятельности, участие в музыкальной жизни класса, школы, города;</w:t>
      </w:r>
    </w:p>
    <w:p w:rsidR="006F3332" w:rsidRPr="00434609" w:rsidRDefault="006F3332" w:rsidP="00163490">
      <w:pPr>
        <w:numPr>
          <w:ilvl w:val="0"/>
          <w:numId w:val="23"/>
        </w:numPr>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продуктивное сотрудничество (общение, взаимодействие) со сверстниками при решении различных музыкально-творческих задач;</w:t>
      </w:r>
    </w:p>
    <w:p w:rsidR="006F3332" w:rsidRPr="00434609" w:rsidRDefault="006F3332" w:rsidP="00163490">
      <w:pPr>
        <w:numPr>
          <w:ilvl w:val="0"/>
          <w:numId w:val="23"/>
        </w:numPr>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наблюдение за разнообразными явлениями жизни и искусства в учебной и внеурочной деятельности.</w:t>
      </w:r>
    </w:p>
    <w:p w:rsidR="006F3332" w:rsidRPr="00434609" w:rsidRDefault="006F3332" w:rsidP="00434609">
      <w:pPr>
        <w:spacing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bCs/>
          <w:i/>
          <w:sz w:val="28"/>
          <w:szCs w:val="28"/>
          <w:lang w:eastAsia="ar-SA"/>
        </w:rPr>
        <w:t>Предметными</w:t>
      </w:r>
      <w:r w:rsidRPr="00434609">
        <w:rPr>
          <w:rFonts w:ascii="Times New Roman" w:eastAsia="Times New Roman" w:hAnsi="Times New Roman" w:cs="Times New Roman"/>
          <w:b/>
          <w:bCs/>
          <w:sz w:val="28"/>
          <w:szCs w:val="28"/>
          <w:lang w:eastAsia="ar-SA"/>
        </w:rPr>
        <w:t xml:space="preserve"> </w:t>
      </w:r>
      <w:r w:rsidRPr="00434609">
        <w:rPr>
          <w:rFonts w:ascii="Times New Roman" w:eastAsia="Times New Roman" w:hAnsi="Times New Roman" w:cs="Times New Roman"/>
          <w:sz w:val="28"/>
          <w:szCs w:val="28"/>
          <w:lang w:eastAsia="ar-SA"/>
        </w:rPr>
        <w:t>результатами изучения курса «Музыка» в начальной школе являются:</w:t>
      </w:r>
    </w:p>
    <w:p w:rsidR="006F3332" w:rsidRPr="00434609" w:rsidRDefault="006F3332" w:rsidP="00163490">
      <w:pPr>
        <w:numPr>
          <w:ilvl w:val="0"/>
          <w:numId w:val="24"/>
        </w:numPr>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устойчивый интерес к музыке и различным видам музыкально-творческой деятельности;</w:t>
      </w:r>
    </w:p>
    <w:p w:rsidR="006F3332" w:rsidRPr="00434609" w:rsidRDefault="006F3332" w:rsidP="00163490">
      <w:pPr>
        <w:numPr>
          <w:ilvl w:val="0"/>
          <w:numId w:val="24"/>
        </w:numPr>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lastRenderedPageBreak/>
        <w:t>общее понятие о значении музыки в жизни человека, знание основных закономерностей музыкального искусства, общее представление о музыкальной картине мира.</w:t>
      </w:r>
    </w:p>
    <w:p w:rsidR="006F3332" w:rsidRPr="00434609" w:rsidRDefault="006F3332" w:rsidP="00434609">
      <w:pPr>
        <w:spacing w:line="360" w:lineRule="auto"/>
        <w:ind w:firstLine="567"/>
        <w:jc w:val="center"/>
        <w:rPr>
          <w:rFonts w:ascii="Times New Roman" w:eastAsia="Times New Roman" w:hAnsi="Times New Roman" w:cs="Times New Roman"/>
          <w:b/>
          <w:bCs/>
          <w:i/>
          <w:iCs/>
          <w:sz w:val="28"/>
          <w:szCs w:val="28"/>
          <w:lang w:eastAsia="ar-SA"/>
        </w:rPr>
      </w:pPr>
    </w:p>
    <w:p w:rsidR="006F3332" w:rsidRPr="00434609" w:rsidRDefault="006F3332" w:rsidP="00434609">
      <w:pPr>
        <w:spacing w:line="360" w:lineRule="auto"/>
        <w:ind w:firstLine="567"/>
        <w:jc w:val="center"/>
        <w:rPr>
          <w:rFonts w:ascii="Times New Roman" w:eastAsia="Times New Roman" w:hAnsi="Times New Roman" w:cs="Times New Roman"/>
          <w:b/>
          <w:bCs/>
          <w:i/>
          <w:iCs/>
          <w:sz w:val="28"/>
          <w:szCs w:val="28"/>
          <w:lang w:eastAsia="ar-SA"/>
        </w:rPr>
      </w:pPr>
      <w:r w:rsidRPr="00434609">
        <w:rPr>
          <w:rFonts w:ascii="Times New Roman" w:eastAsia="Times New Roman" w:hAnsi="Times New Roman" w:cs="Times New Roman"/>
          <w:b/>
          <w:bCs/>
          <w:i/>
          <w:iCs/>
          <w:sz w:val="28"/>
          <w:szCs w:val="28"/>
          <w:lang w:eastAsia="ar-SA"/>
        </w:rPr>
        <w:t>Физическая культура.</w:t>
      </w:r>
    </w:p>
    <w:p w:rsidR="006F3332" w:rsidRPr="00434609" w:rsidRDefault="006F3332" w:rsidP="00434609">
      <w:pPr>
        <w:spacing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bCs/>
          <w:i/>
          <w:sz w:val="28"/>
          <w:szCs w:val="28"/>
          <w:lang w:eastAsia="ar-SA"/>
        </w:rPr>
        <w:t xml:space="preserve">Личностными </w:t>
      </w:r>
      <w:r w:rsidRPr="00434609">
        <w:rPr>
          <w:rFonts w:ascii="Times New Roman" w:eastAsia="Times New Roman" w:hAnsi="Times New Roman" w:cs="Times New Roman"/>
          <w:sz w:val="28"/>
          <w:szCs w:val="28"/>
          <w:lang w:eastAsia="ar-SA"/>
        </w:rPr>
        <w:t>результатами изучения курса «Физическая культура» в начальной школе являются:</w:t>
      </w:r>
    </w:p>
    <w:p w:rsidR="006F3332" w:rsidRPr="00434609" w:rsidRDefault="006F3332" w:rsidP="00163490">
      <w:pPr>
        <w:numPr>
          <w:ilvl w:val="0"/>
          <w:numId w:val="21"/>
        </w:numPr>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активно включатся в общение и взаимодействие со сверстниками на принципах уважения и доброжелательности;</w:t>
      </w:r>
    </w:p>
    <w:p w:rsidR="006F3332" w:rsidRPr="00434609" w:rsidRDefault="006F3332" w:rsidP="00163490">
      <w:pPr>
        <w:numPr>
          <w:ilvl w:val="0"/>
          <w:numId w:val="21"/>
        </w:numPr>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проявлять положительные качества личности и управлять своими эмоциями в различных ситуациях и условиях;</w:t>
      </w:r>
    </w:p>
    <w:p w:rsidR="006F3332" w:rsidRPr="00434609" w:rsidRDefault="006F3332" w:rsidP="00163490">
      <w:pPr>
        <w:numPr>
          <w:ilvl w:val="0"/>
          <w:numId w:val="21"/>
        </w:numPr>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проявлять дисциплинированность, трудолюбие и упорство в достижении поставленных целей.</w:t>
      </w:r>
    </w:p>
    <w:p w:rsidR="006F3332" w:rsidRPr="00434609" w:rsidRDefault="006F3332" w:rsidP="00434609">
      <w:pPr>
        <w:spacing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bCs/>
          <w:i/>
          <w:sz w:val="28"/>
          <w:szCs w:val="28"/>
          <w:lang w:eastAsia="ar-SA"/>
        </w:rPr>
        <w:t>Метапредметными</w:t>
      </w:r>
      <w:r w:rsidRPr="00434609">
        <w:rPr>
          <w:rFonts w:ascii="Times New Roman" w:eastAsia="Times New Roman" w:hAnsi="Times New Roman" w:cs="Times New Roman"/>
          <w:b/>
          <w:bCs/>
          <w:sz w:val="28"/>
          <w:szCs w:val="28"/>
          <w:lang w:eastAsia="ar-SA"/>
        </w:rPr>
        <w:t xml:space="preserve"> </w:t>
      </w:r>
      <w:r w:rsidRPr="00434609">
        <w:rPr>
          <w:rFonts w:ascii="Times New Roman" w:eastAsia="Times New Roman" w:hAnsi="Times New Roman" w:cs="Times New Roman"/>
          <w:sz w:val="28"/>
          <w:szCs w:val="28"/>
          <w:lang w:eastAsia="ar-SA"/>
        </w:rPr>
        <w:t>результатами изучения курса «Физическая культура» в начальной школе являются:</w:t>
      </w:r>
    </w:p>
    <w:p w:rsidR="006F3332" w:rsidRPr="00434609" w:rsidRDefault="006F3332" w:rsidP="00163490">
      <w:pPr>
        <w:numPr>
          <w:ilvl w:val="0"/>
          <w:numId w:val="27"/>
        </w:numPr>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характеризовывать явления (действия и поступки), давать им объективную оценку на основе освоенных знаний;</w:t>
      </w:r>
    </w:p>
    <w:p w:rsidR="006F3332" w:rsidRPr="00434609" w:rsidRDefault="006F3332" w:rsidP="00163490">
      <w:pPr>
        <w:numPr>
          <w:ilvl w:val="0"/>
          <w:numId w:val="27"/>
        </w:numPr>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общаться и взаимодействовать со сверстниками на принципах взаимоуважения и взаимопомощи, дружбы и толерантности;</w:t>
      </w:r>
    </w:p>
    <w:p w:rsidR="006F3332" w:rsidRPr="00434609" w:rsidRDefault="006F3332" w:rsidP="00163490">
      <w:pPr>
        <w:numPr>
          <w:ilvl w:val="0"/>
          <w:numId w:val="27"/>
        </w:numPr>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обеспечивать защиту и сохранность природы во время активного отдыха и занятий физической культурой;</w:t>
      </w:r>
    </w:p>
    <w:p w:rsidR="006F3332" w:rsidRPr="00434609" w:rsidRDefault="006F3332" w:rsidP="00163490">
      <w:pPr>
        <w:numPr>
          <w:ilvl w:val="0"/>
          <w:numId w:val="27"/>
        </w:numPr>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планировать собственную деятельность, распределять нагрузку и отдых в процессе ее выполнения.</w:t>
      </w:r>
    </w:p>
    <w:p w:rsidR="006F3332" w:rsidRPr="00434609" w:rsidRDefault="006F3332" w:rsidP="00434609">
      <w:pPr>
        <w:spacing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bCs/>
          <w:i/>
          <w:sz w:val="28"/>
          <w:szCs w:val="28"/>
          <w:lang w:eastAsia="ar-SA"/>
        </w:rPr>
        <w:t>Предметными</w:t>
      </w:r>
      <w:r w:rsidRPr="00434609">
        <w:rPr>
          <w:rFonts w:ascii="Times New Roman" w:eastAsia="Times New Roman" w:hAnsi="Times New Roman" w:cs="Times New Roman"/>
          <w:b/>
          <w:bCs/>
          <w:sz w:val="28"/>
          <w:szCs w:val="28"/>
          <w:lang w:eastAsia="ar-SA"/>
        </w:rPr>
        <w:t xml:space="preserve"> </w:t>
      </w:r>
      <w:r w:rsidRPr="00434609">
        <w:rPr>
          <w:rFonts w:ascii="Times New Roman" w:eastAsia="Times New Roman" w:hAnsi="Times New Roman" w:cs="Times New Roman"/>
          <w:sz w:val="28"/>
          <w:szCs w:val="28"/>
          <w:lang w:eastAsia="ar-SA"/>
        </w:rPr>
        <w:t>результатами изучения курса «Физическая культура» в начальной школе являются:</w:t>
      </w:r>
    </w:p>
    <w:p w:rsidR="006F3332" w:rsidRPr="00434609" w:rsidRDefault="006F3332" w:rsidP="00163490">
      <w:pPr>
        <w:numPr>
          <w:ilvl w:val="0"/>
          <w:numId w:val="22"/>
        </w:numPr>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планировать занятия физическими упражнениями в режиме дня, организовывать отдых с использованием средств физической культуры;</w:t>
      </w:r>
    </w:p>
    <w:p w:rsidR="006F3332" w:rsidRPr="00434609" w:rsidRDefault="006F3332" w:rsidP="00163490">
      <w:pPr>
        <w:numPr>
          <w:ilvl w:val="0"/>
          <w:numId w:val="22"/>
        </w:numPr>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lastRenderedPageBreak/>
        <w:t>излагать факты истории развития физический культуры, характеризовать ее роль и значение в жизнедеятельности человека, связь с трудовой и военной деятельностью;</w:t>
      </w:r>
    </w:p>
    <w:p w:rsidR="006F3332" w:rsidRPr="00434609" w:rsidRDefault="006F3332" w:rsidP="00163490">
      <w:pPr>
        <w:numPr>
          <w:ilvl w:val="0"/>
          <w:numId w:val="22"/>
        </w:numPr>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представлять физическую культуру как средство укрепления здоровья, физического развития и физической подготовки человека.</w:t>
      </w:r>
    </w:p>
    <w:p w:rsidR="006F3332" w:rsidRPr="00434609" w:rsidRDefault="006F3332" w:rsidP="00434609">
      <w:pPr>
        <w:spacing w:line="360" w:lineRule="auto"/>
        <w:ind w:firstLine="567"/>
        <w:jc w:val="center"/>
        <w:rPr>
          <w:rFonts w:ascii="Times New Roman" w:eastAsia="Times New Roman" w:hAnsi="Times New Roman" w:cs="Times New Roman"/>
          <w:b/>
          <w:bCs/>
          <w:i/>
          <w:iCs/>
          <w:sz w:val="28"/>
          <w:szCs w:val="28"/>
          <w:lang w:eastAsia="ar-SA"/>
        </w:rPr>
      </w:pPr>
    </w:p>
    <w:p w:rsidR="006F3332" w:rsidRPr="00434609" w:rsidRDefault="006F3332" w:rsidP="00434609">
      <w:pPr>
        <w:spacing w:line="360" w:lineRule="auto"/>
        <w:ind w:firstLine="567"/>
        <w:jc w:val="center"/>
        <w:rPr>
          <w:rFonts w:ascii="Times New Roman" w:eastAsia="Times New Roman" w:hAnsi="Times New Roman" w:cs="Times New Roman"/>
          <w:b/>
          <w:bCs/>
          <w:sz w:val="28"/>
          <w:szCs w:val="28"/>
          <w:lang w:eastAsia="ar-SA"/>
        </w:rPr>
      </w:pPr>
      <w:r w:rsidRPr="00434609">
        <w:rPr>
          <w:rFonts w:ascii="Times New Roman" w:eastAsia="Times New Roman" w:hAnsi="Times New Roman" w:cs="Times New Roman"/>
          <w:b/>
          <w:bCs/>
          <w:i/>
          <w:iCs/>
          <w:sz w:val="28"/>
          <w:szCs w:val="28"/>
          <w:lang w:eastAsia="ar-SA"/>
        </w:rPr>
        <w:t>Иностранный язык</w:t>
      </w:r>
      <w:r w:rsidRPr="00434609">
        <w:rPr>
          <w:rFonts w:ascii="Times New Roman" w:eastAsia="Times New Roman" w:hAnsi="Times New Roman" w:cs="Times New Roman"/>
          <w:b/>
          <w:bCs/>
          <w:sz w:val="28"/>
          <w:szCs w:val="28"/>
          <w:lang w:eastAsia="ar-SA"/>
        </w:rPr>
        <w:t xml:space="preserve">. </w:t>
      </w:r>
    </w:p>
    <w:p w:rsidR="006F3332" w:rsidRPr="00434609" w:rsidRDefault="006F3332" w:rsidP="00434609">
      <w:pPr>
        <w:spacing w:line="360" w:lineRule="auto"/>
        <w:ind w:firstLine="567"/>
        <w:jc w:val="both"/>
        <w:rPr>
          <w:rFonts w:ascii="Times New Roman" w:eastAsia="Times New Roman" w:hAnsi="Times New Roman" w:cs="Times New Roman"/>
          <w:b/>
          <w:bCs/>
          <w:sz w:val="28"/>
          <w:szCs w:val="28"/>
          <w:lang w:eastAsia="ar-SA"/>
        </w:rPr>
      </w:pPr>
      <w:r w:rsidRPr="00434609">
        <w:rPr>
          <w:rFonts w:ascii="Times New Roman" w:eastAsia="Times New Roman" w:hAnsi="Times New Roman" w:cs="Times New Roman"/>
          <w:bCs/>
          <w:i/>
          <w:sz w:val="28"/>
          <w:szCs w:val="28"/>
          <w:lang w:eastAsia="ar-SA"/>
        </w:rPr>
        <w:t>Личностными</w:t>
      </w:r>
      <w:r w:rsidRPr="00434609">
        <w:rPr>
          <w:rFonts w:ascii="Times New Roman" w:eastAsia="Times New Roman" w:hAnsi="Times New Roman" w:cs="Times New Roman"/>
          <w:b/>
          <w:bCs/>
          <w:sz w:val="28"/>
          <w:szCs w:val="28"/>
          <w:lang w:eastAsia="ar-SA"/>
        </w:rPr>
        <w:t xml:space="preserve"> </w:t>
      </w:r>
      <w:r w:rsidRPr="00434609">
        <w:rPr>
          <w:rFonts w:ascii="Times New Roman" w:eastAsia="Times New Roman" w:hAnsi="Times New Roman" w:cs="Times New Roman"/>
          <w:sz w:val="28"/>
          <w:szCs w:val="28"/>
          <w:lang w:eastAsia="ar-SA"/>
        </w:rPr>
        <w:t>результатами изучения курса «Иностранный язык» в начальной школе являются: общее представление о мире как о многоязычном и поликультурном сообществе; осознание языка, в том числе иностранного, как основного средства общения между людьми; знакомство с миром зарубежных сверстников с использованием средств изучаемого иностранного языка (через детский фольклор, некоторые образцы детской художественной литературы, традиции).</w:t>
      </w:r>
    </w:p>
    <w:p w:rsidR="006F3332" w:rsidRPr="00434609" w:rsidRDefault="006F3332" w:rsidP="00434609">
      <w:pPr>
        <w:spacing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bCs/>
          <w:i/>
          <w:sz w:val="28"/>
          <w:szCs w:val="28"/>
          <w:lang w:eastAsia="ar-SA"/>
        </w:rPr>
        <w:t>Метапредметными</w:t>
      </w:r>
      <w:r w:rsidRPr="00434609">
        <w:rPr>
          <w:rFonts w:ascii="Times New Roman" w:eastAsia="Times New Roman" w:hAnsi="Times New Roman" w:cs="Times New Roman"/>
          <w:b/>
          <w:bCs/>
          <w:sz w:val="28"/>
          <w:szCs w:val="28"/>
          <w:lang w:eastAsia="ar-SA"/>
        </w:rPr>
        <w:t xml:space="preserve"> </w:t>
      </w:r>
      <w:r w:rsidRPr="00434609">
        <w:rPr>
          <w:rFonts w:ascii="Times New Roman" w:eastAsia="Times New Roman" w:hAnsi="Times New Roman" w:cs="Times New Roman"/>
          <w:sz w:val="28"/>
          <w:szCs w:val="28"/>
          <w:lang w:eastAsia="ar-SA"/>
        </w:rPr>
        <w:t>результатами изучения курса «Иностранный язык» в начальной школе являются:</w:t>
      </w:r>
    </w:p>
    <w:p w:rsidR="006F3332" w:rsidRPr="00434609" w:rsidRDefault="006F3332" w:rsidP="00163490">
      <w:pPr>
        <w:numPr>
          <w:ilvl w:val="0"/>
          <w:numId w:val="32"/>
        </w:numPr>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развитие умения взаимодействовать с окружающими, выполняя разные роли в пределах речевых потребностей и возможностей младшего школьника;</w:t>
      </w:r>
    </w:p>
    <w:p w:rsidR="006F3332" w:rsidRPr="00434609" w:rsidRDefault="006F3332" w:rsidP="00163490">
      <w:pPr>
        <w:numPr>
          <w:ilvl w:val="0"/>
          <w:numId w:val="32"/>
        </w:numPr>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развитие коммуникативных способностей школьника, умения выбирать адекватные языковые и речевые средства для успешного решения элементарной коммуникативной задачи;</w:t>
      </w:r>
    </w:p>
    <w:p w:rsidR="006F3332" w:rsidRPr="00434609" w:rsidRDefault="006F3332" w:rsidP="00163490">
      <w:pPr>
        <w:numPr>
          <w:ilvl w:val="0"/>
          <w:numId w:val="32"/>
        </w:numPr>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развитие познавательной, эмоциональной и волевой сфер младшего школьника; формирование мотивации к изучению иностранного языка.</w:t>
      </w:r>
    </w:p>
    <w:p w:rsidR="006F3332" w:rsidRPr="00434609" w:rsidRDefault="006F3332" w:rsidP="00434609">
      <w:pPr>
        <w:spacing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bCs/>
          <w:i/>
          <w:sz w:val="28"/>
          <w:szCs w:val="28"/>
          <w:lang w:eastAsia="ar-SA"/>
        </w:rPr>
        <w:t>Предметными</w:t>
      </w:r>
      <w:r w:rsidRPr="00434609">
        <w:rPr>
          <w:rFonts w:ascii="Times New Roman" w:eastAsia="Times New Roman" w:hAnsi="Times New Roman" w:cs="Times New Roman"/>
          <w:b/>
          <w:bCs/>
          <w:sz w:val="28"/>
          <w:szCs w:val="28"/>
          <w:lang w:eastAsia="ar-SA"/>
        </w:rPr>
        <w:t xml:space="preserve"> </w:t>
      </w:r>
      <w:r w:rsidRPr="00434609">
        <w:rPr>
          <w:rFonts w:ascii="Times New Roman" w:eastAsia="Times New Roman" w:hAnsi="Times New Roman" w:cs="Times New Roman"/>
          <w:sz w:val="28"/>
          <w:szCs w:val="28"/>
          <w:lang w:eastAsia="ar-SA"/>
        </w:rPr>
        <w:t>результатами изучения курса «Иностранный язык» в начальной школе являются: овладение начальными представлениями о нормах иностранного языка (фонетических, лексических, грамматических); умение (в объеме содержания курса) находить и сравнивать такие языковые единицы, как звук, буква, слово.</w:t>
      </w:r>
    </w:p>
    <w:p w:rsidR="00050F96" w:rsidRPr="00434609" w:rsidRDefault="00E22318" w:rsidP="00434609">
      <w:pPr>
        <w:tabs>
          <w:tab w:val="left" w:pos="0"/>
          <w:tab w:val="right" w:leader="dot" w:pos="9639"/>
        </w:tabs>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lastRenderedPageBreak/>
        <w:t xml:space="preserve">Планируемые результаты освоения обучающимися с </w:t>
      </w:r>
      <w:r w:rsidR="00FF5514" w:rsidRPr="00434609">
        <w:rPr>
          <w:rFonts w:ascii="Times New Roman" w:hAnsi="Times New Roman" w:cs="Times New Roman"/>
          <w:sz w:val="28"/>
          <w:szCs w:val="28"/>
        </w:rPr>
        <w:t>ЗПР</w:t>
      </w:r>
      <w:r w:rsidRPr="00434609">
        <w:rPr>
          <w:rFonts w:ascii="Times New Roman" w:hAnsi="Times New Roman" w:cs="Times New Roman"/>
          <w:color w:val="auto"/>
          <w:sz w:val="28"/>
          <w:szCs w:val="28"/>
        </w:rPr>
        <w:t xml:space="preserve"> АООП НОО дополняются </w:t>
      </w:r>
      <w:r w:rsidR="00050F96" w:rsidRPr="00434609">
        <w:rPr>
          <w:rFonts w:ascii="Times New Roman" w:hAnsi="Times New Roman" w:cs="Times New Roman"/>
          <w:color w:val="auto"/>
          <w:sz w:val="28"/>
          <w:szCs w:val="28"/>
        </w:rPr>
        <w:t>результатам</w:t>
      </w:r>
      <w:r w:rsidRPr="00434609">
        <w:rPr>
          <w:rFonts w:ascii="Times New Roman" w:hAnsi="Times New Roman" w:cs="Times New Roman"/>
          <w:color w:val="auto"/>
          <w:sz w:val="28"/>
          <w:szCs w:val="28"/>
        </w:rPr>
        <w:t>и</w:t>
      </w:r>
      <w:r w:rsidR="00050F96" w:rsidRPr="00434609">
        <w:rPr>
          <w:rFonts w:ascii="Times New Roman" w:hAnsi="Times New Roman" w:cs="Times New Roman"/>
          <w:color w:val="auto"/>
          <w:sz w:val="28"/>
          <w:szCs w:val="28"/>
        </w:rPr>
        <w:t xml:space="preserve"> освоения программы коррекционной работы</w:t>
      </w:r>
      <w:r w:rsidRPr="00434609">
        <w:rPr>
          <w:rFonts w:ascii="Times New Roman" w:hAnsi="Times New Roman" w:cs="Times New Roman"/>
          <w:color w:val="auto"/>
          <w:sz w:val="28"/>
          <w:szCs w:val="28"/>
        </w:rPr>
        <w:t>.</w:t>
      </w:r>
    </w:p>
    <w:p w:rsidR="00D142B1" w:rsidRPr="00434609" w:rsidRDefault="00EE7075" w:rsidP="00434609">
      <w:pPr>
        <w:tabs>
          <w:tab w:val="left" w:pos="0"/>
        </w:tabs>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Р</w:t>
      </w:r>
      <w:r w:rsidR="00D142B1" w:rsidRPr="00434609">
        <w:rPr>
          <w:rFonts w:ascii="Times New Roman" w:hAnsi="Times New Roman" w:cs="Times New Roman"/>
          <w:sz w:val="28"/>
          <w:szCs w:val="28"/>
        </w:rPr>
        <w:t>езультат</w:t>
      </w:r>
      <w:r w:rsidRPr="00434609">
        <w:rPr>
          <w:rFonts w:ascii="Times New Roman" w:hAnsi="Times New Roman" w:cs="Times New Roman"/>
          <w:sz w:val="28"/>
          <w:szCs w:val="28"/>
        </w:rPr>
        <w:t>ы</w:t>
      </w:r>
      <w:r w:rsidR="00D142B1" w:rsidRPr="00434609">
        <w:rPr>
          <w:rFonts w:ascii="Times New Roman" w:hAnsi="Times New Roman" w:cs="Times New Roman"/>
          <w:sz w:val="28"/>
          <w:szCs w:val="28"/>
        </w:rPr>
        <w:t xml:space="preserve"> освоения программы коррекционной работы отража</w:t>
      </w:r>
      <w:r w:rsidRPr="00434609">
        <w:rPr>
          <w:rFonts w:ascii="Times New Roman" w:hAnsi="Times New Roman" w:cs="Times New Roman"/>
          <w:sz w:val="28"/>
          <w:szCs w:val="28"/>
        </w:rPr>
        <w:t>ют</w:t>
      </w:r>
      <w:r w:rsidR="00D142B1" w:rsidRPr="00434609">
        <w:rPr>
          <w:rFonts w:ascii="Times New Roman" w:hAnsi="Times New Roman" w:cs="Times New Roman"/>
          <w:sz w:val="28"/>
          <w:szCs w:val="28"/>
        </w:rPr>
        <w:t xml:space="preserve"> сформированность социальных (жизненных) компетенций, </w:t>
      </w:r>
      <w:r w:rsidR="00D142B1" w:rsidRPr="00434609">
        <w:rPr>
          <w:rFonts w:ascii="Times New Roman" w:hAnsi="Times New Roman" w:cs="Times New Roman"/>
          <w:bCs/>
          <w:sz w:val="28"/>
          <w:szCs w:val="28"/>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00D142B1" w:rsidRPr="00434609">
        <w:rPr>
          <w:rFonts w:ascii="Times New Roman" w:hAnsi="Times New Roman" w:cs="Times New Roman"/>
          <w:sz w:val="28"/>
          <w:szCs w:val="28"/>
        </w:rPr>
        <w:t>:</w:t>
      </w:r>
    </w:p>
    <w:p w:rsidR="00D142B1" w:rsidRPr="00434609" w:rsidRDefault="00D142B1" w:rsidP="00163490">
      <w:pPr>
        <w:numPr>
          <w:ilvl w:val="0"/>
          <w:numId w:val="14"/>
        </w:numPr>
        <w:tabs>
          <w:tab w:val="left" w:pos="0"/>
        </w:tabs>
        <w:suppressAutoHyphens w:val="0"/>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развитие адекватных представлений о собственных возможностях, о насущно необходимом жизнеобеспечении</w:t>
      </w:r>
      <w:r w:rsidRPr="00434609">
        <w:rPr>
          <w:rFonts w:ascii="Times New Roman" w:hAnsi="Times New Roman" w:cs="Times New Roman"/>
          <w:b/>
          <w:bCs/>
          <w:sz w:val="28"/>
          <w:szCs w:val="28"/>
        </w:rPr>
        <w:t xml:space="preserve">, </w:t>
      </w:r>
      <w:r w:rsidRPr="00434609">
        <w:rPr>
          <w:rFonts w:ascii="Times New Roman" w:hAnsi="Times New Roman" w:cs="Times New Roman"/>
          <w:bCs/>
          <w:sz w:val="28"/>
          <w:szCs w:val="28"/>
        </w:rPr>
        <w:t>проявляющееся:</w:t>
      </w:r>
    </w:p>
    <w:p w:rsidR="00D142B1" w:rsidRPr="00434609" w:rsidRDefault="00D142B1" w:rsidP="00434609">
      <w:pPr>
        <w:tabs>
          <w:tab w:val="left" w:pos="0"/>
          <w:tab w:val="left" w:pos="993"/>
        </w:tabs>
        <w:autoSpaceDE w:val="0"/>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в умении различать учебные ситуации, в которых необходима посторонняя помощь для её разрешения, с ситуациями, в которых решение можно найти самому;</w:t>
      </w:r>
    </w:p>
    <w:p w:rsidR="00D142B1" w:rsidRPr="00434609" w:rsidRDefault="00D142B1" w:rsidP="00434609">
      <w:pPr>
        <w:tabs>
          <w:tab w:val="left" w:pos="0"/>
          <w:tab w:val="left" w:pos="993"/>
        </w:tabs>
        <w:autoSpaceDE w:val="0"/>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в умении обратиться к учителю при затруднениях в учебном процессе, сформулировать запрос о специальной помощи;</w:t>
      </w:r>
    </w:p>
    <w:p w:rsidR="00D142B1" w:rsidRPr="00434609" w:rsidRDefault="00D142B1" w:rsidP="00434609">
      <w:pPr>
        <w:tabs>
          <w:tab w:val="left" w:pos="0"/>
          <w:tab w:val="left" w:pos="993"/>
        </w:tabs>
        <w:autoSpaceDE w:val="0"/>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в умении использовать помощь взрослого для разрешения затруднения, давать адекватную обратную связь учителю: понимаю или не понимаю;</w:t>
      </w:r>
    </w:p>
    <w:p w:rsidR="00D142B1" w:rsidRPr="00434609" w:rsidRDefault="00D142B1" w:rsidP="00434609">
      <w:pPr>
        <w:tabs>
          <w:tab w:val="left" w:pos="0"/>
          <w:tab w:val="left" w:pos="993"/>
        </w:tabs>
        <w:autoSpaceDE w:val="0"/>
        <w:spacing w:after="0" w:line="360" w:lineRule="auto"/>
        <w:ind w:firstLine="567"/>
        <w:jc w:val="both"/>
        <w:rPr>
          <w:rFonts w:ascii="Times New Roman" w:hAnsi="Times New Roman" w:cs="Times New Roman"/>
          <w:b/>
          <w:bCs/>
          <w:sz w:val="28"/>
          <w:szCs w:val="28"/>
        </w:rPr>
      </w:pPr>
      <w:r w:rsidRPr="00434609">
        <w:rPr>
          <w:rFonts w:ascii="Times New Roman" w:hAnsi="Times New Roman" w:cs="Times New Roman"/>
          <w:sz w:val="28"/>
          <w:szCs w:val="28"/>
        </w:rPr>
        <w:t>в умении написать при необходимости SMS-сообщение, правильно выбрать адресата (близкого человека), корректно и точно сформулировать возникшую проблему.</w:t>
      </w:r>
    </w:p>
    <w:p w:rsidR="00D142B1" w:rsidRPr="00434609" w:rsidRDefault="00D142B1" w:rsidP="00163490">
      <w:pPr>
        <w:numPr>
          <w:ilvl w:val="0"/>
          <w:numId w:val="15"/>
        </w:numPr>
        <w:tabs>
          <w:tab w:val="left" w:pos="0"/>
        </w:tabs>
        <w:suppressAutoHyphens w:val="0"/>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bCs/>
          <w:sz w:val="28"/>
          <w:szCs w:val="28"/>
        </w:rPr>
        <w:t>овладение социально-бытовыми умениями, используемыми в повседневной жизни,</w:t>
      </w:r>
      <w:r w:rsidRPr="00434609">
        <w:rPr>
          <w:rFonts w:ascii="Times New Roman" w:hAnsi="Times New Roman" w:cs="Times New Roman"/>
          <w:b/>
          <w:bCs/>
          <w:sz w:val="28"/>
          <w:szCs w:val="28"/>
        </w:rPr>
        <w:t xml:space="preserve"> </w:t>
      </w:r>
      <w:r w:rsidRPr="00434609">
        <w:rPr>
          <w:rFonts w:ascii="Times New Roman" w:hAnsi="Times New Roman" w:cs="Times New Roman"/>
          <w:bCs/>
          <w:sz w:val="28"/>
          <w:szCs w:val="28"/>
        </w:rPr>
        <w:t>проявляющееся</w:t>
      </w:r>
      <w:r w:rsidRPr="00434609">
        <w:rPr>
          <w:rFonts w:ascii="Times New Roman" w:hAnsi="Times New Roman" w:cs="Times New Roman"/>
          <w:b/>
          <w:bCs/>
          <w:sz w:val="28"/>
          <w:szCs w:val="28"/>
        </w:rPr>
        <w:t>:</w:t>
      </w:r>
    </w:p>
    <w:p w:rsidR="00D142B1" w:rsidRPr="00434609" w:rsidRDefault="00D142B1" w:rsidP="00434609">
      <w:pPr>
        <w:tabs>
          <w:tab w:val="left" w:pos="0"/>
        </w:tabs>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w:t>
      </w:r>
    </w:p>
    <w:p w:rsidR="00D142B1" w:rsidRPr="00434609" w:rsidRDefault="00D142B1" w:rsidP="00434609">
      <w:pPr>
        <w:tabs>
          <w:tab w:val="left" w:pos="0"/>
        </w:tabs>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в умении включаться в разнообразные повседневные дела, принимать посильное участие;</w:t>
      </w:r>
    </w:p>
    <w:p w:rsidR="00D142B1" w:rsidRPr="00434609" w:rsidRDefault="00D142B1" w:rsidP="00434609">
      <w:pPr>
        <w:tabs>
          <w:tab w:val="left" w:pos="0"/>
        </w:tabs>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w:t>
      </w:r>
    </w:p>
    <w:p w:rsidR="00D142B1" w:rsidRPr="00434609" w:rsidRDefault="00D142B1" w:rsidP="00434609">
      <w:pPr>
        <w:tabs>
          <w:tab w:val="left" w:pos="0"/>
          <w:tab w:val="left" w:pos="993"/>
        </w:tabs>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lastRenderedPageBreak/>
        <w:t>в расширении представлений об устройстве школьной жизни, участии в повседневной жизни класса, принятии на себя обязанностей наряду с другими детьми;</w:t>
      </w:r>
    </w:p>
    <w:p w:rsidR="00D142B1" w:rsidRPr="00434609" w:rsidRDefault="00D142B1" w:rsidP="00434609">
      <w:pPr>
        <w:tabs>
          <w:tab w:val="left" w:pos="0"/>
          <w:tab w:val="left" w:pos="993"/>
        </w:tabs>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в умении ориентироваться в пространстве школы и просить помощи в случае затруднений, ориентироваться в расписании занятий;</w:t>
      </w:r>
    </w:p>
    <w:p w:rsidR="00D142B1" w:rsidRPr="00434609" w:rsidRDefault="00D142B1" w:rsidP="00434609">
      <w:pPr>
        <w:tabs>
          <w:tab w:val="left" w:pos="0"/>
          <w:tab w:val="left" w:pos="993"/>
        </w:tabs>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в умении включаться в разнообразные повседневные школьные дела, принимать посильное участие, брать на себя ответственность;</w:t>
      </w:r>
    </w:p>
    <w:p w:rsidR="00D142B1" w:rsidRPr="00434609" w:rsidRDefault="00D142B1" w:rsidP="00434609">
      <w:pPr>
        <w:tabs>
          <w:tab w:val="left" w:pos="0"/>
        </w:tabs>
        <w:spacing w:after="0" w:line="360" w:lineRule="auto"/>
        <w:ind w:firstLine="567"/>
        <w:jc w:val="both"/>
        <w:rPr>
          <w:rFonts w:ascii="Times New Roman" w:hAnsi="Times New Roman" w:cs="Times New Roman"/>
          <w:b/>
          <w:sz w:val="28"/>
          <w:szCs w:val="28"/>
        </w:rPr>
      </w:pPr>
      <w:r w:rsidRPr="00434609">
        <w:rPr>
          <w:rFonts w:ascii="Times New Roman" w:hAnsi="Times New Roman" w:cs="Times New Roman"/>
          <w:sz w:val="28"/>
          <w:szCs w:val="28"/>
        </w:rPr>
        <w:t>в стремлении участвовать в подготовке и проведении праздников дома и в школе.</w:t>
      </w:r>
    </w:p>
    <w:p w:rsidR="00D142B1" w:rsidRPr="00434609" w:rsidRDefault="00D142B1" w:rsidP="00163490">
      <w:pPr>
        <w:numPr>
          <w:ilvl w:val="0"/>
          <w:numId w:val="14"/>
        </w:numPr>
        <w:tabs>
          <w:tab w:val="left" w:pos="0"/>
        </w:tabs>
        <w:suppressAutoHyphens w:val="0"/>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овладение навыками коммуникации и принятыми ритуалами социального взаимодействия</w:t>
      </w:r>
      <w:r w:rsidRPr="00434609">
        <w:rPr>
          <w:rFonts w:ascii="Times New Roman" w:hAnsi="Times New Roman" w:cs="Times New Roman"/>
          <w:bCs/>
          <w:sz w:val="28"/>
          <w:szCs w:val="28"/>
        </w:rPr>
        <w:t>, проявляющееся:</w:t>
      </w:r>
    </w:p>
    <w:p w:rsidR="00D142B1" w:rsidRPr="00434609" w:rsidRDefault="00D142B1" w:rsidP="00434609">
      <w:pPr>
        <w:tabs>
          <w:tab w:val="left" w:pos="0"/>
        </w:tabs>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в расширении знаний правил коммуникации;</w:t>
      </w:r>
    </w:p>
    <w:p w:rsidR="00D142B1" w:rsidRPr="00434609" w:rsidRDefault="00D142B1" w:rsidP="00434609">
      <w:pPr>
        <w:tabs>
          <w:tab w:val="left" w:pos="0"/>
          <w:tab w:val="left" w:pos="993"/>
          <w:tab w:val="left" w:pos="1418"/>
        </w:tabs>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в расширении и обогащении опыта коммуникации ребёнка в ближнем и дальнем окружении, расширении круга ситуаций, в которых обучающийся может использовать коммуникацию как средство достижения цели;</w:t>
      </w:r>
    </w:p>
    <w:p w:rsidR="00D142B1" w:rsidRPr="00434609" w:rsidRDefault="00D142B1" w:rsidP="00434609">
      <w:pPr>
        <w:tabs>
          <w:tab w:val="left" w:pos="0"/>
        </w:tabs>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в умении решать актуальные школьные и житейские задачи, используя коммуникацию как средство достижения цели (вербальную, невербальную); </w:t>
      </w:r>
    </w:p>
    <w:p w:rsidR="00D142B1" w:rsidRPr="00434609" w:rsidRDefault="00D142B1" w:rsidP="00434609">
      <w:pPr>
        <w:tabs>
          <w:tab w:val="left" w:pos="0"/>
          <w:tab w:val="left" w:pos="993"/>
          <w:tab w:val="left" w:pos="1418"/>
        </w:tabs>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в умении начать и поддержать разговор, задать вопрос, выразить свои намерения, просьбу, пожелание, опасения, завершить разговор;</w:t>
      </w:r>
    </w:p>
    <w:p w:rsidR="00D142B1" w:rsidRPr="00434609" w:rsidRDefault="00D142B1" w:rsidP="00434609">
      <w:pPr>
        <w:tabs>
          <w:tab w:val="left" w:pos="0"/>
          <w:tab w:val="left" w:pos="993"/>
          <w:tab w:val="left" w:pos="1418"/>
        </w:tabs>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в умении корректно выразить отказ и недовольство, благодарность, сочувствие и т.д.;</w:t>
      </w:r>
    </w:p>
    <w:p w:rsidR="00D142B1" w:rsidRPr="00434609" w:rsidRDefault="00D142B1" w:rsidP="00434609">
      <w:pPr>
        <w:tabs>
          <w:tab w:val="left" w:pos="0"/>
          <w:tab w:val="left" w:pos="993"/>
          <w:tab w:val="left" w:pos="1418"/>
        </w:tabs>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в умении получать и уточнять информацию от собеседника;</w:t>
      </w:r>
    </w:p>
    <w:p w:rsidR="00D142B1" w:rsidRPr="00434609" w:rsidRDefault="00D142B1" w:rsidP="00434609">
      <w:pPr>
        <w:tabs>
          <w:tab w:val="left" w:pos="0"/>
          <w:tab w:val="left" w:pos="993"/>
          <w:tab w:val="left" w:pos="1418"/>
        </w:tabs>
        <w:spacing w:after="0" w:line="360" w:lineRule="auto"/>
        <w:ind w:firstLine="567"/>
        <w:jc w:val="both"/>
        <w:rPr>
          <w:rFonts w:ascii="Times New Roman" w:hAnsi="Times New Roman" w:cs="Times New Roman"/>
          <w:b/>
          <w:sz w:val="28"/>
          <w:szCs w:val="28"/>
        </w:rPr>
      </w:pPr>
      <w:r w:rsidRPr="00434609">
        <w:rPr>
          <w:rFonts w:ascii="Times New Roman" w:hAnsi="Times New Roman" w:cs="Times New Roman"/>
          <w:sz w:val="28"/>
          <w:szCs w:val="28"/>
        </w:rPr>
        <w:t>в освоении культурных форм выражения своих чувств.</w:t>
      </w:r>
    </w:p>
    <w:p w:rsidR="00D142B1" w:rsidRPr="00434609" w:rsidRDefault="00D142B1" w:rsidP="00163490">
      <w:pPr>
        <w:numPr>
          <w:ilvl w:val="0"/>
          <w:numId w:val="14"/>
        </w:numPr>
        <w:tabs>
          <w:tab w:val="left" w:pos="0"/>
        </w:tabs>
        <w:suppressAutoHyphens w:val="0"/>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способность к осмыслению и дифференциации картины мира, ее пространственно-временной организации, проявляющаяся:</w:t>
      </w:r>
    </w:p>
    <w:p w:rsidR="00D142B1" w:rsidRPr="00434609" w:rsidRDefault="00D142B1" w:rsidP="00434609">
      <w:pPr>
        <w:tabs>
          <w:tab w:val="left" w:pos="0"/>
        </w:tabs>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rsidR="00D142B1" w:rsidRPr="00434609" w:rsidRDefault="00D142B1" w:rsidP="00434609">
      <w:pPr>
        <w:tabs>
          <w:tab w:val="left" w:pos="0"/>
        </w:tabs>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lastRenderedPageBreak/>
        <w:t>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p>
    <w:p w:rsidR="00D142B1" w:rsidRPr="00434609" w:rsidRDefault="00D142B1" w:rsidP="00434609">
      <w:pPr>
        <w:tabs>
          <w:tab w:val="left" w:pos="0"/>
        </w:tabs>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в расширении и накоплении знакомых и разнообразно освоенных мест за пределами дома и школы: двора, дачи, леса, парка, речки, городских и загородных достопримечательностей и других.</w:t>
      </w:r>
    </w:p>
    <w:p w:rsidR="00D142B1" w:rsidRPr="00434609" w:rsidRDefault="00D142B1" w:rsidP="00434609">
      <w:pPr>
        <w:tabs>
          <w:tab w:val="left" w:pos="0"/>
        </w:tabs>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в расширении представлений о целостной и подробной картине мира, упорядоченной в пространстве и времени, адекватных возрасту ребёнка;</w:t>
      </w:r>
    </w:p>
    <w:p w:rsidR="00D142B1" w:rsidRPr="00434609" w:rsidRDefault="00D142B1" w:rsidP="00434609">
      <w:pPr>
        <w:tabs>
          <w:tab w:val="left" w:pos="0"/>
        </w:tabs>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в умении накапливать личные впечатления, связанные с явлениями окружающего мира;</w:t>
      </w:r>
    </w:p>
    <w:p w:rsidR="00D142B1" w:rsidRPr="00434609" w:rsidRDefault="00D142B1" w:rsidP="00434609">
      <w:pPr>
        <w:tabs>
          <w:tab w:val="left" w:pos="0"/>
        </w:tabs>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в умении устанавливать взаимосвязь между природным порядком и ходом собственной жизни в семье и в школе;</w:t>
      </w:r>
    </w:p>
    <w:p w:rsidR="00D142B1" w:rsidRPr="00434609" w:rsidRDefault="00D142B1" w:rsidP="00434609">
      <w:pPr>
        <w:tabs>
          <w:tab w:val="left" w:pos="0"/>
        </w:tabs>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в умении устанавливать взаимосвязь общественного порядка и уклада собственной жизни в семье и в школе, соответствовать этому порядку.</w:t>
      </w:r>
    </w:p>
    <w:p w:rsidR="00D142B1" w:rsidRPr="00434609" w:rsidRDefault="00D142B1" w:rsidP="00434609">
      <w:pPr>
        <w:tabs>
          <w:tab w:val="left" w:pos="0"/>
        </w:tabs>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в развитии любознательности, наблюдательности, способности замечать новое, задавать вопросы;</w:t>
      </w:r>
    </w:p>
    <w:p w:rsidR="00D142B1" w:rsidRPr="00434609" w:rsidRDefault="00D142B1" w:rsidP="00434609">
      <w:pPr>
        <w:tabs>
          <w:tab w:val="left" w:pos="0"/>
        </w:tabs>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в развитии активности во взаимодействии с миром, понимании собственной результативности;</w:t>
      </w:r>
    </w:p>
    <w:p w:rsidR="00D142B1" w:rsidRPr="00434609" w:rsidRDefault="00D142B1" w:rsidP="00434609">
      <w:pPr>
        <w:tabs>
          <w:tab w:val="left" w:pos="0"/>
        </w:tabs>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в накоплении опыта освоения нового при помощи экскурсий и путешествий;</w:t>
      </w:r>
    </w:p>
    <w:p w:rsidR="00D142B1" w:rsidRPr="00434609" w:rsidRDefault="00D142B1" w:rsidP="00434609">
      <w:pPr>
        <w:tabs>
          <w:tab w:val="left" w:pos="0"/>
        </w:tabs>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в умении передать свои впечатления, соображения, умозаключения так, чтобы быть понятым другим человеком;</w:t>
      </w:r>
    </w:p>
    <w:p w:rsidR="00D142B1" w:rsidRPr="00434609" w:rsidRDefault="00D142B1" w:rsidP="00434609">
      <w:pPr>
        <w:tabs>
          <w:tab w:val="left" w:pos="0"/>
        </w:tabs>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в умении принимать и включать в свой личный опыт жизненный опыт других людей;</w:t>
      </w:r>
    </w:p>
    <w:p w:rsidR="00D142B1" w:rsidRPr="00434609" w:rsidRDefault="00D142B1" w:rsidP="00434609">
      <w:pPr>
        <w:tabs>
          <w:tab w:val="left" w:pos="0"/>
        </w:tabs>
        <w:spacing w:after="0" w:line="360" w:lineRule="auto"/>
        <w:ind w:firstLine="567"/>
        <w:jc w:val="both"/>
        <w:rPr>
          <w:rFonts w:ascii="Times New Roman" w:hAnsi="Times New Roman" w:cs="Times New Roman"/>
          <w:b/>
          <w:sz w:val="28"/>
          <w:szCs w:val="28"/>
        </w:rPr>
      </w:pPr>
      <w:r w:rsidRPr="00434609">
        <w:rPr>
          <w:rFonts w:ascii="Times New Roman" w:hAnsi="Times New Roman" w:cs="Times New Roman"/>
          <w:sz w:val="28"/>
          <w:szCs w:val="28"/>
        </w:rPr>
        <w:t>в способности взаимодействовать с другими людьми, уменииделиться своими воспоминаниями, впечатлениями и планами.</w:t>
      </w:r>
    </w:p>
    <w:p w:rsidR="00D142B1" w:rsidRPr="00434609" w:rsidRDefault="00D142B1" w:rsidP="00163490">
      <w:pPr>
        <w:numPr>
          <w:ilvl w:val="0"/>
          <w:numId w:val="14"/>
        </w:numPr>
        <w:tabs>
          <w:tab w:val="left" w:pos="0"/>
        </w:tabs>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способность к осмыслению социального окружения, своего места в нем, принятие соответствующих возрасту ценностей и социальных ролей</w:t>
      </w:r>
      <w:r w:rsidRPr="00434609">
        <w:rPr>
          <w:rFonts w:ascii="Times New Roman" w:hAnsi="Times New Roman" w:cs="Times New Roman"/>
          <w:bCs/>
          <w:sz w:val="28"/>
          <w:szCs w:val="28"/>
        </w:rPr>
        <w:t>,</w:t>
      </w:r>
      <w:r w:rsidRPr="00434609">
        <w:rPr>
          <w:rFonts w:ascii="Times New Roman" w:hAnsi="Times New Roman" w:cs="Times New Roman"/>
          <w:b/>
          <w:bCs/>
          <w:sz w:val="28"/>
          <w:szCs w:val="28"/>
        </w:rPr>
        <w:t xml:space="preserve"> </w:t>
      </w:r>
      <w:r w:rsidRPr="00434609">
        <w:rPr>
          <w:rFonts w:ascii="Times New Roman" w:hAnsi="Times New Roman" w:cs="Times New Roman"/>
          <w:bCs/>
          <w:sz w:val="28"/>
          <w:szCs w:val="28"/>
        </w:rPr>
        <w:t>проявляющаяся:</w:t>
      </w:r>
    </w:p>
    <w:p w:rsidR="00D142B1" w:rsidRPr="00434609" w:rsidRDefault="00D142B1" w:rsidP="00434609">
      <w:pPr>
        <w:tabs>
          <w:tab w:val="left" w:pos="0"/>
        </w:tabs>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lastRenderedPageBreak/>
        <w:t>в знании правил поведения в разных социальных ситуациях с людьми разного статуса, с близкими в семье; с учителями и учениками в школе; со знакомыми и незнакомыми людьми;</w:t>
      </w:r>
    </w:p>
    <w:p w:rsidR="00D142B1" w:rsidRPr="00434609" w:rsidRDefault="00D142B1" w:rsidP="00434609">
      <w:pPr>
        <w:tabs>
          <w:tab w:val="left" w:pos="0"/>
        </w:tabs>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в освоение необходимых социальных ритуалов, умении адекватно использовать принятые социальные ритуалы, умении вступить в контакт и общаться в соответствии с возрастом, близостью и социальным статусом собеседника,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w:t>
      </w:r>
    </w:p>
    <w:p w:rsidR="00D142B1" w:rsidRPr="00434609" w:rsidRDefault="00D142B1" w:rsidP="00434609">
      <w:pPr>
        <w:tabs>
          <w:tab w:val="left" w:pos="0"/>
        </w:tabs>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в освоении возможностей и допустимых границ социальных контактов, выработки адекватной дистанции в зависимости от ситуации общения;</w:t>
      </w:r>
    </w:p>
    <w:p w:rsidR="00D142B1" w:rsidRPr="00434609" w:rsidRDefault="00D142B1" w:rsidP="00434609">
      <w:pPr>
        <w:tabs>
          <w:tab w:val="left" w:pos="0"/>
        </w:tabs>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в умении проявлять инициативу, корректно устанавливать и ограничивать контакт;</w:t>
      </w:r>
    </w:p>
    <w:p w:rsidR="00D142B1" w:rsidRPr="00434609" w:rsidRDefault="00D142B1" w:rsidP="00434609">
      <w:pPr>
        <w:tabs>
          <w:tab w:val="left" w:pos="0"/>
        </w:tabs>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в умении не быть назойливым в своих просьбах и требованиях, быть благодарным за проявление внимания и оказание помощи;</w:t>
      </w:r>
    </w:p>
    <w:p w:rsidR="00D142B1" w:rsidRPr="00434609" w:rsidRDefault="00D142B1" w:rsidP="00434609">
      <w:pPr>
        <w:tabs>
          <w:tab w:val="left" w:pos="0"/>
        </w:tabs>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в умении применять формы выражения своих чувств соответственно ситуации социального контакта.</w:t>
      </w:r>
    </w:p>
    <w:p w:rsidR="00D142B1" w:rsidRPr="00434609" w:rsidRDefault="00D142B1" w:rsidP="00434609">
      <w:pPr>
        <w:tabs>
          <w:tab w:val="left" w:pos="0"/>
        </w:tabs>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Результаты специальной поддержки освоения АООП НОО должны отражать:</w:t>
      </w:r>
    </w:p>
    <w:p w:rsidR="00D142B1" w:rsidRPr="00434609" w:rsidRDefault="00D142B1" w:rsidP="00434609">
      <w:pPr>
        <w:tabs>
          <w:tab w:val="left" w:pos="0"/>
        </w:tabs>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способность усваивать новый учебный материал, адекватно включаться в классные занятия и соответствовать общему темпу занятий;</w:t>
      </w:r>
    </w:p>
    <w:p w:rsidR="00D142B1" w:rsidRPr="00434609" w:rsidRDefault="00D142B1" w:rsidP="00434609">
      <w:pPr>
        <w:tabs>
          <w:tab w:val="left" w:pos="0"/>
        </w:tabs>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способность использовать речевые возможности на уроках при ответах и в других ситуациях общения, </w:t>
      </w:r>
      <w:r w:rsidRPr="00434609">
        <w:rPr>
          <w:rFonts w:ascii="Times New Roman" w:hAnsi="Times New Roman" w:cs="Times New Roman"/>
          <w:kern w:val="2"/>
          <w:sz w:val="28"/>
          <w:szCs w:val="28"/>
        </w:rPr>
        <w:t>умение передавать свои впечатления, умозаключения так, чтобы быть понятым другим человеком,</w:t>
      </w:r>
      <w:r w:rsidRPr="00434609">
        <w:rPr>
          <w:rFonts w:ascii="Times New Roman" w:hAnsi="Times New Roman" w:cs="Times New Roman"/>
          <w:sz w:val="28"/>
          <w:szCs w:val="28"/>
        </w:rPr>
        <w:t xml:space="preserve"> умение задавать вопросы;</w:t>
      </w:r>
    </w:p>
    <w:p w:rsidR="00D142B1" w:rsidRPr="00434609" w:rsidRDefault="00D142B1" w:rsidP="00434609">
      <w:pPr>
        <w:tabs>
          <w:tab w:val="left" w:pos="0"/>
        </w:tabs>
        <w:spacing w:after="0" w:line="360" w:lineRule="auto"/>
        <w:ind w:firstLine="567"/>
        <w:jc w:val="both"/>
        <w:rPr>
          <w:rFonts w:ascii="Times New Roman" w:hAnsi="Times New Roman" w:cs="Times New Roman"/>
          <w:kern w:val="2"/>
          <w:sz w:val="28"/>
          <w:szCs w:val="28"/>
        </w:rPr>
      </w:pPr>
      <w:r w:rsidRPr="00434609">
        <w:rPr>
          <w:rFonts w:ascii="Times New Roman" w:hAnsi="Times New Roman" w:cs="Times New Roman"/>
          <w:sz w:val="28"/>
          <w:szCs w:val="28"/>
        </w:rPr>
        <w:t xml:space="preserve">способность к </w:t>
      </w:r>
      <w:r w:rsidRPr="00434609">
        <w:rPr>
          <w:rFonts w:ascii="Times New Roman" w:hAnsi="Times New Roman" w:cs="Times New Roman"/>
          <w:kern w:val="2"/>
          <w:sz w:val="28"/>
          <w:szCs w:val="28"/>
        </w:rPr>
        <w:t>наблюдательности, умение замечать новое;</w:t>
      </w:r>
    </w:p>
    <w:p w:rsidR="00F156CB" w:rsidRPr="00434609" w:rsidRDefault="00F156CB" w:rsidP="00434609">
      <w:pPr>
        <w:tabs>
          <w:tab w:val="left" w:pos="0"/>
        </w:tabs>
        <w:spacing w:after="0" w:line="360" w:lineRule="auto"/>
        <w:ind w:firstLine="567"/>
        <w:jc w:val="both"/>
        <w:rPr>
          <w:rFonts w:ascii="Times New Roman" w:hAnsi="Times New Roman" w:cs="Times New Roman"/>
          <w:kern w:val="2"/>
          <w:sz w:val="28"/>
          <w:szCs w:val="28"/>
        </w:rPr>
      </w:pPr>
      <w:r w:rsidRPr="00434609">
        <w:rPr>
          <w:rFonts w:ascii="Times New Roman" w:hAnsi="Times New Roman" w:cs="Times New Roman"/>
          <w:sz w:val="28"/>
          <w:szCs w:val="28"/>
        </w:rPr>
        <w:t>овладение эффективными способами учебно-познавательной и предметно-практической деятельности;</w:t>
      </w:r>
    </w:p>
    <w:p w:rsidR="00D142B1" w:rsidRPr="00434609" w:rsidRDefault="00D142B1" w:rsidP="00434609">
      <w:pPr>
        <w:tabs>
          <w:tab w:val="left" w:pos="0"/>
        </w:tabs>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стремление к активности и самостоятельности в разных видах предметно-практической деятельности;</w:t>
      </w:r>
    </w:p>
    <w:p w:rsidR="00D142B1" w:rsidRPr="00434609" w:rsidRDefault="00D142B1" w:rsidP="00434609">
      <w:pPr>
        <w:tabs>
          <w:tab w:val="left" w:pos="0"/>
        </w:tabs>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lastRenderedPageBreak/>
        <w:t>умение ставить и удерживать цель деятельности; планировать действия; определять и сохранять способ действий; использовать самоконтроль на всех этапах деятельности; осуществлять словесный отчет о процессе и результатах деятельности; оценивать процесс и результат деятельности;</w:t>
      </w:r>
    </w:p>
    <w:p w:rsidR="00067714" w:rsidRDefault="00D142B1" w:rsidP="00434609">
      <w:pPr>
        <w:tabs>
          <w:tab w:val="left" w:pos="0"/>
          <w:tab w:val="right" w:leader="dot" w:pos="9639"/>
        </w:tabs>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Требования к результатам освоения программы коррекционной работы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w:t>
      </w:r>
    </w:p>
    <w:p w:rsidR="004D42AB" w:rsidRDefault="004D42AB" w:rsidP="00434609">
      <w:pPr>
        <w:tabs>
          <w:tab w:val="left" w:pos="0"/>
          <w:tab w:val="right" w:leader="dot" w:pos="9639"/>
        </w:tabs>
        <w:spacing w:after="0" w:line="360" w:lineRule="auto"/>
        <w:ind w:firstLine="567"/>
        <w:jc w:val="both"/>
        <w:rPr>
          <w:rFonts w:ascii="Times New Roman" w:hAnsi="Times New Roman" w:cs="Times New Roman"/>
          <w:sz w:val="28"/>
          <w:szCs w:val="28"/>
        </w:rPr>
      </w:pPr>
    </w:p>
    <w:p w:rsidR="005562F0" w:rsidRPr="00434609" w:rsidRDefault="00576D40" w:rsidP="00434609">
      <w:pPr>
        <w:tabs>
          <w:tab w:val="left" w:pos="0"/>
          <w:tab w:val="right" w:leader="dot" w:pos="9639"/>
        </w:tabs>
        <w:spacing w:before="120" w:after="120" w:line="360" w:lineRule="auto"/>
        <w:ind w:firstLine="567"/>
        <w:jc w:val="center"/>
        <w:outlineLvl w:val="2"/>
        <w:rPr>
          <w:rFonts w:ascii="Times New Roman" w:hAnsi="Times New Roman" w:cs="Times New Roman"/>
          <w:b/>
          <w:sz w:val="28"/>
          <w:szCs w:val="28"/>
        </w:rPr>
      </w:pPr>
      <w:bookmarkStart w:id="6" w:name="_Toc415833117"/>
      <w:r w:rsidRPr="00434609">
        <w:rPr>
          <w:rFonts w:ascii="Times New Roman" w:hAnsi="Times New Roman" w:cs="Times New Roman"/>
          <w:b/>
          <w:sz w:val="28"/>
          <w:szCs w:val="28"/>
        </w:rPr>
        <w:t xml:space="preserve">2.1.3. </w:t>
      </w:r>
      <w:r w:rsidR="005562F0" w:rsidRPr="00434609">
        <w:rPr>
          <w:rFonts w:ascii="Times New Roman" w:hAnsi="Times New Roman" w:cs="Times New Roman"/>
          <w:b/>
          <w:sz w:val="28"/>
          <w:szCs w:val="28"/>
        </w:rPr>
        <w:t xml:space="preserve">Система оценки достижения обучающимися </w:t>
      </w:r>
      <w:r w:rsidR="005562F0" w:rsidRPr="00434609">
        <w:rPr>
          <w:rFonts w:ascii="Times New Roman" w:hAnsi="Times New Roman" w:cs="Times New Roman"/>
          <w:b/>
          <w:sz w:val="28"/>
          <w:szCs w:val="28"/>
        </w:rPr>
        <w:br/>
        <w:t xml:space="preserve">с задержкой психического развития планируемых результатов освоения </w:t>
      </w:r>
      <w:r w:rsidR="005562F0" w:rsidRPr="00434609">
        <w:rPr>
          <w:rFonts w:ascii="Times New Roman" w:hAnsi="Times New Roman" w:cs="Times New Roman"/>
          <w:b/>
          <w:sz w:val="28"/>
          <w:szCs w:val="28"/>
        </w:rPr>
        <w:br/>
        <w:t xml:space="preserve">адаптированной основной общеобразовательной программы </w:t>
      </w:r>
      <w:r w:rsidR="00F5356F" w:rsidRPr="00434609">
        <w:rPr>
          <w:rFonts w:ascii="Times New Roman" w:hAnsi="Times New Roman" w:cs="Times New Roman"/>
          <w:b/>
          <w:sz w:val="28"/>
          <w:szCs w:val="28"/>
        </w:rPr>
        <w:br/>
      </w:r>
      <w:r w:rsidR="005562F0" w:rsidRPr="00434609">
        <w:rPr>
          <w:rFonts w:ascii="Times New Roman" w:hAnsi="Times New Roman" w:cs="Times New Roman"/>
          <w:b/>
          <w:sz w:val="28"/>
          <w:szCs w:val="28"/>
        </w:rPr>
        <w:t>начального общего образования</w:t>
      </w:r>
      <w:bookmarkEnd w:id="6"/>
    </w:p>
    <w:p w:rsidR="006E5FFC" w:rsidRPr="00434609" w:rsidRDefault="006E5FFC" w:rsidP="00434609">
      <w:pPr>
        <w:tabs>
          <w:tab w:val="left" w:pos="142"/>
        </w:tabs>
        <w:spacing w:before="150" w:line="360" w:lineRule="auto"/>
        <w:ind w:right="-113"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 xml:space="preserve">В соответствии с требованиями  федерального государственного образовательного стандарта начального общего образования для детей с ЗПР в МКОУ С(К)Ш №14 разработана система оценки, ориентированная на выявление и оценку образовательных достижений учащихся с ЗПР с целью итоговой оценки подготовки выпускников на ступени начального общего образования. </w:t>
      </w:r>
    </w:p>
    <w:p w:rsidR="006E5FFC" w:rsidRPr="00434609" w:rsidRDefault="006E5FFC" w:rsidP="00434609">
      <w:pPr>
        <w:tabs>
          <w:tab w:val="left" w:pos="142"/>
        </w:tabs>
        <w:spacing w:line="360" w:lineRule="auto"/>
        <w:ind w:firstLine="567"/>
        <w:jc w:val="both"/>
        <w:rPr>
          <w:rFonts w:ascii="Times New Roman" w:eastAsia="Times New Roman" w:hAnsi="Times New Roman" w:cs="Times New Roman"/>
          <w:i/>
          <w:sz w:val="28"/>
          <w:szCs w:val="28"/>
          <w:lang w:eastAsia="ar-SA"/>
        </w:rPr>
      </w:pPr>
      <w:r w:rsidRPr="00434609">
        <w:rPr>
          <w:rFonts w:ascii="Times New Roman" w:eastAsia="Times New Roman" w:hAnsi="Times New Roman" w:cs="Times New Roman"/>
          <w:i/>
          <w:sz w:val="28"/>
          <w:szCs w:val="28"/>
          <w:lang w:eastAsia="ar-SA"/>
        </w:rPr>
        <w:t>Особенностями системы оценки являются:</w:t>
      </w:r>
    </w:p>
    <w:p w:rsidR="006E5FFC" w:rsidRPr="00434609" w:rsidRDefault="006E5FFC" w:rsidP="00163490">
      <w:pPr>
        <w:numPr>
          <w:ilvl w:val="0"/>
          <w:numId w:val="24"/>
        </w:numPr>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комплексный подход к оценке результатов образования (оценка предметных, метапредметных и личностных результатов общего образования);</w:t>
      </w:r>
    </w:p>
    <w:p w:rsidR="006E5FFC" w:rsidRPr="00434609" w:rsidRDefault="006E5FFC" w:rsidP="00163490">
      <w:pPr>
        <w:numPr>
          <w:ilvl w:val="0"/>
          <w:numId w:val="24"/>
        </w:numPr>
        <w:tabs>
          <w:tab w:val="left" w:pos="0"/>
          <w:tab w:val="left" w:pos="142"/>
        </w:tabs>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использование планируемых результатов освоения основных образовательных программ в качестве содержательной и критериальной базы оценки;</w:t>
      </w:r>
    </w:p>
    <w:p w:rsidR="006E5FFC" w:rsidRPr="00434609" w:rsidRDefault="006E5FFC" w:rsidP="00163490">
      <w:pPr>
        <w:numPr>
          <w:ilvl w:val="0"/>
          <w:numId w:val="24"/>
        </w:numPr>
        <w:tabs>
          <w:tab w:val="left" w:pos="0"/>
          <w:tab w:val="left" w:pos="142"/>
        </w:tabs>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оценка успешности освоения содержания отдельных учебных предметов на основе деятельностного подхода, проявляющегося в способности к выполнению учебно-практических и учебно-познавательных задач;</w:t>
      </w:r>
    </w:p>
    <w:p w:rsidR="006E5FFC" w:rsidRPr="00434609" w:rsidRDefault="006E5FFC" w:rsidP="00163490">
      <w:pPr>
        <w:numPr>
          <w:ilvl w:val="0"/>
          <w:numId w:val="24"/>
        </w:numPr>
        <w:tabs>
          <w:tab w:val="left" w:pos="0"/>
          <w:tab w:val="left" w:pos="142"/>
        </w:tabs>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оценка динамики образовательных достижений обучающихся;</w:t>
      </w:r>
    </w:p>
    <w:p w:rsidR="006E5FFC" w:rsidRPr="00434609" w:rsidRDefault="006E5FFC" w:rsidP="00163490">
      <w:pPr>
        <w:numPr>
          <w:ilvl w:val="0"/>
          <w:numId w:val="24"/>
        </w:numPr>
        <w:tabs>
          <w:tab w:val="left" w:pos="0"/>
          <w:tab w:val="left" w:pos="142"/>
        </w:tabs>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lastRenderedPageBreak/>
        <w:t>сочетание внешней и внутренней оценки как механизма обеспечения качества образования;</w:t>
      </w:r>
    </w:p>
    <w:p w:rsidR="006E5FFC" w:rsidRPr="00434609" w:rsidRDefault="006E5FFC" w:rsidP="00163490">
      <w:pPr>
        <w:numPr>
          <w:ilvl w:val="0"/>
          <w:numId w:val="24"/>
        </w:numPr>
        <w:tabs>
          <w:tab w:val="left" w:pos="0"/>
          <w:tab w:val="left" w:pos="142"/>
        </w:tabs>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w:t>
      </w:r>
    </w:p>
    <w:p w:rsidR="006E5FFC" w:rsidRPr="00434609" w:rsidRDefault="006E5FFC" w:rsidP="00163490">
      <w:pPr>
        <w:numPr>
          <w:ilvl w:val="0"/>
          <w:numId w:val="24"/>
        </w:numPr>
        <w:tabs>
          <w:tab w:val="left" w:pos="0"/>
          <w:tab w:val="left" w:pos="142"/>
        </w:tabs>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уровневый подход к разработке планируемых результатов, инструментария и представлению их;</w:t>
      </w:r>
    </w:p>
    <w:p w:rsidR="006E5FFC" w:rsidRPr="00434609" w:rsidRDefault="006E5FFC" w:rsidP="00163490">
      <w:pPr>
        <w:numPr>
          <w:ilvl w:val="0"/>
          <w:numId w:val="24"/>
        </w:numPr>
        <w:tabs>
          <w:tab w:val="left" w:pos="0"/>
          <w:tab w:val="left" w:pos="142"/>
        </w:tabs>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использование накопительной системы оценивания (портфолио), характеризующей динамику индивидуальных образовательных достижений;</w:t>
      </w:r>
    </w:p>
    <w:p w:rsidR="006E5FFC" w:rsidRPr="00434609" w:rsidRDefault="006E5FFC" w:rsidP="00163490">
      <w:pPr>
        <w:numPr>
          <w:ilvl w:val="0"/>
          <w:numId w:val="24"/>
        </w:numPr>
        <w:tabs>
          <w:tab w:val="left" w:pos="0"/>
          <w:tab w:val="left" w:pos="142"/>
        </w:tabs>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6E5FFC" w:rsidRPr="00434609" w:rsidRDefault="006E5FFC" w:rsidP="00434609">
      <w:pPr>
        <w:pStyle w:val="14TexstOSNOVA1012"/>
        <w:spacing w:line="360" w:lineRule="auto"/>
        <w:ind w:firstLine="567"/>
        <w:rPr>
          <w:rFonts w:ascii="Times New Roman" w:hAnsi="Times New Roman" w:cs="Times New Roman"/>
          <w:color w:val="auto"/>
          <w:sz w:val="28"/>
          <w:szCs w:val="28"/>
        </w:rPr>
      </w:pPr>
    </w:p>
    <w:p w:rsidR="00294286" w:rsidRPr="00434609" w:rsidRDefault="00294286" w:rsidP="00434609">
      <w:pPr>
        <w:pStyle w:val="14TexstOSNOVA1012"/>
        <w:spacing w:line="360" w:lineRule="auto"/>
        <w:ind w:firstLine="567"/>
        <w:rPr>
          <w:rFonts w:ascii="Times New Roman" w:hAnsi="Times New Roman" w:cs="Times New Roman"/>
          <w:color w:val="auto"/>
          <w:sz w:val="28"/>
          <w:szCs w:val="28"/>
        </w:rPr>
      </w:pPr>
      <w:r w:rsidRPr="00434609">
        <w:rPr>
          <w:rFonts w:ascii="Times New Roman" w:hAnsi="Times New Roman" w:cs="Times New Roman"/>
          <w:color w:val="auto"/>
          <w:sz w:val="28"/>
          <w:szCs w:val="28"/>
        </w:rPr>
        <w:t xml:space="preserve">Оценивать </w:t>
      </w:r>
      <w:r w:rsidRPr="00434609">
        <w:rPr>
          <w:rFonts w:ascii="Times New Roman" w:hAnsi="Times New Roman" w:cs="Times New Roman"/>
          <w:sz w:val="28"/>
          <w:szCs w:val="28"/>
        </w:rPr>
        <w:t>достижения обучающимся с ЗПР планируемых результатов</w:t>
      </w:r>
      <w:r w:rsidRPr="00434609">
        <w:rPr>
          <w:rFonts w:ascii="Times New Roman" w:hAnsi="Times New Roman" w:cs="Times New Roman"/>
          <w:color w:val="auto"/>
          <w:sz w:val="28"/>
          <w:szCs w:val="28"/>
        </w:rPr>
        <w:t xml:space="preserve"> необходимо при завершении каждого уровня образования</w:t>
      </w:r>
      <w:r w:rsidRPr="00434609">
        <w:rPr>
          <w:rStyle w:val="aff1"/>
          <w:rFonts w:ascii="Times New Roman" w:hAnsi="Times New Roman" w:cs="Times New Roman"/>
          <w:color w:val="auto"/>
          <w:sz w:val="28"/>
          <w:szCs w:val="28"/>
        </w:rPr>
        <w:t xml:space="preserve">, </w:t>
      </w:r>
      <w:r w:rsidRPr="00434609">
        <w:rPr>
          <w:rFonts w:ascii="Times New Roman" w:hAnsi="Times New Roman" w:cs="Times New Roman"/>
          <w:color w:val="auto"/>
          <w:sz w:val="28"/>
          <w:szCs w:val="28"/>
        </w:rPr>
        <w:t>поскольку у обучающегося с ЗПР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w:t>
      </w:r>
    </w:p>
    <w:p w:rsidR="006E5FFC" w:rsidRPr="00434609" w:rsidRDefault="006E5FFC" w:rsidP="00434609">
      <w:pPr>
        <w:tabs>
          <w:tab w:val="left" w:pos="142"/>
        </w:tabs>
        <w:spacing w:line="360" w:lineRule="auto"/>
        <w:ind w:firstLine="567"/>
        <w:jc w:val="both"/>
        <w:rPr>
          <w:rFonts w:ascii="Times New Roman" w:eastAsia="Times New Roman" w:hAnsi="Times New Roman" w:cs="Times New Roman"/>
          <w:b/>
          <w:bCs/>
          <w:iCs/>
          <w:sz w:val="28"/>
          <w:szCs w:val="28"/>
          <w:lang w:eastAsia="ar-SA"/>
        </w:rPr>
      </w:pPr>
      <w:r w:rsidRPr="00434609">
        <w:rPr>
          <w:rFonts w:ascii="Times New Roman" w:eastAsia="Times New Roman" w:hAnsi="Times New Roman" w:cs="Times New Roman"/>
          <w:b/>
          <w:bCs/>
          <w:iCs/>
          <w:sz w:val="28"/>
          <w:szCs w:val="28"/>
          <w:lang w:eastAsia="ar-SA"/>
        </w:rPr>
        <w:t>Оценка личностных результатов</w:t>
      </w:r>
    </w:p>
    <w:p w:rsidR="006E5FFC" w:rsidRPr="00434609" w:rsidRDefault="006E5FFC" w:rsidP="00434609">
      <w:pPr>
        <w:tabs>
          <w:tab w:val="left" w:pos="142"/>
        </w:tabs>
        <w:spacing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b/>
          <w:bCs/>
          <w:i/>
          <w:iCs/>
          <w:sz w:val="28"/>
          <w:szCs w:val="28"/>
          <w:lang w:eastAsia="ar-SA"/>
        </w:rPr>
        <w:t>Объектом оценки личностных результатов</w:t>
      </w:r>
      <w:r w:rsidRPr="00434609">
        <w:rPr>
          <w:rFonts w:ascii="Times New Roman" w:eastAsia="Times New Roman" w:hAnsi="Times New Roman" w:cs="Times New Roman"/>
          <w:sz w:val="28"/>
          <w:szCs w:val="28"/>
          <w:lang w:eastAsia="ar-SA"/>
        </w:rPr>
        <w:t xml:space="preserve"> являются сформированные у учащихся универсальные учебные действия, включаемые в три основных блока:</w:t>
      </w:r>
    </w:p>
    <w:p w:rsidR="006E5FFC" w:rsidRPr="00434609" w:rsidRDefault="006E5FFC" w:rsidP="00163490">
      <w:pPr>
        <w:numPr>
          <w:ilvl w:val="0"/>
          <w:numId w:val="22"/>
        </w:numPr>
        <w:shd w:val="clear" w:color="auto" w:fill="FFFFFF"/>
        <w:tabs>
          <w:tab w:val="left" w:pos="0"/>
          <w:tab w:val="left" w:pos="142"/>
        </w:tabs>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i/>
          <w:iCs/>
          <w:sz w:val="28"/>
          <w:szCs w:val="28"/>
          <w:lang w:eastAsia="ar-SA"/>
        </w:rPr>
        <w:t xml:space="preserve">самоопределение </w:t>
      </w:r>
      <w:r w:rsidRPr="00434609">
        <w:rPr>
          <w:rFonts w:ascii="Times New Roman" w:eastAsia="Times New Roman" w:hAnsi="Times New Roman" w:cs="Times New Roman"/>
          <w:sz w:val="28"/>
          <w:szCs w:val="28"/>
          <w:lang w:eastAsia="ar-SA"/>
        </w:rPr>
        <w:t>—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6E5FFC" w:rsidRPr="00434609" w:rsidRDefault="006E5FFC" w:rsidP="00163490">
      <w:pPr>
        <w:numPr>
          <w:ilvl w:val="0"/>
          <w:numId w:val="22"/>
        </w:numPr>
        <w:shd w:val="clear" w:color="auto" w:fill="FFFFFF"/>
        <w:tabs>
          <w:tab w:val="left" w:pos="0"/>
          <w:tab w:val="left" w:pos="142"/>
        </w:tabs>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i/>
          <w:iCs/>
          <w:sz w:val="28"/>
          <w:szCs w:val="28"/>
          <w:lang w:eastAsia="ar-SA"/>
        </w:rPr>
        <w:t xml:space="preserve">смыслоообразование </w:t>
      </w:r>
      <w:r w:rsidRPr="00434609">
        <w:rPr>
          <w:rFonts w:ascii="Times New Roman" w:eastAsia="Times New Roman" w:hAnsi="Times New Roman" w:cs="Times New Roman"/>
          <w:sz w:val="28"/>
          <w:szCs w:val="28"/>
          <w:lang w:eastAsia="ar-SA"/>
        </w:rPr>
        <w:t xml:space="preserve">— поиск и установление личностного смысла (т. е. «значения для себя») учения обучающимися на основе устойчивой системы </w:t>
      </w:r>
      <w:r w:rsidRPr="00434609">
        <w:rPr>
          <w:rFonts w:ascii="Times New Roman" w:eastAsia="Times New Roman" w:hAnsi="Times New Roman" w:cs="Times New Roman"/>
          <w:sz w:val="28"/>
          <w:szCs w:val="28"/>
          <w:lang w:eastAsia="ar-SA"/>
        </w:rPr>
        <w:lastRenderedPageBreak/>
        <w:t>учебно-познавательных и социальных мотивов; понимания границ того, «что я знаю», и того, «что я не знаю», «незнания» и стремления к преодолению этого разрыва;</w:t>
      </w:r>
    </w:p>
    <w:p w:rsidR="006E5FFC" w:rsidRPr="00434609" w:rsidRDefault="006E5FFC" w:rsidP="00163490">
      <w:pPr>
        <w:numPr>
          <w:ilvl w:val="0"/>
          <w:numId w:val="22"/>
        </w:numPr>
        <w:shd w:val="clear" w:color="auto" w:fill="FFFFFF"/>
        <w:tabs>
          <w:tab w:val="left" w:pos="0"/>
          <w:tab w:val="left" w:pos="142"/>
        </w:tabs>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i/>
          <w:iCs/>
          <w:sz w:val="28"/>
          <w:szCs w:val="28"/>
          <w:lang w:eastAsia="ar-SA"/>
        </w:rPr>
        <w:t xml:space="preserve">морально-этическая ориентация — </w:t>
      </w:r>
      <w:r w:rsidRPr="00434609">
        <w:rPr>
          <w:rFonts w:ascii="Times New Roman" w:eastAsia="Times New Roman" w:hAnsi="Times New Roman" w:cs="Times New Roman"/>
          <w:sz w:val="28"/>
          <w:szCs w:val="28"/>
          <w:lang w:eastAsia="ar-SA"/>
        </w:rPr>
        <w:t>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6E5FFC" w:rsidRPr="00434609" w:rsidRDefault="006E5FFC" w:rsidP="00434609">
      <w:pPr>
        <w:shd w:val="clear" w:color="auto" w:fill="FFFFFF"/>
        <w:tabs>
          <w:tab w:val="left" w:pos="142"/>
        </w:tabs>
        <w:spacing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 xml:space="preserve">Основное </w:t>
      </w:r>
      <w:r w:rsidRPr="00434609">
        <w:rPr>
          <w:rFonts w:ascii="Times New Roman" w:eastAsia="Times New Roman" w:hAnsi="Times New Roman" w:cs="Times New Roman"/>
          <w:b/>
          <w:bCs/>
          <w:i/>
          <w:iCs/>
          <w:sz w:val="28"/>
          <w:szCs w:val="28"/>
          <w:lang w:eastAsia="ar-SA"/>
        </w:rPr>
        <w:t>содержание оценки личностных результатов</w:t>
      </w:r>
      <w:r w:rsidRPr="00434609">
        <w:rPr>
          <w:rFonts w:ascii="Times New Roman" w:eastAsia="Times New Roman" w:hAnsi="Times New Roman" w:cs="Times New Roman"/>
          <w:b/>
          <w:bCs/>
          <w:sz w:val="28"/>
          <w:szCs w:val="28"/>
          <w:lang w:eastAsia="ar-SA"/>
        </w:rPr>
        <w:t xml:space="preserve"> </w:t>
      </w:r>
      <w:r w:rsidRPr="00434609">
        <w:rPr>
          <w:rFonts w:ascii="Times New Roman" w:eastAsia="Times New Roman" w:hAnsi="Times New Roman" w:cs="Times New Roman"/>
          <w:sz w:val="28"/>
          <w:szCs w:val="28"/>
          <w:lang w:eastAsia="ar-SA"/>
        </w:rPr>
        <w:t>на ступени начального общего образования строится вокруг оценки:</w:t>
      </w:r>
    </w:p>
    <w:p w:rsidR="006E5FFC" w:rsidRPr="00434609" w:rsidRDefault="006E5FFC" w:rsidP="00163490">
      <w:pPr>
        <w:numPr>
          <w:ilvl w:val="0"/>
          <w:numId w:val="25"/>
        </w:numPr>
        <w:shd w:val="clear" w:color="auto" w:fill="FFFFFF"/>
        <w:tabs>
          <w:tab w:val="left" w:pos="0"/>
          <w:tab w:val="left" w:pos="142"/>
        </w:tabs>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сформированности внутренней позиции обучающегося, которая находит отражение в эмоционально-положительном отношении обучающегося к образовательной организации;</w:t>
      </w:r>
    </w:p>
    <w:p w:rsidR="006E5FFC" w:rsidRPr="00434609" w:rsidRDefault="006E5FFC" w:rsidP="00163490">
      <w:pPr>
        <w:numPr>
          <w:ilvl w:val="0"/>
          <w:numId w:val="25"/>
        </w:numPr>
        <w:shd w:val="clear" w:color="auto" w:fill="FFFFFF"/>
        <w:tabs>
          <w:tab w:val="left" w:pos="0"/>
          <w:tab w:val="left" w:pos="142"/>
        </w:tabs>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6E5FFC" w:rsidRPr="00434609" w:rsidRDefault="006E5FFC" w:rsidP="00163490">
      <w:pPr>
        <w:numPr>
          <w:ilvl w:val="0"/>
          <w:numId w:val="25"/>
        </w:numPr>
        <w:shd w:val="clear" w:color="auto" w:fill="FFFFFF"/>
        <w:tabs>
          <w:tab w:val="left" w:pos="0"/>
          <w:tab w:val="left" w:pos="142"/>
        </w:tabs>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сформированности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6E5FFC" w:rsidRPr="00434609" w:rsidRDefault="006E5FFC" w:rsidP="00163490">
      <w:pPr>
        <w:numPr>
          <w:ilvl w:val="0"/>
          <w:numId w:val="25"/>
        </w:numPr>
        <w:shd w:val="clear" w:color="auto" w:fill="FFFFFF"/>
        <w:tabs>
          <w:tab w:val="left" w:pos="0"/>
          <w:tab w:val="left" w:pos="142"/>
        </w:tabs>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6E5FFC" w:rsidRPr="00434609" w:rsidRDefault="006E5FFC" w:rsidP="00163490">
      <w:pPr>
        <w:numPr>
          <w:ilvl w:val="0"/>
          <w:numId w:val="25"/>
        </w:numPr>
        <w:shd w:val="clear" w:color="auto" w:fill="FFFFFF"/>
        <w:tabs>
          <w:tab w:val="left" w:pos="0"/>
          <w:tab w:val="left" w:pos="142"/>
        </w:tabs>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 xml:space="preserve">сформированности мотивации учебной деятельности, включая социальные, учебно-познавательные и внешние мотивы, любознательность и </w:t>
      </w:r>
      <w:r w:rsidRPr="00434609">
        <w:rPr>
          <w:rFonts w:ascii="Times New Roman" w:eastAsia="Times New Roman" w:hAnsi="Times New Roman" w:cs="Times New Roman"/>
          <w:sz w:val="28"/>
          <w:szCs w:val="28"/>
          <w:lang w:eastAsia="ar-SA"/>
        </w:rPr>
        <w:lastRenderedPageBreak/>
        <w:t>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6E5FFC" w:rsidRPr="00434609" w:rsidRDefault="006E5FFC" w:rsidP="00163490">
      <w:pPr>
        <w:numPr>
          <w:ilvl w:val="0"/>
          <w:numId w:val="25"/>
        </w:numPr>
        <w:shd w:val="clear" w:color="auto" w:fill="FFFFFF"/>
        <w:tabs>
          <w:tab w:val="left" w:pos="0"/>
          <w:tab w:val="left" w:pos="142"/>
        </w:tabs>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6E5FFC" w:rsidRPr="00434609" w:rsidRDefault="006E5FFC" w:rsidP="00434609">
      <w:pPr>
        <w:tabs>
          <w:tab w:val="left" w:pos="142"/>
        </w:tabs>
        <w:spacing w:before="150" w:line="360" w:lineRule="auto"/>
        <w:ind w:right="75"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 xml:space="preserve">Оценка личностных результатов осуществляется, во-первых, в ходе </w:t>
      </w:r>
      <w:r w:rsidRPr="00434609">
        <w:rPr>
          <w:rFonts w:ascii="Times New Roman" w:eastAsia="Times New Roman" w:hAnsi="Times New Roman" w:cs="Times New Roman"/>
          <w:b/>
          <w:bCs/>
          <w:i/>
          <w:iCs/>
          <w:sz w:val="28"/>
          <w:szCs w:val="28"/>
          <w:lang w:eastAsia="ar-SA"/>
        </w:rPr>
        <w:t>внешних неперсофицированных мониторингованных исследований</w:t>
      </w:r>
      <w:r w:rsidRPr="00434609">
        <w:rPr>
          <w:rFonts w:ascii="Times New Roman" w:eastAsia="Times New Roman" w:hAnsi="Times New Roman" w:cs="Times New Roman"/>
          <w:sz w:val="28"/>
          <w:szCs w:val="28"/>
          <w:lang w:eastAsia="ar-SA"/>
        </w:rPr>
        <w:t xml:space="preserve"> специалистами, не работающими в школе и обладающими необходимой компетенцией в сфере психолого-медико-педагогической диагностики развития личности. Вторым методом оценки личностных результатов учащихся используемым в образовательной программе является оценка </w:t>
      </w:r>
      <w:r w:rsidRPr="00434609">
        <w:rPr>
          <w:rFonts w:ascii="Times New Roman" w:eastAsia="Times New Roman" w:hAnsi="Times New Roman" w:cs="Times New Roman"/>
          <w:b/>
          <w:bCs/>
          <w:i/>
          <w:iCs/>
          <w:sz w:val="28"/>
          <w:szCs w:val="28"/>
          <w:lang w:eastAsia="ar-SA"/>
        </w:rPr>
        <w:t>личностного прогресса ученика</w:t>
      </w:r>
      <w:r w:rsidRPr="00434609">
        <w:rPr>
          <w:rFonts w:ascii="Times New Roman" w:eastAsia="Times New Roman" w:hAnsi="Times New Roman" w:cs="Times New Roman"/>
          <w:sz w:val="28"/>
          <w:szCs w:val="28"/>
          <w:lang w:eastAsia="ar-SA"/>
        </w:rPr>
        <w:t xml:space="preserve"> с помощью </w:t>
      </w:r>
      <w:r w:rsidRPr="00434609">
        <w:rPr>
          <w:rFonts w:ascii="Times New Roman" w:eastAsia="Times New Roman" w:hAnsi="Times New Roman" w:cs="Times New Roman"/>
          <w:i/>
          <w:iCs/>
          <w:sz w:val="28"/>
          <w:szCs w:val="28"/>
          <w:lang w:eastAsia="ar-SA"/>
        </w:rPr>
        <w:t>портфолио</w:t>
      </w:r>
      <w:r w:rsidRPr="00434609">
        <w:rPr>
          <w:rFonts w:ascii="Times New Roman" w:eastAsia="Times New Roman" w:hAnsi="Times New Roman" w:cs="Times New Roman"/>
          <w:sz w:val="28"/>
          <w:szCs w:val="28"/>
          <w:lang w:eastAsia="ar-SA"/>
        </w:rPr>
        <w:t xml:space="preserve">, способствующего формированию обучющихся с ЗПР культуры мышления, логики, умений анализировать, обобщать, систематизировать, классифицировать. </w:t>
      </w:r>
    </w:p>
    <w:p w:rsidR="006E5FFC" w:rsidRPr="00434609" w:rsidRDefault="006E5FFC" w:rsidP="00434609">
      <w:pPr>
        <w:tabs>
          <w:tab w:val="left" w:pos="142"/>
          <w:tab w:val="left" w:leader="dot" w:pos="624"/>
        </w:tabs>
        <w:autoSpaceDE w:val="0"/>
        <w:spacing w:line="360" w:lineRule="auto"/>
        <w:ind w:firstLine="567"/>
        <w:jc w:val="both"/>
        <w:rPr>
          <w:rFonts w:ascii="Times New Roman" w:eastAsia="@Arial Unicode MS" w:hAnsi="Times New Roman" w:cs="Times New Roman"/>
          <w:sz w:val="28"/>
          <w:szCs w:val="28"/>
          <w:lang w:eastAsia="ar-SA"/>
        </w:rPr>
      </w:pPr>
      <w:r w:rsidRPr="00434609">
        <w:rPr>
          <w:rFonts w:ascii="Times New Roman" w:eastAsia="Times New Roman" w:hAnsi="Times New Roman" w:cs="Times New Roman"/>
          <w:sz w:val="28"/>
          <w:szCs w:val="28"/>
          <w:lang w:eastAsia="ar-SA"/>
        </w:rPr>
        <w:t xml:space="preserve">Еще одной формой оценки личностных результатов обучащихся с ЗПР является оценка индивидуального прогресса личностного развития обучающихся, которым необходима специальная поддержка. Эта задача решается в процессе систематического наблюдения за ходом психического развития ребенка с ЗПР на основе представлений о нормативном содержании и возрастной периодизации развития – в форме возрастно – психологического консультирования. </w:t>
      </w:r>
      <w:r w:rsidRPr="00434609">
        <w:rPr>
          <w:rFonts w:ascii="Times New Roman" w:eastAsia="@Arial Unicode MS" w:hAnsi="Times New Roman" w:cs="Times New Roman"/>
          <w:sz w:val="28"/>
          <w:szCs w:val="28"/>
          <w:lang w:eastAsia="ar-SA"/>
        </w:rPr>
        <w:t>Такая оценка осуществляется по запросу родителей (законных представителей) обучающихся или по запросу педагогов (или администрации образовательного учреждения) при согласии родителей (законных представителей) и проводится ПМПК  или психологом, имеющим специальную профессиональную подготовку в области возрастной психологии.</w:t>
      </w:r>
    </w:p>
    <w:p w:rsidR="006E5FFC" w:rsidRPr="00434609" w:rsidRDefault="006E5FFC" w:rsidP="00434609">
      <w:pPr>
        <w:tabs>
          <w:tab w:val="left" w:pos="142"/>
        </w:tabs>
        <w:spacing w:before="150" w:line="360" w:lineRule="auto"/>
        <w:ind w:right="75" w:firstLine="567"/>
        <w:jc w:val="both"/>
        <w:rPr>
          <w:rFonts w:ascii="Times New Roman" w:eastAsia="Times New Roman" w:hAnsi="Times New Roman" w:cs="Times New Roman"/>
          <w:bCs/>
          <w:iCs/>
          <w:sz w:val="28"/>
          <w:szCs w:val="28"/>
          <w:lang w:eastAsia="ar-SA"/>
        </w:rPr>
      </w:pPr>
      <w:r w:rsidRPr="00434609">
        <w:rPr>
          <w:rFonts w:ascii="Times New Roman" w:eastAsia="Times New Roman" w:hAnsi="Times New Roman" w:cs="Times New Roman"/>
          <w:sz w:val="28"/>
          <w:szCs w:val="28"/>
          <w:lang w:eastAsia="ar-SA"/>
        </w:rPr>
        <w:lastRenderedPageBreak/>
        <w:tab/>
      </w:r>
      <w:r w:rsidRPr="00434609">
        <w:rPr>
          <w:rFonts w:ascii="Times New Roman" w:eastAsia="Times New Roman" w:hAnsi="Times New Roman" w:cs="Times New Roman"/>
          <w:bCs/>
          <w:iCs/>
          <w:sz w:val="28"/>
          <w:szCs w:val="28"/>
          <w:lang w:eastAsia="ar-SA"/>
        </w:rPr>
        <w:t xml:space="preserve">Личностные результаты выпускников на ступени начального общего образования в полном соответствии с требованиями Стандарта не подлежат итоговой оценке, т.к. оценка личностных результатов учащихся отражает эффективность воспитательной и образовательной деятельности школы. </w:t>
      </w:r>
    </w:p>
    <w:p w:rsidR="006E5FFC" w:rsidRPr="00434609" w:rsidRDefault="006E5FFC" w:rsidP="00434609">
      <w:pPr>
        <w:tabs>
          <w:tab w:val="left" w:pos="142"/>
        </w:tabs>
        <w:spacing w:line="360" w:lineRule="auto"/>
        <w:ind w:firstLine="567"/>
        <w:jc w:val="both"/>
        <w:rPr>
          <w:rFonts w:ascii="Times New Roman" w:eastAsia="Times New Roman" w:hAnsi="Times New Roman" w:cs="Times New Roman"/>
          <w:b/>
          <w:iCs/>
          <w:sz w:val="28"/>
          <w:szCs w:val="28"/>
          <w:lang w:eastAsia="ar-SA"/>
        </w:rPr>
      </w:pPr>
      <w:r w:rsidRPr="00434609">
        <w:rPr>
          <w:rFonts w:ascii="Times New Roman" w:eastAsia="Times New Roman" w:hAnsi="Times New Roman" w:cs="Times New Roman"/>
          <w:b/>
          <w:iCs/>
          <w:sz w:val="28"/>
          <w:szCs w:val="28"/>
          <w:lang w:eastAsia="ar-SA"/>
        </w:rPr>
        <w:t>Оценка метапредметных результатов</w:t>
      </w:r>
    </w:p>
    <w:p w:rsidR="006E5FFC" w:rsidRPr="00434609" w:rsidRDefault="006E5FFC" w:rsidP="00434609">
      <w:pPr>
        <w:shd w:val="clear" w:color="auto" w:fill="FFFFFF"/>
        <w:tabs>
          <w:tab w:val="left" w:pos="142"/>
        </w:tabs>
        <w:spacing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b/>
          <w:bCs/>
          <w:i/>
          <w:iCs/>
          <w:sz w:val="28"/>
          <w:szCs w:val="28"/>
          <w:lang w:eastAsia="ar-SA"/>
        </w:rPr>
        <w:t>Оценка метапредметных результатов</w:t>
      </w:r>
      <w:r w:rsidRPr="00434609">
        <w:rPr>
          <w:rFonts w:ascii="Times New Roman" w:eastAsia="Times New Roman" w:hAnsi="Times New Roman" w:cs="Times New Roman"/>
          <w:b/>
          <w:bCs/>
          <w:sz w:val="28"/>
          <w:szCs w:val="28"/>
          <w:lang w:eastAsia="ar-SA"/>
        </w:rPr>
        <w:t xml:space="preserve"> </w:t>
      </w:r>
      <w:r w:rsidRPr="00434609">
        <w:rPr>
          <w:rFonts w:ascii="Times New Roman" w:eastAsia="Times New Roman" w:hAnsi="Times New Roman" w:cs="Times New Roman"/>
          <w:sz w:val="28"/>
          <w:szCs w:val="28"/>
          <w:lang w:eastAsia="ar-SA"/>
        </w:rPr>
        <w:t>предполагает оценку универсальных учебных действий учащихся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К ним относятся:</w:t>
      </w:r>
    </w:p>
    <w:p w:rsidR="006E5FFC" w:rsidRPr="00434609" w:rsidRDefault="006E5FFC" w:rsidP="00163490">
      <w:pPr>
        <w:numPr>
          <w:ilvl w:val="0"/>
          <w:numId w:val="26"/>
        </w:numPr>
        <w:shd w:val="clear" w:color="auto" w:fill="FFFFFF"/>
        <w:tabs>
          <w:tab w:val="left" w:pos="0"/>
          <w:tab w:val="left" w:pos="142"/>
        </w:tabs>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6E5FFC" w:rsidRPr="00434609" w:rsidRDefault="006E5FFC" w:rsidP="00163490">
      <w:pPr>
        <w:numPr>
          <w:ilvl w:val="0"/>
          <w:numId w:val="26"/>
        </w:numPr>
        <w:shd w:val="clear" w:color="auto" w:fill="FFFFFF"/>
        <w:tabs>
          <w:tab w:val="left" w:pos="0"/>
          <w:tab w:val="left" w:pos="142"/>
        </w:tabs>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умение осуществлять информационный поиск, сбор и выделение существенной информации из различных информационных источников;</w:t>
      </w:r>
    </w:p>
    <w:p w:rsidR="006E5FFC" w:rsidRPr="00434609" w:rsidRDefault="006E5FFC" w:rsidP="00163490">
      <w:pPr>
        <w:numPr>
          <w:ilvl w:val="0"/>
          <w:numId w:val="26"/>
        </w:numPr>
        <w:shd w:val="clear" w:color="auto" w:fill="FFFFFF"/>
        <w:tabs>
          <w:tab w:val="left" w:pos="0"/>
          <w:tab w:val="left" w:pos="142"/>
        </w:tabs>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6E5FFC" w:rsidRPr="00434609" w:rsidRDefault="006E5FFC" w:rsidP="00163490">
      <w:pPr>
        <w:numPr>
          <w:ilvl w:val="0"/>
          <w:numId w:val="26"/>
        </w:numPr>
        <w:shd w:val="clear" w:color="auto" w:fill="FFFFFF"/>
        <w:tabs>
          <w:tab w:val="left" w:pos="0"/>
          <w:tab w:val="left" w:pos="142"/>
        </w:tabs>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6E5FFC" w:rsidRPr="00434609" w:rsidRDefault="006E5FFC" w:rsidP="00163490">
      <w:pPr>
        <w:numPr>
          <w:ilvl w:val="0"/>
          <w:numId w:val="26"/>
        </w:numPr>
        <w:shd w:val="clear" w:color="auto" w:fill="FFFFFF"/>
        <w:tabs>
          <w:tab w:val="left" w:pos="0"/>
          <w:tab w:val="left" w:pos="142"/>
        </w:tabs>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6E5FFC" w:rsidRPr="00434609" w:rsidRDefault="006E5FFC" w:rsidP="00434609">
      <w:pPr>
        <w:shd w:val="clear" w:color="auto" w:fill="FFFFFF"/>
        <w:tabs>
          <w:tab w:val="left" w:pos="142"/>
        </w:tabs>
        <w:spacing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lastRenderedPageBreak/>
        <w:t>Достижение метапредметных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6E5FFC" w:rsidRPr="00434609" w:rsidRDefault="006E5FFC" w:rsidP="00434609">
      <w:pPr>
        <w:shd w:val="clear" w:color="auto" w:fill="FFFFFF"/>
        <w:tabs>
          <w:tab w:val="left" w:pos="142"/>
        </w:tabs>
        <w:spacing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 xml:space="preserve">Основное </w:t>
      </w:r>
      <w:r w:rsidRPr="00434609">
        <w:rPr>
          <w:rFonts w:ascii="Times New Roman" w:eastAsia="Times New Roman" w:hAnsi="Times New Roman" w:cs="Times New Roman"/>
          <w:b/>
          <w:bCs/>
          <w:i/>
          <w:iCs/>
          <w:sz w:val="28"/>
          <w:szCs w:val="28"/>
          <w:lang w:eastAsia="ar-SA"/>
        </w:rPr>
        <w:t>содержание оценки метапредметных результатов</w:t>
      </w:r>
      <w:r w:rsidRPr="00434609">
        <w:rPr>
          <w:rFonts w:ascii="Times New Roman" w:eastAsia="Times New Roman" w:hAnsi="Times New Roman" w:cs="Times New Roman"/>
          <w:b/>
          <w:bCs/>
          <w:sz w:val="28"/>
          <w:szCs w:val="28"/>
          <w:lang w:eastAsia="ar-SA"/>
        </w:rPr>
        <w:t xml:space="preserve"> </w:t>
      </w:r>
      <w:r w:rsidRPr="00434609">
        <w:rPr>
          <w:rFonts w:ascii="Times New Roman" w:eastAsia="Times New Roman" w:hAnsi="Times New Roman" w:cs="Times New Roman"/>
          <w:sz w:val="28"/>
          <w:szCs w:val="28"/>
          <w:lang w:eastAsia="ar-SA"/>
        </w:rPr>
        <w:t>на ступени начального общего образования строится вокруг умения учиться. Оценка метапредметных результатов проводится в ходе различных процедур таких, как решение задач творческого и поискового характера, учебное проектирование, итоговые проверочные работы, комплексные работы на межпредметной основе, мониторинг сформированности основных учебных умений. </w:t>
      </w:r>
    </w:p>
    <w:p w:rsidR="006E5FFC" w:rsidRPr="00434609" w:rsidRDefault="006E5FFC" w:rsidP="00434609">
      <w:pPr>
        <w:shd w:val="clear" w:color="auto" w:fill="FFFFFF"/>
        <w:tabs>
          <w:tab w:val="left" w:pos="142"/>
        </w:tabs>
        <w:spacing w:before="150" w:line="360" w:lineRule="auto"/>
        <w:ind w:right="75" w:firstLine="567"/>
        <w:rPr>
          <w:rFonts w:ascii="Times New Roman" w:eastAsia="Times New Roman" w:hAnsi="Times New Roman" w:cs="Times New Roman"/>
          <w:b/>
          <w:iCs/>
          <w:sz w:val="28"/>
          <w:szCs w:val="28"/>
          <w:lang w:eastAsia="ar-SA"/>
        </w:rPr>
      </w:pPr>
      <w:r w:rsidRPr="00434609">
        <w:rPr>
          <w:rFonts w:ascii="Times New Roman" w:eastAsia="Times New Roman" w:hAnsi="Times New Roman" w:cs="Times New Roman"/>
          <w:b/>
          <w:iCs/>
          <w:sz w:val="28"/>
          <w:szCs w:val="28"/>
          <w:lang w:eastAsia="ar-SA"/>
        </w:rPr>
        <w:t>Оценка предметных результатов</w:t>
      </w:r>
    </w:p>
    <w:p w:rsidR="006E5FFC" w:rsidRPr="00434609" w:rsidRDefault="006E5FFC" w:rsidP="00434609">
      <w:pPr>
        <w:shd w:val="clear" w:color="auto" w:fill="FFFFFF"/>
        <w:tabs>
          <w:tab w:val="left" w:pos="142"/>
        </w:tabs>
        <w:spacing w:before="150" w:line="360" w:lineRule="auto"/>
        <w:ind w:right="75"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Достижение предметных результатов обеспечивается за счет основных учебных предметов. Поэтому объектом оценки предметных результатов является способность обучающихся с ЗПР решать учебно-познавательные и учебно-практические задачи.</w:t>
      </w:r>
    </w:p>
    <w:p w:rsidR="006E5FFC" w:rsidRPr="00434609" w:rsidRDefault="006E5FFC" w:rsidP="00434609">
      <w:pPr>
        <w:shd w:val="clear" w:color="auto" w:fill="FFFFFF"/>
        <w:tabs>
          <w:tab w:val="left" w:pos="142"/>
        </w:tabs>
        <w:spacing w:before="150" w:line="360" w:lineRule="auto"/>
        <w:ind w:right="75"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ab/>
        <w:t>Оценка достижения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 в форме портфеля достижений и учитываются при определении итоговой оценки. Предметом итоговой оценки освоения обучающимися основной 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w:t>
      </w:r>
    </w:p>
    <w:p w:rsidR="006E5FFC" w:rsidRPr="00434609" w:rsidRDefault="006E5FFC" w:rsidP="00434609">
      <w:pPr>
        <w:tabs>
          <w:tab w:val="left" w:pos="142"/>
        </w:tabs>
        <w:spacing w:before="150" w:line="360" w:lineRule="auto"/>
        <w:ind w:right="75"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Основным инструментом итоговой оценки являются итоговые комплексные работы – система заданий различного уровня сложности по чтению, русскому языку, математике и окружающему миру.</w:t>
      </w:r>
    </w:p>
    <w:p w:rsidR="006E5FFC" w:rsidRPr="00434609" w:rsidRDefault="006E5FFC" w:rsidP="00434609">
      <w:pPr>
        <w:tabs>
          <w:tab w:val="left" w:pos="142"/>
        </w:tabs>
        <w:spacing w:before="150" w:line="360" w:lineRule="auto"/>
        <w:ind w:right="75"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 xml:space="preserve">В учебном процессе оценка предметных результатов проводится с помощью диагностических работ (промежуточных и итоговых), направленных </w:t>
      </w:r>
      <w:r w:rsidRPr="00434609">
        <w:rPr>
          <w:rFonts w:ascii="Times New Roman" w:eastAsia="Times New Roman" w:hAnsi="Times New Roman" w:cs="Times New Roman"/>
          <w:sz w:val="28"/>
          <w:szCs w:val="28"/>
          <w:lang w:eastAsia="ar-SA"/>
        </w:rPr>
        <w:lastRenderedPageBreak/>
        <w:t xml:space="preserve">на определение уровня освоения темы обучающимися с ЗПР. Проводится мониторинг результатов выполнения итоговых работ – по русскому языку, математике – и итоговой комплексной работы на межпредметной основе. </w:t>
      </w:r>
    </w:p>
    <w:p w:rsidR="006E5FFC" w:rsidRPr="00434609" w:rsidRDefault="006E5FFC" w:rsidP="00434609">
      <w:pPr>
        <w:tabs>
          <w:tab w:val="left" w:pos="142"/>
        </w:tabs>
        <w:spacing w:before="150" w:line="360" w:lineRule="auto"/>
        <w:ind w:right="75"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 xml:space="preserve">Портфель </w:t>
      </w:r>
      <w:r w:rsidR="00771DAE" w:rsidRPr="00434609">
        <w:rPr>
          <w:rFonts w:ascii="Times New Roman" w:eastAsia="Times New Roman" w:hAnsi="Times New Roman" w:cs="Times New Roman"/>
          <w:sz w:val="28"/>
          <w:szCs w:val="28"/>
          <w:lang w:eastAsia="ar-SA"/>
        </w:rPr>
        <w:t>достижений как инструмент оценки</w:t>
      </w:r>
      <w:r w:rsidRPr="00434609">
        <w:rPr>
          <w:rFonts w:ascii="Times New Roman" w:eastAsia="Times New Roman" w:hAnsi="Times New Roman" w:cs="Times New Roman"/>
          <w:sz w:val="28"/>
          <w:szCs w:val="28"/>
          <w:lang w:eastAsia="ar-SA"/>
        </w:rPr>
        <w:t xml:space="preserve"> динамики индивидуальных образовательных достижений</w:t>
      </w:r>
    </w:p>
    <w:p w:rsidR="006E5FFC" w:rsidRPr="00434609" w:rsidRDefault="006E5FFC" w:rsidP="00434609">
      <w:pPr>
        <w:tabs>
          <w:tab w:val="left" w:pos="142"/>
        </w:tabs>
        <w:spacing w:before="150" w:line="360" w:lineRule="auto"/>
        <w:ind w:right="75"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bCs/>
          <w:iCs/>
          <w:sz w:val="28"/>
          <w:szCs w:val="28"/>
          <w:lang w:eastAsia="ar-SA"/>
        </w:rPr>
        <w:t>Системная оценка личностных, метапредметных и предметных результатов</w:t>
      </w:r>
      <w:r w:rsidRPr="00434609">
        <w:rPr>
          <w:rFonts w:ascii="Times New Roman" w:eastAsia="Times New Roman" w:hAnsi="Times New Roman" w:cs="Times New Roman"/>
          <w:sz w:val="28"/>
          <w:szCs w:val="28"/>
          <w:lang w:eastAsia="ar-SA"/>
        </w:rPr>
        <w:t xml:space="preserve"> реализуется в рамках накопительной системы – </w:t>
      </w:r>
      <w:r w:rsidRPr="00434609">
        <w:rPr>
          <w:rFonts w:ascii="Times New Roman" w:eastAsia="Times New Roman" w:hAnsi="Times New Roman" w:cs="Times New Roman"/>
          <w:bCs/>
          <w:iCs/>
          <w:sz w:val="28"/>
          <w:szCs w:val="28"/>
          <w:lang w:eastAsia="ar-SA"/>
        </w:rPr>
        <w:t>рабочего портфеля</w:t>
      </w:r>
      <w:r w:rsidRPr="00434609">
        <w:rPr>
          <w:rFonts w:ascii="Times New Roman" w:eastAsia="Times New Roman" w:hAnsi="Times New Roman" w:cs="Times New Roman"/>
          <w:sz w:val="28"/>
          <w:szCs w:val="28"/>
          <w:lang w:eastAsia="ar-SA"/>
        </w:rPr>
        <w:t xml:space="preserve">. </w:t>
      </w:r>
    </w:p>
    <w:p w:rsidR="006E5FFC" w:rsidRPr="00434609" w:rsidRDefault="006E5FFC" w:rsidP="00434609">
      <w:pPr>
        <w:tabs>
          <w:tab w:val="left" w:pos="142"/>
        </w:tabs>
        <w:spacing w:before="150" w:line="360" w:lineRule="auto"/>
        <w:ind w:right="75" w:firstLine="567"/>
        <w:jc w:val="both"/>
        <w:rPr>
          <w:rFonts w:ascii="Times New Roman" w:eastAsia="Times New Roman" w:hAnsi="Times New Roman" w:cs="Times New Roman"/>
          <w:sz w:val="28"/>
          <w:szCs w:val="28"/>
          <w:u w:val="single"/>
          <w:lang w:eastAsia="ar-SA"/>
        </w:rPr>
      </w:pPr>
      <w:r w:rsidRPr="00434609">
        <w:rPr>
          <w:rFonts w:ascii="Times New Roman" w:eastAsia="Times New Roman" w:hAnsi="Times New Roman" w:cs="Times New Roman"/>
          <w:sz w:val="28"/>
          <w:szCs w:val="28"/>
          <w:u w:val="single"/>
          <w:lang w:eastAsia="ar-SA"/>
        </w:rPr>
        <w:t>Рабочий Портфель ученика:</w:t>
      </w:r>
    </w:p>
    <w:p w:rsidR="006E5FFC" w:rsidRPr="00434609" w:rsidRDefault="006E5FFC" w:rsidP="00163490">
      <w:pPr>
        <w:numPr>
          <w:ilvl w:val="0"/>
          <w:numId w:val="21"/>
        </w:numPr>
        <w:tabs>
          <w:tab w:val="left" w:pos="0"/>
          <w:tab w:val="left" w:pos="142"/>
        </w:tabs>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является современным педагогическим инструментом сопровождения развития и оценки достижений обучающихся с ЗПР, ориентированным на обновление и совершенствование качества образования;</w:t>
      </w:r>
    </w:p>
    <w:p w:rsidR="006E5FFC" w:rsidRPr="00434609" w:rsidRDefault="006E5FFC" w:rsidP="00163490">
      <w:pPr>
        <w:numPr>
          <w:ilvl w:val="0"/>
          <w:numId w:val="21"/>
        </w:numPr>
        <w:tabs>
          <w:tab w:val="left" w:pos="0"/>
          <w:tab w:val="left" w:pos="142"/>
        </w:tabs>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 xml:space="preserve">позволяет учитывать возрастные особенности развития универсальных учебных действий обучающихся с ЗПР; </w:t>
      </w:r>
    </w:p>
    <w:p w:rsidR="006E5FFC" w:rsidRPr="00434609" w:rsidRDefault="006E5FFC" w:rsidP="00163490">
      <w:pPr>
        <w:numPr>
          <w:ilvl w:val="0"/>
          <w:numId w:val="21"/>
        </w:numPr>
        <w:tabs>
          <w:tab w:val="left" w:pos="0"/>
          <w:tab w:val="left" w:pos="142"/>
        </w:tabs>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предполагает активное вовлечение учащихся и их родителей в оценочную деятельность на основе проблемного анализа, рефлексии и оптимистического прогнозирования.</w:t>
      </w:r>
    </w:p>
    <w:p w:rsidR="006E5FFC" w:rsidRPr="00434609" w:rsidRDefault="006E5FFC" w:rsidP="00434609">
      <w:pPr>
        <w:tabs>
          <w:tab w:val="left" w:pos="0"/>
          <w:tab w:val="left" w:pos="142"/>
        </w:tabs>
        <w:spacing w:line="360" w:lineRule="auto"/>
        <w:ind w:firstLine="567"/>
        <w:jc w:val="both"/>
        <w:rPr>
          <w:rFonts w:ascii="Times New Roman" w:eastAsia="Times New Roman" w:hAnsi="Times New Roman" w:cs="Times New Roman"/>
          <w:sz w:val="28"/>
          <w:szCs w:val="28"/>
          <w:lang w:eastAsia="ar-SA"/>
        </w:rPr>
      </w:pPr>
    </w:p>
    <w:p w:rsidR="006E5FFC" w:rsidRDefault="006E5FFC" w:rsidP="00434609">
      <w:pPr>
        <w:tabs>
          <w:tab w:val="left" w:pos="142"/>
        </w:tabs>
        <w:spacing w:before="150" w:line="360" w:lineRule="auto"/>
        <w:ind w:right="75" w:firstLine="567"/>
        <w:jc w:val="center"/>
        <w:rPr>
          <w:rFonts w:ascii="Times New Roman" w:eastAsia="Times New Roman" w:hAnsi="Times New Roman" w:cs="Times New Roman"/>
          <w:b/>
          <w:i/>
          <w:iCs/>
          <w:sz w:val="28"/>
          <w:szCs w:val="28"/>
          <w:lang w:eastAsia="ar-SA"/>
        </w:rPr>
      </w:pPr>
      <w:r w:rsidRPr="00434609">
        <w:rPr>
          <w:rFonts w:ascii="Times New Roman" w:eastAsia="Times New Roman" w:hAnsi="Times New Roman" w:cs="Times New Roman"/>
          <w:b/>
          <w:i/>
          <w:iCs/>
          <w:sz w:val="28"/>
          <w:szCs w:val="28"/>
          <w:lang w:eastAsia="ar-SA"/>
        </w:rPr>
        <w:t>Формы контроля и учета достижений обучающихся</w:t>
      </w:r>
    </w:p>
    <w:tbl>
      <w:tblPr>
        <w:tblStyle w:val="TableNormal"/>
        <w:tblW w:w="9692" w:type="dxa"/>
        <w:tblInd w:w="116" w:type="dxa"/>
        <w:tblLayout w:type="fixed"/>
        <w:tblLook w:val="01E0" w:firstRow="1" w:lastRow="1" w:firstColumn="1" w:lastColumn="1" w:noHBand="0" w:noVBand="0"/>
      </w:tblPr>
      <w:tblGrid>
        <w:gridCol w:w="2393"/>
        <w:gridCol w:w="2599"/>
        <w:gridCol w:w="2187"/>
        <w:gridCol w:w="2513"/>
      </w:tblGrid>
      <w:tr w:rsidR="004D42AB" w:rsidRPr="004D42AB" w:rsidTr="00904FFE">
        <w:trPr>
          <w:trHeight w:hRule="exact" w:val="1022"/>
        </w:trPr>
        <w:tc>
          <w:tcPr>
            <w:tcW w:w="2393" w:type="dxa"/>
            <w:tcBorders>
              <w:top w:val="single" w:sz="4" w:space="0" w:color="000000"/>
              <w:left w:val="single" w:sz="4" w:space="0" w:color="000000"/>
              <w:bottom w:val="single" w:sz="4" w:space="0" w:color="000000"/>
              <w:right w:val="single" w:sz="4" w:space="0" w:color="000000"/>
            </w:tcBorders>
          </w:tcPr>
          <w:p w:rsidR="004D42AB" w:rsidRPr="004D42AB" w:rsidRDefault="004D42AB" w:rsidP="004D42AB">
            <w:pPr>
              <w:tabs>
                <w:tab w:val="left" w:pos="173"/>
              </w:tabs>
              <w:suppressAutoHyphens w:val="0"/>
              <w:spacing w:after="0" w:line="360" w:lineRule="auto"/>
              <w:ind w:left="173" w:right="94"/>
              <w:jc w:val="center"/>
              <w:rPr>
                <w:rFonts w:ascii="Times New Roman" w:eastAsia="Times New Roman" w:hAnsi="Times New Roman" w:cs="Times New Roman"/>
                <w:b/>
                <w:color w:val="auto"/>
                <w:kern w:val="0"/>
                <w:sz w:val="28"/>
                <w:szCs w:val="28"/>
                <w:lang w:val="ru-RU" w:eastAsia="ru-RU"/>
              </w:rPr>
            </w:pPr>
            <w:r w:rsidRPr="004D42AB">
              <w:rPr>
                <w:rFonts w:ascii="Times New Roman" w:eastAsiaTheme="minorEastAsia" w:hAnsi="Times New Roman" w:cs="Times New Roman"/>
                <w:b/>
                <w:color w:val="auto"/>
                <w:kern w:val="0"/>
                <w:sz w:val="28"/>
                <w:szCs w:val="28"/>
                <w:lang w:val="ru-RU" w:eastAsia="ru-RU"/>
              </w:rPr>
              <w:t>Обязательные формы и</w:t>
            </w:r>
            <w:r w:rsidRPr="004D42AB">
              <w:rPr>
                <w:rFonts w:ascii="Times New Roman" w:eastAsiaTheme="minorEastAsia" w:hAnsi="Times New Roman" w:cs="Times New Roman"/>
                <w:b/>
                <w:color w:val="auto"/>
                <w:spacing w:val="-3"/>
                <w:kern w:val="0"/>
                <w:sz w:val="28"/>
                <w:szCs w:val="28"/>
                <w:lang w:val="ru-RU" w:eastAsia="ru-RU"/>
              </w:rPr>
              <w:t xml:space="preserve"> </w:t>
            </w:r>
            <w:r w:rsidRPr="004D42AB">
              <w:rPr>
                <w:rFonts w:ascii="Times New Roman" w:eastAsiaTheme="minorEastAsia" w:hAnsi="Times New Roman" w:cs="Times New Roman"/>
                <w:b/>
                <w:color w:val="auto"/>
                <w:kern w:val="0"/>
                <w:sz w:val="28"/>
                <w:szCs w:val="28"/>
                <w:lang w:val="ru-RU" w:eastAsia="ru-RU"/>
              </w:rPr>
              <w:t>методы контроля</w:t>
            </w:r>
          </w:p>
        </w:tc>
        <w:tc>
          <w:tcPr>
            <w:tcW w:w="7299" w:type="dxa"/>
            <w:gridSpan w:val="3"/>
            <w:tcBorders>
              <w:top w:val="single" w:sz="4" w:space="0" w:color="000000"/>
              <w:left w:val="single" w:sz="4" w:space="0" w:color="000000"/>
              <w:bottom w:val="single" w:sz="4" w:space="0" w:color="000000"/>
              <w:right w:val="single" w:sz="4" w:space="0" w:color="000000"/>
            </w:tcBorders>
          </w:tcPr>
          <w:p w:rsidR="004D42AB" w:rsidRPr="004D42AB" w:rsidRDefault="004D42AB" w:rsidP="004D42AB">
            <w:pPr>
              <w:tabs>
                <w:tab w:val="left" w:pos="190"/>
              </w:tabs>
              <w:suppressAutoHyphens w:val="0"/>
              <w:spacing w:before="3" w:after="0" w:line="360" w:lineRule="auto"/>
              <w:ind w:left="190" w:right="219"/>
              <w:jc w:val="center"/>
              <w:rPr>
                <w:rFonts w:ascii="Times New Roman" w:eastAsia="Times New Roman" w:hAnsi="Times New Roman" w:cs="Times New Roman"/>
                <w:b/>
                <w:bCs/>
                <w:color w:val="auto"/>
                <w:kern w:val="0"/>
                <w:sz w:val="28"/>
                <w:szCs w:val="28"/>
                <w:lang w:val="ru-RU" w:eastAsia="ru-RU"/>
              </w:rPr>
            </w:pPr>
          </w:p>
          <w:p w:rsidR="004D42AB" w:rsidRPr="004D42AB" w:rsidRDefault="004D42AB" w:rsidP="004D42AB">
            <w:pPr>
              <w:tabs>
                <w:tab w:val="left" w:pos="190"/>
              </w:tabs>
              <w:suppressAutoHyphens w:val="0"/>
              <w:spacing w:after="0" w:line="360" w:lineRule="auto"/>
              <w:ind w:left="190" w:right="219"/>
              <w:jc w:val="center"/>
              <w:rPr>
                <w:rFonts w:ascii="Times New Roman" w:eastAsia="Times New Roman" w:hAnsi="Times New Roman" w:cs="Times New Roman"/>
                <w:b/>
                <w:color w:val="auto"/>
                <w:kern w:val="0"/>
                <w:sz w:val="28"/>
                <w:szCs w:val="28"/>
                <w:lang w:eastAsia="ru-RU"/>
              </w:rPr>
            </w:pPr>
            <w:r w:rsidRPr="004D42AB">
              <w:rPr>
                <w:rFonts w:ascii="Times New Roman" w:eastAsiaTheme="minorEastAsia" w:hAnsi="Times New Roman" w:cs="Times New Roman"/>
                <w:b/>
                <w:color w:val="auto"/>
                <w:kern w:val="0"/>
                <w:sz w:val="28"/>
                <w:szCs w:val="28"/>
                <w:lang w:eastAsia="ru-RU"/>
              </w:rPr>
              <w:t>Иные формы учета</w:t>
            </w:r>
            <w:r w:rsidRPr="004D42AB">
              <w:rPr>
                <w:rFonts w:ascii="Times New Roman" w:eastAsiaTheme="minorEastAsia" w:hAnsi="Times New Roman" w:cs="Times New Roman"/>
                <w:b/>
                <w:color w:val="auto"/>
                <w:spacing w:val="-6"/>
                <w:kern w:val="0"/>
                <w:sz w:val="28"/>
                <w:szCs w:val="28"/>
                <w:lang w:eastAsia="ru-RU"/>
              </w:rPr>
              <w:t xml:space="preserve"> </w:t>
            </w:r>
            <w:r w:rsidRPr="004D42AB">
              <w:rPr>
                <w:rFonts w:ascii="Times New Roman" w:eastAsiaTheme="minorEastAsia" w:hAnsi="Times New Roman" w:cs="Times New Roman"/>
                <w:b/>
                <w:color w:val="auto"/>
                <w:kern w:val="0"/>
                <w:sz w:val="28"/>
                <w:szCs w:val="28"/>
                <w:lang w:eastAsia="ru-RU"/>
              </w:rPr>
              <w:t>достижений</w:t>
            </w:r>
          </w:p>
        </w:tc>
      </w:tr>
      <w:tr w:rsidR="004D42AB" w:rsidRPr="004D42AB" w:rsidTr="00904FFE">
        <w:trPr>
          <w:trHeight w:hRule="exact" w:val="998"/>
        </w:trPr>
        <w:tc>
          <w:tcPr>
            <w:tcW w:w="2393" w:type="dxa"/>
            <w:tcBorders>
              <w:top w:val="single" w:sz="4" w:space="0" w:color="000000"/>
              <w:left w:val="single" w:sz="4" w:space="0" w:color="000000"/>
              <w:bottom w:val="single" w:sz="4" w:space="0" w:color="000000"/>
              <w:right w:val="single" w:sz="4" w:space="0" w:color="000000"/>
            </w:tcBorders>
          </w:tcPr>
          <w:p w:rsidR="004D42AB" w:rsidRPr="004D42AB" w:rsidRDefault="004D42AB" w:rsidP="004D42AB">
            <w:pPr>
              <w:tabs>
                <w:tab w:val="left" w:pos="173"/>
              </w:tabs>
              <w:suppressAutoHyphens w:val="0"/>
              <w:spacing w:after="0" w:line="360" w:lineRule="auto"/>
              <w:ind w:left="173" w:right="94"/>
              <w:rPr>
                <w:rFonts w:ascii="Times New Roman" w:eastAsia="Times New Roman" w:hAnsi="Times New Roman" w:cs="Times New Roman"/>
                <w:color w:val="auto"/>
                <w:kern w:val="0"/>
                <w:sz w:val="28"/>
                <w:szCs w:val="28"/>
                <w:lang w:eastAsia="ru-RU"/>
              </w:rPr>
            </w:pPr>
            <w:r w:rsidRPr="004D42AB">
              <w:rPr>
                <w:rFonts w:ascii="Times New Roman" w:eastAsiaTheme="minorEastAsia" w:hAnsi="Times New Roman" w:cs="Times New Roman"/>
                <w:i/>
                <w:color w:val="auto"/>
                <w:kern w:val="0"/>
                <w:sz w:val="28"/>
                <w:szCs w:val="28"/>
                <w:lang w:eastAsia="ru-RU"/>
              </w:rPr>
              <w:t>текущая аттестация</w:t>
            </w:r>
          </w:p>
        </w:tc>
        <w:tc>
          <w:tcPr>
            <w:tcW w:w="2599" w:type="dxa"/>
            <w:tcBorders>
              <w:top w:val="single" w:sz="4" w:space="0" w:color="000000"/>
              <w:left w:val="single" w:sz="4" w:space="0" w:color="000000"/>
              <w:bottom w:val="single" w:sz="4" w:space="0" w:color="000000"/>
              <w:right w:val="single" w:sz="4" w:space="0" w:color="000000"/>
            </w:tcBorders>
          </w:tcPr>
          <w:p w:rsidR="004D42AB" w:rsidRPr="004D42AB" w:rsidRDefault="004D42AB" w:rsidP="004D42AB">
            <w:pPr>
              <w:tabs>
                <w:tab w:val="left" w:pos="190"/>
              </w:tabs>
              <w:suppressAutoHyphens w:val="0"/>
              <w:spacing w:after="0" w:line="360" w:lineRule="auto"/>
              <w:ind w:left="190" w:right="219"/>
              <w:rPr>
                <w:rFonts w:ascii="Times New Roman" w:eastAsia="Times New Roman" w:hAnsi="Times New Roman" w:cs="Times New Roman"/>
                <w:color w:val="auto"/>
                <w:kern w:val="0"/>
                <w:sz w:val="28"/>
                <w:szCs w:val="28"/>
                <w:lang w:eastAsia="ru-RU"/>
              </w:rPr>
            </w:pPr>
            <w:r w:rsidRPr="004D42AB">
              <w:rPr>
                <w:rFonts w:ascii="Times New Roman" w:eastAsiaTheme="minorEastAsia" w:hAnsi="Times New Roman" w:cs="Times New Roman"/>
                <w:i/>
                <w:color w:val="auto"/>
                <w:kern w:val="0"/>
                <w:sz w:val="28"/>
                <w:szCs w:val="28"/>
                <w:lang w:eastAsia="ru-RU"/>
              </w:rPr>
              <w:t>итоговая</w:t>
            </w:r>
            <w:r w:rsidRPr="004D42AB">
              <w:rPr>
                <w:rFonts w:ascii="Times New Roman" w:eastAsiaTheme="minorEastAsia" w:hAnsi="Times New Roman" w:cs="Times New Roman"/>
                <w:i/>
                <w:color w:val="auto"/>
                <w:spacing w:val="3"/>
                <w:kern w:val="0"/>
                <w:sz w:val="28"/>
                <w:szCs w:val="28"/>
                <w:lang w:eastAsia="ru-RU"/>
              </w:rPr>
              <w:t xml:space="preserve"> </w:t>
            </w:r>
            <w:r w:rsidRPr="004D42AB">
              <w:rPr>
                <w:rFonts w:ascii="Times New Roman" w:eastAsiaTheme="minorEastAsia" w:hAnsi="Times New Roman" w:cs="Times New Roman"/>
                <w:i/>
                <w:color w:val="auto"/>
                <w:kern w:val="0"/>
                <w:sz w:val="28"/>
                <w:szCs w:val="28"/>
                <w:lang w:eastAsia="ru-RU"/>
              </w:rPr>
              <w:t>(четверть, год)</w:t>
            </w:r>
            <w:r w:rsidRPr="004D42AB">
              <w:rPr>
                <w:rFonts w:ascii="Times New Roman" w:eastAsiaTheme="minorEastAsia" w:hAnsi="Times New Roman" w:cs="Times New Roman"/>
                <w:i/>
                <w:color w:val="auto"/>
                <w:spacing w:val="-5"/>
                <w:kern w:val="0"/>
                <w:sz w:val="28"/>
                <w:szCs w:val="28"/>
                <w:lang w:eastAsia="ru-RU"/>
              </w:rPr>
              <w:t xml:space="preserve"> </w:t>
            </w:r>
            <w:r w:rsidRPr="004D42AB">
              <w:rPr>
                <w:rFonts w:ascii="Times New Roman" w:eastAsiaTheme="minorEastAsia" w:hAnsi="Times New Roman" w:cs="Times New Roman"/>
                <w:i/>
                <w:color w:val="auto"/>
                <w:kern w:val="0"/>
                <w:sz w:val="28"/>
                <w:szCs w:val="28"/>
                <w:lang w:eastAsia="ru-RU"/>
              </w:rPr>
              <w:t>аттестация</w:t>
            </w:r>
          </w:p>
        </w:tc>
        <w:tc>
          <w:tcPr>
            <w:tcW w:w="2187" w:type="dxa"/>
            <w:tcBorders>
              <w:top w:val="single" w:sz="4" w:space="0" w:color="000000"/>
              <w:left w:val="single" w:sz="4" w:space="0" w:color="000000"/>
              <w:bottom w:val="single" w:sz="4" w:space="0" w:color="000000"/>
              <w:right w:val="single" w:sz="4" w:space="0" w:color="000000"/>
            </w:tcBorders>
          </w:tcPr>
          <w:p w:rsidR="004D42AB" w:rsidRPr="004D42AB" w:rsidRDefault="004D42AB" w:rsidP="004D42AB">
            <w:pPr>
              <w:tabs>
                <w:tab w:val="left" w:pos="190"/>
              </w:tabs>
              <w:suppressAutoHyphens w:val="0"/>
              <w:spacing w:after="0" w:line="360" w:lineRule="auto"/>
              <w:ind w:left="190" w:right="219"/>
              <w:rPr>
                <w:rFonts w:ascii="Times New Roman" w:eastAsia="Times New Roman" w:hAnsi="Times New Roman" w:cs="Times New Roman"/>
                <w:color w:val="auto"/>
                <w:kern w:val="0"/>
                <w:sz w:val="28"/>
                <w:szCs w:val="28"/>
                <w:lang w:eastAsia="ru-RU"/>
              </w:rPr>
            </w:pPr>
            <w:r w:rsidRPr="004D42AB">
              <w:rPr>
                <w:rFonts w:ascii="Times New Roman" w:eastAsiaTheme="minorEastAsia" w:hAnsi="Times New Roman" w:cs="Times New Roman"/>
                <w:i/>
                <w:color w:val="auto"/>
                <w:kern w:val="0"/>
                <w:sz w:val="28"/>
                <w:szCs w:val="28"/>
                <w:lang w:eastAsia="ru-RU"/>
              </w:rPr>
              <w:t>урочная деятельность</w:t>
            </w:r>
          </w:p>
        </w:tc>
        <w:tc>
          <w:tcPr>
            <w:tcW w:w="2513" w:type="dxa"/>
            <w:tcBorders>
              <w:top w:val="single" w:sz="4" w:space="0" w:color="000000"/>
              <w:left w:val="single" w:sz="4" w:space="0" w:color="000000"/>
              <w:bottom w:val="single" w:sz="4" w:space="0" w:color="000000"/>
              <w:right w:val="single" w:sz="4" w:space="0" w:color="000000"/>
            </w:tcBorders>
          </w:tcPr>
          <w:p w:rsidR="004D42AB" w:rsidRPr="004D42AB" w:rsidRDefault="004D42AB" w:rsidP="004D42AB">
            <w:pPr>
              <w:tabs>
                <w:tab w:val="left" w:pos="190"/>
              </w:tabs>
              <w:suppressAutoHyphens w:val="0"/>
              <w:spacing w:after="0" w:line="360" w:lineRule="auto"/>
              <w:ind w:left="190" w:right="219"/>
              <w:rPr>
                <w:rFonts w:ascii="Times New Roman" w:eastAsia="Times New Roman" w:hAnsi="Times New Roman" w:cs="Times New Roman"/>
                <w:color w:val="auto"/>
                <w:kern w:val="0"/>
                <w:sz w:val="28"/>
                <w:szCs w:val="28"/>
                <w:lang w:eastAsia="ru-RU"/>
              </w:rPr>
            </w:pPr>
            <w:r w:rsidRPr="004D42AB">
              <w:rPr>
                <w:rFonts w:ascii="Times New Roman" w:eastAsiaTheme="minorEastAsia" w:hAnsi="Times New Roman" w:cs="Times New Roman"/>
                <w:i/>
                <w:color w:val="auto"/>
                <w:kern w:val="0"/>
                <w:sz w:val="28"/>
                <w:szCs w:val="28"/>
                <w:lang w:eastAsia="ru-RU"/>
              </w:rPr>
              <w:t>внеурочная деятельность</w:t>
            </w:r>
          </w:p>
        </w:tc>
      </w:tr>
      <w:tr w:rsidR="004D42AB" w:rsidRPr="004D42AB" w:rsidTr="00904FFE">
        <w:trPr>
          <w:trHeight w:hRule="exact" w:val="4874"/>
        </w:trPr>
        <w:tc>
          <w:tcPr>
            <w:tcW w:w="2393" w:type="dxa"/>
            <w:vMerge w:val="restart"/>
            <w:tcBorders>
              <w:top w:val="single" w:sz="4" w:space="0" w:color="000000"/>
              <w:left w:val="single" w:sz="4" w:space="0" w:color="000000"/>
              <w:right w:val="single" w:sz="4" w:space="0" w:color="000000"/>
            </w:tcBorders>
          </w:tcPr>
          <w:p w:rsidR="004D42AB" w:rsidRPr="004D42AB" w:rsidRDefault="004D42AB" w:rsidP="004D42AB">
            <w:pPr>
              <w:tabs>
                <w:tab w:val="left" w:pos="173"/>
                <w:tab w:val="left" w:pos="245"/>
              </w:tabs>
              <w:suppressAutoHyphens w:val="0"/>
              <w:spacing w:after="0" w:line="360" w:lineRule="auto"/>
              <w:ind w:left="173" w:right="94"/>
              <w:rPr>
                <w:rFonts w:ascii="Times New Roman" w:eastAsia="Times New Roman" w:hAnsi="Times New Roman" w:cs="Times New Roman"/>
                <w:color w:val="auto"/>
                <w:kern w:val="0"/>
                <w:sz w:val="28"/>
                <w:szCs w:val="28"/>
                <w:lang w:val="ru-RU" w:eastAsia="ru-RU"/>
              </w:rPr>
            </w:pPr>
            <w:r w:rsidRPr="004D42AB">
              <w:rPr>
                <w:rFonts w:ascii="Times New Roman" w:eastAsiaTheme="minorEastAsia" w:hAnsi="Times New Roman" w:cs="Times New Roman"/>
                <w:color w:val="auto"/>
                <w:kern w:val="0"/>
                <w:sz w:val="28"/>
                <w:szCs w:val="28"/>
                <w:lang w:val="ru-RU" w:eastAsia="ru-RU"/>
              </w:rPr>
              <w:lastRenderedPageBreak/>
              <w:t>- устный опрос</w:t>
            </w:r>
          </w:p>
          <w:p w:rsidR="004D42AB" w:rsidRPr="004D42AB" w:rsidRDefault="004D42AB" w:rsidP="004D42AB">
            <w:pPr>
              <w:tabs>
                <w:tab w:val="left" w:pos="173"/>
                <w:tab w:val="left" w:pos="243"/>
              </w:tabs>
              <w:suppressAutoHyphens w:val="0"/>
              <w:spacing w:after="0" w:line="360" w:lineRule="auto"/>
              <w:ind w:left="173" w:right="94"/>
              <w:rPr>
                <w:rFonts w:ascii="Times New Roman" w:eastAsia="Times New Roman" w:hAnsi="Times New Roman" w:cs="Times New Roman"/>
                <w:color w:val="auto"/>
                <w:kern w:val="0"/>
                <w:sz w:val="28"/>
                <w:szCs w:val="28"/>
                <w:lang w:val="ru-RU" w:eastAsia="ru-RU"/>
              </w:rPr>
            </w:pPr>
            <w:r w:rsidRPr="004D42AB">
              <w:rPr>
                <w:rFonts w:ascii="Times New Roman" w:eastAsiaTheme="minorEastAsia" w:hAnsi="Times New Roman" w:cs="Times New Roman"/>
                <w:color w:val="auto"/>
                <w:kern w:val="0"/>
                <w:sz w:val="28"/>
                <w:szCs w:val="28"/>
                <w:lang w:val="ru-RU" w:eastAsia="ru-RU"/>
              </w:rPr>
              <w:t>- письменная самостоятельная</w:t>
            </w:r>
            <w:r w:rsidRPr="004D42AB">
              <w:rPr>
                <w:rFonts w:ascii="Times New Roman" w:eastAsiaTheme="minorEastAsia" w:hAnsi="Times New Roman" w:cs="Times New Roman"/>
                <w:color w:val="auto"/>
                <w:spacing w:val="-1"/>
                <w:kern w:val="0"/>
                <w:sz w:val="28"/>
                <w:szCs w:val="28"/>
                <w:lang w:val="ru-RU" w:eastAsia="ru-RU"/>
              </w:rPr>
              <w:t xml:space="preserve"> </w:t>
            </w:r>
            <w:r w:rsidRPr="004D42AB">
              <w:rPr>
                <w:rFonts w:ascii="Times New Roman" w:eastAsiaTheme="minorEastAsia" w:hAnsi="Times New Roman" w:cs="Times New Roman"/>
                <w:color w:val="auto"/>
                <w:kern w:val="0"/>
                <w:sz w:val="28"/>
                <w:szCs w:val="28"/>
                <w:lang w:val="ru-RU" w:eastAsia="ru-RU"/>
              </w:rPr>
              <w:t>работа</w:t>
            </w:r>
          </w:p>
          <w:p w:rsidR="004D42AB" w:rsidRPr="004D42AB" w:rsidRDefault="004D42AB" w:rsidP="004D42AB">
            <w:pPr>
              <w:tabs>
                <w:tab w:val="left" w:pos="173"/>
                <w:tab w:val="left" w:pos="243"/>
              </w:tabs>
              <w:suppressAutoHyphens w:val="0"/>
              <w:spacing w:after="0" w:line="360" w:lineRule="auto"/>
              <w:ind w:left="173" w:right="94"/>
              <w:rPr>
                <w:rFonts w:ascii="Times New Roman" w:eastAsia="Times New Roman" w:hAnsi="Times New Roman" w:cs="Times New Roman"/>
                <w:color w:val="auto"/>
                <w:kern w:val="0"/>
                <w:sz w:val="28"/>
                <w:szCs w:val="28"/>
                <w:lang w:val="ru-RU" w:eastAsia="ru-RU"/>
              </w:rPr>
            </w:pPr>
            <w:r w:rsidRPr="004D42AB">
              <w:rPr>
                <w:rFonts w:ascii="Times New Roman" w:eastAsiaTheme="minorEastAsia" w:hAnsi="Times New Roman" w:cs="Times New Roman"/>
                <w:color w:val="auto"/>
                <w:kern w:val="0"/>
                <w:sz w:val="28"/>
                <w:szCs w:val="28"/>
                <w:lang w:val="ru-RU" w:eastAsia="ru-RU"/>
              </w:rPr>
              <w:t>- диктант</w:t>
            </w:r>
          </w:p>
          <w:p w:rsidR="004D42AB" w:rsidRPr="004D42AB" w:rsidRDefault="004D42AB" w:rsidP="004D42AB">
            <w:pPr>
              <w:tabs>
                <w:tab w:val="left" w:pos="173"/>
                <w:tab w:val="left" w:pos="243"/>
              </w:tabs>
              <w:suppressAutoHyphens w:val="0"/>
              <w:spacing w:after="0" w:line="360" w:lineRule="auto"/>
              <w:ind w:left="173" w:right="94"/>
              <w:rPr>
                <w:rFonts w:ascii="Times New Roman" w:eastAsia="Times New Roman" w:hAnsi="Times New Roman" w:cs="Times New Roman"/>
                <w:color w:val="auto"/>
                <w:kern w:val="0"/>
                <w:sz w:val="28"/>
                <w:szCs w:val="28"/>
                <w:lang w:eastAsia="ru-RU"/>
              </w:rPr>
            </w:pPr>
            <w:r w:rsidRPr="004D42AB">
              <w:rPr>
                <w:rFonts w:ascii="Times New Roman" w:eastAsiaTheme="minorEastAsia" w:hAnsi="Times New Roman" w:cs="Times New Roman"/>
                <w:color w:val="auto"/>
                <w:kern w:val="0"/>
                <w:sz w:val="28"/>
                <w:szCs w:val="28"/>
                <w:lang w:eastAsia="ru-RU"/>
              </w:rPr>
              <w:t>- контрольное списывание</w:t>
            </w:r>
          </w:p>
          <w:p w:rsidR="004D42AB" w:rsidRPr="004D42AB" w:rsidRDefault="004D42AB" w:rsidP="00163490">
            <w:pPr>
              <w:numPr>
                <w:ilvl w:val="0"/>
                <w:numId w:val="73"/>
              </w:numPr>
              <w:tabs>
                <w:tab w:val="left" w:pos="173"/>
                <w:tab w:val="left" w:pos="243"/>
              </w:tabs>
              <w:suppressAutoHyphens w:val="0"/>
              <w:spacing w:after="0" w:line="360" w:lineRule="auto"/>
              <w:ind w:left="173" w:right="94" w:hanging="139"/>
              <w:rPr>
                <w:rFonts w:ascii="Times New Roman" w:eastAsia="Times New Roman" w:hAnsi="Times New Roman" w:cs="Times New Roman"/>
                <w:color w:val="auto"/>
                <w:kern w:val="0"/>
                <w:sz w:val="28"/>
                <w:szCs w:val="28"/>
                <w:lang w:eastAsia="ru-RU"/>
              </w:rPr>
            </w:pPr>
            <w:r w:rsidRPr="004D42AB">
              <w:rPr>
                <w:rFonts w:ascii="Times New Roman" w:eastAsiaTheme="minorEastAsia" w:hAnsi="Times New Roman" w:cs="Times New Roman"/>
                <w:color w:val="auto"/>
                <w:kern w:val="0"/>
                <w:sz w:val="28"/>
                <w:szCs w:val="28"/>
                <w:lang w:eastAsia="ru-RU"/>
              </w:rPr>
              <w:t>тестовые</w:t>
            </w:r>
            <w:r w:rsidRPr="004D42AB">
              <w:rPr>
                <w:rFonts w:ascii="Times New Roman" w:eastAsiaTheme="minorEastAsia" w:hAnsi="Times New Roman" w:cs="Times New Roman"/>
                <w:color w:val="auto"/>
                <w:spacing w:val="-2"/>
                <w:kern w:val="0"/>
                <w:sz w:val="28"/>
                <w:szCs w:val="28"/>
                <w:lang w:eastAsia="ru-RU"/>
              </w:rPr>
              <w:t xml:space="preserve"> </w:t>
            </w:r>
            <w:r w:rsidRPr="004D42AB">
              <w:rPr>
                <w:rFonts w:ascii="Times New Roman" w:eastAsiaTheme="minorEastAsia" w:hAnsi="Times New Roman" w:cs="Times New Roman"/>
                <w:color w:val="auto"/>
                <w:kern w:val="0"/>
                <w:sz w:val="28"/>
                <w:szCs w:val="28"/>
                <w:lang w:eastAsia="ru-RU"/>
              </w:rPr>
              <w:t>задания</w:t>
            </w:r>
          </w:p>
          <w:p w:rsidR="004D42AB" w:rsidRPr="004D42AB" w:rsidRDefault="004D42AB" w:rsidP="00163490">
            <w:pPr>
              <w:numPr>
                <w:ilvl w:val="0"/>
                <w:numId w:val="73"/>
              </w:numPr>
              <w:tabs>
                <w:tab w:val="left" w:pos="173"/>
                <w:tab w:val="left" w:pos="243"/>
              </w:tabs>
              <w:suppressAutoHyphens w:val="0"/>
              <w:spacing w:after="0" w:line="360" w:lineRule="auto"/>
              <w:ind w:left="173" w:right="94" w:hanging="139"/>
              <w:rPr>
                <w:rFonts w:ascii="Times New Roman" w:eastAsia="Times New Roman" w:hAnsi="Times New Roman" w:cs="Times New Roman"/>
                <w:color w:val="auto"/>
                <w:kern w:val="0"/>
                <w:sz w:val="28"/>
                <w:szCs w:val="28"/>
                <w:lang w:eastAsia="ru-RU"/>
              </w:rPr>
            </w:pPr>
            <w:r w:rsidRPr="004D42AB">
              <w:rPr>
                <w:rFonts w:ascii="Times New Roman" w:eastAsiaTheme="minorEastAsia" w:hAnsi="Times New Roman" w:cs="Times New Roman"/>
                <w:color w:val="auto"/>
                <w:kern w:val="0"/>
                <w:sz w:val="28"/>
                <w:szCs w:val="28"/>
                <w:lang w:eastAsia="ru-RU"/>
              </w:rPr>
              <w:t>графическая</w:t>
            </w:r>
            <w:r w:rsidRPr="004D42AB">
              <w:rPr>
                <w:rFonts w:ascii="Times New Roman" w:eastAsiaTheme="minorEastAsia" w:hAnsi="Times New Roman" w:cs="Times New Roman"/>
                <w:color w:val="auto"/>
                <w:spacing w:val="-2"/>
                <w:kern w:val="0"/>
                <w:sz w:val="28"/>
                <w:szCs w:val="28"/>
                <w:lang w:eastAsia="ru-RU"/>
              </w:rPr>
              <w:t xml:space="preserve"> </w:t>
            </w:r>
            <w:r w:rsidRPr="004D42AB">
              <w:rPr>
                <w:rFonts w:ascii="Times New Roman" w:eastAsiaTheme="minorEastAsia" w:hAnsi="Times New Roman" w:cs="Times New Roman"/>
                <w:color w:val="auto"/>
                <w:kern w:val="0"/>
                <w:sz w:val="28"/>
                <w:szCs w:val="28"/>
                <w:lang w:eastAsia="ru-RU"/>
              </w:rPr>
              <w:t>работа</w:t>
            </w:r>
          </w:p>
          <w:p w:rsidR="004D42AB" w:rsidRPr="004D42AB" w:rsidRDefault="004D42AB" w:rsidP="00163490">
            <w:pPr>
              <w:numPr>
                <w:ilvl w:val="0"/>
                <w:numId w:val="73"/>
              </w:numPr>
              <w:tabs>
                <w:tab w:val="left" w:pos="173"/>
                <w:tab w:val="left" w:pos="243"/>
              </w:tabs>
              <w:suppressAutoHyphens w:val="0"/>
              <w:spacing w:after="0" w:line="360" w:lineRule="auto"/>
              <w:ind w:left="173" w:right="94" w:hanging="139"/>
              <w:rPr>
                <w:rFonts w:ascii="Times New Roman" w:eastAsia="Times New Roman" w:hAnsi="Times New Roman" w:cs="Times New Roman"/>
                <w:color w:val="auto"/>
                <w:kern w:val="0"/>
                <w:sz w:val="28"/>
                <w:szCs w:val="28"/>
                <w:lang w:eastAsia="ru-RU"/>
              </w:rPr>
            </w:pPr>
            <w:r w:rsidRPr="004D42AB">
              <w:rPr>
                <w:rFonts w:ascii="Times New Roman" w:eastAsiaTheme="minorEastAsia" w:hAnsi="Times New Roman" w:cs="Times New Roman"/>
                <w:color w:val="auto"/>
                <w:kern w:val="0"/>
                <w:sz w:val="28"/>
                <w:szCs w:val="28"/>
                <w:lang w:eastAsia="ru-RU"/>
              </w:rPr>
              <w:t>изложение</w:t>
            </w:r>
          </w:p>
          <w:p w:rsidR="004D42AB" w:rsidRPr="004D42AB" w:rsidRDefault="004D42AB" w:rsidP="00163490">
            <w:pPr>
              <w:numPr>
                <w:ilvl w:val="0"/>
                <w:numId w:val="73"/>
              </w:numPr>
              <w:tabs>
                <w:tab w:val="left" w:pos="173"/>
                <w:tab w:val="left" w:pos="243"/>
              </w:tabs>
              <w:suppressAutoHyphens w:val="0"/>
              <w:spacing w:after="0" w:line="360" w:lineRule="auto"/>
              <w:ind w:left="173" w:right="94" w:hanging="139"/>
              <w:rPr>
                <w:rFonts w:ascii="Times New Roman" w:eastAsia="Times New Roman" w:hAnsi="Times New Roman" w:cs="Times New Roman"/>
                <w:color w:val="auto"/>
                <w:kern w:val="0"/>
                <w:sz w:val="28"/>
                <w:szCs w:val="28"/>
                <w:lang w:eastAsia="ru-RU"/>
              </w:rPr>
            </w:pPr>
            <w:r w:rsidRPr="004D42AB">
              <w:rPr>
                <w:rFonts w:ascii="Times New Roman" w:eastAsiaTheme="minorEastAsia" w:hAnsi="Times New Roman" w:cs="Times New Roman"/>
                <w:color w:val="auto"/>
                <w:kern w:val="0"/>
                <w:sz w:val="28"/>
                <w:szCs w:val="28"/>
                <w:lang w:eastAsia="ru-RU"/>
              </w:rPr>
              <w:t>доклад</w:t>
            </w:r>
          </w:p>
          <w:p w:rsidR="004D42AB" w:rsidRPr="004D42AB" w:rsidRDefault="004D42AB" w:rsidP="00163490">
            <w:pPr>
              <w:numPr>
                <w:ilvl w:val="0"/>
                <w:numId w:val="73"/>
              </w:numPr>
              <w:tabs>
                <w:tab w:val="left" w:pos="173"/>
                <w:tab w:val="left" w:pos="243"/>
              </w:tabs>
              <w:suppressAutoHyphens w:val="0"/>
              <w:spacing w:after="0" w:line="360" w:lineRule="auto"/>
              <w:ind w:left="173" w:right="94" w:hanging="139"/>
              <w:rPr>
                <w:rFonts w:ascii="Times New Roman" w:eastAsia="Times New Roman" w:hAnsi="Times New Roman" w:cs="Times New Roman"/>
                <w:color w:val="auto"/>
                <w:kern w:val="0"/>
                <w:sz w:val="28"/>
                <w:szCs w:val="28"/>
                <w:lang w:eastAsia="ru-RU"/>
              </w:rPr>
            </w:pPr>
            <w:r w:rsidRPr="004D42AB">
              <w:rPr>
                <w:rFonts w:ascii="Times New Roman" w:eastAsiaTheme="minorEastAsia" w:hAnsi="Times New Roman" w:cs="Times New Roman"/>
                <w:color w:val="auto"/>
                <w:kern w:val="0"/>
                <w:sz w:val="28"/>
                <w:szCs w:val="28"/>
                <w:lang w:eastAsia="ru-RU"/>
              </w:rPr>
              <w:t>творческая</w:t>
            </w:r>
            <w:r w:rsidRPr="004D42AB">
              <w:rPr>
                <w:rFonts w:ascii="Times New Roman" w:eastAsiaTheme="minorEastAsia" w:hAnsi="Times New Roman" w:cs="Times New Roman"/>
                <w:color w:val="auto"/>
                <w:spacing w:val="-1"/>
                <w:kern w:val="0"/>
                <w:sz w:val="28"/>
                <w:szCs w:val="28"/>
                <w:lang w:eastAsia="ru-RU"/>
              </w:rPr>
              <w:t xml:space="preserve"> </w:t>
            </w:r>
            <w:r w:rsidRPr="004D42AB">
              <w:rPr>
                <w:rFonts w:ascii="Times New Roman" w:eastAsiaTheme="minorEastAsia" w:hAnsi="Times New Roman" w:cs="Times New Roman"/>
                <w:color w:val="auto"/>
                <w:kern w:val="0"/>
                <w:sz w:val="28"/>
                <w:szCs w:val="28"/>
                <w:lang w:eastAsia="ru-RU"/>
              </w:rPr>
              <w:t>работа и др.</w:t>
            </w:r>
          </w:p>
        </w:tc>
        <w:tc>
          <w:tcPr>
            <w:tcW w:w="2599" w:type="dxa"/>
            <w:vMerge w:val="restart"/>
            <w:tcBorders>
              <w:top w:val="single" w:sz="4" w:space="0" w:color="000000"/>
              <w:left w:val="single" w:sz="4" w:space="0" w:color="000000"/>
              <w:right w:val="single" w:sz="4" w:space="0" w:color="000000"/>
            </w:tcBorders>
          </w:tcPr>
          <w:p w:rsidR="004D42AB" w:rsidRPr="004D42AB" w:rsidRDefault="004D42AB" w:rsidP="004D42AB">
            <w:pPr>
              <w:tabs>
                <w:tab w:val="left" w:pos="190"/>
                <w:tab w:val="left" w:pos="240"/>
              </w:tabs>
              <w:suppressAutoHyphens w:val="0"/>
              <w:spacing w:after="0" w:line="360" w:lineRule="auto"/>
              <w:ind w:left="190" w:right="219"/>
              <w:rPr>
                <w:rFonts w:ascii="Times New Roman" w:eastAsia="Times New Roman" w:hAnsi="Times New Roman" w:cs="Times New Roman"/>
                <w:color w:val="auto"/>
                <w:kern w:val="0"/>
                <w:sz w:val="28"/>
                <w:szCs w:val="28"/>
                <w:lang w:eastAsia="ru-RU"/>
              </w:rPr>
            </w:pPr>
            <w:r w:rsidRPr="004D42AB">
              <w:rPr>
                <w:rFonts w:ascii="Times New Roman" w:eastAsiaTheme="minorEastAsia" w:hAnsi="Times New Roman" w:cs="Times New Roman"/>
                <w:color w:val="auto"/>
                <w:kern w:val="0"/>
                <w:sz w:val="28"/>
                <w:szCs w:val="28"/>
                <w:lang w:eastAsia="ru-RU"/>
              </w:rPr>
              <w:t>-диагностическая</w:t>
            </w:r>
            <w:r w:rsidRPr="004D42AB">
              <w:rPr>
                <w:rFonts w:ascii="Times New Roman" w:eastAsiaTheme="minorEastAsia" w:hAnsi="Times New Roman" w:cs="Times New Roman"/>
                <w:color w:val="auto"/>
                <w:spacing w:val="-2"/>
                <w:kern w:val="0"/>
                <w:sz w:val="28"/>
                <w:szCs w:val="28"/>
                <w:lang w:eastAsia="ru-RU"/>
              </w:rPr>
              <w:t xml:space="preserve"> - </w:t>
            </w:r>
            <w:r w:rsidRPr="004D42AB">
              <w:rPr>
                <w:rFonts w:ascii="Times New Roman" w:eastAsiaTheme="minorEastAsia" w:hAnsi="Times New Roman" w:cs="Times New Roman"/>
                <w:color w:val="auto"/>
                <w:kern w:val="0"/>
                <w:sz w:val="28"/>
                <w:szCs w:val="28"/>
                <w:lang w:eastAsia="ru-RU"/>
              </w:rPr>
              <w:t>контрольная</w:t>
            </w:r>
            <w:r w:rsidRPr="004D42AB">
              <w:rPr>
                <w:rFonts w:ascii="Times New Roman" w:eastAsiaTheme="minorEastAsia" w:hAnsi="Times New Roman" w:cs="Times New Roman"/>
                <w:color w:val="auto"/>
                <w:spacing w:val="-3"/>
                <w:kern w:val="0"/>
                <w:sz w:val="28"/>
                <w:szCs w:val="28"/>
                <w:lang w:eastAsia="ru-RU"/>
              </w:rPr>
              <w:t xml:space="preserve"> </w:t>
            </w:r>
            <w:r w:rsidRPr="004D42AB">
              <w:rPr>
                <w:rFonts w:ascii="Times New Roman" w:eastAsiaTheme="minorEastAsia" w:hAnsi="Times New Roman" w:cs="Times New Roman"/>
                <w:color w:val="auto"/>
                <w:kern w:val="0"/>
                <w:sz w:val="28"/>
                <w:szCs w:val="28"/>
                <w:lang w:eastAsia="ru-RU"/>
              </w:rPr>
              <w:t>работа</w:t>
            </w:r>
          </w:p>
          <w:p w:rsidR="004D42AB" w:rsidRPr="004D42AB" w:rsidRDefault="004D42AB" w:rsidP="00163490">
            <w:pPr>
              <w:numPr>
                <w:ilvl w:val="0"/>
                <w:numId w:val="72"/>
              </w:numPr>
              <w:tabs>
                <w:tab w:val="left" w:pos="190"/>
                <w:tab w:val="left" w:pos="240"/>
              </w:tabs>
              <w:suppressAutoHyphens w:val="0"/>
              <w:spacing w:after="0" w:line="360" w:lineRule="auto"/>
              <w:ind w:left="190" w:right="219"/>
              <w:rPr>
                <w:rFonts w:ascii="Times New Roman" w:eastAsia="Times New Roman" w:hAnsi="Times New Roman" w:cs="Times New Roman"/>
                <w:color w:val="auto"/>
                <w:kern w:val="0"/>
                <w:sz w:val="28"/>
                <w:szCs w:val="28"/>
                <w:lang w:eastAsia="ru-RU"/>
              </w:rPr>
            </w:pPr>
            <w:r w:rsidRPr="004D42AB">
              <w:rPr>
                <w:rFonts w:ascii="Times New Roman" w:eastAsiaTheme="minorEastAsia" w:hAnsi="Times New Roman" w:cs="Times New Roman"/>
                <w:color w:val="auto"/>
                <w:kern w:val="0"/>
                <w:sz w:val="28"/>
                <w:szCs w:val="28"/>
                <w:lang w:eastAsia="ru-RU"/>
              </w:rPr>
              <w:t>диктанты</w:t>
            </w:r>
          </w:p>
          <w:p w:rsidR="004D42AB" w:rsidRPr="004D42AB" w:rsidRDefault="004D42AB" w:rsidP="00163490">
            <w:pPr>
              <w:numPr>
                <w:ilvl w:val="0"/>
                <w:numId w:val="72"/>
              </w:numPr>
              <w:tabs>
                <w:tab w:val="left" w:pos="190"/>
                <w:tab w:val="left" w:pos="240"/>
              </w:tabs>
              <w:suppressAutoHyphens w:val="0"/>
              <w:spacing w:after="0" w:line="360" w:lineRule="auto"/>
              <w:ind w:left="190" w:right="219"/>
              <w:rPr>
                <w:rFonts w:ascii="Times New Roman" w:eastAsia="Times New Roman" w:hAnsi="Times New Roman" w:cs="Times New Roman"/>
                <w:color w:val="auto"/>
                <w:kern w:val="0"/>
                <w:sz w:val="28"/>
                <w:szCs w:val="28"/>
                <w:lang w:eastAsia="ru-RU"/>
              </w:rPr>
            </w:pPr>
            <w:r w:rsidRPr="004D42AB">
              <w:rPr>
                <w:rFonts w:ascii="Times New Roman" w:eastAsiaTheme="minorEastAsia" w:hAnsi="Times New Roman" w:cs="Times New Roman"/>
                <w:color w:val="auto"/>
                <w:kern w:val="0"/>
                <w:sz w:val="28"/>
                <w:szCs w:val="28"/>
                <w:lang w:eastAsia="ru-RU"/>
              </w:rPr>
              <w:t>изложение</w:t>
            </w:r>
          </w:p>
          <w:p w:rsidR="004D42AB" w:rsidRPr="004D42AB" w:rsidRDefault="004D42AB" w:rsidP="004D42AB">
            <w:pPr>
              <w:tabs>
                <w:tab w:val="left" w:pos="190"/>
                <w:tab w:val="left" w:pos="240"/>
              </w:tabs>
              <w:suppressAutoHyphens w:val="0"/>
              <w:spacing w:after="0" w:line="360" w:lineRule="auto"/>
              <w:ind w:left="190" w:right="219"/>
              <w:rPr>
                <w:rFonts w:ascii="Times New Roman" w:eastAsia="Times New Roman" w:hAnsi="Times New Roman" w:cs="Times New Roman"/>
                <w:color w:val="auto"/>
                <w:kern w:val="0"/>
                <w:sz w:val="28"/>
                <w:szCs w:val="28"/>
                <w:lang w:eastAsia="ru-RU"/>
              </w:rPr>
            </w:pPr>
            <w:r w:rsidRPr="004D42AB">
              <w:rPr>
                <w:rFonts w:ascii="Times New Roman" w:eastAsiaTheme="minorEastAsia" w:hAnsi="Times New Roman" w:cs="Times New Roman"/>
                <w:color w:val="auto"/>
                <w:kern w:val="0"/>
                <w:sz w:val="28"/>
                <w:szCs w:val="28"/>
                <w:lang w:eastAsia="ru-RU"/>
              </w:rPr>
              <w:t>- проверка осознанного</w:t>
            </w:r>
            <w:r w:rsidRPr="004D42AB">
              <w:rPr>
                <w:rFonts w:ascii="Times New Roman" w:eastAsiaTheme="minorEastAsia" w:hAnsi="Times New Roman" w:cs="Times New Roman"/>
                <w:color w:val="auto"/>
                <w:spacing w:val="-1"/>
                <w:kern w:val="0"/>
                <w:sz w:val="28"/>
                <w:szCs w:val="28"/>
                <w:lang w:eastAsia="ru-RU"/>
              </w:rPr>
              <w:t xml:space="preserve"> </w:t>
            </w:r>
            <w:r w:rsidRPr="004D42AB">
              <w:rPr>
                <w:rFonts w:ascii="Times New Roman" w:eastAsiaTheme="minorEastAsia" w:hAnsi="Times New Roman" w:cs="Times New Roman"/>
                <w:color w:val="auto"/>
                <w:kern w:val="0"/>
                <w:sz w:val="28"/>
                <w:szCs w:val="28"/>
                <w:lang w:eastAsia="ru-RU"/>
              </w:rPr>
              <w:t>чтения.</w:t>
            </w:r>
          </w:p>
        </w:tc>
        <w:tc>
          <w:tcPr>
            <w:tcW w:w="2187" w:type="dxa"/>
            <w:tcBorders>
              <w:top w:val="single" w:sz="4" w:space="0" w:color="000000"/>
              <w:left w:val="single" w:sz="4" w:space="0" w:color="000000"/>
              <w:bottom w:val="single" w:sz="4" w:space="0" w:color="000000"/>
              <w:right w:val="single" w:sz="4" w:space="0" w:color="000000"/>
            </w:tcBorders>
          </w:tcPr>
          <w:p w:rsidR="004D42AB" w:rsidRPr="004D42AB" w:rsidRDefault="004D42AB" w:rsidP="004D42AB">
            <w:pPr>
              <w:tabs>
                <w:tab w:val="left" w:pos="190"/>
              </w:tabs>
              <w:suppressAutoHyphens w:val="0"/>
              <w:spacing w:after="0" w:line="360" w:lineRule="auto"/>
              <w:ind w:left="190" w:right="219"/>
              <w:rPr>
                <w:rFonts w:ascii="Times New Roman" w:eastAsia="Times New Roman" w:hAnsi="Times New Roman" w:cs="Times New Roman"/>
                <w:color w:val="auto"/>
                <w:kern w:val="0"/>
                <w:sz w:val="28"/>
                <w:szCs w:val="28"/>
                <w:lang w:eastAsia="ru-RU"/>
              </w:rPr>
            </w:pPr>
            <w:r w:rsidRPr="004D42AB">
              <w:rPr>
                <w:rFonts w:ascii="Times New Roman" w:eastAsiaTheme="minorEastAsia" w:hAnsi="Times New Roman" w:cs="Times New Roman"/>
                <w:color w:val="auto"/>
                <w:kern w:val="0"/>
                <w:sz w:val="28"/>
                <w:szCs w:val="28"/>
                <w:lang w:eastAsia="ru-RU"/>
              </w:rPr>
              <w:t>- анализ</w:t>
            </w:r>
            <w:r w:rsidRPr="004D42AB">
              <w:rPr>
                <w:rFonts w:ascii="Times New Roman" w:eastAsiaTheme="minorEastAsia" w:hAnsi="Times New Roman" w:cs="Times New Roman"/>
                <w:color w:val="auto"/>
                <w:spacing w:val="-2"/>
                <w:kern w:val="0"/>
                <w:sz w:val="28"/>
                <w:szCs w:val="28"/>
                <w:lang w:eastAsia="ru-RU"/>
              </w:rPr>
              <w:t xml:space="preserve"> </w:t>
            </w:r>
            <w:r w:rsidRPr="004D42AB">
              <w:rPr>
                <w:rFonts w:ascii="Times New Roman" w:eastAsiaTheme="minorEastAsia" w:hAnsi="Times New Roman" w:cs="Times New Roman"/>
                <w:color w:val="auto"/>
                <w:kern w:val="0"/>
                <w:sz w:val="28"/>
                <w:szCs w:val="28"/>
                <w:lang w:eastAsia="ru-RU"/>
              </w:rPr>
              <w:t>динамики текущей</w:t>
            </w:r>
            <w:r w:rsidRPr="004D42AB">
              <w:rPr>
                <w:rFonts w:ascii="Times New Roman" w:eastAsiaTheme="minorEastAsia" w:hAnsi="Times New Roman" w:cs="Times New Roman"/>
                <w:color w:val="auto"/>
                <w:spacing w:val="-1"/>
                <w:kern w:val="0"/>
                <w:sz w:val="28"/>
                <w:szCs w:val="28"/>
                <w:lang w:eastAsia="ru-RU"/>
              </w:rPr>
              <w:t xml:space="preserve"> </w:t>
            </w:r>
            <w:r w:rsidRPr="004D42AB">
              <w:rPr>
                <w:rFonts w:ascii="Times New Roman" w:eastAsiaTheme="minorEastAsia" w:hAnsi="Times New Roman" w:cs="Times New Roman"/>
                <w:color w:val="auto"/>
                <w:kern w:val="0"/>
                <w:sz w:val="28"/>
                <w:szCs w:val="28"/>
                <w:lang w:eastAsia="ru-RU"/>
              </w:rPr>
              <w:t>успеваемости</w:t>
            </w:r>
          </w:p>
        </w:tc>
        <w:tc>
          <w:tcPr>
            <w:tcW w:w="2513" w:type="dxa"/>
            <w:tcBorders>
              <w:top w:val="single" w:sz="4" w:space="0" w:color="000000"/>
              <w:left w:val="single" w:sz="4" w:space="0" w:color="000000"/>
              <w:bottom w:val="single" w:sz="4" w:space="0" w:color="000000"/>
              <w:right w:val="single" w:sz="4" w:space="0" w:color="000000"/>
            </w:tcBorders>
          </w:tcPr>
          <w:p w:rsidR="004D42AB" w:rsidRPr="004D42AB" w:rsidRDefault="004D42AB" w:rsidP="00163490">
            <w:pPr>
              <w:numPr>
                <w:ilvl w:val="0"/>
                <w:numId w:val="71"/>
              </w:numPr>
              <w:tabs>
                <w:tab w:val="left" w:pos="190"/>
                <w:tab w:val="left" w:pos="245"/>
              </w:tabs>
              <w:suppressAutoHyphens w:val="0"/>
              <w:spacing w:after="0" w:line="360" w:lineRule="auto"/>
              <w:ind w:left="190" w:right="219" w:firstLine="0"/>
              <w:rPr>
                <w:rFonts w:ascii="Times New Roman" w:eastAsia="Times New Roman" w:hAnsi="Times New Roman" w:cs="Times New Roman"/>
                <w:color w:val="auto"/>
                <w:kern w:val="0"/>
                <w:sz w:val="28"/>
                <w:szCs w:val="28"/>
                <w:lang w:eastAsia="ru-RU"/>
              </w:rPr>
            </w:pPr>
            <w:r w:rsidRPr="004D42AB">
              <w:rPr>
                <w:rFonts w:ascii="Times New Roman" w:eastAsiaTheme="minorEastAsia" w:hAnsi="Times New Roman" w:cs="Times New Roman"/>
                <w:color w:val="auto"/>
                <w:kern w:val="0"/>
                <w:sz w:val="28"/>
                <w:szCs w:val="28"/>
                <w:lang w:eastAsia="ru-RU"/>
              </w:rPr>
              <w:t>участие в</w:t>
            </w:r>
            <w:r w:rsidRPr="004D42AB">
              <w:rPr>
                <w:rFonts w:ascii="Times New Roman" w:eastAsiaTheme="minorEastAsia" w:hAnsi="Times New Roman" w:cs="Times New Roman"/>
                <w:color w:val="auto"/>
                <w:spacing w:val="-8"/>
                <w:kern w:val="0"/>
                <w:sz w:val="28"/>
                <w:szCs w:val="28"/>
                <w:lang w:eastAsia="ru-RU"/>
              </w:rPr>
              <w:t xml:space="preserve"> </w:t>
            </w:r>
            <w:r w:rsidRPr="004D42AB">
              <w:rPr>
                <w:rFonts w:ascii="Times New Roman" w:eastAsiaTheme="minorEastAsia" w:hAnsi="Times New Roman" w:cs="Times New Roman"/>
                <w:color w:val="auto"/>
                <w:kern w:val="0"/>
                <w:sz w:val="28"/>
                <w:szCs w:val="28"/>
                <w:lang w:eastAsia="ru-RU"/>
              </w:rPr>
              <w:t>выставках, конкурсах, соревнованиях</w:t>
            </w:r>
          </w:p>
          <w:p w:rsidR="004D42AB" w:rsidRPr="004D42AB" w:rsidRDefault="004D42AB" w:rsidP="00163490">
            <w:pPr>
              <w:numPr>
                <w:ilvl w:val="0"/>
                <w:numId w:val="71"/>
              </w:numPr>
              <w:tabs>
                <w:tab w:val="left" w:pos="190"/>
                <w:tab w:val="left" w:pos="243"/>
              </w:tabs>
              <w:suppressAutoHyphens w:val="0"/>
              <w:spacing w:after="0" w:line="360" w:lineRule="auto"/>
              <w:ind w:left="190" w:right="219" w:firstLine="0"/>
              <w:rPr>
                <w:rFonts w:ascii="Times New Roman" w:eastAsia="Times New Roman" w:hAnsi="Times New Roman" w:cs="Times New Roman"/>
                <w:color w:val="auto"/>
                <w:kern w:val="0"/>
                <w:sz w:val="28"/>
                <w:szCs w:val="28"/>
                <w:lang w:val="ru-RU" w:eastAsia="ru-RU"/>
              </w:rPr>
            </w:pPr>
            <w:r w:rsidRPr="004D42AB">
              <w:rPr>
                <w:rFonts w:ascii="Times New Roman" w:eastAsiaTheme="minorEastAsia" w:hAnsi="Times New Roman" w:cs="Times New Roman"/>
                <w:color w:val="auto"/>
                <w:kern w:val="0"/>
                <w:sz w:val="28"/>
                <w:szCs w:val="28"/>
                <w:lang w:val="ru-RU" w:eastAsia="ru-RU"/>
              </w:rPr>
              <w:t>активность</w:t>
            </w:r>
            <w:r w:rsidRPr="004D42AB">
              <w:rPr>
                <w:rFonts w:ascii="Times New Roman" w:eastAsiaTheme="minorEastAsia" w:hAnsi="Times New Roman" w:cs="Times New Roman"/>
                <w:color w:val="auto"/>
                <w:spacing w:val="-1"/>
                <w:kern w:val="0"/>
                <w:sz w:val="28"/>
                <w:szCs w:val="28"/>
                <w:lang w:val="ru-RU" w:eastAsia="ru-RU"/>
              </w:rPr>
              <w:t xml:space="preserve"> </w:t>
            </w:r>
            <w:r w:rsidRPr="004D42AB">
              <w:rPr>
                <w:rFonts w:ascii="Times New Roman" w:eastAsiaTheme="minorEastAsia" w:hAnsi="Times New Roman" w:cs="Times New Roman"/>
                <w:color w:val="auto"/>
                <w:kern w:val="0"/>
                <w:sz w:val="28"/>
                <w:szCs w:val="28"/>
                <w:lang w:val="ru-RU" w:eastAsia="ru-RU"/>
              </w:rPr>
              <w:t>в проектах</w:t>
            </w:r>
            <w:r w:rsidRPr="004D42AB">
              <w:rPr>
                <w:rFonts w:ascii="Times New Roman" w:eastAsiaTheme="minorEastAsia" w:hAnsi="Times New Roman" w:cs="Times New Roman"/>
                <w:color w:val="auto"/>
                <w:spacing w:val="-1"/>
                <w:kern w:val="0"/>
                <w:sz w:val="28"/>
                <w:szCs w:val="28"/>
                <w:lang w:val="ru-RU" w:eastAsia="ru-RU"/>
              </w:rPr>
              <w:t xml:space="preserve"> </w:t>
            </w:r>
            <w:r w:rsidRPr="004D42AB">
              <w:rPr>
                <w:rFonts w:ascii="Times New Roman" w:eastAsiaTheme="minorEastAsia" w:hAnsi="Times New Roman" w:cs="Times New Roman"/>
                <w:color w:val="auto"/>
                <w:kern w:val="0"/>
                <w:sz w:val="28"/>
                <w:szCs w:val="28"/>
                <w:lang w:val="ru-RU" w:eastAsia="ru-RU"/>
              </w:rPr>
              <w:t>и программах внеурочной деятельности</w:t>
            </w:r>
          </w:p>
          <w:p w:rsidR="004D42AB" w:rsidRPr="004D42AB" w:rsidRDefault="004D42AB" w:rsidP="00163490">
            <w:pPr>
              <w:numPr>
                <w:ilvl w:val="0"/>
                <w:numId w:val="71"/>
              </w:numPr>
              <w:tabs>
                <w:tab w:val="left" w:pos="190"/>
                <w:tab w:val="left" w:pos="243"/>
              </w:tabs>
              <w:suppressAutoHyphens w:val="0"/>
              <w:spacing w:after="0" w:line="360" w:lineRule="auto"/>
              <w:ind w:left="190" w:right="219" w:hanging="139"/>
              <w:rPr>
                <w:rFonts w:ascii="Times New Roman" w:eastAsia="Times New Roman" w:hAnsi="Times New Roman" w:cs="Times New Roman"/>
                <w:color w:val="auto"/>
                <w:kern w:val="0"/>
                <w:sz w:val="28"/>
                <w:szCs w:val="28"/>
                <w:lang w:eastAsia="ru-RU"/>
              </w:rPr>
            </w:pPr>
            <w:r w:rsidRPr="004D42AB">
              <w:rPr>
                <w:rFonts w:ascii="Times New Roman" w:eastAsiaTheme="minorEastAsia" w:hAnsi="Times New Roman" w:cs="Times New Roman"/>
                <w:color w:val="auto"/>
                <w:kern w:val="0"/>
                <w:sz w:val="28"/>
                <w:szCs w:val="28"/>
                <w:lang w:eastAsia="ru-RU"/>
              </w:rPr>
              <w:t>творческий отчет</w:t>
            </w:r>
          </w:p>
        </w:tc>
      </w:tr>
      <w:tr w:rsidR="004D42AB" w:rsidRPr="004D42AB" w:rsidTr="00904FFE">
        <w:trPr>
          <w:trHeight w:hRule="exact" w:val="1981"/>
        </w:trPr>
        <w:tc>
          <w:tcPr>
            <w:tcW w:w="2393" w:type="dxa"/>
            <w:vMerge/>
            <w:tcBorders>
              <w:left w:val="single" w:sz="4" w:space="0" w:color="000000"/>
              <w:bottom w:val="single" w:sz="4" w:space="0" w:color="000000"/>
              <w:right w:val="single" w:sz="4" w:space="0" w:color="000000"/>
            </w:tcBorders>
          </w:tcPr>
          <w:p w:rsidR="004D42AB" w:rsidRPr="004D42AB" w:rsidRDefault="004D42AB" w:rsidP="004D42AB">
            <w:pPr>
              <w:tabs>
                <w:tab w:val="left" w:pos="0"/>
              </w:tabs>
              <w:spacing w:after="0" w:line="360" w:lineRule="auto"/>
              <w:rPr>
                <w:sz w:val="28"/>
                <w:szCs w:val="28"/>
              </w:rPr>
            </w:pPr>
          </w:p>
        </w:tc>
        <w:tc>
          <w:tcPr>
            <w:tcW w:w="2599" w:type="dxa"/>
            <w:vMerge/>
            <w:tcBorders>
              <w:left w:val="single" w:sz="4" w:space="0" w:color="000000"/>
              <w:bottom w:val="single" w:sz="4" w:space="0" w:color="000000"/>
              <w:right w:val="single" w:sz="4" w:space="0" w:color="000000"/>
            </w:tcBorders>
          </w:tcPr>
          <w:p w:rsidR="004D42AB" w:rsidRPr="004D42AB" w:rsidRDefault="004D42AB" w:rsidP="004D42AB">
            <w:pPr>
              <w:tabs>
                <w:tab w:val="left" w:pos="190"/>
              </w:tabs>
              <w:spacing w:after="0" w:line="360" w:lineRule="auto"/>
              <w:ind w:left="190" w:right="219"/>
              <w:rPr>
                <w:sz w:val="28"/>
                <w:szCs w:val="28"/>
              </w:rPr>
            </w:pPr>
          </w:p>
        </w:tc>
        <w:tc>
          <w:tcPr>
            <w:tcW w:w="4700" w:type="dxa"/>
            <w:gridSpan w:val="2"/>
            <w:tcBorders>
              <w:top w:val="single" w:sz="4" w:space="0" w:color="000000"/>
              <w:left w:val="single" w:sz="4" w:space="0" w:color="000000"/>
              <w:bottom w:val="single" w:sz="4" w:space="0" w:color="000000"/>
              <w:right w:val="single" w:sz="4" w:space="0" w:color="000000"/>
            </w:tcBorders>
          </w:tcPr>
          <w:p w:rsidR="004D42AB" w:rsidRPr="004D42AB" w:rsidRDefault="004D42AB" w:rsidP="00163490">
            <w:pPr>
              <w:numPr>
                <w:ilvl w:val="0"/>
                <w:numId w:val="70"/>
              </w:numPr>
              <w:tabs>
                <w:tab w:val="left" w:pos="190"/>
                <w:tab w:val="left" w:pos="240"/>
              </w:tabs>
              <w:suppressAutoHyphens w:val="0"/>
              <w:spacing w:after="0" w:line="360" w:lineRule="auto"/>
              <w:ind w:left="190" w:right="219" w:firstLine="0"/>
              <w:rPr>
                <w:rFonts w:ascii="Times New Roman" w:eastAsia="Times New Roman" w:hAnsi="Times New Roman" w:cs="Times New Roman"/>
                <w:color w:val="auto"/>
                <w:kern w:val="0"/>
                <w:sz w:val="28"/>
                <w:szCs w:val="28"/>
                <w:lang w:eastAsia="ru-RU"/>
              </w:rPr>
            </w:pPr>
            <w:r w:rsidRPr="004D42AB">
              <w:rPr>
                <w:rFonts w:ascii="Times New Roman" w:eastAsiaTheme="minorEastAsia" w:hAnsi="Times New Roman" w:cs="Times New Roman"/>
                <w:color w:val="auto"/>
                <w:kern w:val="0"/>
                <w:sz w:val="28"/>
                <w:szCs w:val="28"/>
                <w:lang w:eastAsia="ru-RU"/>
              </w:rPr>
              <w:t>портфолио</w:t>
            </w:r>
          </w:p>
          <w:p w:rsidR="004D42AB" w:rsidRPr="004D42AB" w:rsidRDefault="004D42AB" w:rsidP="00163490">
            <w:pPr>
              <w:numPr>
                <w:ilvl w:val="0"/>
                <w:numId w:val="70"/>
              </w:numPr>
              <w:tabs>
                <w:tab w:val="left" w:pos="190"/>
                <w:tab w:val="left" w:pos="240"/>
              </w:tabs>
              <w:suppressAutoHyphens w:val="0"/>
              <w:spacing w:after="0" w:line="360" w:lineRule="auto"/>
              <w:ind w:left="190" w:right="219" w:firstLine="0"/>
              <w:rPr>
                <w:rFonts w:ascii="Times New Roman" w:eastAsia="Times New Roman" w:hAnsi="Times New Roman" w:cs="Times New Roman"/>
                <w:color w:val="auto"/>
                <w:kern w:val="0"/>
                <w:sz w:val="28"/>
                <w:szCs w:val="28"/>
                <w:lang w:eastAsia="ru-RU"/>
              </w:rPr>
            </w:pPr>
            <w:r w:rsidRPr="004D42AB">
              <w:rPr>
                <w:rFonts w:ascii="Times New Roman" w:eastAsiaTheme="minorEastAsia" w:hAnsi="Times New Roman" w:cs="Times New Roman"/>
                <w:color w:val="auto"/>
                <w:kern w:val="0"/>
                <w:sz w:val="28"/>
                <w:szCs w:val="28"/>
                <w:lang w:eastAsia="ru-RU"/>
              </w:rPr>
              <w:t>анализ</w:t>
            </w:r>
            <w:r w:rsidRPr="004D42AB">
              <w:rPr>
                <w:rFonts w:ascii="Times New Roman" w:eastAsiaTheme="minorEastAsia" w:hAnsi="Times New Roman" w:cs="Times New Roman"/>
                <w:color w:val="auto"/>
                <w:spacing w:val="-4"/>
                <w:kern w:val="0"/>
                <w:sz w:val="28"/>
                <w:szCs w:val="28"/>
                <w:lang w:eastAsia="ru-RU"/>
              </w:rPr>
              <w:t xml:space="preserve"> </w:t>
            </w:r>
            <w:r w:rsidRPr="004D42AB">
              <w:rPr>
                <w:rFonts w:ascii="Times New Roman" w:eastAsiaTheme="minorEastAsia" w:hAnsi="Times New Roman" w:cs="Times New Roman"/>
                <w:color w:val="auto"/>
                <w:kern w:val="0"/>
                <w:sz w:val="28"/>
                <w:szCs w:val="28"/>
                <w:lang w:eastAsia="ru-RU"/>
              </w:rPr>
              <w:t>психолого-педагогических исследований</w:t>
            </w:r>
          </w:p>
        </w:tc>
      </w:tr>
    </w:tbl>
    <w:p w:rsidR="006E5FFC" w:rsidRPr="00434609" w:rsidRDefault="006E5FFC" w:rsidP="00434609">
      <w:pPr>
        <w:tabs>
          <w:tab w:val="left" w:pos="142"/>
        </w:tabs>
        <w:spacing w:line="360" w:lineRule="auto"/>
        <w:ind w:firstLine="567"/>
        <w:jc w:val="both"/>
        <w:rPr>
          <w:rFonts w:ascii="Times New Roman" w:eastAsia="Calibri" w:hAnsi="Times New Roman" w:cs="Times New Roman"/>
          <w:i/>
          <w:iCs/>
          <w:sz w:val="28"/>
          <w:szCs w:val="28"/>
          <w:lang w:eastAsia="ar-SA"/>
        </w:rPr>
      </w:pPr>
    </w:p>
    <w:p w:rsidR="006E5FFC" w:rsidRPr="00434609" w:rsidRDefault="006E5FFC" w:rsidP="00434609">
      <w:pPr>
        <w:tabs>
          <w:tab w:val="left" w:pos="142"/>
        </w:tabs>
        <w:spacing w:line="360" w:lineRule="auto"/>
        <w:ind w:firstLine="567"/>
        <w:jc w:val="both"/>
        <w:rPr>
          <w:rFonts w:ascii="Times New Roman" w:eastAsia="Calibri" w:hAnsi="Times New Roman" w:cs="Times New Roman"/>
          <w:sz w:val="28"/>
          <w:szCs w:val="28"/>
          <w:lang w:eastAsia="ar-SA"/>
        </w:rPr>
      </w:pPr>
      <w:r w:rsidRPr="00434609">
        <w:rPr>
          <w:rFonts w:ascii="Times New Roman" w:eastAsia="Calibri" w:hAnsi="Times New Roman" w:cs="Times New Roman"/>
          <w:i/>
          <w:iCs/>
          <w:sz w:val="28"/>
          <w:szCs w:val="28"/>
          <w:lang w:eastAsia="ar-SA"/>
        </w:rPr>
        <w:t>Формы представления образовательных результатов</w:t>
      </w:r>
      <w:r w:rsidRPr="00434609">
        <w:rPr>
          <w:rFonts w:ascii="Times New Roman" w:eastAsia="Calibri" w:hAnsi="Times New Roman" w:cs="Times New Roman"/>
          <w:sz w:val="28"/>
          <w:szCs w:val="28"/>
          <w:lang w:eastAsia="ar-SA"/>
        </w:rPr>
        <w:t>:</w:t>
      </w:r>
    </w:p>
    <w:p w:rsidR="006E5FFC" w:rsidRPr="00434609" w:rsidRDefault="006E5FFC" w:rsidP="00163490">
      <w:pPr>
        <w:numPr>
          <w:ilvl w:val="0"/>
          <w:numId w:val="37"/>
        </w:numPr>
        <w:tabs>
          <w:tab w:val="left" w:pos="142"/>
        </w:tabs>
        <w:spacing w:after="0" w:line="360" w:lineRule="auto"/>
        <w:ind w:left="0" w:firstLine="567"/>
        <w:jc w:val="both"/>
        <w:rPr>
          <w:rFonts w:ascii="Times New Roman" w:eastAsia="Calibri" w:hAnsi="Times New Roman" w:cs="Times New Roman"/>
          <w:sz w:val="28"/>
          <w:szCs w:val="28"/>
          <w:lang w:eastAsia="ar-SA"/>
        </w:rPr>
      </w:pPr>
      <w:r w:rsidRPr="00434609">
        <w:rPr>
          <w:rFonts w:ascii="Times New Roman" w:eastAsia="Calibri" w:hAnsi="Times New Roman" w:cs="Times New Roman"/>
          <w:sz w:val="28"/>
          <w:szCs w:val="28"/>
          <w:lang w:eastAsia="ar-SA"/>
        </w:rPr>
        <w:t>табель успеваемости по предметам (с указанием требований, предъявляемых к выставлению отметок);</w:t>
      </w:r>
    </w:p>
    <w:p w:rsidR="006E5FFC" w:rsidRPr="00434609" w:rsidRDefault="006E5FFC" w:rsidP="00163490">
      <w:pPr>
        <w:numPr>
          <w:ilvl w:val="0"/>
          <w:numId w:val="37"/>
        </w:numPr>
        <w:tabs>
          <w:tab w:val="left" w:pos="142"/>
        </w:tabs>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тексты итоговых диагностических контрольных работ, диктантов и анализ их выполнения обучающимся (информация об элементах и уровнях проверяемого знания – знания, понимания, применения, систематизации);</w:t>
      </w:r>
    </w:p>
    <w:p w:rsidR="006E5FFC" w:rsidRPr="00434609" w:rsidRDefault="006E5FFC" w:rsidP="00163490">
      <w:pPr>
        <w:numPr>
          <w:ilvl w:val="0"/>
          <w:numId w:val="37"/>
        </w:numPr>
        <w:tabs>
          <w:tab w:val="left" w:pos="142"/>
        </w:tabs>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устная оценка успешности результатов, формулировка причин неудач и рекомендаций по устранению пробелов в обученности по предметам;</w:t>
      </w:r>
    </w:p>
    <w:p w:rsidR="006E5FFC" w:rsidRPr="00434609" w:rsidRDefault="006E5FFC" w:rsidP="00163490">
      <w:pPr>
        <w:numPr>
          <w:ilvl w:val="0"/>
          <w:numId w:val="37"/>
        </w:numPr>
        <w:tabs>
          <w:tab w:val="left" w:pos="142"/>
        </w:tabs>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портфель ученика;</w:t>
      </w:r>
    </w:p>
    <w:p w:rsidR="006E5FFC" w:rsidRPr="00434609" w:rsidRDefault="006E5FFC" w:rsidP="00434609">
      <w:pPr>
        <w:numPr>
          <w:ilvl w:val="0"/>
          <w:numId w:val="9"/>
        </w:numPr>
        <w:tabs>
          <w:tab w:val="clear" w:pos="1165"/>
          <w:tab w:val="left" w:pos="142"/>
          <w:tab w:val="num" w:pos="720"/>
        </w:tabs>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результаты психолого-педагогических исследований, иллюстрирующих динамику развития отдельных интеллектуальных и личностных качеств обучающегося с ЗПР, УУД.</w:t>
      </w:r>
    </w:p>
    <w:p w:rsidR="006E5FFC" w:rsidRPr="00434609" w:rsidRDefault="006E5FFC" w:rsidP="00434609">
      <w:pPr>
        <w:autoSpaceDE w:val="0"/>
        <w:spacing w:line="360" w:lineRule="auto"/>
        <w:ind w:firstLine="567"/>
        <w:jc w:val="both"/>
        <w:rPr>
          <w:rFonts w:ascii="Times New Roman" w:eastAsia="@Arial Unicode MS" w:hAnsi="Times New Roman" w:cs="Times New Roman"/>
          <w:sz w:val="28"/>
          <w:szCs w:val="28"/>
          <w:lang w:eastAsia="ar-SA"/>
        </w:rPr>
      </w:pPr>
      <w:r w:rsidRPr="00434609">
        <w:rPr>
          <w:rFonts w:ascii="Times New Roman" w:eastAsia="@Arial Unicode MS" w:hAnsi="Times New Roman" w:cs="Times New Roman"/>
          <w:sz w:val="28"/>
          <w:szCs w:val="28"/>
          <w:lang w:eastAsia="ar-SA"/>
        </w:rPr>
        <w:t>По результатам оценки, которая формируется на основе материалов портфеля достижений, делаются выводы о:</w:t>
      </w:r>
    </w:p>
    <w:p w:rsidR="006E5FFC" w:rsidRPr="004D42AB" w:rsidRDefault="006E5FFC" w:rsidP="00434609">
      <w:pPr>
        <w:tabs>
          <w:tab w:val="left" w:pos="142"/>
          <w:tab w:val="left" w:leader="dot" w:pos="624"/>
        </w:tabs>
        <w:autoSpaceDE w:val="0"/>
        <w:spacing w:line="360" w:lineRule="auto"/>
        <w:ind w:firstLine="567"/>
        <w:jc w:val="both"/>
        <w:rPr>
          <w:rFonts w:ascii="Times New Roman" w:eastAsia="@Arial Unicode MS" w:hAnsi="Times New Roman" w:cs="Times New Roman"/>
          <w:sz w:val="28"/>
          <w:szCs w:val="28"/>
          <w:lang w:eastAsia="ar-SA"/>
        </w:rPr>
      </w:pPr>
      <w:r w:rsidRPr="004D42AB">
        <w:rPr>
          <w:rFonts w:ascii="Times New Roman" w:eastAsia="@Arial Unicode MS" w:hAnsi="Times New Roman" w:cs="Times New Roman"/>
          <w:sz w:val="28"/>
          <w:szCs w:val="28"/>
          <w:lang w:eastAsia="ar-SA"/>
        </w:rPr>
        <w:lastRenderedPageBreak/>
        <w:t xml:space="preserve">1) сформированности у обучающегося </w:t>
      </w:r>
      <w:r w:rsidRPr="004D42AB">
        <w:rPr>
          <w:rFonts w:ascii="Times New Roman" w:eastAsia="@Arial Unicode MS" w:hAnsi="Times New Roman" w:cs="Times New Roman"/>
          <w:iCs/>
          <w:sz w:val="28"/>
          <w:szCs w:val="28"/>
          <w:lang w:eastAsia="ar-SA"/>
        </w:rPr>
        <w:t>универсальных и предметных способов действий</w:t>
      </w:r>
      <w:r w:rsidRPr="004D42AB">
        <w:rPr>
          <w:rFonts w:ascii="Times New Roman" w:eastAsia="@Arial Unicode MS" w:hAnsi="Times New Roman" w:cs="Times New Roman"/>
          <w:sz w:val="28"/>
          <w:szCs w:val="28"/>
          <w:lang w:eastAsia="ar-SA"/>
        </w:rPr>
        <w:t xml:space="preserve">, а также </w:t>
      </w:r>
      <w:r w:rsidRPr="004D42AB">
        <w:rPr>
          <w:rFonts w:ascii="Times New Roman" w:eastAsia="@Arial Unicode MS" w:hAnsi="Times New Roman" w:cs="Times New Roman"/>
          <w:iCs/>
          <w:sz w:val="28"/>
          <w:szCs w:val="28"/>
          <w:lang w:eastAsia="ar-SA"/>
        </w:rPr>
        <w:t>опорной системы знаний</w:t>
      </w:r>
      <w:r w:rsidRPr="004D42AB">
        <w:rPr>
          <w:rFonts w:ascii="Times New Roman" w:eastAsia="@Arial Unicode MS" w:hAnsi="Times New Roman" w:cs="Times New Roman"/>
          <w:sz w:val="28"/>
          <w:szCs w:val="28"/>
          <w:lang w:eastAsia="ar-SA"/>
        </w:rPr>
        <w:t>, обеспечивающих ему возможность продолжения образования в основной школе;</w:t>
      </w:r>
    </w:p>
    <w:p w:rsidR="006E5FFC" w:rsidRPr="004D42AB" w:rsidRDefault="006E5FFC" w:rsidP="00434609">
      <w:pPr>
        <w:tabs>
          <w:tab w:val="left" w:pos="142"/>
          <w:tab w:val="left" w:leader="dot" w:pos="624"/>
        </w:tabs>
        <w:autoSpaceDE w:val="0"/>
        <w:spacing w:line="360" w:lineRule="auto"/>
        <w:ind w:firstLine="567"/>
        <w:jc w:val="both"/>
        <w:rPr>
          <w:rFonts w:ascii="Times New Roman" w:eastAsia="@Arial Unicode MS" w:hAnsi="Times New Roman" w:cs="Times New Roman"/>
          <w:sz w:val="28"/>
          <w:szCs w:val="28"/>
          <w:lang w:eastAsia="ar-SA"/>
        </w:rPr>
      </w:pPr>
      <w:r w:rsidRPr="004D42AB">
        <w:rPr>
          <w:rFonts w:ascii="Times New Roman" w:eastAsia="@Arial Unicode MS" w:hAnsi="Times New Roman" w:cs="Times New Roman"/>
          <w:sz w:val="28"/>
          <w:szCs w:val="28"/>
          <w:lang w:eastAsia="ar-SA"/>
        </w:rPr>
        <w:t xml:space="preserve">2) сформированности основ </w:t>
      </w:r>
      <w:r w:rsidRPr="004D42AB">
        <w:rPr>
          <w:rFonts w:ascii="Times New Roman" w:eastAsia="@Arial Unicode MS" w:hAnsi="Times New Roman" w:cs="Times New Roman"/>
          <w:iCs/>
          <w:sz w:val="28"/>
          <w:szCs w:val="28"/>
          <w:lang w:eastAsia="ar-SA"/>
        </w:rPr>
        <w:t>умения учиться</w:t>
      </w:r>
      <w:r w:rsidRPr="004D42AB">
        <w:rPr>
          <w:rFonts w:ascii="Times New Roman" w:eastAsia="@Arial Unicode MS" w:hAnsi="Times New Roman" w:cs="Times New Roman"/>
          <w:sz w:val="28"/>
          <w:szCs w:val="28"/>
          <w:lang w:eastAsia="ar-SA"/>
        </w:rPr>
        <w:t>, понимаемой как способности к самоорганизации с целью постановки и решения учебно-познавательных и учебно-практических задач;</w:t>
      </w:r>
    </w:p>
    <w:p w:rsidR="006E5FFC" w:rsidRPr="00434609" w:rsidRDefault="006E5FFC" w:rsidP="00434609">
      <w:pPr>
        <w:tabs>
          <w:tab w:val="left" w:pos="142"/>
          <w:tab w:val="left" w:leader="dot" w:pos="624"/>
        </w:tabs>
        <w:autoSpaceDE w:val="0"/>
        <w:spacing w:line="360" w:lineRule="auto"/>
        <w:ind w:firstLine="567"/>
        <w:jc w:val="both"/>
        <w:rPr>
          <w:rFonts w:ascii="Times New Roman" w:eastAsia="@Arial Unicode MS" w:hAnsi="Times New Roman" w:cs="Times New Roman"/>
          <w:sz w:val="28"/>
          <w:szCs w:val="28"/>
          <w:lang w:eastAsia="ar-SA"/>
        </w:rPr>
      </w:pPr>
      <w:r w:rsidRPr="004D42AB">
        <w:rPr>
          <w:rFonts w:ascii="Times New Roman" w:eastAsia="@Arial Unicode MS" w:hAnsi="Times New Roman" w:cs="Times New Roman"/>
          <w:sz w:val="28"/>
          <w:szCs w:val="28"/>
          <w:lang w:eastAsia="ar-SA"/>
        </w:rPr>
        <w:t xml:space="preserve">3) </w:t>
      </w:r>
      <w:r w:rsidRPr="004D42AB">
        <w:rPr>
          <w:rFonts w:ascii="Times New Roman" w:eastAsia="@Arial Unicode MS" w:hAnsi="Times New Roman" w:cs="Times New Roman"/>
          <w:iCs/>
          <w:sz w:val="28"/>
          <w:szCs w:val="28"/>
          <w:lang w:eastAsia="ar-SA"/>
        </w:rPr>
        <w:t>индивидуальном прогрессе</w:t>
      </w:r>
      <w:r w:rsidRPr="00434609">
        <w:rPr>
          <w:rFonts w:ascii="Times New Roman" w:eastAsia="@Arial Unicode MS" w:hAnsi="Times New Roman" w:cs="Times New Roman"/>
          <w:sz w:val="28"/>
          <w:szCs w:val="28"/>
          <w:lang w:eastAsia="ar-SA"/>
        </w:rPr>
        <w:t xml:space="preserve"> в основных сферах развития личности — мотивационно-смысловой, познавательной, эмоциональной, волевой и саморегуляции.</w:t>
      </w:r>
    </w:p>
    <w:p w:rsidR="00530152" w:rsidRPr="00434609" w:rsidRDefault="00530152" w:rsidP="00434609">
      <w:pPr>
        <w:pStyle w:val="a7"/>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Обучающиеся с ЗПР имеют право на прохождение текущей, промежуточной и государственной итоговой аттестации</w:t>
      </w:r>
      <w:r w:rsidRPr="00434609">
        <w:rPr>
          <w:rFonts w:ascii="Times New Roman" w:hAnsi="Times New Roman" w:cs="Times New Roman"/>
          <w:b/>
          <w:sz w:val="28"/>
          <w:szCs w:val="28"/>
        </w:rPr>
        <w:t xml:space="preserve"> </w:t>
      </w:r>
      <w:r w:rsidRPr="00434609">
        <w:rPr>
          <w:rFonts w:ascii="Times New Roman" w:hAnsi="Times New Roman" w:cs="Times New Roman"/>
          <w:sz w:val="28"/>
          <w:szCs w:val="28"/>
        </w:rPr>
        <w:t>освоения АООП НОО в иных формах.</w:t>
      </w:r>
    </w:p>
    <w:p w:rsidR="00530152" w:rsidRPr="00434609" w:rsidRDefault="00530152" w:rsidP="00434609">
      <w:pPr>
        <w:pStyle w:val="a7"/>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Специальные условия</w:t>
      </w:r>
      <w:r w:rsidRPr="00434609">
        <w:rPr>
          <w:rFonts w:ascii="Times New Roman" w:hAnsi="Times New Roman" w:cs="Times New Roman"/>
          <w:b/>
          <w:sz w:val="28"/>
          <w:szCs w:val="28"/>
        </w:rPr>
        <w:t xml:space="preserve"> </w:t>
      </w:r>
      <w:r w:rsidRPr="00434609">
        <w:rPr>
          <w:rFonts w:ascii="Times New Roman" w:hAnsi="Times New Roman" w:cs="Times New Roman"/>
          <w:sz w:val="28"/>
          <w:szCs w:val="28"/>
        </w:rPr>
        <w:t xml:space="preserve">проведения </w:t>
      </w:r>
      <w:r w:rsidRPr="00434609">
        <w:rPr>
          <w:rFonts w:ascii="Times New Roman" w:hAnsi="Times New Roman" w:cs="Times New Roman"/>
          <w:i/>
          <w:sz w:val="28"/>
          <w:szCs w:val="28"/>
        </w:rPr>
        <w:t>текущей, промежуточной</w:t>
      </w:r>
      <w:r w:rsidRPr="00434609">
        <w:rPr>
          <w:rFonts w:ascii="Times New Roman" w:hAnsi="Times New Roman" w:cs="Times New Roman"/>
          <w:sz w:val="28"/>
          <w:szCs w:val="28"/>
        </w:rPr>
        <w:t xml:space="preserve"> и </w:t>
      </w:r>
      <w:r w:rsidRPr="00434609">
        <w:rPr>
          <w:rFonts w:ascii="Times New Roman" w:hAnsi="Times New Roman" w:cs="Times New Roman"/>
          <w:i/>
          <w:sz w:val="28"/>
          <w:szCs w:val="28"/>
        </w:rPr>
        <w:t>итоговой</w:t>
      </w:r>
      <w:r w:rsidRPr="00434609">
        <w:rPr>
          <w:rFonts w:ascii="Times New Roman" w:hAnsi="Times New Roman" w:cs="Times New Roman"/>
          <w:sz w:val="28"/>
          <w:szCs w:val="28"/>
        </w:rPr>
        <w:t xml:space="preserve"> (по итогам освоения АООП НОО) </w:t>
      </w:r>
      <w:r w:rsidRPr="00434609">
        <w:rPr>
          <w:rFonts w:ascii="Times New Roman" w:hAnsi="Times New Roman" w:cs="Times New Roman"/>
          <w:i/>
          <w:sz w:val="28"/>
          <w:szCs w:val="28"/>
        </w:rPr>
        <w:t xml:space="preserve">аттестации </w:t>
      </w:r>
      <w:r w:rsidRPr="00434609">
        <w:rPr>
          <w:rFonts w:ascii="Times New Roman" w:hAnsi="Times New Roman" w:cs="Times New Roman"/>
          <w:sz w:val="28"/>
          <w:szCs w:val="28"/>
        </w:rPr>
        <w:t>обучающихся с ЗПР включают:</w:t>
      </w:r>
    </w:p>
    <w:p w:rsidR="00530152" w:rsidRPr="00434609" w:rsidRDefault="00530152" w:rsidP="00163490">
      <w:pPr>
        <w:pStyle w:val="af2"/>
        <w:numPr>
          <w:ilvl w:val="0"/>
          <w:numId w:val="16"/>
        </w:numPr>
        <w:ind w:left="0" w:firstLine="426"/>
        <w:jc w:val="both"/>
        <w:rPr>
          <w:sz w:val="28"/>
          <w:szCs w:val="28"/>
        </w:rPr>
      </w:pPr>
      <w:r w:rsidRPr="00434609">
        <w:rPr>
          <w:caps w:val="0"/>
          <w:sz w:val="28"/>
          <w:szCs w:val="28"/>
        </w:rPr>
        <w:t xml:space="preserve">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w:t>
      </w:r>
      <w:r w:rsidRPr="00434609">
        <w:rPr>
          <w:sz w:val="28"/>
          <w:szCs w:val="28"/>
        </w:rPr>
        <w:t>ЗПР;</w:t>
      </w:r>
    </w:p>
    <w:p w:rsidR="00530152" w:rsidRPr="00434609" w:rsidRDefault="00530152" w:rsidP="00163490">
      <w:pPr>
        <w:pStyle w:val="af2"/>
        <w:numPr>
          <w:ilvl w:val="0"/>
          <w:numId w:val="16"/>
        </w:numPr>
        <w:ind w:left="0" w:firstLine="426"/>
        <w:jc w:val="both"/>
        <w:rPr>
          <w:sz w:val="28"/>
          <w:szCs w:val="28"/>
        </w:rPr>
      </w:pPr>
      <w:r w:rsidRPr="00434609">
        <w:rPr>
          <w:caps w:val="0"/>
          <w:sz w:val="28"/>
          <w:szCs w:val="28"/>
        </w:rPr>
        <w:t>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p>
    <w:p w:rsidR="00530152" w:rsidRPr="00434609" w:rsidRDefault="00530152" w:rsidP="00163490">
      <w:pPr>
        <w:pStyle w:val="af2"/>
        <w:numPr>
          <w:ilvl w:val="0"/>
          <w:numId w:val="16"/>
        </w:numPr>
        <w:ind w:left="0" w:firstLine="426"/>
        <w:jc w:val="both"/>
        <w:rPr>
          <w:sz w:val="28"/>
          <w:szCs w:val="28"/>
        </w:rPr>
      </w:pPr>
      <w:r w:rsidRPr="00434609">
        <w:rPr>
          <w:caps w:val="0"/>
          <w:sz w:val="28"/>
          <w:szCs w:val="28"/>
        </w:rPr>
        <w:t>присутствие в начале работы этапа общей организации деятельности;</w:t>
      </w:r>
    </w:p>
    <w:p w:rsidR="00530152" w:rsidRPr="00434609" w:rsidRDefault="00530152" w:rsidP="00163490">
      <w:pPr>
        <w:pStyle w:val="af2"/>
        <w:numPr>
          <w:ilvl w:val="0"/>
          <w:numId w:val="16"/>
        </w:numPr>
        <w:ind w:left="0" w:firstLine="426"/>
        <w:jc w:val="both"/>
        <w:rPr>
          <w:sz w:val="28"/>
          <w:szCs w:val="28"/>
        </w:rPr>
      </w:pPr>
      <w:r w:rsidRPr="00434609">
        <w:rPr>
          <w:caps w:val="0"/>
          <w:sz w:val="28"/>
          <w:szCs w:val="28"/>
        </w:rPr>
        <w:t xml:space="preserve">адаптирование инструкции с учетом особых образовательных потребностей и индивидуальных трудностей обучающихся с </w:t>
      </w:r>
      <w:r w:rsidRPr="00434609">
        <w:rPr>
          <w:sz w:val="28"/>
          <w:szCs w:val="28"/>
        </w:rPr>
        <w:t>ЗПР:</w:t>
      </w:r>
    </w:p>
    <w:p w:rsidR="00530152" w:rsidRPr="00434609" w:rsidRDefault="00530152" w:rsidP="00434609">
      <w:pPr>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1) упрощение формулировок по грамматическому и семантическому оформлению;</w:t>
      </w:r>
    </w:p>
    <w:p w:rsidR="00530152" w:rsidRPr="00434609" w:rsidRDefault="00530152" w:rsidP="00434609">
      <w:pPr>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2) 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530152" w:rsidRPr="00434609" w:rsidRDefault="00530152" w:rsidP="00434609">
      <w:pPr>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lastRenderedPageBreak/>
        <w:t>3) 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rsidR="00530152" w:rsidRPr="00434609" w:rsidRDefault="00530152" w:rsidP="00163490">
      <w:pPr>
        <w:pStyle w:val="af2"/>
        <w:numPr>
          <w:ilvl w:val="0"/>
          <w:numId w:val="16"/>
        </w:numPr>
        <w:ind w:left="0" w:firstLine="426"/>
        <w:jc w:val="both"/>
        <w:rPr>
          <w:sz w:val="28"/>
          <w:szCs w:val="28"/>
        </w:rPr>
      </w:pPr>
      <w:r w:rsidRPr="00434609">
        <w:rPr>
          <w:caps w:val="0"/>
          <w:sz w:val="28"/>
          <w:szCs w:val="28"/>
        </w:rPr>
        <w:t>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w:t>
      </w:r>
      <w:r w:rsidRPr="00434609">
        <w:rPr>
          <w:sz w:val="28"/>
          <w:szCs w:val="28"/>
        </w:rPr>
        <w:t>.);</w:t>
      </w:r>
    </w:p>
    <w:p w:rsidR="00530152" w:rsidRPr="00434609" w:rsidRDefault="00530152" w:rsidP="00163490">
      <w:pPr>
        <w:pStyle w:val="af2"/>
        <w:numPr>
          <w:ilvl w:val="0"/>
          <w:numId w:val="16"/>
        </w:numPr>
        <w:ind w:left="0" w:firstLine="426"/>
        <w:jc w:val="both"/>
        <w:rPr>
          <w:sz w:val="28"/>
          <w:szCs w:val="28"/>
        </w:rPr>
      </w:pPr>
      <w:r w:rsidRPr="00434609">
        <w:rPr>
          <w:caps w:val="0"/>
          <w:sz w:val="28"/>
          <w:szCs w:val="28"/>
        </w:rPr>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r w:rsidRPr="00434609">
        <w:rPr>
          <w:sz w:val="28"/>
          <w:szCs w:val="28"/>
        </w:rPr>
        <w:t>;</w:t>
      </w:r>
    </w:p>
    <w:p w:rsidR="00530152" w:rsidRPr="00434609" w:rsidRDefault="00530152" w:rsidP="00163490">
      <w:pPr>
        <w:pStyle w:val="af2"/>
        <w:numPr>
          <w:ilvl w:val="0"/>
          <w:numId w:val="16"/>
        </w:numPr>
        <w:ind w:left="0" w:firstLine="426"/>
        <w:jc w:val="both"/>
        <w:rPr>
          <w:sz w:val="28"/>
          <w:szCs w:val="28"/>
        </w:rPr>
      </w:pPr>
      <w:r w:rsidRPr="00434609">
        <w:rPr>
          <w:caps w:val="0"/>
          <w:sz w:val="28"/>
          <w:szCs w:val="28"/>
        </w:rPr>
        <w:t>увеличение времени на выполнение заданий</w:t>
      </w:r>
      <w:r w:rsidRPr="00434609">
        <w:rPr>
          <w:sz w:val="28"/>
          <w:szCs w:val="28"/>
        </w:rPr>
        <w:t xml:space="preserve">;  </w:t>
      </w:r>
    </w:p>
    <w:p w:rsidR="00530152" w:rsidRPr="00434609" w:rsidRDefault="00530152" w:rsidP="00163490">
      <w:pPr>
        <w:pStyle w:val="af2"/>
        <w:numPr>
          <w:ilvl w:val="0"/>
          <w:numId w:val="16"/>
        </w:numPr>
        <w:ind w:left="0" w:firstLine="426"/>
        <w:jc w:val="both"/>
        <w:rPr>
          <w:sz w:val="28"/>
          <w:szCs w:val="28"/>
        </w:rPr>
      </w:pPr>
      <w:r w:rsidRPr="00434609">
        <w:rPr>
          <w:caps w:val="0"/>
          <w:sz w:val="28"/>
          <w:szCs w:val="28"/>
        </w:rPr>
        <w:t>возможность организации короткого перерыва (10-15 мин) при нарастании в поведении ребенка проявлений утомления, истощения</w:t>
      </w:r>
      <w:r w:rsidRPr="00434609">
        <w:rPr>
          <w:sz w:val="28"/>
          <w:szCs w:val="28"/>
        </w:rPr>
        <w:t xml:space="preserve">; </w:t>
      </w:r>
    </w:p>
    <w:p w:rsidR="00530152" w:rsidRPr="00434609" w:rsidRDefault="00530152" w:rsidP="00163490">
      <w:pPr>
        <w:pStyle w:val="af2"/>
        <w:numPr>
          <w:ilvl w:val="0"/>
          <w:numId w:val="16"/>
        </w:numPr>
        <w:ind w:left="0" w:firstLine="426"/>
        <w:jc w:val="both"/>
        <w:rPr>
          <w:sz w:val="28"/>
          <w:szCs w:val="28"/>
        </w:rPr>
      </w:pPr>
      <w:r w:rsidRPr="00434609">
        <w:rPr>
          <w:caps w:val="0"/>
          <w:sz w:val="28"/>
          <w:szCs w:val="28"/>
        </w:rPr>
        <w:t>недопустимыми являются негативные реакции со стороны педагога, создание ситуаций, приводящих к эмоциональному травмированию ребенка</w:t>
      </w:r>
      <w:r w:rsidRPr="00434609">
        <w:rPr>
          <w:sz w:val="28"/>
          <w:szCs w:val="28"/>
        </w:rPr>
        <w:t>.</w:t>
      </w:r>
    </w:p>
    <w:p w:rsidR="009B3ECE" w:rsidRPr="00434609" w:rsidRDefault="009B3ECE" w:rsidP="00434609">
      <w:pPr>
        <w:spacing w:after="0" w:line="360" w:lineRule="auto"/>
        <w:ind w:firstLine="567"/>
        <w:contextualSpacing/>
        <w:jc w:val="both"/>
        <w:rPr>
          <w:rFonts w:ascii="Times New Roman" w:hAnsi="Times New Roman" w:cs="Times New Roman"/>
          <w:sz w:val="28"/>
          <w:szCs w:val="28"/>
        </w:rPr>
      </w:pPr>
      <w:r w:rsidRPr="00434609">
        <w:rPr>
          <w:rFonts w:ascii="Times New Roman" w:hAnsi="Times New Roman" w:cs="Times New Roman"/>
          <w:sz w:val="28"/>
          <w:szCs w:val="28"/>
        </w:rPr>
        <w:t xml:space="preserve">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w:t>
      </w:r>
      <w:r w:rsidR="003A5E34" w:rsidRPr="00434609">
        <w:rPr>
          <w:rFonts w:ascii="Times New Roman" w:hAnsi="Times New Roman" w:cs="Times New Roman"/>
          <w:sz w:val="28"/>
          <w:szCs w:val="28"/>
        </w:rPr>
        <w:t xml:space="preserve">достижения образовательных достижений и </w:t>
      </w:r>
      <w:r w:rsidRPr="00434609">
        <w:rPr>
          <w:rFonts w:ascii="Times New Roman" w:hAnsi="Times New Roman" w:cs="Times New Roman"/>
          <w:sz w:val="28"/>
          <w:szCs w:val="28"/>
        </w:rPr>
        <w:t xml:space="preserve">преодоления отклонений развития. </w:t>
      </w:r>
    </w:p>
    <w:p w:rsidR="009B3ECE" w:rsidRPr="00434609" w:rsidRDefault="009B3ECE" w:rsidP="00434609">
      <w:pPr>
        <w:spacing w:after="0" w:line="360" w:lineRule="auto"/>
        <w:ind w:firstLine="567"/>
        <w:contextualSpacing/>
        <w:jc w:val="both"/>
        <w:rPr>
          <w:rFonts w:ascii="Times New Roman" w:hAnsi="Times New Roman" w:cs="Times New Roman"/>
          <w:sz w:val="28"/>
          <w:szCs w:val="28"/>
        </w:rPr>
      </w:pPr>
      <w:r w:rsidRPr="00434609">
        <w:rPr>
          <w:rFonts w:ascii="Times New Roman" w:hAnsi="Times New Roman" w:cs="Times New Roman"/>
          <w:sz w:val="28"/>
          <w:szCs w:val="28"/>
        </w:rPr>
        <w:t xml:space="preserve">Оценка результатов освоения обучающимися </w:t>
      </w:r>
      <w:r w:rsidR="00651966" w:rsidRPr="00434609">
        <w:rPr>
          <w:rFonts w:ascii="Times New Roman" w:hAnsi="Times New Roman" w:cs="Times New Roman"/>
          <w:sz w:val="28"/>
          <w:szCs w:val="28"/>
        </w:rPr>
        <w:t xml:space="preserve">с </w:t>
      </w:r>
      <w:r w:rsidR="003A27F4" w:rsidRPr="00434609">
        <w:rPr>
          <w:rFonts w:ascii="Times New Roman" w:hAnsi="Times New Roman" w:cs="Times New Roman"/>
          <w:sz w:val="28"/>
          <w:szCs w:val="28"/>
        </w:rPr>
        <w:t>З</w:t>
      </w:r>
      <w:r w:rsidR="00651966" w:rsidRPr="00434609">
        <w:rPr>
          <w:rFonts w:ascii="Times New Roman" w:hAnsi="Times New Roman" w:cs="Times New Roman"/>
          <w:sz w:val="28"/>
          <w:szCs w:val="28"/>
        </w:rPr>
        <w:t xml:space="preserve">ПР </w:t>
      </w:r>
      <w:r w:rsidRPr="00434609">
        <w:rPr>
          <w:rFonts w:ascii="Times New Roman" w:hAnsi="Times New Roman" w:cs="Times New Roman"/>
          <w:sz w:val="28"/>
          <w:szCs w:val="28"/>
        </w:rPr>
        <w:t xml:space="preserve">программы коррекционной работы может осуществляться с помощью мониторинговых процедур. 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w:t>
      </w:r>
      <w:r w:rsidR="00651966" w:rsidRPr="00434609">
        <w:rPr>
          <w:rFonts w:ascii="Times New Roman" w:hAnsi="Times New Roman" w:cs="Times New Roman"/>
          <w:sz w:val="28"/>
          <w:szCs w:val="28"/>
        </w:rPr>
        <w:t>обучающимися</w:t>
      </w:r>
      <w:r w:rsidRPr="00434609">
        <w:rPr>
          <w:rFonts w:ascii="Times New Roman" w:hAnsi="Times New Roman" w:cs="Times New Roman"/>
          <w:sz w:val="28"/>
          <w:szCs w:val="28"/>
        </w:rPr>
        <w:t xml:space="preserve"> программы коррекционной работы, но и вносить (в случае необходимости) коррективы в ее содержание и организацию. В целях </w:t>
      </w:r>
      <w:r w:rsidRPr="00434609">
        <w:rPr>
          <w:rFonts w:ascii="Times New Roman" w:hAnsi="Times New Roman" w:cs="Times New Roman"/>
          <w:sz w:val="28"/>
          <w:szCs w:val="28"/>
        </w:rPr>
        <w:lastRenderedPageBreak/>
        <w:t xml:space="preserve">оценки результатов освоения обучающимися </w:t>
      </w:r>
      <w:r w:rsidR="00651966" w:rsidRPr="00434609">
        <w:rPr>
          <w:rFonts w:ascii="Times New Roman" w:hAnsi="Times New Roman" w:cs="Times New Roman"/>
          <w:sz w:val="28"/>
          <w:szCs w:val="28"/>
        </w:rPr>
        <w:t xml:space="preserve">с ЗПР </w:t>
      </w:r>
      <w:r w:rsidRPr="00434609">
        <w:rPr>
          <w:rFonts w:ascii="Times New Roman" w:hAnsi="Times New Roman" w:cs="Times New Roman"/>
          <w:sz w:val="28"/>
          <w:szCs w:val="28"/>
        </w:rPr>
        <w:t>программы коррекционной работы целесообразно использовать все три формы мониторинга: стартовую, текущую и финишную диагностику.</w:t>
      </w:r>
    </w:p>
    <w:p w:rsidR="009B3ECE" w:rsidRPr="00434609" w:rsidRDefault="009B3ECE" w:rsidP="00434609">
      <w:pPr>
        <w:spacing w:after="0" w:line="360" w:lineRule="auto"/>
        <w:ind w:firstLine="567"/>
        <w:contextualSpacing/>
        <w:jc w:val="both"/>
        <w:rPr>
          <w:rFonts w:ascii="Times New Roman" w:hAnsi="Times New Roman" w:cs="Times New Roman"/>
          <w:sz w:val="28"/>
          <w:szCs w:val="28"/>
        </w:rPr>
      </w:pPr>
      <w:r w:rsidRPr="00434609">
        <w:rPr>
          <w:rFonts w:ascii="Times New Roman" w:hAnsi="Times New Roman" w:cs="Times New Roman"/>
          <w:sz w:val="28"/>
          <w:szCs w:val="28"/>
        </w:rPr>
        <w:t>Стартовая 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w:t>
      </w:r>
      <w:r w:rsidR="00651966" w:rsidRPr="00434609">
        <w:rPr>
          <w:rFonts w:ascii="Times New Roman" w:hAnsi="Times New Roman" w:cs="Times New Roman"/>
          <w:sz w:val="28"/>
          <w:szCs w:val="28"/>
        </w:rPr>
        <w:t>тельность и повседневную жизнь</w:t>
      </w:r>
      <w:r w:rsidRPr="00434609">
        <w:rPr>
          <w:rFonts w:ascii="Times New Roman" w:hAnsi="Times New Roman" w:cs="Times New Roman"/>
          <w:sz w:val="28"/>
          <w:szCs w:val="28"/>
        </w:rPr>
        <w:t>.</w:t>
      </w:r>
    </w:p>
    <w:p w:rsidR="009B3ECE" w:rsidRPr="00434609" w:rsidRDefault="009B3ECE" w:rsidP="00434609">
      <w:pPr>
        <w:spacing w:after="0" w:line="360" w:lineRule="auto"/>
        <w:ind w:firstLine="567"/>
        <w:contextualSpacing/>
        <w:jc w:val="both"/>
        <w:rPr>
          <w:rFonts w:ascii="Times New Roman" w:hAnsi="Times New Roman" w:cs="Times New Roman"/>
          <w:sz w:val="28"/>
          <w:szCs w:val="28"/>
        </w:rPr>
      </w:pPr>
      <w:r w:rsidRPr="00434609">
        <w:rPr>
          <w:rFonts w:ascii="Times New Roman" w:hAnsi="Times New Roman" w:cs="Times New Roman"/>
          <w:sz w:val="28"/>
          <w:szCs w:val="28"/>
        </w:rPr>
        <w:t xml:space="preserve">Текущая диагностика используется для осуществления мониторинга в течение всего времени обучения </w:t>
      </w:r>
      <w:r w:rsidR="00651966" w:rsidRPr="00434609">
        <w:rPr>
          <w:rFonts w:ascii="Times New Roman" w:hAnsi="Times New Roman" w:cs="Times New Roman"/>
          <w:sz w:val="28"/>
          <w:szCs w:val="28"/>
        </w:rPr>
        <w:t>обучающегося</w:t>
      </w:r>
      <w:r w:rsidRPr="00434609">
        <w:rPr>
          <w:rFonts w:ascii="Times New Roman" w:hAnsi="Times New Roman" w:cs="Times New Roman"/>
          <w:sz w:val="28"/>
          <w:szCs w:val="28"/>
        </w:rPr>
        <w:t xml:space="preserve"> на начальной ступени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обучающихся </w:t>
      </w:r>
      <w:r w:rsidR="00651966" w:rsidRPr="00434609">
        <w:rPr>
          <w:rFonts w:ascii="Times New Roman" w:hAnsi="Times New Roman" w:cs="Times New Roman"/>
          <w:sz w:val="28"/>
          <w:szCs w:val="28"/>
        </w:rPr>
        <w:t xml:space="preserve">с ЗПР </w:t>
      </w:r>
      <w:r w:rsidRPr="00434609">
        <w:rPr>
          <w:rFonts w:ascii="Times New Roman" w:hAnsi="Times New Roman" w:cs="Times New Roman"/>
          <w:sz w:val="28"/>
          <w:szCs w:val="28"/>
        </w:rPr>
        <w:t xml:space="preserve">в освоении планируемых результатов овладения программой коррекционной работы. Данные эксперсс-диагностики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rsidR="009B3ECE" w:rsidRPr="00434609" w:rsidRDefault="009B3ECE" w:rsidP="00434609">
      <w:pPr>
        <w:spacing w:after="0" w:line="360" w:lineRule="auto"/>
        <w:ind w:firstLine="567"/>
        <w:contextualSpacing/>
        <w:jc w:val="both"/>
        <w:rPr>
          <w:rFonts w:ascii="Times New Roman" w:hAnsi="Times New Roman" w:cs="Times New Roman"/>
          <w:sz w:val="28"/>
          <w:szCs w:val="28"/>
        </w:rPr>
      </w:pPr>
      <w:r w:rsidRPr="00434609">
        <w:rPr>
          <w:rFonts w:ascii="Times New Roman" w:hAnsi="Times New Roman" w:cs="Times New Roman"/>
          <w:sz w:val="28"/>
          <w:szCs w:val="28"/>
        </w:rPr>
        <w:t xml:space="preserve">Целью финишной диагностики, приводящейся на заключительном этапе (окончание учебного года, окончание обучения на начальной ступени школьного образования), выступает оценка достижений обучающегося </w:t>
      </w:r>
      <w:r w:rsidR="00651966" w:rsidRPr="00434609">
        <w:rPr>
          <w:rFonts w:ascii="Times New Roman" w:hAnsi="Times New Roman" w:cs="Times New Roman"/>
          <w:sz w:val="28"/>
          <w:szCs w:val="28"/>
        </w:rPr>
        <w:t xml:space="preserve">с ЗПР </w:t>
      </w:r>
      <w:r w:rsidRPr="00434609">
        <w:rPr>
          <w:rFonts w:ascii="Times New Roman" w:hAnsi="Times New Roman" w:cs="Times New Roman"/>
          <w:sz w:val="28"/>
          <w:szCs w:val="28"/>
        </w:rPr>
        <w:t xml:space="preserve">в соответствии с планируемыми результатами освоения </w:t>
      </w:r>
      <w:r w:rsidR="00651966" w:rsidRPr="00434609">
        <w:rPr>
          <w:rFonts w:ascii="Times New Roman" w:hAnsi="Times New Roman" w:cs="Times New Roman"/>
          <w:sz w:val="28"/>
          <w:szCs w:val="28"/>
        </w:rPr>
        <w:t>обучающимися</w:t>
      </w:r>
      <w:r w:rsidRPr="00434609">
        <w:rPr>
          <w:rFonts w:ascii="Times New Roman" w:hAnsi="Times New Roman" w:cs="Times New Roman"/>
          <w:sz w:val="28"/>
          <w:szCs w:val="28"/>
        </w:rPr>
        <w:t xml:space="preserve"> программы коррекционной работы.</w:t>
      </w:r>
    </w:p>
    <w:p w:rsidR="0051158E" w:rsidRPr="00434609" w:rsidRDefault="0051158E" w:rsidP="00434609">
      <w:pPr>
        <w:tabs>
          <w:tab w:val="right" w:leader="dot" w:pos="9329"/>
        </w:tabs>
        <w:spacing w:after="0" w:line="360" w:lineRule="auto"/>
        <w:ind w:firstLine="567"/>
        <w:jc w:val="both"/>
        <w:rPr>
          <w:rFonts w:ascii="Times New Roman" w:eastAsia="Times New Roman" w:hAnsi="Times New Roman" w:cs="Times New Roman"/>
          <w:color w:val="auto"/>
          <w:sz w:val="28"/>
          <w:szCs w:val="28"/>
        </w:rPr>
      </w:pPr>
      <w:r w:rsidRPr="00434609">
        <w:rPr>
          <w:rFonts w:ascii="Times New Roman" w:hAnsi="Times New Roman" w:cs="Times New Roman"/>
          <w:color w:val="auto"/>
          <w:sz w:val="28"/>
          <w:szCs w:val="28"/>
        </w:rPr>
        <w:t xml:space="preserve">Для оценки результатов освоения обучающимися с ЗПР программы коррекционной работы  используется </w:t>
      </w:r>
      <w:r w:rsidR="00923C6F" w:rsidRPr="00434609">
        <w:rPr>
          <w:rFonts w:ascii="Times New Roman" w:hAnsi="Times New Roman" w:cs="Times New Roman"/>
          <w:color w:val="auto"/>
          <w:sz w:val="28"/>
          <w:szCs w:val="28"/>
        </w:rPr>
        <w:t>метод экспертной оценки, который представляет собой процедуру оценки результатов на основе мнений группы специалистов (экспертов)</w:t>
      </w:r>
      <w:r w:rsidRPr="00434609">
        <w:rPr>
          <w:rFonts w:ascii="Times New Roman" w:hAnsi="Times New Roman" w:cs="Times New Roman"/>
          <w:color w:val="auto"/>
          <w:sz w:val="28"/>
          <w:szCs w:val="28"/>
        </w:rPr>
        <w:t xml:space="preserve">. Данная группа экспертов объединяет всех участников образовательного процесса - тех, кто обучает, воспитывает и тесно контактирует с обучающимся. Задачей такой экспертной группы является выработка общей </w:t>
      </w:r>
      <w:r w:rsidRPr="00434609">
        <w:rPr>
          <w:rFonts w:ascii="Times New Roman" w:hAnsi="Times New Roman" w:cs="Times New Roman"/>
          <w:color w:val="auto"/>
          <w:sz w:val="28"/>
          <w:szCs w:val="28"/>
        </w:rPr>
        <w:lastRenderedPageBreak/>
        <w:t>оценки достижений обучающегося в сфере социальной (жизненной) компетенции, которая обязательно включает мнение семьи, близких ребенка. Основой оценки продвижения ребенка в социальной (жизненной) компетенции служит анализ изменений его поведения в повседневной жизни - в школе и дома.</w:t>
      </w:r>
    </w:p>
    <w:p w:rsidR="0065640F" w:rsidRPr="00434609" w:rsidRDefault="0065640F" w:rsidP="00434609">
      <w:pPr>
        <w:spacing w:after="0" w:line="360" w:lineRule="auto"/>
        <w:ind w:firstLine="567"/>
        <w:contextualSpacing/>
        <w:jc w:val="both"/>
        <w:rPr>
          <w:rFonts w:ascii="Times New Roman" w:hAnsi="Times New Roman" w:cs="Times New Roman"/>
          <w:sz w:val="28"/>
          <w:szCs w:val="28"/>
        </w:rPr>
      </w:pPr>
      <w:r w:rsidRPr="00434609">
        <w:rPr>
          <w:rFonts w:ascii="Times New Roman" w:hAnsi="Times New Roman" w:cs="Times New Roman"/>
          <w:sz w:val="28"/>
          <w:szCs w:val="28"/>
        </w:rPr>
        <w:t xml:space="preserve">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 </w:t>
      </w:r>
    </w:p>
    <w:p w:rsidR="009B3ECE" w:rsidRPr="00434609" w:rsidRDefault="009B3ECE" w:rsidP="00434609">
      <w:pPr>
        <w:spacing w:after="0" w:line="360" w:lineRule="auto"/>
        <w:ind w:firstLine="567"/>
        <w:contextualSpacing/>
        <w:jc w:val="both"/>
        <w:rPr>
          <w:rFonts w:ascii="Times New Roman" w:hAnsi="Times New Roman" w:cs="Times New Roman"/>
          <w:sz w:val="28"/>
          <w:szCs w:val="28"/>
        </w:rPr>
      </w:pPr>
      <w:r w:rsidRPr="00434609">
        <w:rPr>
          <w:rFonts w:ascii="Times New Roman" w:hAnsi="Times New Roman" w:cs="Times New Roman"/>
          <w:sz w:val="28"/>
          <w:szCs w:val="28"/>
        </w:rPr>
        <w:t xml:space="preserve">В случаях стойкого отсутствия положительной динамики в результатах освоения программы коррекционной работы обучающегося в случае согласия родителей (законных представителей)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 </w:t>
      </w:r>
    </w:p>
    <w:p w:rsidR="00BF6A01" w:rsidRPr="00434609" w:rsidRDefault="00BF6A01" w:rsidP="00434609">
      <w:pPr>
        <w:spacing w:after="0" w:line="360" w:lineRule="auto"/>
        <w:ind w:firstLine="567"/>
        <w:contextualSpacing/>
        <w:jc w:val="both"/>
        <w:rPr>
          <w:rFonts w:ascii="Times New Roman" w:hAnsi="Times New Roman" w:cs="Times New Roman"/>
          <w:sz w:val="28"/>
          <w:szCs w:val="28"/>
        </w:rPr>
      </w:pPr>
      <w:r w:rsidRPr="00434609">
        <w:rPr>
          <w:rFonts w:ascii="Times New Roman" w:hAnsi="Times New Roman" w:cs="Times New Roman"/>
          <w:sz w:val="28"/>
          <w:szCs w:val="28"/>
        </w:rPr>
        <w:t>Результаты освоения обучающимися с ЗПР программы коррекционной работы не выносятся на итоговую оценку.</w:t>
      </w:r>
    </w:p>
    <w:p w:rsidR="00907752" w:rsidRPr="00434609" w:rsidRDefault="00156537" w:rsidP="00434609">
      <w:pPr>
        <w:tabs>
          <w:tab w:val="left" w:pos="0"/>
          <w:tab w:val="right" w:leader="dot" w:pos="9639"/>
        </w:tabs>
        <w:spacing w:before="240" w:after="120" w:line="360" w:lineRule="auto"/>
        <w:ind w:firstLine="567"/>
        <w:jc w:val="center"/>
        <w:outlineLvl w:val="1"/>
        <w:rPr>
          <w:rFonts w:ascii="Times New Roman" w:hAnsi="Times New Roman" w:cs="Times New Roman"/>
          <w:b/>
          <w:sz w:val="28"/>
          <w:szCs w:val="28"/>
        </w:rPr>
      </w:pPr>
      <w:bookmarkStart w:id="7" w:name="_Toc415833118"/>
      <w:r w:rsidRPr="00434609">
        <w:rPr>
          <w:rFonts w:ascii="Times New Roman" w:hAnsi="Times New Roman" w:cs="Times New Roman"/>
          <w:b/>
          <w:sz w:val="28"/>
          <w:szCs w:val="28"/>
        </w:rPr>
        <w:t>2.2. Содержательный раздел</w:t>
      </w:r>
      <w:bookmarkEnd w:id="7"/>
    </w:p>
    <w:p w:rsidR="00E55EFD" w:rsidRPr="00434609" w:rsidRDefault="00E55EFD" w:rsidP="00434609">
      <w:pPr>
        <w:spacing w:after="0" w:line="360" w:lineRule="auto"/>
        <w:ind w:firstLine="567"/>
        <w:jc w:val="both"/>
        <w:rPr>
          <w:rFonts w:ascii="Times New Roman" w:hAnsi="Times New Roman" w:cs="Times New Roman"/>
          <w:sz w:val="28"/>
          <w:szCs w:val="28"/>
        </w:rPr>
      </w:pPr>
      <w:r w:rsidRPr="00977300">
        <w:rPr>
          <w:rFonts w:ascii="Times New Roman" w:hAnsi="Times New Roman" w:cs="Times New Roman"/>
          <w:sz w:val="28"/>
          <w:szCs w:val="28"/>
        </w:rPr>
        <w:t>Программа формирования универсальных учебных действий</w:t>
      </w:r>
      <w:r w:rsidR="0014547D" w:rsidRPr="00977300">
        <w:rPr>
          <w:rFonts w:ascii="Times New Roman" w:hAnsi="Times New Roman" w:cs="Times New Roman"/>
          <w:sz w:val="28"/>
          <w:szCs w:val="28"/>
        </w:rPr>
        <w:t>;</w:t>
      </w:r>
      <w:r w:rsidRPr="00977300">
        <w:rPr>
          <w:rFonts w:ascii="Times New Roman" w:hAnsi="Times New Roman" w:cs="Times New Roman"/>
          <w:sz w:val="28"/>
          <w:szCs w:val="28"/>
        </w:rPr>
        <w:t xml:space="preserve"> программа отдельных учебных предметов и курсов внеурочной деятельности</w:t>
      </w:r>
      <w:r w:rsidR="0014547D" w:rsidRPr="00977300">
        <w:rPr>
          <w:rFonts w:ascii="Times New Roman" w:hAnsi="Times New Roman" w:cs="Times New Roman"/>
          <w:sz w:val="28"/>
          <w:szCs w:val="28"/>
        </w:rPr>
        <w:t>;</w:t>
      </w:r>
      <w:r w:rsidRPr="00977300">
        <w:rPr>
          <w:rFonts w:ascii="Times New Roman" w:hAnsi="Times New Roman" w:cs="Times New Roman"/>
          <w:sz w:val="28"/>
          <w:szCs w:val="28"/>
        </w:rPr>
        <w:t xml:space="preserve"> программа духовно-нравственного развития, воспитания обучающихся с ЗПР</w:t>
      </w:r>
      <w:r w:rsidR="0014547D" w:rsidRPr="00977300">
        <w:rPr>
          <w:rFonts w:ascii="Times New Roman" w:hAnsi="Times New Roman" w:cs="Times New Roman"/>
          <w:sz w:val="28"/>
          <w:szCs w:val="28"/>
        </w:rPr>
        <w:t>;</w:t>
      </w:r>
      <w:r w:rsidRPr="00977300">
        <w:rPr>
          <w:rFonts w:ascii="Times New Roman" w:hAnsi="Times New Roman" w:cs="Times New Roman"/>
          <w:sz w:val="28"/>
          <w:szCs w:val="28"/>
        </w:rPr>
        <w:t xml:space="preserve"> программа формирования экологической культуры, здорового и безопасного образа жизни</w:t>
      </w:r>
      <w:r w:rsidR="0014547D" w:rsidRPr="00977300">
        <w:rPr>
          <w:rFonts w:ascii="Times New Roman" w:hAnsi="Times New Roman" w:cs="Times New Roman"/>
          <w:sz w:val="28"/>
          <w:szCs w:val="28"/>
        </w:rPr>
        <w:t>;</w:t>
      </w:r>
      <w:r w:rsidRPr="00977300">
        <w:rPr>
          <w:rFonts w:ascii="Times New Roman" w:hAnsi="Times New Roman" w:cs="Times New Roman"/>
          <w:sz w:val="28"/>
          <w:szCs w:val="28"/>
        </w:rPr>
        <w:t xml:space="preserve"> программа внеурочной деятельности </w:t>
      </w:r>
      <w:r w:rsidRPr="00977300">
        <w:rPr>
          <w:rFonts w:ascii="Times New Roman" w:eastAsia="Times New Roman" w:hAnsi="Times New Roman" w:cs="Times New Roman"/>
          <w:sz w:val="28"/>
          <w:szCs w:val="28"/>
        </w:rPr>
        <w:t>соответствуют ФГОС НОО</w:t>
      </w:r>
      <w:r w:rsidRPr="00977300">
        <w:rPr>
          <w:rFonts w:ascii="Times New Roman" w:hAnsi="Times New Roman" w:cs="Times New Roman"/>
          <w:sz w:val="28"/>
          <w:szCs w:val="28"/>
        </w:rPr>
        <w:t>.</w:t>
      </w:r>
    </w:p>
    <w:p w:rsidR="00E55EFD" w:rsidRPr="00434609" w:rsidRDefault="00840B1F" w:rsidP="00434609">
      <w:pPr>
        <w:tabs>
          <w:tab w:val="left" w:pos="0"/>
          <w:tab w:val="right" w:leader="dot" w:pos="9639"/>
        </w:tabs>
        <w:spacing w:after="0" w:line="360" w:lineRule="auto"/>
        <w:ind w:firstLine="567"/>
        <w:jc w:val="both"/>
        <w:rPr>
          <w:rFonts w:ascii="Times New Roman" w:hAnsi="Times New Roman" w:cs="Times New Roman"/>
          <w:color w:val="auto"/>
          <w:sz w:val="28"/>
          <w:szCs w:val="28"/>
        </w:rPr>
      </w:pPr>
      <w:r w:rsidRPr="00434609">
        <w:rPr>
          <w:rFonts w:ascii="Times New Roman" w:hAnsi="Times New Roman" w:cs="Times New Roman"/>
          <w:color w:val="auto"/>
          <w:sz w:val="28"/>
          <w:szCs w:val="28"/>
        </w:rPr>
        <w:t xml:space="preserve">Структура АООП НОО предполагает введение </w:t>
      </w:r>
      <w:r w:rsidR="003F41A9" w:rsidRPr="00434609">
        <w:rPr>
          <w:rFonts w:ascii="Times New Roman" w:hAnsi="Times New Roman" w:cs="Times New Roman"/>
          <w:color w:val="auto"/>
          <w:sz w:val="28"/>
          <w:szCs w:val="28"/>
        </w:rPr>
        <w:t>программы коррекционной работы</w:t>
      </w:r>
      <w:r w:rsidRPr="00434609">
        <w:rPr>
          <w:rFonts w:ascii="Times New Roman" w:hAnsi="Times New Roman" w:cs="Times New Roman"/>
          <w:color w:val="auto"/>
          <w:sz w:val="28"/>
          <w:szCs w:val="28"/>
        </w:rPr>
        <w:t>.</w:t>
      </w:r>
    </w:p>
    <w:p w:rsidR="00907752" w:rsidRPr="00434609" w:rsidRDefault="005B0956" w:rsidP="00434609">
      <w:pPr>
        <w:tabs>
          <w:tab w:val="left" w:pos="0"/>
          <w:tab w:val="right" w:leader="dot" w:pos="9639"/>
        </w:tabs>
        <w:spacing w:before="120" w:after="120" w:line="360" w:lineRule="auto"/>
        <w:ind w:firstLine="567"/>
        <w:jc w:val="center"/>
        <w:outlineLvl w:val="2"/>
        <w:rPr>
          <w:rFonts w:ascii="Times New Roman" w:hAnsi="Times New Roman" w:cs="Times New Roman"/>
          <w:b/>
          <w:sz w:val="28"/>
          <w:szCs w:val="28"/>
        </w:rPr>
      </w:pPr>
      <w:bookmarkStart w:id="8" w:name="_Toc415833119"/>
      <w:r w:rsidRPr="00434609">
        <w:rPr>
          <w:rFonts w:ascii="Times New Roman" w:hAnsi="Times New Roman" w:cs="Times New Roman"/>
          <w:b/>
          <w:sz w:val="28"/>
          <w:szCs w:val="28"/>
        </w:rPr>
        <w:t>2.2.1. Направление и содержание программы коррекционной работы</w:t>
      </w:r>
      <w:bookmarkEnd w:id="8"/>
    </w:p>
    <w:p w:rsidR="007B3FB1" w:rsidRPr="00434609" w:rsidRDefault="007B3FB1" w:rsidP="00434609">
      <w:pPr>
        <w:tabs>
          <w:tab w:val="left" w:pos="0"/>
          <w:tab w:val="right" w:leader="dot" w:pos="9639"/>
        </w:tabs>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bCs/>
          <w:sz w:val="28"/>
          <w:szCs w:val="28"/>
        </w:rPr>
        <w:lastRenderedPageBreak/>
        <w:t>Программа коррекционной работы</w:t>
      </w:r>
      <w:r w:rsidRPr="00434609">
        <w:rPr>
          <w:rFonts w:ascii="Times New Roman" w:hAnsi="Times New Roman" w:cs="Times New Roman"/>
          <w:sz w:val="28"/>
          <w:szCs w:val="28"/>
        </w:rPr>
        <w:t xml:space="preserve"> </w:t>
      </w:r>
      <w:r w:rsidR="00977300">
        <w:rPr>
          <w:rFonts w:ascii="Times New Roman" w:hAnsi="Times New Roman" w:cs="Times New Roman"/>
          <w:sz w:val="28"/>
          <w:szCs w:val="28"/>
        </w:rPr>
        <w:t xml:space="preserve">МКОУ С(К)Ш № 14 </w:t>
      </w:r>
      <w:r w:rsidRPr="00434609">
        <w:rPr>
          <w:rFonts w:ascii="Times New Roman" w:hAnsi="Times New Roman" w:cs="Times New Roman"/>
          <w:sz w:val="28"/>
          <w:szCs w:val="28"/>
        </w:rPr>
        <w:t>предусматрива</w:t>
      </w:r>
      <w:r w:rsidR="0052048F" w:rsidRPr="00434609">
        <w:rPr>
          <w:rFonts w:ascii="Times New Roman" w:hAnsi="Times New Roman" w:cs="Times New Roman"/>
          <w:sz w:val="28"/>
          <w:szCs w:val="28"/>
        </w:rPr>
        <w:t>е</w:t>
      </w:r>
      <w:r w:rsidRPr="00434609">
        <w:rPr>
          <w:rFonts w:ascii="Times New Roman" w:hAnsi="Times New Roman" w:cs="Times New Roman"/>
          <w:sz w:val="28"/>
          <w:szCs w:val="28"/>
        </w:rPr>
        <w:t xml:space="preserve">т индивидуализацию специального сопровождения обучающегося с ЗПР. </w:t>
      </w:r>
      <w:r w:rsidRPr="00434609">
        <w:rPr>
          <w:rFonts w:ascii="Times New Roman" w:hAnsi="Times New Roman" w:cs="Times New Roman"/>
          <w:bCs/>
          <w:iCs/>
          <w:sz w:val="28"/>
          <w:szCs w:val="28"/>
        </w:rPr>
        <w:t>Содержание программы коррекционной работы для каждого обучающегося</w:t>
      </w:r>
      <w:r w:rsidRPr="00434609">
        <w:rPr>
          <w:rFonts w:ascii="Times New Roman" w:hAnsi="Times New Roman" w:cs="Times New Roman"/>
          <w:sz w:val="28"/>
          <w:szCs w:val="28"/>
        </w:rPr>
        <w:t xml:space="preserve"> определяется с учетом его особых образовательных потребностей на основе рекомендаций ПМПК, индивидуальной программы реабилитации. </w:t>
      </w:r>
    </w:p>
    <w:p w:rsidR="00565251" w:rsidRPr="00434609" w:rsidRDefault="00565251" w:rsidP="00434609">
      <w:pPr>
        <w:pStyle w:val="14TexstOSNOVA1012"/>
        <w:spacing w:line="360" w:lineRule="auto"/>
        <w:ind w:firstLine="567"/>
        <w:rPr>
          <w:rFonts w:ascii="Times New Roman" w:hAnsi="Times New Roman" w:cs="Times New Roman"/>
          <w:color w:val="auto"/>
          <w:kern w:val="2"/>
          <w:sz w:val="28"/>
          <w:szCs w:val="28"/>
        </w:rPr>
      </w:pPr>
      <w:r w:rsidRPr="00434609">
        <w:rPr>
          <w:rFonts w:ascii="Times New Roman" w:hAnsi="Times New Roman" w:cs="Times New Roman"/>
          <w:color w:val="auto"/>
          <w:kern w:val="2"/>
          <w:sz w:val="28"/>
          <w:szCs w:val="28"/>
        </w:rPr>
        <w:t>Целью программы коррекционной работы в соответствии с требованиями ФГОС НОО обучающихся с ОВЗ выступает создание системы комплексной помощи обучающимся с ЗПР в освоении АООП НОО, коррекция недостатков в физическом и (или) психическом и речевом развитии обучающихся, их социальная адаптация.</w:t>
      </w:r>
    </w:p>
    <w:p w:rsidR="0052048F" w:rsidRPr="00434609" w:rsidRDefault="0052048F" w:rsidP="00434609">
      <w:pPr>
        <w:shd w:val="clear" w:color="auto" w:fill="FFFFFF"/>
        <w:suppressAutoHyphens w:val="0"/>
        <w:autoSpaceDE w:val="0"/>
        <w:spacing w:before="317" w:line="360" w:lineRule="auto"/>
        <w:ind w:firstLine="567"/>
        <w:jc w:val="both"/>
        <w:rPr>
          <w:rFonts w:ascii="Times New Roman" w:eastAsia="Times New Roman" w:hAnsi="Times New Roman" w:cs="Times New Roman"/>
          <w:b/>
          <w:bCs/>
          <w:spacing w:val="-1"/>
          <w:sz w:val="28"/>
          <w:szCs w:val="28"/>
          <w:lang w:eastAsia="ar-SA"/>
        </w:rPr>
      </w:pPr>
      <w:r w:rsidRPr="00434609">
        <w:rPr>
          <w:rFonts w:ascii="Times New Roman" w:eastAsia="Times New Roman" w:hAnsi="Times New Roman" w:cs="Times New Roman"/>
          <w:b/>
          <w:bCs/>
          <w:spacing w:val="-1"/>
          <w:sz w:val="28"/>
          <w:szCs w:val="28"/>
          <w:lang w:eastAsia="ar-SA"/>
        </w:rPr>
        <w:t>Задачи программы</w:t>
      </w:r>
    </w:p>
    <w:p w:rsidR="0052048F" w:rsidRPr="00434609" w:rsidRDefault="0052048F" w:rsidP="00163490">
      <w:pPr>
        <w:widowControl w:val="0"/>
        <w:numPr>
          <w:ilvl w:val="0"/>
          <w:numId w:val="38"/>
        </w:numPr>
        <w:shd w:val="clear" w:color="auto" w:fill="FFFFFF"/>
        <w:tabs>
          <w:tab w:val="left" w:pos="1243"/>
        </w:tabs>
        <w:suppressAutoHyphens w:val="0"/>
        <w:autoSpaceDE w:val="0"/>
        <w:spacing w:before="317" w:after="0" w:line="360" w:lineRule="auto"/>
        <w:ind w:left="0" w:firstLine="284"/>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pacing w:val="-1"/>
          <w:sz w:val="28"/>
          <w:szCs w:val="28"/>
          <w:lang w:eastAsia="ar-SA"/>
        </w:rPr>
        <w:t xml:space="preserve">своевременное выявление детей с трудностями адаптации, </w:t>
      </w:r>
      <w:r w:rsidRPr="00434609">
        <w:rPr>
          <w:rFonts w:ascii="Times New Roman" w:eastAsia="Times New Roman" w:hAnsi="Times New Roman" w:cs="Times New Roman"/>
          <w:sz w:val="28"/>
          <w:szCs w:val="28"/>
          <w:lang w:eastAsia="ar-SA"/>
        </w:rPr>
        <w:t>обусловленными ЗПР;</w:t>
      </w:r>
    </w:p>
    <w:p w:rsidR="0052048F" w:rsidRPr="00434609" w:rsidRDefault="0052048F" w:rsidP="00163490">
      <w:pPr>
        <w:widowControl w:val="0"/>
        <w:numPr>
          <w:ilvl w:val="0"/>
          <w:numId w:val="38"/>
        </w:numPr>
        <w:shd w:val="clear" w:color="auto" w:fill="FFFFFF"/>
        <w:tabs>
          <w:tab w:val="left" w:pos="1032"/>
        </w:tabs>
        <w:suppressAutoHyphens w:val="0"/>
        <w:autoSpaceDE w:val="0"/>
        <w:spacing w:after="0" w:line="360" w:lineRule="auto"/>
        <w:ind w:left="0" w:firstLine="284"/>
        <w:jc w:val="both"/>
        <w:rPr>
          <w:rFonts w:ascii="Times New Roman" w:eastAsia="Times New Roman" w:hAnsi="Times New Roman" w:cs="Times New Roman"/>
          <w:spacing w:val="-2"/>
          <w:sz w:val="28"/>
          <w:szCs w:val="28"/>
          <w:lang w:eastAsia="ar-SA"/>
        </w:rPr>
      </w:pPr>
      <w:r w:rsidRPr="00434609">
        <w:rPr>
          <w:rFonts w:ascii="Times New Roman" w:eastAsia="Times New Roman" w:hAnsi="Times New Roman" w:cs="Times New Roman"/>
          <w:spacing w:val="2"/>
          <w:sz w:val="28"/>
          <w:szCs w:val="28"/>
          <w:lang w:eastAsia="ar-SA"/>
        </w:rPr>
        <w:t>определение особых образовательных потребностей детей с ЗПР</w:t>
      </w:r>
      <w:r w:rsidRPr="00434609">
        <w:rPr>
          <w:rFonts w:ascii="Times New Roman" w:eastAsia="Times New Roman" w:hAnsi="Times New Roman" w:cs="Times New Roman"/>
          <w:spacing w:val="-2"/>
          <w:sz w:val="28"/>
          <w:szCs w:val="28"/>
          <w:lang w:eastAsia="ar-SA"/>
        </w:rPr>
        <w:t>, детей-инвалидов;</w:t>
      </w:r>
    </w:p>
    <w:p w:rsidR="0052048F" w:rsidRPr="00434609" w:rsidRDefault="0052048F" w:rsidP="00163490">
      <w:pPr>
        <w:widowControl w:val="0"/>
        <w:numPr>
          <w:ilvl w:val="0"/>
          <w:numId w:val="38"/>
        </w:numPr>
        <w:shd w:val="clear" w:color="auto" w:fill="FFFFFF"/>
        <w:tabs>
          <w:tab w:val="left" w:pos="1032"/>
        </w:tabs>
        <w:suppressAutoHyphens w:val="0"/>
        <w:autoSpaceDE w:val="0"/>
        <w:spacing w:after="0" w:line="360" w:lineRule="auto"/>
        <w:ind w:left="0" w:firstLine="284"/>
        <w:jc w:val="both"/>
        <w:rPr>
          <w:rFonts w:ascii="Times New Roman" w:eastAsia="Times New Roman" w:hAnsi="Times New Roman" w:cs="Times New Roman"/>
          <w:spacing w:val="-2"/>
          <w:sz w:val="28"/>
          <w:szCs w:val="28"/>
          <w:lang w:eastAsia="ar-SA"/>
        </w:rPr>
      </w:pPr>
      <w:r w:rsidRPr="00434609">
        <w:rPr>
          <w:rFonts w:ascii="Times New Roman" w:eastAsia="Times New Roman" w:hAnsi="Times New Roman" w:cs="Times New Roman"/>
          <w:spacing w:val="1"/>
          <w:sz w:val="28"/>
          <w:szCs w:val="28"/>
          <w:lang w:eastAsia="ar-SA"/>
        </w:rPr>
        <w:t xml:space="preserve">определение особенностей организации образовательного процесса </w:t>
      </w:r>
      <w:r w:rsidRPr="00434609">
        <w:rPr>
          <w:rFonts w:ascii="Times New Roman" w:eastAsia="Times New Roman" w:hAnsi="Times New Roman" w:cs="Times New Roman"/>
          <w:spacing w:val="4"/>
          <w:sz w:val="28"/>
          <w:szCs w:val="28"/>
          <w:lang w:eastAsia="ar-SA"/>
        </w:rPr>
        <w:t xml:space="preserve">для детей с ЗПР в соответствии с индивидуальными особенностями </w:t>
      </w:r>
      <w:r w:rsidRPr="00434609">
        <w:rPr>
          <w:rFonts w:ascii="Times New Roman" w:eastAsia="Times New Roman" w:hAnsi="Times New Roman" w:cs="Times New Roman"/>
          <w:spacing w:val="-1"/>
          <w:sz w:val="28"/>
          <w:szCs w:val="28"/>
          <w:lang w:eastAsia="ar-SA"/>
        </w:rPr>
        <w:t xml:space="preserve">каждого ребёнка, структурой нарушения развития и степенью его </w:t>
      </w:r>
      <w:r w:rsidRPr="00434609">
        <w:rPr>
          <w:rFonts w:ascii="Times New Roman" w:eastAsia="Times New Roman" w:hAnsi="Times New Roman" w:cs="Times New Roman"/>
          <w:spacing w:val="-2"/>
          <w:sz w:val="28"/>
          <w:szCs w:val="28"/>
          <w:lang w:eastAsia="ar-SA"/>
        </w:rPr>
        <w:t>выраженности;</w:t>
      </w:r>
    </w:p>
    <w:p w:rsidR="0052048F" w:rsidRPr="00434609" w:rsidRDefault="0052048F" w:rsidP="00163490">
      <w:pPr>
        <w:widowControl w:val="0"/>
        <w:numPr>
          <w:ilvl w:val="0"/>
          <w:numId w:val="38"/>
        </w:numPr>
        <w:shd w:val="clear" w:color="auto" w:fill="FFFFFF"/>
        <w:tabs>
          <w:tab w:val="left" w:pos="1032"/>
        </w:tabs>
        <w:suppressAutoHyphens w:val="0"/>
        <w:autoSpaceDE w:val="0"/>
        <w:spacing w:after="0" w:line="360" w:lineRule="auto"/>
        <w:ind w:left="0" w:firstLine="284"/>
        <w:jc w:val="both"/>
        <w:rPr>
          <w:rFonts w:ascii="Times New Roman" w:eastAsia="Times New Roman" w:hAnsi="Times New Roman" w:cs="Times New Roman"/>
          <w:spacing w:val="-1"/>
          <w:sz w:val="28"/>
          <w:szCs w:val="28"/>
          <w:lang w:eastAsia="ar-SA"/>
        </w:rPr>
      </w:pPr>
      <w:r w:rsidRPr="00434609">
        <w:rPr>
          <w:rFonts w:ascii="Times New Roman" w:eastAsia="Times New Roman" w:hAnsi="Times New Roman" w:cs="Times New Roman"/>
          <w:spacing w:val="2"/>
          <w:sz w:val="28"/>
          <w:szCs w:val="28"/>
          <w:lang w:eastAsia="ar-SA"/>
        </w:rPr>
        <w:t>создание условий, способствующих освоению детьми с ЗПР основной образовательной программы начального общего образования и их</w:t>
      </w:r>
      <w:r w:rsidRPr="00434609">
        <w:rPr>
          <w:rFonts w:ascii="Times New Roman" w:eastAsia="Times New Roman" w:hAnsi="Times New Roman" w:cs="Times New Roman"/>
          <w:spacing w:val="-1"/>
          <w:sz w:val="28"/>
          <w:szCs w:val="28"/>
          <w:lang w:eastAsia="ar-SA"/>
        </w:rPr>
        <w:t>интеграции в образовательные учреждения;</w:t>
      </w:r>
    </w:p>
    <w:p w:rsidR="0052048F" w:rsidRPr="00434609" w:rsidRDefault="0052048F" w:rsidP="00163490">
      <w:pPr>
        <w:widowControl w:val="0"/>
        <w:numPr>
          <w:ilvl w:val="0"/>
          <w:numId w:val="38"/>
        </w:numPr>
        <w:shd w:val="clear" w:color="auto" w:fill="FFFFFF"/>
        <w:tabs>
          <w:tab w:val="left" w:pos="1032"/>
        </w:tabs>
        <w:suppressAutoHyphens w:val="0"/>
        <w:autoSpaceDE w:val="0"/>
        <w:spacing w:after="0" w:line="360" w:lineRule="auto"/>
        <w:ind w:left="0" w:firstLine="284"/>
        <w:jc w:val="both"/>
        <w:rPr>
          <w:rFonts w:ascii="Times New Roman" w:eastAsia="Times New Roman" w:hAnsi="Times New Roman" w:cs="Times New Roman"/>
          <w:spacing w:val="-2"/>
          <w:sz w:val="28"/>
          <w:szCs w:val="28"/>
          <w:lang w:eastAsia="ar-SA"/>
        </w:rPr>
      </w:pPr>
      <w:r w:rsidRPr="00434609">
        <w:rPr>
          <w:rFonts w:ascii="Times New Roman" w:eastAsia="Times New Roman" w:hAnsi="Times New Roman" w:cs="Times New Roman"/>
          <w:spacing w:val="-1"/>
          <w:sz w:val="28"/>
          <w:szCs w:val="28"/>
          <w:lang w:eastAsia="ar-SA"/>
        </w:rPr>
        <w:t xml:space="preserve">осуществление индивидуально ориентированной психолого-медико-педагогической помощи детям с ЗПР с учётом особенностей </w:t>
      </w:r>
      <w:r w:rsidRPr="00434609">
        <w:rPr>
          <w:rFonts w:ascii="Times New Roman" w:eastAsia="Times New Roman" w:hAnsi="Times New Roman" w:cs="Times New Roman"/>
          <w:spacing w:val="2"/>
          <w:sz w:val="28"/>
          <w:szCs w:val="28"/>
          <w:lang w:eastAsia="ar-SA"/>
        </w:rPr>
        <w:t xml:space="preserve">психического и (или) физического, речевого развития, индивидуальных </w:t>
      </w:r>
      <w:r w:rsidRPr="00434609">
        <w:rPr>
          <w:rFonts w:ascii="Times New Roman" w:eastAsia="Times New Roman" w:hAnsi="Times New Roman" w:cs="Times New Roman"/>
          <w:spacing w:val="4"/>
          <w:sz w:val="28"/>
          <w:szCs w:val="28"/>
          <w:lang w:eastAsia="ar-SA"/>
        </w:rPr>
        <w:t>возможностей детей (в соответствии с рекомендациями психолого-медико-</w:t>
      </w:r>
      <w:r w:rsidRPr="00434609">
        <w:rPr>
          <w:rFonts w:ascii="Times New Roman" w:eastAsia="Times New Roman" w:hAnsi="Times New Roman" w:cs="Times New Roman"/>
          <w:spacing w:val="-2"/>
          <w:sz w:val="28"/>
          <w:szCs w:val="28"/>
          <w:lang w:eastAsia="ar-SA"/>
        </w:rPr>
        <w:t>педагогической комиссии);</w:t>
      </w:r>
    </w:p>
    <w:p w:rsidR="0052048F" w:rsidRPr="00434609" w:rsidRDefault="0052048F" w:rsidP="00163490">
      <w:pPr>
        <w:widowControl w:val="0"/>
        <w:numPr>
          <w:ilvl w:val="0"/>
          <w:numId w:val="38"/>
        </w:numPr>
        <w:shd w:val="clear" w:color="auto" w:fill="FFFFFF"/>
        <w:tabs>
          <w:tab w:val="left" w:pos="1032"/>
        </w:tabs>
        <w:suppressAutoHyphens w:val="0"/>
        <w:autoSpaceDE w:val="0"/>
        <w:spacing w:after="0" w:line="360" w:lineRule="auto"/>
        <w:ind w:left="0" w:firstLine="284"/>
        <w:jc w:val="both"/>
        <w:rPr>
          <w:rFonts w:ascii="Times New Roman" w:eastAsia="Times New Roman" w:hAnsi="Times New Roman" w:cs="Times New Roman"/>
          <w:spacing w:val="-1"/>
          <w:sz w:val="28"/>
          <w:szCs w:val="28"/>
          <w:lang w:eastAsia="ar-SA"/>
        </w:rPr>
      </w:pPr>
      <w:r w:rsidRPr="00434609">
        <w:rPr>
          <w:rFonts w:ascii="Times New Roman" w:eastAsia="Times New Roman" w:hAnsi="Times New Roman" w:cs="Times New Roman"/>
          <w:spacing w:val="3"/>
          <w:sz w:val="28"/>
          <w:szCs w:val="28"/>
          <w:lang w:eastAsia="ar-SA"/>
        </w:rPr>
        <w:t>разработка и реализация индивидуальных учебных планов,</w:t>
      </w:r>
      <w:r w:rsidRPr="00434609">
        <w:rPr>
          <w:rFonts w:ascii="Times New Roman" w:eastAsia="Times New Roman" w:hAnsi="Times New Roman" w:cs="Times New Roman"/>
          <w:spacing w:val="5"/>
          <w:sz w:val="28"/>
          <w:szCs w:val="28"/>
          <w:lang w:eastAsia="ar-SA"/>
        </w:rPr>
        <w:t xml:space="preserve"> организация индивидуальных и (или) групповых  занятий для детей с </w:t>
      </w:r>
      <w:r w:rsidRPr="00434609">
        <w:rPr>
          <w:rFonts w:ascii="Times New Roman" w:eastAsia="Times New Roman" w:hAnsi="Times New Roman" w:cs="Times New Roman"/>
          <w:spacing w:val="-1"/>
          <w:sz w:val="28"/>
          <w:szCs w:val="28"/>
          <w:lang w:eastAsia="ar-SA"/>
        </w:rPr>
        <w:t>ЗПР;</w:t>
      </w:r>
    </w:p>
    <w:p w:rsidR="0052048F" w:rsidRPr="00434609" w:rsidRDefault="0052048F" w:rsidP="00163490">
      <w:pPr>
        <w:widowControl w:val="0"/>
        <w:numPr>
          <w:ilvl w:val="0"/>
          <w:numId w:val="38"/>
        </w:numPr>
        <w:shd w:val="clear" w:color="auto" w:fill="FFFFFF"/>
        <w:tabs>
          <w:tab w:val="left" w:pos="1032"/>
        </w:tabs>
        <w:suppressAutoHyphens w:val="0"/>
        <w:autoSpaceDE w:val="0"/>
        <w:spacing w:after="0" w:line="360" w:lineRule="auto"/>
        <w:ind w:left="0" w:firstLine="284"/>
        <w:jc w:val="both"/>
        <w:rPr>
          <w:rFonts w:ascii="Times New Roman" w:eastAsia="Times New Roman" w:hAnsi="Times New Roman" w:cs="Times New Roman"/>
          <w:spacing w:val="-1"/>
          <w:sz w:val="28"/>
          <w:szCs w:val="28"/>
          <w:lang w:eastAsia="ar-SA"/>
        </w:rPr>
      </w:pPr>
      <w:r w:rsidRPr="00434609">
        <w:rPr>
          <w:rFonts w:ascii="Times New Roman" w:eastAsia="Times New Roman" w:hAnsi="Times New Roman" w:cs="Times New Roman"/>
          <w:spacing w:val="-2"/>
          <w:sz w:val="28"/>
          <w:szCs w:val="28"/>
          <w:lang w:eastAsia="ar-SA"/>
        </w:rPr>
        <w:t xml:space="preserve">обеспечение возможности обучения и воспитания по дополнительным </w:t>
      </w:r>
      <w:r w:rsidRPr="00434609">
        <w:rPr>
          <w:rFonts w:ascii="Times New Roman" w:eastAsia="Times New Roman" w:hAnsi="Times New Roman" w:cs="Times New Roman"/>
          <w:spacing w:val="1"/>
          <w:sz w:val="28"/>
          <w:szCs w:val="28"/>
          <w:lang w:eastAsia="ar-SA"/>
        </w:rPr>
        <w:lastRenderedPageBreak/>
        <w:t xml:space="preserve">образовательным программам  </w:t>
      </w:r>
      <w:r w:rsidRPr="00434609">
        <w:rPr>
          <w:rFonts w:ascii="Times New Roman" w:eastAsia="Times New Roman" w:hAnsi="Times New Roman" w:cs="Times New Roman"/>
          <w:spacing w:val="-1"/>
          <w:sz w:val="28"/>
          <w:szCs w:val="28"/>
          <w:lang w:eastAsia="ar-SA"/>
        </w:rPr>
        <w:t>и получения дополнительных образовательных коррекционных услуг;</w:t>
      </w:r>
    </w:p>
    <w:p w:rsidR="0052048F" w:rsidRPr="00434609" w:rsidRDefault="0052048F" w:rsidP="00163490">
      <w:pPr>
        <w:widowControl w:val="0"/>
        <w:numPr>
          <w:ilvl w:val="0"/>
          <w:numId w:val="38"/>
        </w:numPr>
        <w:shd w:val="clear" w:color="auto" w:fill="FFFFFF"/>
        <w:tabs>
          <w:tab w:val="left" w:pos="1056"/>
        </w:tabs>
        <w:suppressAutoHyphens w:val="0"/>
        <w:autoSpaceDE w:val="0"/>
        <w:spacing w:before="10" w:after="0" w:line="360" w:lineRule="auto"/>
        <w:ind w:left="0" w:firstLine="284"/>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pacing w:val="1"/>
          <w:sz w:val="28"/>
          <w:szCs w:val="28"/>
          <w:lang w:eastAsia="ar-SA"/>
        </w:rPr>
        <w:t xml:space="preserve">реализация системы мероприятий по социальной адаптации детей с </w:t>
      </w:r>
      <w:r w:rsidRPr="00434609">
        <w:rPr>
          <w:rFonts w:ascii="Times New Roman" w:eastAsia="Times New Roman" w:hAnsi="Times New Roman" w:cs="Times New Roman"/>
          <w:spacing w:val="-6"/>
          <w:sz w:val="28"/>
          <w:szCs w:val="28"/>
          <w:lang w:eastAsia="ar-SA"/>
        </w:rPr>
        <w:t>ЗПР;</w:t>
      </w:r>
    </w:p>
    <w:p w:rsidR="0052048F" w:rsidRPr="00434609" w:rsidRDefault="0052048F" w:rsidP="00163490">
      <w:pPr>
        <w:widowControl w:val="0"/>
        <w:numPr>
          <w:ilvl w:val="0"/>
          <w:numId w:val="38"/>
        </w:numPr>
        <w:shd w:val="clear" w:color="auto" w:fill="FFFFFF"/>
        <w:tabs>
          <w:tab w:val="left" w:pos="1056"/>
        </w:tabs>
        <w:suppressAutoHyphens w:val="0"/>
        <w:autoSpaceDE w:val="0"/>
        <w:spacing w:before="10" w:after="0" w:line="360" w:lineRule="auto"/>
        <w:ind w:left="0" w:firstLine="284"/>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pacing w:val="-2"/>
          <w:sz w:val="28"/>
          <w:szCs w:val="28"/>
          <w:lang w:eastAsia="ar-SA"/>
        </w:rPr>
        <w:t>оказание консультативной и методической помощи родителям</w:t>
      </w:r>
      <w:r w:rsidRPr="00434609">
        <w:rPr>
          <w:rFonts w:ascii="Times New Roman" w:eastAsia="Times New Roman" w:hAnsi="Times New Roman" w:cs="Times New Roman"/>
          <w:spacing w:val="1"/>
          <w:sz w:val="28"/>
          <w:szCs w:val="28"/>
          <w:lang w:eastAsia="ar-SA"/>
        </w:rPr>
        <w:t xml:space="preserve"> (законным представителям) детей с ЗПР по медицинским,</w:t>
      </w:r>
      <w:r w:rsidRPr="00434609">
        <w:rPr>
          <w:rFonts w:ascii="Times New Roman" w:eastAsia="Times New Roman" w:hAnsi="Times New Roman" w:cs="Times New Roman"/>
          <w:sz w:val="28"/>
          <w:szCs w:val="28"/>
          <w:lang w:eastAsia="ar-SA"/>
        </w:rPr>
        <w:t xml:space="preserve"> социальным и другим вопросам.</w:t>
      </w:r>
    </w:p>
    <w:p w:rsidR="0052048F" w:rsidRPr="00434609" w:rsidRDefault="0052048F" w:rsidP="00434609">
      <w:pPr>
        <w:shd w:val="clear" w:color="auto" w:fill="FFFFFF"/>
        <w:suppressAutoHyphens w:val="0"/>
        <w:autoSpaceDE w:val="0"/>
        <w:spacing w:before="326" w:line="360" w:lineRule="auto"/>
        <w:ind w:right="19" w:firstLine="567"/>
        <w:jc w:val="both"/>
        <w:rPr>
          <w:rFonts w:ascii="Times New Roman" w:eastAsia="Times New Roman" w:hAnsi="Times New Roman" w:cs="Times New Roman"/>
          <w:spacing w:val="-3"/>
          <w:sz w:val="28"/>
          <w:szCs w:val="28"/>
          <w:lang w:eastAsia="ar-SA"/>
        </w:rPr>
      </w:pPr>
      <w:r w:rsidRPr="00434609">
        <w:rPr>
          <w:rFonts w:ascii="Times New Roman" w:eastAsia="Times New Roman" w:hAnsi="Times New Roman" w:cs="Times New Roman"/>
          <w:spacing w:val="-3"/>
          <w:sz w:val="28"/>
          <w:szCs w:val="28"/>
          <w:lang w:eastAsia="ar-SA"/>
        </w:rPr>
        <w:t>Содержание программы коррекционной работы определяют следующие принципы:</w:t>
      </w:r>
    </w:p>
    <w:p w:rsidR="0052048F" w:rsidRPr="00434609" w:rsidRDefault="0052048F" w:rsidP="00434609">
      <w:pPr>
        <w:shd w:val="clear" w:color="auto" w:fill="FFFFFF"/>
        <w:tabs>
          <w:tab w:val="left" w:pos="1181"/>
        </w:tabs>
        <w:suppressAutoHyphens w:val="0"/>
        <w:autoSpaceDE w:val="0"/>
        <w:spacing w:before="10" w:line="360" w:lineRule="auto"/>
        <w:ind w:firstLine="567"/>
        <w:jc w:val="both"/>
        <w:rPr>
          <w:rFonts w:ascii="Times New Roman" w:eastAsia="Times New Roman" w:hAnsi="Times New Roman" w:cs="Times New Roman"/>
          <w:i/>
          <w:iCs/>
          <w:spacing w:val="-1"/>
          <w:sz w:val="28"/>
          <w:szCs w:val="28"/>
          <w:lang w:eastAsia="ar-SA"/>
        </w:rPr>
      </w:pPr>
      <w:r w:rsidRPr="00434609">
        <w:rPr>
          <w:rFonts w:ascii="Times New Roman" w:eastAsia="Times New Roman" w:hAnsi="Times New Roman" w:cs="Times New Roman"/>
          <w:i/>
          <w:iCs/>
          <w:spacing w:val="-1"/>
          <w:sz w:val="28"/>
          <w:szCs w:val="28"/>
          <w:lang w:eastAsia="ar-SA"/>
        </w:rPr>
        <w:t>Приоритетности  интересов ребёнка</w:t>
      </w:r>
    </w:p>
    <w:p w:rsidR="0052048F" w:rsidRPr="00434609" w:rsidRDefault="0052048F" w:rsidP="00434609">
      <w:pPr>
        <w:shd w:val="clear" w:color="auto" w:fill="FFFFFF"/>
        <w:tabs>
          <w:tab w:val="left" w:pos="1181"/>
        </w:tabs>
        <w:suppressAutoHyphens w:val="0"/>
        <w:autoSpaceDE w:val="0"/>
        <w:spacing w:before="10"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pacing w:val="-1"/>
          <w:sz w:val="28"/>
          <w:szCs w:val="28"/>
          <w:lang w:eastAsia="ar-SA"/>
        </w:rPr>
        <w:t xml:space="preserve">Принцип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 </w:t>
      </w:r>
    </w:p>
    <w:p w:rsidR="0052048F" w:rsidRPr="00434609" w:rsidRDefault="0052048F" w:rsidP="00434609">
      <w:pPr>
        <w:shd w:val="clear" w:color="auto" w:fill="FFFFFF"/>
        <w:tabs>
          <w:tab w:val="left" w:pos="1181"/>
        </w:tabs>
        <w:suppressAutoHyphens w:val="0"/>
        <w:autoSpaceDE w:val="0"/>
        <w:spacing w:line="360" w:lineRule="auto"/>
        <w:ind w:firstLine="567"/>
        <w:jc w:val="both"/>
        <w:rPr>
          <w:rFonts w:ascii="Times New Roman" w:eastAsia="Times New Roman" w:hAnsi="Times New Roman" w:cs="Times New Roman"/>
          <w:i/>
          <w:iCs/>
          <w:spacing w:val="1"/>
          <w:sz w:val="28"/>
          <w:szCs w:val="28"/>
          <w:lang w:eastAsia="ar-SA"/>
        </w:rPr>
      </w:pPr>
      <w:r w:rsidRPr="00434609">
        <w:rPr>
          <w:rFonts w:ascii="Times New Roman" w:eastAsia="Times New Roman" w:hAnsi="Times New Roman" w:cs="Times New Roman"/>
          <w:i/>
          <w:iCs/>
          <w:spacing w:val="1"/>
          <w:sz w:val="28"/>
          <w:szCs w:val="28"/>
          <w:lang w:eastAsia="ar-SA"/>
        </w:rPr>
        <w:t xml:space="preserve">Системности </w:t>
      </w:r>
    </w:p>
    <w:p w:rsidR="0052048F" w:rsidRPr="00434609" w:rsidRDefault="0052048F" w:rsidP="00434609">
      <w:pPr>
        <w:shd w:val="clear" w:color="auto" w:fill="FFFFFF"/>
        <w:tabs>
          <w:tab w:val="left" w:pos="1181"/>
        </w:tabs>
        <w:suppressAutoHyphens w:val="0"/>
        <w:autoSpaceDE w:val="0"/>
        <w:spacing w:line="360" w:lineRule="auto"/>
        <w:ind w:firstLine="567"/>
        <w:jc w:val="both"/>
        <w:rPr>
          <w:rFonts w:ascii="Times New Roman" w:eastAsia="Times New Roman" w:hAnsi="Times New Roman" w:cs="Times New Roman"/>
          <w:spacing w:val="-1"/>
          <w:sz w:val="28"/>
          <w:szCs w:val="28"/>
          <w:lang w:eastAsia="ar-SA"/>
        </w:rPr>
      </w:pPr>
      <w:r w:rsidRPr="00434609">
        <w:rPr>
          <w:rFonts w:ascii="Times New Roman" w:eastAsia="Times New Roman" w:hAnsi="Times New Roman" w:cs="Times New Roman"/>
          <w:spacing w:val="1"/>
          <w:sz w:val="28"/>
          <w:szCs w:val="28"/>
          <w:lang w:eastAsia="ar-SA"/>
        </w:rPr>
        <w:t xml:space="preserve">Принцип обеспечивает единство диагностики </w:t>
      </w:r>
      <w:r w:rsidRPr="00434609">
        <w:rPr>
          <w:rFonts w:ascii="Times New Roman" w:eastAsia="Times New Roman" w:hAnsi="Times New Roman" w:cs="Times New Roman"/>
          <w:spacing w:val="10"/>
          <w:sz w:val="28"/>
          <w:szCs w:val="28"/>
          <w:lang w:eastAsia="ar-SA"/>
        </w:rPr>
        <w:t xml:space="preserve">коррекции и развития, т. е. системный подход к анализу особенностей </w:t>
      </w:r>
      <w:r w:rsidRPr="00434609">
        <w:rPr>
          <w:rFonts w:ascii="Times New Roman" w:eastAsia="Times New Roman" w:hAnsi="Times New Roman" w:cs="Times New Roman"/>
          <w:spacing w:val="6"/>
          <w:sz w:val="28"/>
          <w:szCs w:val="28"/>
          <w:lang w:eastAsia="ar-SA"/>
        </w:rPr>
        <w:t xml:space="preserve">развития и коррекции нарушений детей с ограниченными возможностями </w:t>
      </w:r>
      <w:r w:rsidRPr="00434609">
        <w:rPr>
          <w:rFonts w:ascii="Times New Roman" w:eastAsia="Times New Roman" w:hAnsi="Times New Roman" w:cs="Times New Roman"/>
          <w:spacing w:val="-1"/>
          <w:sz w:val="28"/>
          <w:szCs w:val="28"/>
          <w:lang w:eastAsia="ar-SA"/>
        </w:rPr>
        <w:t xml:space="preserve">здоровья, а также всесторонний многоуровневый подход специалистов </w:t>
      </w:r>
      <w:r w:rsidRPr="00434609">
        <w:rPr>
          <w:rFonts w:ascii="Times New Roman" w:eastAsia="Times New Roman" w:hAnsi="Times New Roman" w:cs="Times New Roman"/>
          <w:spacing w:val="6"/>
          <w:sz w:val="28"/>
          <w:szCs w:val="28"/>
          <w:lang w:eastAsia="ar-SA"/>
        </w:rPr>
        <w:t xml:space="preserve">различного профиля, взаимодействие и согласованность их действий в </w:t>
      </w:r>
      <w:r w:rsidRPr="00434609">
        <w:rPr>
          <w:rFonts w:ascii="Times New Roman" w:eastAsia="Times New Roman" w:hAnsi="Times New Roman" w:cs="Times New Roman"/>
          <w:spacing w:val="8"/>
          <w:sz w:val="28"/>
          <w:szCs w:val="28"/>
          <w:lang w:eastAsia="ar-SA"/>
        </w:rPr>
        <w:t xml:space="preserve">решении проблем ребёнка; участие в данном процессе всех участников </w:t>
      </w:r>
      <w:r w:rsidRPr="00434609">
        <w:rPr>
          <w:rFonts w:ascii="Times New Roman" w:eastAsia="Times New Roman" w:hAnsi="Times New Roman" w:cs="Times New Roman"/>
          <w:spacing w:val="-1"/>
          <w:sz w:val="28"/>
          <w:szCs w:val="28"/>
          <w:lang w:eastAsia="ar-SA"/>
        </w:rPr>
        <w:t>образовательного процесса.</w:t>
      </w:r>
    </w:p>
    <w:p w:rsidR="0052048F" w:rsidRPr="00434609" w:rsidRDefault="0052048F" w:rsidP="00434609">
      <w:pPr>
        <w:shd w:val="clear" w:color="auto" w:fill="FFFFFF"/>
        <w:suppressAutoHyphens w:val="0"/>
        <w:autoSpaceDE w:val="0"/>
        <w:spacing w:before="5" w:line="360" w:lineRule="auto"/>
        <w:ind w:firstLine="567"/>
        <w:jc w:val="both"/>
        <w:rPr>
          <w:rFonts w:ascii="Times New Roman" w:eastAsia="Times New Roman" w:hAnsi="Times New Roman" w:cs="Times New Roman"/>
          <w:i/>
          <w:iCs/>
          <w:spacing w:val="8"/>
          <w:sz w:val="28"/>
          <w:szCs w:val="28"/>
          <w:lang w:eastAsia="ar-SA"/>
        </w:rPr>
      </w:pPr>
      <w:r w:rsidRPr="00434609">
        <w:rPr>
          <w:rFonts w:ascii="Times New Roman" w:eastAsia="Times New Roman" w:hAnsi="Times New Roman" w:cs="Times New Roman"/>
          <w:i/>
          <w:iCs/>
          <w:spacing w:val="8"/>
          <w:sz w:val="28"/>
          <w:szCs w:val="28"/>
          <w:lang w:eastAsia="ar-SA"/>
        </w:rPr>
        <w:t>Непрерывности</w:t>
      </w:r>
    </w:p>
    <w:p w:rsidR="0052048F" w:rsidRPr="00434609" w:rsidRDefault="0052048F" w:rsidP="00434609">
      <w:pPr>
        <w:shd w:val="clear" w:color="auto" w:fill="FFFFFF"/>
        <w:tabs>
          <w:tab w:val="left" w:pos="1114"/>
        </w:tabs>
        <w:suppressAutoHyphens w:val="0"/>
        <w:autoSpaceDE w:val="0"/>
        <w:spacing w:before="5" w:line="360" w:lineRule="auto"/>
        <w:ind w:firstLine="567"/>
        <w:jc w:val="both"/>
        <w:rPr>
          <w:rFonts w:ascii="Times New Roman" w:eastAsia="Times New Roman" w:hAnsi="Times New Roman" w:cs="Times New Roman"/>
          <w:spacing w:val="-1"/>
          <w:sz w:val="28"/>
          <w:szCs w:val="28"/>
          <w:lang w:eastAsia="ar-SA"/>
        </w:rPr>
      </w:pPr>
      <w:r w:rsidRPr="00434609">
        <w:rPr>
          <w:rFonts w:ascii="Times New Roman" w:eastAsia="Times New Roman" w:hAnsi="Times New Roman" w:cs="Times New Roman"/>
          <w:iCs/>
          <w:spacing w:val="8"/>
          <w:sz w:val="28"/>
          <w:szCs w:val="28"/>
          <w:lang w:eastAsia="ar-SA"/>
        </w:rPr>
        <w:t xml:space="preserve">Принцип </w:t>
      </w:r>
      <w:r w:rsidRPr="00434609">
        <w:rPr>
          <w:rFonts w:ascii="Times New Roman" w:eastAsia="Times New Roman" w:hAnsi="Times New Roman" w:cs="Times New Roman"/>
          <w:i/>
          <w:iCs/>
          <w:spacing w:val="8"/>
          <w:sz w:val="28"/>
          <w:szCs w:val="28"/>
          <w:lang w:eastAsia="ar-SA"/>
        </w:rPr>
        <w:t xml:space="preserve"> </w:t>
      </w:r>
      <w:r w:rsidRPr="00434609">
        <w:rPr>
          <w:rFonts w:ascii="Times New Roman" w:eastAsia="Times New Roman" w:hAnsi="Times New Roman" w:cs="Times New Roman"/>
          <w:spacing w:val="8"/>
          <w:sz w:val="28"/>
          <w:szCs w:val="28"/>
          <w:lang w:eastAsia="ar-SA"/>
        </w:rPr>
        <w:t xml:space="preserve">обеспечивает проведение коррекционной работы на всем протяжении обучения школьников с учетом изменений их личности. </w:t>
      </w:r>
    </w:p>
    <w:p w:rsidR="0052048F" w:rsidRPr="00434609" w:rsidRDefault="0052048F" w:rsidP="00434609">
      <w:pPr>
        <w:shd w:val="clear" w:color="auto" w:fill="FFFFFF"/>
        <w:tabs>
          <w:tab w:val="left" w:pos="1320"/>
        </w:tabs>
        <w:suppressAutoHyphens w:val="0"/>
        <w:autoSpaceDE w:val="0"/>
        <w:spacing w:before="5" w:line="360" w:lineRule="auto"/>
        <w:ind w:firstLine="567"/>
        <w:jc w:val="both"/>
        <w:rPr>
          <w:rFonts w:ascii="Times New Roman" w:eastAsia="Times New Roman" w:hAnsi="Times New Roman" w:cs="Times New Roman"/>
          <w:i/>
          <w:iCs/>
          <w:spacing w:val="2"/>
          <w:sz w:val="28"/>
          <w:szCs w:val="28"/>
          <w:lang w:eastAsia="ar-SA"/>
        </w:rPr>
      </w:pPr>
      <w:r w:rsidRPr="00434609">
        <w:rPr>
          <w:rFonts w:ascii="Times New Roman" w:eastAsia="Times New Roman" w:hAnsi="Times New Roman" w:cs="Times New Roman"/>
          <w:i/>
          <w:iCs/>
          <w:spacing w:val="2"/>
          <w:sz w:val="28"/>
          <w:szCs w:val="28"/>
          <w:lang w:eastAsia="ar-SA"/>
        </w:rPr>
        <w:t>Вариативности</w:t>
      </w:r>
    </w:p>
    <w:p w:rsidR="0052048F" w:rsidRPr="00434609" w:rsidRDefault="0052048F" w:rsidP="00434609">
      <w:pPr>
        <w:shd w:val="clear" w:color="auto" w:fill="FFFFFF"/>
        <w:suppressAutoHyphens w:val="0"/>
        <w:autoSpaceDE w:val="0"/>
        <w:spacing w:before="5" w:line="360" w:lineRule="auto"/>
        <w:ind w:firstLine="567"/>
        <w:jc w:val="both"/>
        <w:rPr>
          <w:rFonts w:ascii="Times New Roman" w:eastAsia="Times New Roman" w:hAnsi="Times New Roman" w:cs="Times New Roman"/>
          <w:spacing w:val="-1"/>
          <w:sz w:val="28"/>
          <w:szCs w:val="28"/>
          <w:lang w:eastAsia="ar-SA"/>
        </w:rPr>
      </w:pPr>
      <w:r w:rsidRPr="00434609">
        <w:rPr>
          <w:rFonts w:ascii="Times New Roman" w:eastAsia="Times New Roman" w:hAnsi="Times New Roman" w:cs="Times New Roman"/>
          <w:spacing w:val="2"/>
          <w:sz w:val="28"/>
          <w:szCs w:val="28"/>
          <w:lang w:eastAsia="ar-SA"/>
        </w:rPr>
        <w:t xml:space="preserve">Принцип предполагает создание вариативных программ коррекционной работы с обучающимися с учетом их особых образовательных потребностей и возможностей психофизического развития. </w:t>
      </w:r>
    </w:p>
    <w:p w:rsidR="0052048F" w:rsidRPr="00434609" w:rsidRDefault="0052048F" w:rsidP="00434609">
      <w:pPr>
        <w:shd w:val="clear" w:color="auto" w:fill="FFFFFF"/>
        <w:tabs>
          <w:tab w:val="left" w:pos="1555"/>
        </w:tabs>
        <w:suppressAutoHyphens w:val="0"/>
        <w:autoSpaceDE w:val="0"/>
        <w:spacing w:line="360" w:lineRule="auto"/>
        <w:ind w:firstLine="567"/>
        <w:jc w:val="both"/>
        <w:rPr>
          <w:rFonts w:ascii="Times New Roman" w:eastAsia="Times New Roman" w:hAnsi="Times New Roman" w:cs="Times New Roman"/>
          <w:i/>
          <w:iCs/>
          <w:spacing w:val="-2"/>
          <w:sz w:val="28"/>
          <w:szCs w:val="28"/>
          <w:lang w:eastAsia="ar-SA"/>
        </w:rPr>
      </w:pPr>
      <w:r w:rsidRPr="00434609">
        <w:rPr>
          <w:rFonts w:ascii="Times New Roman" w:eastAsia="Times New Roman" w:hAnsi="Times New Roman" w:cs="Times New Roman"/>
          <w:i/>
          <w:iCs/>
          <w:spacing w:val="-2"/>
          <w:sz w:val="28"/>
          <w:szCs w:val="28"/>
          <w:lang w:eastAsia="ar-SA"/>
        </w:rPr>
        <w:lastRenderedPageBreak/>
        <w:t xml:space="preserve">Единства психолого-педагогических и медицинских средств </w:t>
      </w:r>
    </w:p>
    <w:p w:rsidR="0052048F" w:rsidRPr="00434609" w:rsidRDefault="0052048F" w:rsidP="00434609">
      <w:pPr>
        <w:shd w:val="clear" w:color="auto" w:fill="FFFFFF"/>
        <w:tabs>
          <w:tab w:val="left" w:pos="1555"/>
        </w:tabs>
        <w:suppressAutoHyphens w:val="0"/>
        <w:autoSpaceDE w:val="0"/>
        <w:spacing w:line="360" w:lineRule="auto"/>
        <w:ind w:firstLine="567"/>
        <w:jc w:val="both"/>
        <w:rPr>
          <w:rFonts w:ascii="Times New Roman" w:eastAsia="Times New Roman" w:hAnsi="Times New Roman" w:cs="Times New Roman"/>
          <w:iCs/>
          <w:spacing w:val="-2"/>
          <w:sz w:val="28"/>
          <w:szCs w:val="28"/>
          <w:lang w:eastAsia="ar-SA"/>
        </w:rPr>
      </w:pPr>
      <w:r w:rsidRPr="00434609">
        <w:rPr>
          <w:rFonts w:ascii="Times New Roman" w:eastAsia="Times New Roman" w:hAnsi="Times New Roman" w:cs="Times New Roman"/>
          <w:iCs/>
          <w:spacing w:val="-2"/>
          <w:sz w:val="28"/>
          <w:szCs w:val="28"/>
          <w:lang w:eastAsia="ar-SA"/>
        </w:rPr>
        <w:t xml:space="preserve">Принцип обеспечивает взаимодействие специалистов психолого-педагогического и медицинского блока деятельности по комплексному решению задач коррекционно-воспитательной работы. </w:t>
      </w:r>
    </w:p>
    <w:p w:rsidR="003A3951" w:rsidRPr="00434609" w:rsidRDefault="003A3951" w:rsidP="00434609">
      <w:pPr>
        <w:tabs>
          <w:tab w:val="left" w:pos="0"/>
          <w:tab w:val="right" w:leader="dot" w:pos="9639"/>
        </w:tabs>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bCs/>
          <w:sz w:val="28"/>
          <w:szCs w:val="28"/>
        </w:rPr>
        <w:t>Направления и содержание программы коррекционной работы  осуществляются во внеурочное время в объеме не менее 5 часов. Объем и содержание определяются в зависимости от образовательных потребностей обучающихся.</w:t>
      </w:r>
    </w:p>
    <w:p w:rsidR="00F03F14" w:rsidRPr="00434609" w:rsidRDefault="00F03F14" w:rsidP="00434609">
      <w:pPr>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Программа коррекционной работы</w:t>
      </w:r>
      <w:r w:rsidRPr="00434609">
        <w:rPr>
          <w:rFonts w:ascii="Times New Roman" w:hAnsi="Times New Roman" w:cs="Times New Roman"/>
          <w:b/>
          <w:sz w:val="28"/>
          <w:szCs w:val="28"/>
        </w:rPr>
        <w:t xml:space="preserve"> </w:t>
      </w:r>
      <w:r w:rsidRPr="00434609">
        <w:rPr>
          <w:rFonts w:ascii="Times New Roman" w:hAnsi="Times New Roman" w:cs="Times New Roman"/>
          <w:sz w:val="28"/>
          <w:szCs w:val="28"/>
        </w:rPr>
        <w:t>обеспечива</w:t>
      </w:r>
      <w:r w:rsidR="00565251" w:rsidRPr="00434609">
        <w:rPr>
          <w:rFonts w:ascii="Times New Roman" w:hAnsi="Times New Roman" w:cs="Times New Roman"/>
          <w:sz w:val="28"/>
          <w:szCs w:val="28"/>
        </w:rPr>
        <w:t>ет</w:t>
      </w:r>
      <w:r w:rsidRPr="00434609">
        <w:rPr>
          <w:rFonts w:ascii="Times New Roman" w:hAnsi="Times New Roman" w:cs="Times New Roman"/>
          <w:sz w:val="28"/>
          <w:szCs w:val="28"/>
        </w:rPr>
        <w:t>:</w:t>
      </w:r>
    </w:p>
    <w:p w:rsidR="00F03F14" w:rsidRPr="00434609" w:rsidRDefault="00977300" w:rsidP="00434609">
      <w:pPr>
        <w:suppressAutoHyphens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03F14" w:rsidRPr="00434609">
        <w:rPr>
          <w:rFonts w:ascii="Times New Roman" w:hAnsi="Times New Roman" w:cs="Times New Roman"/>
          <w:sz w:val="28"/>
          <w:szCs w:val="28"/>
        </w:rPr>
        <w:t>выявление особых образовательных потребностей обучающихся с ЗПР, обусловленных недостатками в их физическом и (или) психическом развитии;</w:t>
      </w:r>
    </w:p>
    <w:p w:rsidR="00F03F14" w:rsidRPr="00434609" w:rsidRDefault="00977300" w:rsidP="00434609">
      <w:pPr>
        <w:suppressAutoHyphens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03F14" w:rsidRPr="00434609">
        <w:rPr>
          <w:rFonts w:ascii="Times New Roman" w:hAnsi="Times New Roman" w:cs="Times New Roman"/>
          <w:sz w:val="28"/>
          <w:szCs w:val="28"/>
        </w:rPr>
        <w:t>создание адекватных условий для реализации особых образовательных потребностей обучающихся с ЗПР;</w:t>
      </w:r>
    </w:p>
    <w:p w:rsidR="00F03F14" w:rsidRPr="00434609" w:rsidRDefault="00977300" w:rsidP="00434609">
      <w:pPr>
        <w:suppressAutoHyphens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03F14" w:rsidRPr="00434609">
        <w:rPr>
          <w:rFonts w:ascii="Times New Roman" w:hAnsi="Times New Roman" w:cs="Times New Roman"/>
          <w:sz w:val="28"/>
          <w:szCs w:val="28"/>
        </w:rPr>
        <w:t>осуществление индивидуально-ориентированного психолого-медико-педагогического сопровождения обучающихся с ЗПР с учетом их особых образовательных потребностей;</w:t>
      </w:r>
    </w:p>
    <w:p w:rsidR="00F03F14" w:rsidRPr="00434609" w:rsidRDefault="00977300" w:rsidP="00434609">
      <w:pPr>
        <w:suppressAutoHyphens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03F14" w:rsidRPr="00434609">
        <w:rPr>
          <w:rFonts w:ascii="Times New Roman" w:hAnsi="Times New Roman" w:cs="Times New Roman"/>
          <w:sz w:val="28"/>
          <w:szCs w:val="28"/>
        </w:rPr>
        <w:t>оказание помощи в освоении обучающимися с ЗПР АООП НОО;</w:t>
      </w:r>
    </w:p>
    <w:p w:rsidR="00F03F14" w:rsidRPr="00434609" w:rsidRDefault="00977300" w:rsidP="00434609">
      <w:pPr>
        <w:suppressAutoHyphens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03F14" w:rsidRPr="00434609">
        <w:rPr>
          <w:rFonts w:ascii="Times New Roman" w:hAnsi="Times New Roman" w:cs="Times New Roman"/>
          <w:sz w:val="28"/>
          <w:szCs w:val="28"/>
        </w:rPr>
        <w:t>возможность развития коммуникации, социальных и бытовых навыков, адекватного учебного поведения, взаимодействия со взрослыми и детьми, формированию представлений об окружающем мире и собственных возможностях.</w:t>
      </w:r>
    </w:p>
    <w:p w:rsidR="00F03F14" w:rsidRPr="00434609" w:rsidRDefault="00F03F14" w:rsidP="00434609">
      <w:pPr>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Программа коррекционной работы содерж</w:t>
      </w:r>
      <w:r w:rsidR="0052048F" w:rsidRPr="00434609">
        <w:rPr>
          <w:rFonts w:ascii="Times New Roman" w:hAnsi="Times New Roman" w:cs="Times New Roman"/>
          <w:sz w:val="28"/>
          <w:szCs w:val="28"/>
        </w:rPr>
        <w:t>и</w:t>
      </w:r>
      <w:r w:rsidRPr="00434609">
        <w:rPr>
          <w:rFonts w:ascii="Times New Roman" w:hAnsi="Times New Roman" w:cs="Times New Roman"/>
          <w:sz w:val="28"/>
          <w:szCs w:val="28"/>
        </w:rPr>
        <w:t>т:</w:t>
      </w:r>
    </w:p>
    <w:p w:rsidR="00F03F14" w:rsidRPr="00434609" w:rsidRDefault="00F03F14" w:rsidP="00434609">
      <w:pPr>
        <w:spacing w:after="0" w:line="360" w:lineRule="auto"/>
        <w:ind w:firstLine="567"/>
        <w:jc w:val="both"/>
        <w:rPr>
          <w:rFonts w:ascii="Times New Roman" w:hAnsi="Times New Roman" w:cs="Times New Roman"/>
          <w:sz w:val="28"/>
          <w:szCs w:val="28"/>
          <w:shd w:val="clear" w:color="auto" w:fill="FFFFFF"/>
        </w:rPr>
      </w:pPr>
      <w:r w:rsidRPr="00434609">
        <w:rPr>
          <w:rFonts w:ascii="Times New Roman" w:hAnsi="Times New Roman" w:cs="Times New Roman"/>
          <w:sz w:val="28"/>
          <w:szCs w:val="28"/>
        </w:rPr>
        <w:t>перечень, содержание и план реализации коррекционно-развивающих занятий, обеспечивающих удовлетворение особых образовательных потребностей обучающихся с ЗПР, и освоение ими АООП НОО;</w:t>
      </w:r>
    </w:p>
    <w:p w:rsidR="00F03F14" w:rsidRPr="00434609" w:rsidRDefault="00F03F14" w:rsidP="00434609">
      <w:pPr>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shd w:val="clear" w:color="auto" w:fill="FFFFFF"/>
        </w:rPr>
        <w:t xml:space="preserve">систему комплексного психолого-медико-педагогического и социального сопровождения обучающихся с ЗПР в условиях образовательного процесса, включающего психолого-медико-педагогическое обследование обучающихся с целью выявления особых образовательных потребностей обучающихся, </w:t>
      </w:r>
      <w:r w:rsidRPr="00434609">
        <w:rPr>
          <w:rFonts w:ascii="Times New Roman" w:hAnsi="Times New Roman" w:cs="Times New Roman"/>
          <w:sz w:val="28"/>
          <w:szCs w:val="28"/>
          <w:shd w:val="clear" w:color="auto" w:fill="FFFFFF"/>
        </w:rPr>
        <w:lastRenderedPageBreak/>
        <w:t>мониторинг динамики развития и успешности в освоении АООП НОО</w:t>
      </w:r>
      <w:r w:rsidRPr="00434609">
        <w:rPr>
          <w:rFonts w:ascii="Times New Roman" w:hAnsi="Times New Roman" w:cs="Times New Roman"/>
          <w:sz w:val="28"/>
          <w:szCs w:val="28"/>
        </w:rPr>
        <w:t>, корректировку коррекционных мероприятий;</w:t>
      </w:r>
    </w:p>
    <w:p w:rsidR="00F03F14" w:rsidRPr="00434609" w:rsidRDefault="00F03F14" w:rsidP="00434609">
      <w:pPr>
        <w:suppressAutoHyphens w:val="0"/>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механизм взаимодействия в разработке и реализации коррекционных мероприятий педагогов, специалистов в области коррекционной педагогики и психологии, медицинских работников организации и других организаций, специализирующихся в области семьи и других институтов общества, который должен обеспечиваться в единстве урочной, внеурочной и внешкольной деятельности;</w:t>
      </w:r>
    </w:p>
    <w:p w:rsidR="00F03F14" w:rsidRPr="00434609" w:rsidRDefault="00F03F14" w:rsidP="00434609">
      <w:pPr>
        <w:suppressAutoHyphens w:val="0"/>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планируемые результаты коррекционной работы.</w:t>
      </w:r>
    </w:p>
    <w:p w:rsidR="0052048F" w:rsidRPr="00434609" w:rsidRDefault="0052048F" w:rsidP="00434609">
      <w:pPr>
        <w:pStyle w:val="Style1"/>
        <w:spacing w:line="360" w:lineRule="auto"/>
        <w:ind w:firstLine="567"/>
        <w:jc w:val="both"/>
        <w:rPr>
          <w:sz w:val="28"/>
          <w:szCs w:val="28"/>
        </w:rPr>
      </w:pPr>
      <w:r w:rsidRPr="00434609">
        <w:rPr>
          <w:sz w:val="28"/>
          <w:szCs w:val="28"/>
          <w:lang w:eastAsia="ar-SA"/>
        </w:rPr>
        <w:t xml:space="preserve">Программа коррекционной работы в структуре АООП НОО </w:t>
      </w:r>
      <w:r w:rsidRPr="00434609">
        <w:rPr>
          <w:spacing w:val="5"/>
          <w:sz w:val="28"/>
          <w:szCs w:val="28"/>
          <w:lang w:eastAsia="ar-SA"/>
        </w:rPr>
        <w:t xml:space="preserve">включает в себя взаимосвязанные направления. Данные </w:t>
      </w:r>
      <w:r w:rsidRPr="00434609">
        <w:rPr>
          <w:spacing w:val="-1"/>
          <w:sz w:val="28"/>
          <w:szCs w:val="28"/>
          <w:lang w:eastAsia="ar-SA"/>
        </w:rPr>
        <w:t xml:space="preserve">направления отражают основное содержание деятельности </w:t>
      </w:r>
      <w:r w:rsidRPr="00434609">
        <w:rPr>
          <w:sz w:val="28"/>
          <w:szCs w:val="28"/>
        </w:rPr>
        <w:t xml:space="preserve">специалистов образовательного учреждения  в области коррекционной педагогики и психологии: </w:t>
      </w:r>
    </w:p>
    <w:tbl>
      <w:tblPr>
        <w:tblW w:w="0" w:type="auto"/>
        <w:jc w:val="center"/>
        <w:tblCellSpacing w:w="7" w:type="dxa"/>
        <w:tblBorders>
          <w:top w:val="single" w:sz="4" w:space="0" w:color="auto"/>
          <w:left w:val="single" w:sz="4" w:space="0" w:color="auto"/>
          <w:bottom w:val="single" w:sz="4" w:space="0" w:color="auto"/>
          <w:right w:val="single" w:sz="4" w:space="0" w:color="auto"/>
        </w:tblBorders>
        <w:tblCellMar>
          <w:top w:w="105" w:type="dxa"/>
          <w:left w:w="105" w:type="dxa"/>
          <w:bottom w:w="105" w:type="dxa"/>
          <w:right w:w="105" w:type="dxa"/>
        </w:tblCellMar>
        <w:tblLook w:val="04A0" w:firstRow="1" w:lastRow="0" w:firstColumn="1" w:lastColumn="0" w:noHBand="0" w:noVBand="1"/>
      </w:tblPr>
      <w:tblGrid>
        <w:gridCol w:w="2529"/>
        <w:gridCol w:w="7367"/>
      </w:tblGrid>
      <w:tr w:rsidR="0052048F" w:rsidRPr="00434609" w:rsidTr="0052048F">
        <w:trPr>
          <w:trHeight w:val="852"/>
          <w:tblCellSpacing w:w="7" w:type="dxa"/>
          <w:jc w:val="center"/>
        </w:trPr>
        <w:tc>
          <w:tcPr>
            <w:tcW w:w="2508" w:type="dxa"/>
            <w:tcBorders>
              <w:bottom w:val="single" w:sz="4" w:space="0" w:color="auto"/>
            </w:tcBorders>
          </w:tcPr>
          <w:p w:rsidR="0052048F" w:rsidRPr="00434609" w:rsidRDefault="0052048F" w:rsidP="00434609">
            <w:pPr>
              <w:spacing w:line="360" w:lineRule="auto"/>
              <w:ind w:firstLine="567"/>
              <w:jc w:val="center"/>
              <w:rPr>
                <w:rFonts w:ascii="Times New Roman" w:hAnsi="Times New Roman" w:cs="Times New Roman"/>
                <w:b/>
                <w:sz w:val="28"/>
                <w:szCs w:val="28"/>
              </w:rPr>
            </w:pPr>
            <w:r w:rsidRPr="00434609">
              <w:rPr>
                <w:rFonts w:ascii="Times New Roman" w:hAnsi="Times New Roman" w:cs="Times New Roman"/>
                <w:b/>
                <w:bCs/>
                <w:sz w:val="28"/>
                <w:szCs w:val="28"/>
              </w:rPr>
              <w:t>Субъекты реализации коррекционной работы в школе</w:t>
            </w:r>
          </w:p>
        </w:tc>
        <w:tc>
          <w:tcPr>
            <w:tcW w:w="7346" w:type="dxa"/>
            <w:tcBorders>
              <w:left w:val="single" w:sz="4" w:space="0" w:color="auto"/>
              <w:bottom w:val="single" w:sz="4" w:space="0" w:color="auto"/>
            </w:tcBorders>
          </w:tcPr>
          <w:p w:rsidR="0052048F" w:rsidRPr="00434609" w:rsidRDefault="0052048F" w:rsidP="00434609">
            <w:pPr>
              <w:spacing w:line="360" w:lineRule="auto"/>
              <w:ind w:firstLine="567"/>
              <w:jc w:val="center"/>
              <w:rPr>
                <w:rFonts w:ascii="Times New Roman" w:hAnsi="Times New Roman" w:cs="Times New Roman"/>
                <w:b/>
                <w:sz w:val="28"/>
                <w:szCs w:val="28"/>
              </w:rPr>
            </w:pPr>
            <w:r w:rsidRPr="00434609">
              <w:rPr>
                <w:rFonts w:ascii="Times New Roman" w:hAnsi="Times New Roman" w:cs="Times New Roman"/>
                <w:b/>
                <w:bCs/>
                <w:sz w:val="28"/>
                <w:szCs w:val="28"/>
              </w:rPr>
              <w:t>Содержание деятельности специалистов.</w:t>
            </w:r>
          </w:p>
        </w:tc>
      </w:tr>
      <w:tr w:rsidR="0052048F" w:rsidRPr="00434609" w:rsidTr="0052048F">
        <w:trPr>
          <w:tblCellSpacing w:w="7" w:type="dxa"/>
          <w:jc w:val="center"/>
        </w:trPr>
        <w:tc>
          <w:tcPr>
            <w:tcW w:w="2508" w:type="dxa"/>
          </w:tcPr>
          <w:p w:rsidR="0052048F" w:rsidRPr="00434609" w:rsidRDefault="0052048F" w:rsidP="00434609">
            <w:pPr>
              <w:spacing w:line="360" w:lineRule="auto"/>
              <w:ind w:firstLine="567"/>
              <w:rPr>
                <w:rFonts w:ascii="Times New Roman" w:hAnsi="Times New Roman" w:cs="Times New Roman"/>
                <w:sz w:val="28"/>
                <w:szCs w:val="28"/>
              </w:rPr>
            </w:pPr>
            <w:r w:rsidRPr="00434609">
              <w:rPr>
                <w:rFonts w:ascii="Times New Roman" w:hAnsi="Times New Roman" w:cs="Times New Roman"/>
                <w:sz w:val="28"/>
                <w:szCs w:val="28"/>
              </w:rPr>
              <w:t>Заместитель директора по УВР, председатель ПМПк</w:t>
            </w:r>
          </w:p>
        </w:tc>
        <w:tc>
          <w:tcPr>
            <w:tcW w:w="7346" w:type="dxa"/>
            <w:tcBorders>
              <w:left w:val="single" w:sz="4" w:space="0" w:color="auto"/>
            </w:tcBorders>
          </w:tcPr>
          <w:p w:rsidR="0052048F" w:rsidRPr="00434609" w:rsidRDefault="0052048F" w:rsidP="00163490">
            <w:pPr>
              <w:numPr>
                <w:ilvl w:val="0"/>
                <w:numId w:val="39"/>
              </w:numPr>
              <w:tabs>
                <w:tab w:val="clear" w:pos="720"/>
                <w:tab w:val="num" w:pos="16"/>
                <w:tab w:val="left" w:pos="158"/>
              </w:tabs>
              <w:suppressAutoHyphens w:val="0"/>
              <w:spacing w:after="0" w:line="360" w:lineRule="auto"/>
              <w:ind w:left="0" w:firstLine="567"/>
              <w:rPr>
                <w:rFonts w:ascii="Times New Roman" w:hAnsi="Times New Roman" w:cs="Times New Roman"/>
                <w:sz w:val="28"/>
                <w:szCs w:val="28"/>
              </w:rPr>
            </w:pPr>
            <w:r w:rsidRPr="00434609">
              <w:rPr>
                <w:rFonts w:ascii="Times New Roman" w:hAnsi="Times New Roman" w:cs="Times New Roman"/>
                <w:sz w:val="28"/>
                <w:szCs w:val="28"/>
              </w:rPr>
              <w:t>курирует работу по реализации программы;</w:t>
            </w:r>
          </w:p>
          <w:p w:rsidR="0052048F" w:rsidRPr="00434609" w:rsidRDefault="0052048F" w:rsidP="00163490">
            <w:pPr>
              <w:numPr>
                <w:ilvl w:val="0"/>
                <w:numId w:val="39"/>
              </w:numPr>
              <w:tabs>
                <w:tab w:val="clear" w:pos="720"/>
                <w:tab w:val="num" w:pos="16"/>
                <w:tab w:val="left" w:pos="158"/>
              </w:tabs>
              <w:suppressAutoHyphens w:val="0"/>
              <w:spacing w:after="0" w:line="360" w:lineRule="auto"/>
              <w:ind w:left="0" w:firstLine="567"/>
              <w:rPr>
                <w:rFonts w:ascii="Times New Roman" w:hAnsi="Times New Roman" w:cs="Times New Roman"/>
                <w:sz w:val="28"/>
                <w:szCs w:val="28"/>
              </w:rPr>
            </w:pPr>
            <w:r w:rsidRPr="00434609">
              <w:rPr>
                <w:rFonts w:ascii="Times New Roman" w:hAnsi="Times New Roman" w:cs="Times New Roman"/>
                <w:sz w:val="28"/>
                <w:szCs w:val="28"/>
              </w:rPr>
              <w:t>руководит работой ПМПк;</w:t>
            </w:r>
          </w:p>
          <w:p w:rsidR="0052048F" w:rsidRPr="00434609" w:rsidRDefault="0052048F" w:rsidP="00163490">
            <w:pPr>
              <w:numPr>
                <w:ilvl w:val="0"/>
                <w:numId w:val="39"/>
              </w:numPr>
              <w:tabs>
                <w:tab w:val="clear" w:pos="720"/>
                <w:tab w:val="num" w:pos="16"/>
                <w:tab w:val="left" w:pos="158"/>
              </w:tabs>
              <w:suppressAutoHyphens w:val="0"/>
              <w:spacing w:after="0" w:line="360" w:lineRule="auto"/>
              <w:ind w:left="0" w:firstLine="567"/>
              <w:rPr>
                <w:rFonts w:ascii="Times New Roman" w:hAnsi="Times New Roman" w:cs="Times New Roman"/>
                <w:sz w:val="28"/>
                <w:szCs w:val="28"/>
              </w:rPr>
            </w:pPr>
            <w:r w:rsidRPr="00434609">
              <w:rPr>
                <w:rFonts w:ascii="Times New Roman" w:hAnsi="Times New Roman" w:cs="Times New Roman"/>
                <w:sz w:val="28"/>
                <w:szCs w:val="28"/>
              </w:rPr>
              <w:t>взаимодействует с МДОУ, ТОМПК,  лечебными учреждениями;</w:t>
            </w:r>
          </w:p>
          <w:p w:rsidR="0052048F" w:rsidRPr="00434609" w:rsidRDefault="0052048F" w:rsidP="00163490">
            <w:pPr>
              <w:numPr>
                <w:ilvl w:val="0"/>
                <w:numId w:val="39"/>
              </w:numPr>
              <w:tabs>
                <w:tab w:val="clear" w:pos="720"/>
                <w:tab w:val="num" w:pos="16"/>
                <w:tab w:val="left" w:pos="158"/>
              </w:tabs>
              <w:suppressAutoHyphens w:val="0"/>
              <w:spacing w:after="0" w:line="360" w:lineRule="auto"/>
              <w:ind w:left="0" w:firstLine="567"/>
              <w:rPr>
                <w:rFonts w:ascii="Times New Roman" w:hAnsi="Times New Roman" w:cs="Times New Roman"/>
                <w:sz w:val="28"/>
                <w:szCs w:val="28"/>
              </w:rPr>
            </w:pPr>
            <w:r w:rsidRPr="00434609">
              <w:rPr>
                <w:rFonts w:ascii="Times New Roman" w:hAnsi="Times New Roman" w:cs="Times New Roman"/>
                <w:sz w:val="28"/>
                <w:szCs w:val="28"/>
              </w:rPr>
              <w:t>осуществляет просветительскую деятельность при работе с родителями детей.</w:t>
            </w:r>
          </w:p>
        </w:tc>
      </w:tr>
      <w:tr w:rsidR="0052048F" w:rsidRPr="00434609" w:rsidTr="0052048F">
        <w:trPr>
          <w:tblCellSpacing w:w="7" w:type="dxa"/>
          <w:jc w:val="center"/>
        </w:trPr>
        <w:tc>
          <w:tcPr>
            <w:tcW w:w="2508" w:type="dxa"/>
            <w:tcBorders>
              <w:top w:val="single" w:sz="4" w:space="0" w:color="auto"/>
              <w:bottom w:val="single" w:sz="4" w:space="0" w:color="auto"/>
            </w:tcBorders>
          </w:tcPr>
          <w:p w:rsidR="0052048F" w:rsidRPr="00434609" w:rsidRDefault="0052048F" w:rsidP="00434609">
            <w:pPr>
              <w:spacing w:line="360" w:lineRule="auto"/>
              <w:ind w:firstLine="567"/>
              <w:rPr>
                <w:rFonts w:ascii="Times New Roman" w:hAnsi="Times New Roman" w:cs="Times New Roman"/>
                <w:sz w:val="28"/>
                <w:szCs w:val="28"/>
              </w:rPr>
            </w:pPr>
            <w:r w:rsidRPr="00434609">
              <w:rPr>
                <w:rFonts w:ascii="Times New Roman" w:hAnsi="Times New Roman" w:cs="Times New Roman"/>
                <w:sz w:val="28"/>
                <w:szCs w:val="28"/>
              </w:rPr>
              <w:t>Классный руководитель, воспитатель</w:t>
            </w:r>
          </w:p>
        </w:tc>
        <w:tc>
          <w:tcPr>
            <w:tcW w:w="7346" w:type="dxa"/>
            <w:tcBorders>
              <w:top w:val="single" w:sz="4" w:space="0" w:color="auto"/>
              <w:left w:val="single" w:sz="4" w:space="0" w:color="auto"/>
              <w:bottom w:val="single" w:sz="4" w:space="0" w:color="auto"/>
            </w:tcBorders>
          </w:tcPr>
          <w:p w:rsidR="0052048F" w:rsidRPr="00434609" w:rsidRDefault="0052048F" w:rsidP="00163490">
            <w:pPr>
              <w:numPr>
                <w:ilvl w:val="0"/>
                <w:numId w:val="40"/>
              </w:numPr>
              <w:tabs>
                <w:tab w:val="clear" w:pos="720"/>
                <w:tab w:val="num" w:pos="16"/>
                <w:tab w:val="left" w:pos="158"/>
              </w:tabs>
              <w:suppressAutoHyphens w:val="0"/>
              <w:spacing w:after="0" w:line="360" w:lineRule="auto"/>
              <w:ind w:left="0" w:firstLine="567"/>
              <w:rPr>
                <w:rFonts w:ascii="Times New Roman" w:hAnsi="Times New Roman" w:cs="Times New Roman"/>
                <w:sz w:val="28"/>
                <w:szCs w:val="28"/>
              </w:rPr>
            </w:pPr>
            <w:r w:rsidRPr="00434609">
              <w:rPr>
                <w:rFonts w:ascii="Times New Roman" w:hAnsi="Times New Roman" w:cs="Times New Roman"/>
                <w:sz w:val="28"/>
                <w:szCs w:val="28"/>
              </w:rPr>
              <w:t>является связующим звеном в комплексной группе специалистов по организации коррекционной работы с учащимися;</w:t>
            </w:r>
          </w:p>
          <w:p w:rsidR="0052048F" w:rsidRPr="00434609" w:rsidRDefault="0052048F" w:rsidP="00163490">
            <w:pPr>
              <w:numPr>
                <w:ilvl w:val="0"/>
                <w:numId w:val="40"/>
              </w:numPr>
              <w:tabs>
                <w:tab w:val="clear" w:pos="720"/>
                <w:tab w:val="num" w:pos="16"/>
                <w:tab w:val="left" w:pos="158"/>
              </w:tabs>
              <w:suppressAutoHyphens w:val="0"/>
              <w:spacing w:after="0" w:line="360" w:lineRule="auto"/>
              <w:ind w:left="0" w:firstLine="567"/>
              <w:rPr>
                <w:rFonts w:ascii="Times New Roman" w:hAnsi="Times New Roman" w:cs="Times New Roman"/>
                <w:sz w:val="28"/>
                <w:szCs w:val="28"/>
              </w:rPr>
            </w:pPr>
            <w:r w:rsidRPr="00434609">
              <w:rPr>
                <w:rFonts w:ascii="Times New Roman" w:hAnsi="Times New Roman" w:cs="Times New Roman"/>
                <w:sz w:val="28"/>
                <w:szCs w:val="28"/>
              </w:rPr>
              <w:t>делает первичный запрос специалистам и дает первичную информацию о ребенке;</w:t>
            </w:r>
          </w:p>
          <w:p w:rsidR="0052048F" w:rsidRPr="00434609" w:rsidRDefault="0052048F" w:rsidP="00163490">
            <w:pPr>
              <w:numPr>
                <w:ilvl w:val="0"/>
                <w:numId w:val="40"/>
              </w:numPr>
              <w:tabs>
                <w:tab w:val="clear" w:pos="720"/>
                <w:tab w:val="num" w:pos="16"/>
                <w:tab w:val="left" w:pos="158"/>
              </w:tabs>
              <w:suppressAutoHyphens w:val="0"/>
              <w:spacing w:after="0" w:line="360" w:lineRule="auto"/>
              <w:ind w:left="0" w:firstLine="567"/>
              <w:rPr>
                <w:rFonts w:ascii="Times New Roman" w:hAnsi="Times New Roman" w:cs="Times New Roman"/>
                <w:sz w:val="28"/>
                <w:szCs w:val="28"/>
              </w:rPr>
            </w:pPr>
            <w:r w:rsidRPr="00434609">
              <w:rPr>
                <w:rFonts w:ascii="Times New Roman" w:hAnsi="Times New Roman" w:cs="Times New Roman"/>
                <w:sz w:val="28"/>
                <w:szCs w:val="28"/>
              </w:rPr>
              <w:lastRenderedPageBreak/>
              <w:t>осуществляет индивидуальную коррекционную работу (педагогическое сопровождение);</w:t>
            </w:r>
          </w:p>
          <w:p w:rsidR="0052048F" w:rsidRPr="00434609" w:rsidRDefault="0052048F" w:rsidP="00163490">
            <w:pPr>
              <w:numPr>
                <w:ilvl w:val="0"/>
                <w:numId w:val="40"/>
              </w:numPr>
              <w:tabs>
                <w:tab w:val="clear" w:pos="720"/>
                <w:tab w:val="num" w:pos="16"/>
                <w:tab w:val="left" w:pos="158"/>
              </w:tabs>
              <w:suppressAutoHyphens w:val="0"/>
              <w:spacing w:after="0" w:line="360" w:lineRule="auto"/>
              <w:ind w:left="0" w:firstLine="567"/>
              <w:rPr>
                <w:rFonts w:ascii="Times New Roman" w:hAnsi="Times New Roman" w:cs="Times New Roman"/>
                <w:sz w:val="28"/>
                <w:szCs w:val="28"/>
              </w:rPr>
            </w:pPr>
            <w:r w:rsidRPr="00434609">
              <w:rPr>
                <w:rFonts w:ascii="Times New Roman" w:hAnsi="Times New Roman" w:cs="Times New Roman"/>
                <w:sz w:val="28"/>
                <w:szCs w:val="28"/>
              </w:rPr>
              <w:t>консультативная помощь семье в вопросах коррекционно-развивающего воспитания и обучения</w:t>
            </w:r>
          </w:p>
        </w:tc>
      </w:tr>
      <w:tr w:rsidR="0052048F" w:rsidRPr="00434609" w:rsidTr="0052048F">
        <w:trPr>
          <w:tblCellSpacing w:w="7" w:type="dxa"/>
          <w:jc w:val="center"/>
        </w:trPr>
        <w:tc>
          <w:tcPr>
            <w:tcW w:w="2508" w:type="dxa"/>
          </w:tcPr>
          <w:p w:rsidR="0052048F" w:rsidRPr="00434609" w:rsidRDefault="0052048F" w:rsidP="00434609">
            <w:pPr>
              <w:spacing w:line="360" w:lineRule="auto"/>
              <w:ind w:firstLine="567"/>
              <w:rPr>
                <w:rFonts w:ascii="Times New Roman" w:hAnsi="Times New Roman" w:cs="Times New Roman"/>
                <w:sz w:val="28"/>
                <w:szCs w:val="28"/>
              </w:rPr>
            </w:pPr>
            <w:r w:rsidRPr="00434609">
              <w:rPr>
                <w:rFonts w:ascii="Times New Roman" w:hAnsi="Times New Roman" w:cs="Times New Roman"/>
                <w:sz w:val="28"/>
                <w:szCs w:val="28"/>
              </w:rPr>
              <w:lastRenderedPageBreak/>
              <w:t>Социальный педагог</w:t>
            </w:r>
          </w:p>
        </w:tc>
        <w:tc>
          <w:tcPr>
            <w:tcW w:w="7346" w:type="dxa"/>
            <w:tcBorders>
              <w:left w:val="single" w:sz="4" w:space="0" w:color="auto"/>
            </w:tcBorders>
          </w:tcPr>
          <w:p w:rsidR="0052048F" w:rsidRPr="00434609" w:rsidRDefault="0052048F" w:rsidP="00163490">
            <w:pPr>
              <w:numPr>
                <w:ilvl w:val="0"/>
                <w:numId w:val="41"/>
              </w:numPr>
              <w:tabs>
                <w:tab w:val="clear" w:pos="720"/>
                <w:tab w:val="num" w:pos="16"/>
                <w:tab w:val="left" w:pos="158"/>
              </w:tabs>
              <w:suppressAutoHyphens w:val="0"/>
              <w:spacing w:after="0" w:line="360" w:lineRule="auto"/>
              <w:ind w:left="0" w:firstLine="567"/>
              <w:rPr>
                <w:rFonts w:ascii="Times New Roman" w:hAnsi="Times New Roman" w:cs="Times New Roman"/>
                <w:sz w:val="28"/>
                <w:szCs w:val="28"/>
              </w:rPr>
            </w:pPr>
            <w:r w:rsidRPr="00434609">
              <w:rPr>
                <w:rFonts w:ascii="Times New Roman" w:hAnsi="Times New Roman" w:cs="Times New Roman"/>
                <w:sz w:val="28"/>
                <w:szCs w:val="28"/>
              </w:rPr>
              <w:t>изучает жизнедеятельность ребенка вне школы;</w:t>
            </w:r>
          </w:p>
          <w:p w:rsidR="0052048F" w:rsidRPr="00434609" w:rsidRDefault="0052048F" w:rsidP="00163490">
            <w:pPr>
              <w:numPr>
                <w:ilvl w:val="0"/>
                <w:numId w:val="41"/>
              </w:numPr>
              <w:tabs>
                <w:tab w:val="clear" w:pos="720"/>
                <w:tab w:val="num" w:pos="16"/>
                <w:tab w:val="left" w:pos="158"/>
              </w:tabs>
              <w:suppressAutoHyphens w:val="0"/>
              <w:spacing w:after="0" w:line="360" w:lineRule="auto"/>
              <w:ind w:left="0" w:firstLine="567"/>
              <w:rPr>
                <w:rFonts w:ascii="Times New Roman" w:hAnsi="Times New Roman" w:cs="Times New Roman"/>
                <w:sz w:val="28"/>
                <w:szCs w:val="28"/>
              </w:rPr>
            </w:pPr>
            <w:r w:rsidRPr="00434609">
              <w:rPr>
                <w:rFonts w:ascii="Times New Roman" w:hAnsi="Times New Roman" w:cs="Times New Roman"/>
                <w:sz w:val="28"/>
                <w:szCs w:val="28"/>
              </w:rPr>
              <w:t>осуществляет профилактическую и коррекционную работу с учащимися;</w:t>
            </w:r>
          </w:p>
          <w:p w:rsidR="0052048F" w:rsidRPr="00434609" w:rsidRDefault="0052048F" w:rsidP="00163490">
            <w:pPr>
              <w:numPr>
                <w:ilvl w:val="0"/>
                <w:numId w:val="41"/>
              </w:numPr>
              <w:tabs>
                <w:tab w:val="clear" w:pos="720"/>
                <w:tab w:val="num" w:pos="16"/>
                <w:tab w:val="left" w:pos="158"/>
              </w:tabs>
              <w:suppressAutoHyphens w:val="0"/>
              <w:spacing w:after="0" w:line="360" w:lineRule="auto"/>
              <w:ind w:left="0" w:firstLine="567"/>
              <w:rPr>
                <w:rFonts w:ascii="Times New Roman" w:hAnsi="Times New Roman" w:cs="Times New Roman"/>
                <w:sz w:val="28"/>
                <w:szCs w:val="28"/>
              </w:rPr>
            </w:pPr>
            <w:r w:rsidRPr="00434609">
              <w:rPr>
                <w:rFonts w:ascii="Times New Roman" w:hAnsi="Times New Roman" w:cs="Times New Roman"/>
                <w:sz w:val="28"/>
                <w:szCs w:val="28"/>
              </w:rPr>
              <w:t>взаимодействие с семьей обучающихся, с лечебными учреждениями; правоохранительными органами</w:t>
            </w:r>
          </w:p>
        </w:tc>
      </w:tr>
      <w:tr w:rsidR="0052048F" w:rsidRPr="00434609" w:rsidTr="0052048F">
        <w:trPr>
          <w:tblCellSpacing w:w="7" w:type="dxa"/>
          <w:jc w:val="center"/>
        </w:trPr>
        <w:tc>
          <w:tcPr>
            <w:tcW w:w="2508" w:type="dxa"/>
          </w:tcPr>
          <w:p w:rsidR="0052048F" w:rsidRPr="00434609" w:rsidRDefault="0052048F" w:rsidP="00434609">
            <w:pPr>
              <w:spacing w:line="360" w:lineRule="auto"/>
              <w:ind w:firstLine="567"/>
              <w:rPr>
                <w:rFonts w:ascii="Times New Roman" w:hAnsi="Times New Roman" w:cs="Times New Roman"/>
                <w:sz w:val="28"/>
                <w:szCs w:val="28"/>
              </w:rPr>
            </w:pPr>
            <w:r w:rsidRPr="00434609">
              <w:rPr>
                <w:rFonts w:ascii="Times New Roman" w:hAnsi="Times New Roman" w:cs="Times New Roman"/>
                <w:sz w:val="28"/>
                <w:szCs w:val="28"/>
              </w:rPr>
              <w:t>Психолог</w:t>
            </w:r>
          </w:p>
        </w:tc>
        <w:tc>
          <w:tcPr>
            <w:tcW w:w="7346" w:type="dxa"/>
            <w:tcBorders>
              <w:left w:val="single" w:sz="4" w:space="0" w:color="auto"/>
            </w:tcBorders>
          </w:tcPr>
          <w:p w:rsidR="0052048F" w:rsidRPr="00434609" w:rsidRDefault="0052048F" w:rsidP="00163490">
            <w:pPr>
              <w:numPr>
                <w:ilvl w:val="0"/>
                <w:numId w:val="42"/>
              </w:numPr>
              <w:tabs>
                <w:tab w:val="clear" w:pos="720"/>
                <w:tab w:val="num" w:pos="16"/>
                <w:tab w:val="left" w:pos="158"/>
              </w:tabs>
              <w:suppressAutoHyphens w:val="0"/>
              <w:spacing w:after="0" w:line="360" w:lineRule="auto"/>
              <w:ind w:left="0" w:firstLine="567"/>
              <w:rPr>
                <w:rFonts w:ascii="Times New Roman" w:hAnsi="Times New Roman" w:cs="Times New Roman"/>
                <w:sz w:val="28"/>
                <w:szCs w:val="28"/>
              </w:rPr>
            </w:pPr>
            <w:r w:rsidRPr="00434609">
              <w:rPr>
                <w:rFonts w:ascii="Times New Roman" w:hAnsi="Times New Roman" w:cs="Times New Roman"/>
                <w:sz w:val="28"/>
                <w:szCs w:val="28"/>
              </w:rPr>
              <w:t>изучает личность учащегося и коллектива класса;</w:t>
            </w:r>
          </w:p>
          <w:p w:rsidR="0052048F" w:rsidRPr="00434609" w:rsidRDefault="0052048F" w:rsidP="00163490">
            <w:pPr>
              <w:numPr>
                <w:ilvl w:val="0"/>
                <w:numId w:val="42"/>
              </w:numPr>
              <w:tabs>
                <w:tab w:val="clear" w:pos="720"/>
                <w:tab w:val="num" w:pos="16"/>
                <w:tab w:val="left" w:pos="158"/>
              </w:tabs>
              <w:suppressAutoHyphens w:val="0"/>
              <w:spacing w:after="0" w:line="360" w:lineRule="auto"/>
              <w:ind w:left="0" w:firstLine="567"/>
              <w:rPr>
                <w:rFonts w:ascii="Times New Roman" w:hAnsi="Times New Roman" w:cs="Times New Roman"/>
                <w:sz w:val="28"/>
                <w:szCs w:val="28"/>
              </w:rPr>
            </w:pPr>
            <w:r w:rsidRPr="00434609">
              <w:rPr>
                <w:rFonts w:ascii="Times New Roman" w:hAnsi="Times New Roman" w:cs="Times New Roman"/>
                <w:sz w:val="28"/>
                <w:szCs w:val="28"/>
              </w:rPr>
              <w:t>анализирует адаптацию ребенка в образовательной среде;</w:t>
            </w:r>
          </w:p>
          <w:p w:rsidR="0052048F" w:rsidRPr="00434609" w:rsidRDefault="0052048F" w:rsidP="00163490">
            <w:pPr>
              <w:numPr>
                <w:ilvl w:val="0"/>
                <w:numId w:val="42"/>
              </w:numPr>
              <w:tabs>
                <w:tab w:val="clear" w:pos="720"/>
                <w:tab w:val="num" w:pos="16"/>
                <w:tab w:val="left" w:pos="158"/>
              </w:tabs>
              <w:suppressAutoHyphens w:val="0"/>
              <w:spacing w:after="0" w:line="360" w:lineRule="auto"/>
              <w:ind w:left="0" w:firstLine="567"/>
              <w:rPr>
                <w:rFonts w:ascii="Times New Roman" w:hAnsi="Times New Roman" w:cs="Times New Roman"/>
                <w:sz w:val="28"/>
                <w:szCs w:val="28"/>
              </w:rPr>
            </w:pPr>
            <w:r w:rsidRPr="00434609">
              <w:rPr>
                <w:rFonts w:ascii="Times New Roman" w:hAnsi="Times New Roman" w:cs="Times New Roman"/>
                <w:sz w:val="28"/>
                <w:szCs w:val="28"/>
              </w:rPr>
              <w:t>выявляет дезадаптированных учащихся;</w:t>
            </w:r>
          </w:p>
          <w:p w:rsidR="0052048F" w:rsidRPr="00434609" w:rsidRDefault="0052048F" w:rsidP="00163490">
            <w:pPr>
              <w:numPr>
                <w:ilvl w:val="0"/>
                <w:numId w:val="42"/>
              </w:numPr>
              <w:tabs>
                <w:tab w:val="clear" w:pos="720"/>
                <w:tab w:val="num" w:pos="16"/>
                <w:tab w:val="left" w:pos="158"/>
              </w:tabs>
              <w:suppressAutoHyphens w:val="0"/>
              <w:spacing w:after="0" w:line="360" w:lineRule="auto"/>
              <w:ind w:left="0" w:firstLine="567"/>
              <w:rPr>
                <w:rFonts w:ascii="Times New Roman" w:hAnsi="Times New Roman" w:cs="Times New Roman"/>
                <w:sz w:val="28"/>
                <w:szCs w:val="28"/>
              </w:rPr>
            </w:pPr>
            <w:r w:rsidRPr="00434609">
              <w:rPr>
                <w:rFonts w:ascii="Times New Roman" w:hAnsi="Times New Roman" w:cs="Times New Roman"/>
                <w:sz w:val="28"/>
                <w:szCs w:val="28"/>
              </w:rPr>
              <w:t>изучает взаимоотношения младших школьников со взрослыми и сверстниками;</w:t>
            </w:r>
          </w:p>
          <w:p w:rsidR="0052048F" w:rsidRPr="00434609" w:rsidRDefault="0052048F" w:rsidP="00163490">
            <w:pPr>
              <w:numPr>
                <w:ilvl w:val="0"/>
                <w:numId w:val="42"/>
              </w:numPr>
              <w:tabs>
                <w:tab w:val="clear" w:pos="720"/>
                <w:tab w:val="num" w:pos="16"/>
                <w:tab w:val="left" w:pos="158"/>
              </w:tabs>
              <w:suppressAutoHyphens w:val="0"/>
              <w:spacing w:after="0" w:line="360" w:lineRule="auto"/>
              <w:ind w:left="0" w:firstLine="567"/>
              <w:rPr>
                <w:rFonts w:ascii="Times New Roman" w:hAnsi="Times New Roman" w:cs="Times New Roman"/>
                <w:sz w:val="28"/>
                <w:szCs w:val="28"/>
              </w:rPr>
            </w:pPr>
            <w:r w:rsidRPr="00434609">
              <w:rPr>
                <w:rFonts w:ascii="Times New Roman" w:hAnsi="Times New Roman" w:cs="Times New Roman"/>
                <w:sz w:val="28"/>
                <w:szCs w:val="28"/>
              </w:rPr>
              <w:t>подбирает пакет диагностических методик для организации профилактической и коррекционной работы;</w:t>
            </w:r>
          </w:p>
          <w:p w:rsidR="0052048F" w:rsidRPr="00434609" w:rsidRDefault="0052048F" w:rsidP="00163490">
            <w:pPr>
              <w:numPr>
                <w:ilvl w:val="0"/>
                <w:numId w:val="42"/>
              </w:numPr>
              <w:tabs>
                <w:tab w:val="clear" w:pos="720"/>
                <w:tab w:val="num" w:pos="16"/>
                <w:tab w:val="left" w:pos="158"/>
              </w:tabs>
              <w:suppressAutoHyphens w:val="0"/>
              <w:spacing w:after="0" w:line="360" w:lineRule="auto"/>
              <w:ind w:left="0" w:firstLine="567"/>
              <w:rPr>
                <w:rFonts w:ascii="Times New Roman" w:hAnsi="Times New Roman" w:cs="Times New Roman"/>
                <w:sz w:val="28"/>
                <w:szCs w:val="28"/>
              </w:rPr>
            </w:pPr>
            <w:r w:rsidRPr="00434609">
              <w:rPr>
                <w:rFonts w:ascii="Times New Roman" w:hAnsi="Times New Roman" w:cs="Times New Roman"/>
                <w:sz w:val="28"/>
                <w:szCs w:val="28"/>
              </w:rPr>
              <w:t>выявляет и развивает интересы, склонности и способности школьников;</w:t>
            </w:r>
          </w:p>
          <w:p w:rsidR="0052048F" w:rsidRPr="00434609" w:rsidRDefault="0052048F" w:rsidP="00163490">
            <w:pPr>
              <w:numPr>
                <w:ilvl w:val="0"/>
                <w:numId w:val="42"/>
              </w:numPr>
              <w:tabs>
                <w:tab w:val="clear" w:pos="720"/>
                <w:tab w:val="num" w:pos="16"/>
                <w:tab w:val="left" w:pos="158"/>
              </w:tabs>
              <w:suppressAutoHyphens w:val="0"/>
              <w:spacing w:after="0" w:line="360" w:lineRule="auto"/>
              <w:ind w:left="0" w:firstLine="567"/>
              <w:rPr>
                <w:rFonts w:ascii="Times New Roman" w:hAnsi="Times New Roman" w:cs="Times New Roman"/>
                <w:sz w:val="28"/>
                <w:szCs w:val="28"/>
              </w:rPr>
            </w:pPr>
            <w:r w:rsidRPr="00434609">
              <w:rPr>
                <w:rFonts w:ascii="Times New Roman" w:hAnsi="Times New Roman" w:cs="Times New Roman"/>
                <w:sz w:val="28"/>
                <w:szCs w:val="28"/>
              </w:rPr>
              <w:t>осуществляет психологическую поддержку нуждающихся в ней подростков;</w:t>
            </w:r>
          </w:p>
          <w:p w:rsidR="0052048F" w:rsidRPr="00434609" w:rsidRDefault="0052048F" w:rsidP="00163490">
            <w:pPr>
              <w:numPr>
                <w:ilvl w:val="0"/>
                <w:numId w:val="42"/>
              </w:numPr>
              <w:tabs>
                <w:tab w:val="clear" w:pos="720"/>
                <w:tab w:val="num" w:pos="16"/>
                <w:tab w:val="left" w:pos="158"/>
              </w:tabs>
              <w:suppressAutoHyphens w:val="0"/>
              <w:spacing w:after="0" w:line="360" w:lineRule="auto"/>
              <w:ind w:left="0" w:firstLine="567"/>
              <w:rPr>
                <w:rFonts w:ascii="Times New Roman" w:hAnsi="Times New Roman" w:cs="Times New Roman"/>
                <w:sz w:val="28"/>
                <w:szCs w:val="28"/>
              </w:rPr>
            </w:pPr>
            <w:r w:rsidRPr="00434609">
              <w:rPr>
                <w:rFonts w:ascii="Times New Roman" w:hAnsi="Times New Roman" w:cs="Times New Roman"/>
                <w:sz w:val="28"/>
                <w:szCs w:val="28"/>
              </w:rPr>
              <w:t>консультативная помощь семье в вопросах коррекционно-развивающего воспитания и обучения</w:t>
            </w:r>
          </w:p>
        </w:tc>
      </w:tr>
      <w:tr w:rsidR="0052048F" w:rsidRPr="00434609" w:rsidTr="0052048F">
        <w:trPr>
          <w:tblCellSpacing w:w="7" w:type="dxa"/>
          <w:jc w:val="center"/>
        </w:trPr>
        <w:tc>
          <w:tcPr>
            <w:tcW w:w="2508" w:type="dxa"/>
            <w:tcBorders>
              <w:top w:val="single" w:sz="4" w:space="0" w:color="auto"/>
            </w:tcBorders>
          </w:tcPr>
          <w:p w:rsidR="0052048F" w:rsidRPr="00434609" w:rsidRDefault="0052048F" w:rsidP="00434609">
            <w:pPr>
              <w:spacing w:line="360" w:lineRule="auto"/>
              <w:ind w:firstLine="567"/>
              <w:rPr>
                <w:rFonts w:ascii="Times New Roman" w:hAnsi="Times New Roman" w:cs="Times New Roman"/>
                <w:sz w:val="28"/>
                <w:szCs w:val="28"/>
              </w:rPr>
            </w:pPr>
            <w:r w:rsidRPr="00434609">
              <w:rPr>
                <w:rFonts w:ascii="Times New Roman" w:hAnsi="Times New Roman" w:cs="Times New Roman"/>
                <w:sz w:val="28"/>
                <w:szCs w:val="28"/>
              </w:rPr>
              <w:t>Учитель-логопед</w:t>
            </w:r>
          </w:p>
        </w:tc>
        <w:tc>
          <w:tcPr>
            <w:tcW w:w="7346" w:type="dxa"/>
            <w:tcBorders>
              <w:top w:val="single" w:sz="4" w:space="0" w:color="auto"/>
              <w:left w:val="single" w:sz="4" w:space="0" w:color="auto"/>
            </w:tcBorders>
          </w:tcPr>
          <w:p w:rsidR="0052048F" w:rsidRPr="00434609" w:rsidRDefault="0052048F" w:rsidP="00163490">
            <w:pPr>
              <w:numPr>
                <w:ilvl w:val="0"/>
                <w:numId w:val="39"/>
              </w:numPr>
              <w:tabs>
                <w:tab w:val="clear" w:pos="720"/>
                <w:tab w:val="num" w:pos="16"/>
                <w:tab w:val="left" w:pos="158"/>
              </w:tabs>
              <w:suppressAutoHyphens w:val="0"/>
              <w:spacing w:after="0" w:line="360" w:lineRule="auto"/>
              <w:ind w:left="0" w:firstLine="567"/>
              <w:rPr>
                <w:rFonts w:ascii="Times New Roman" w:hAnsi="Times New Roman" w:cs="Times New Roman"/>
                <w:sz w:val="28"/>
                <w:szCs w:val="28"/>
              </w:rPr>
            </w:pPr>
            <w:r w:rsidRPr="00434609">
              <w:rPr>
                <w:rFonts w:ascii="Times New Roman" w:hAnsi="Times New Roman" w:cs="Times New Roman"/>
                <w:sz w:val="28"/>
                <w:szCs w:val="28"/>
              </w:rPr>
              <w:t>исследует речевое развитие учащихся;</w:t>
            </w:r>
          </w:p>
          <w:p w:rsidR="0052048F" w:rsidRPr="00434609" w:rsidRDefault="0052048F" w:rsidP="00163490">
            <w:pPr>
              <w:numPr>
                <w:ilvl w:val="0"/>
                <w:numId w:val="39"/>
              </w:numPr>
              <w:tabs>
                <w:tab w:val="clear" w:pos="720"/>
                <w:tab w:val="num" w:pos="16"/>
                <w:tab w:val="left" w:pos="158"/>
              </w:tabs>
              <w:suppressAutoHyphens w:val="0"/>
              <w:spacing w:after="0" w:line="360" w:lineRule="auto"/>
              <w:ind w:left="0" w:firstLine="567"/>
              <w:rPr>
                <w:rFonts w:ascii="Times New Roman" w:hAnsi="Times New Roman" w:cs="Times New Roman"/>
                <w:sz w:val="28"/>
                <w:szCs w:val="28"/>
              </w:rPr>
            </w:pPr>
            <w:r w:rsidRPr="00434609">
              <w:rPr>
                <w:rFonts w:ascii="Times New Roman" w:hAnsi="Times New Roman" w:cs="Times New Roman"/>
                <w:sz w:val="28"/>
                <w:szCs w:val="28"/>
              </w:rPr>
              <w:t>организует логопедическое сопровождение учащихся.</w:t>
            </w:r>
          </w:p>
        </w:tc>
      </w:tr>
      <w:tr w:rsidR="0052048F" w:rsidRPr="00434609" w:rsidTr="0052048F">
        <w:trPr>
          <w:tblCellSpacing w:w="7" w:type="dxa"/>
          <w:jc w:val="center"/>
        </w:trPr>
        <w:tc>
          <w:tcPr>
            <w:tcW w:w="2508" w:type="dxa"/>
            <w:tcBorders>
              <w:top w:val="single" w:sz="4" w:space="0" w:color="auto"/>
            </w:tcBorders>
          </w:tcPr>
          <w:p w:rsidR="0052048F" w:rsidRPr="00434609" w:rsidRDefault="0052048F" w:rsidP="00434609">
            <w:pPr>
              <w:spacing w:line="360" w:lineRule="auto"/>
              <w:ind w:firstLine="567"/>
              <w:rPr>
                <w:rFonts w:ascii="Times New Roman" w:hAnsi="Times New Roman" w:cs="Times New Roman"/>
                <w:sz w:val="28"/>
                <w:szCs w:val="28"/>
              </w:rPr>
            </w:pPr>
            <w:r w:rsidRPr="00434609">
              <w:rPr>
                <w:rFonts w:ascii="Times New Roman" w:hAnsi="Times New Roman" w:cs="Times New Roman"/>
                <w:sz w:val="28"/>
                <w:szCs w:val="28"/>
              </w:rPr>
              <w:t xml:space="preserve">Педагог </w:t>
            </w:r>
            <w:r w:rsidRPr="00434609">
              <w:rPr>
                <w:rFonts w:ascii="Times New Roman" w:hAnsi="Times New Roman" w:cs="Times New Roman"/>
                <w:sz w:val="28"/>
                <w:szCs w:val="28"/>
              </w:rPr>
              <w:lastRenderedPageBreak/>
              <w:t>дополнительного образования</w:t>
            </w:r>
          </w:p>
        </w:tc>
        <w:tc>
          <w:tcPr>
            <w:tcW w:w="7346" w:type="dxa"/>
            <w:tcBorders>
              <w:top w:val="single" w:sz="4" w:space="0" w:color="auto"/>
              <w:left w:val="single" w:sz="4" w:space="0" w:color="auto"/>
            </w:tcBorders>
          </w:tcPr>
          <w:p w:rsidR="0052048F" w:rsidRPr="00434609" w:rsidRDefault="0052048F" w:rsidP="00163490">
            <w:pPr>
              <w:numPr>
                <w:ilvl w:val="0"/>
                <w:numId w:val="43"/>
              </w:numPr>
              <w:tabs>
                <w:tab w:val="clear" w:pos="720"/>
                <w:tab w:val="num" w:pos="16"/>
                <w:tab w:val="left" w:pos="158"/>
              </w:tabs>
              <w:suppressAutoHyphens w:val="0"/>
              <w:spacing w:after="0" w:line="360" w:lineRule="auto"/>
              <w:ind w:left="0" w:firstLine="567"/>
              <w:rPr>
                <w:rFonts w:ascii="Times New Roman" w:hAnsi="Times New Roman" w:cs="Times New Roman"/>
                <w:sz w:val="28"/>
                <w:szCs w:val="28"/>
              </w:rPr>
            </w:pPr>
            <w:r w:rsidRPr="00434609">
              <w:rPr>
                <w:rFonts w:ascii="Times New Roman" w:hAnsi="Times New Roman" w:cs="Times New Roman"/>
                <w:sz w:val="28"/>
                <w:szCs w:val="28"/>
              </w:rPr>
              <w:lastRenderedPageBreak/>
              <w:t>изучает интересы учащихся;</w:t>
            </w:r>
          </w:p>
          <w:p w:rsidR="0052048F" w:rsidRPr="00434609" w:rsidRDefault="0052048F" w:rsidP="00163490">
            <w:pPr>
              <w:numPr>
                <w:ilvl w:val="0"/>
                <w:numId w:val="43"/>
              </w:numPr>
              <w:tabs>
                <w:tab w:val="clear" w:pos="720"/>
                <w:tab w:val="num" w:pos="16"/>
                <w:tab w:val="left" w:pos="158"/>
              </w:tabs>
              <w:suppressAutoHyphens w:val="0"/>
              <w:spacing w:after="0" w:line="360" w:lineRule="auto"/>
              <w:ind w:left="0" w:firstLine="567"/>
              <w:rPr>
                <w:rFonts w:ascii="Times New Roman" w:hAnsi="Times New Roman" w:cs="Times New Roman"/>
                <w:sz w:val="28"/>
                <w:szCs w:val="28"/>
              </w:rPr>
            </w:pPr>
            <w:r w:rsidRPr="00434609">
              <w:rPr>
                <w:rFonts w:ascii="Times New Roman" w:hAnsi="Times New Roman" w:cs="Times New Roman"/>
                <w:sz w:val="28"/>
                <w:szCs w:val="28"/>
              </w:rPr>
              <w:lastRenderedPageBreak/>
              <w:t>создает условия для их реализации;</w:t>
            </w:r>
          </w:p>
          <w:p w:rsidR="0052048F" w:rsidRPr="00434609" w:rsidRDefault="0052048F" w:rsidP="00163490">
            <w:pPr>
              <w:numPr>
                <w:ilvl w:val="0"/>
                <w:numId w:val="43"/>
              </w:numPr>
              <w:tabs>
                <w:tab w:val="clear" w:pos="720"/>
                <w:tab w:val="num" w:pos="16"/>
                <w:tab w:val="left" w:pos="158"/>
              </w:tabs>
              <w:suppressAutoHyphens w:val="0"/>
              <w:spacing w:after="0" w:line="360" w:lineRule="auto"/>
              <w:ind w:left="0" w:firstLine="567"/>
              <w:rPr>
                <w:rFonts w:ascii="Times New Roman" w:hAnsi="Times New Roman" w:cs="Times New Roman"/>
                <w:sz w:val="28"/>
                <w:szCs w:val="28"/>
              </w:rPr>
            </w:pPr>
            <w:r w:rsidRPr="00434609">
              <w:rPr>
                <w:rFonts w:ascii="Times New Roman" w:hAnsi="Times New Roman" w:cs="Times New Roman"/>
                <w:sz w:val="28"/>
                <w:szCs w:val="28"/>
              </w:rPr>
              <w:t>развивает творческие возможности личности;</w:t>
            </w:r>
          </w:p>
          <w:p w:rsidR="0052048F" w:rsidRPr="00434609" w:rsidRDefault="0052048F" w:rsidP="00163490">
            <w:pPr>
              <w:numPr>
                <w:ilvl w:val="0"/>
                <w:numId w:val="43"/>
              </w:numPr>
              <w:tabs>
                <w:tab w:val="clear" w:pos="720"/>
                <w:tab w:val="num" w:pos="16"/>
                <w:tab w:val="left" w:pos="158"/>
              </w:tabs>
              <w:suppressAutoHyphens w:val="0"/>
              <w:spacing w:after="0" w:line="360" w:lineRule="auto"/>
              <w:ind w:left="0" w:firstLine="567"/>
              <w:rPr>
                <w:rFonts w:ascii="Times New Roman" w:hAnsi="Times New Roman" w:cs="Times New Roman"/>
                <w:sz w:val="28"/>
                <w:szCs w:val="28"/>
              </w:rPr>
            </w:pPr>
            <w:r w:rsidRPr="00434609">
              <w:rPr>
                <w:rFonts w:ascii="Times New Roman" w:hAnsi="Times New Roman" w:cs="Times New Roman"/>
                <w:sz w:val="28"/>
                <w:szCs w:val="28"/>
              </w:rPr>
              <w:t>решает проблемы рациональной организации свободного времени.</w:t>
            </w:r>
          </w:p>
        </w:tc>
      </w:tr>
    </w:tbl>
    <w:p w:rsidR="0052048F" w:rsidRPr="00434609" w:rsidRDefault="0052048F" w:rsidP="00434609">
      <w:pPr>
        <w:shd w:val="clear" w:color="auto" w:fill="FFFFFF"/>
        <w:suppressAutoHyphens w:val="0"/>
        <w:autoSpaceDE w:val="0"/>
        <w:spacing w:before="326" w:line="360" w:lineRule="auto"/>
        <w:ind w:firstLine="567"/>
        <w:jc w:val="both"/>
        <w:rPr>
          <w:rFonts w:ascii="Times New Roman" w:eastAsia="Times New Roman" w:hAnsi="Times New Roman" w:cs="Times New Roman"/>
          <w:b/>
          <w:bCs/>
          <w:sz w:val="28"/>
          <w:szCs w:val="28"/>
          <w:lang w:eastAsia="ar-SA"/>
        </w:rPr>
      </w:pPr>
      <w:r w:rsidRPr="00434609">
        <w:rPr>
          <w:rFonts w:ascii="Times New Roman" w:eastAsia="Times New Roman" w:hAnsi="Times New Roman" w:cs="Times New Roman"/>
          <w:b/>
          <w:bCs/>
          <w:sz w:val="28"/>
          <w:szCs w:val="28"/>
          <w:lang w:eastAsia="ar-SA"/>
        </w:rPr>
        <w:lastRenderedPageBreak/>
        <w:t xml:space="preserve">Направления работы </w:t>
      </w:r>
    </w:p>
    <w:p w:rsidR="0052048F" w:rsidRPr="00434609" w:rsidRDefault="0052048F" w:rsidP="00434609">
      <w:pPr>
        <w:shd w:val="clear" w:color="auto" w:fill="FFFFFF"/>
        <w:suppressAutoHyphens w:val="0"/>
        <w:autoSpaceDE w:val="0"/>
        <w:spacing w:before="312" w:line="360" w:lineRule="auto"/>
        <w:ind w:firstLine="567"/>
        <w:jc w:val="both"/>
        <w:rPr>
          <w:rFonts w:ascii="Times New Roman" w:eastAsia="Times New Roman" w:hAnsi="Times New Roman" w:cs="Times New Roman"/>
          <w:i/>
          <w:iCs/>
          <w:spacing w:val="1"/>
          <w:sz w:val="28"/>
          <w:szCs w:val="28"/>
          <w:lang w:eastAsia="ar-SA"/>
        </w:rPr>
      </w:pPr>
      <w:r w:rsidRPr="00434609">
        <w:rPr>
          <w:rFonts w:ascii="Times New Roman" w:eastAsia="Times New Roman" w:hAnsi="Times New Roman" w:cs="Times New Roman"/>
          <w:i/>
          <w:iCs/>
          <w:spacing w:val="1"/>
          <w:sz w:val="28"/>
          <w:szCs w:val="28"/>
          <w:lang w:eastAsia="ar-SA"/>
        </w:rPr>
        <w:t>Диагностическая работа включает:</w:t>
      </w:r>
    </w:p>
    <w:p w:rsidR="0052048F" w:rsidRPr="00434609" w:rsidRDefault="0052048F" w:rsidP="00163490">
      <w:pPr>
        <w:widowControl w:val="0"/>
        <w:numPr>
          <w:ilvl w:val="0"/>
          <w:numId w:val="46"/>
        </w:numPr>
        <w:shd w:val="clear" w:color="auto" w:fill="FFFFFF"/>
        <w:tabs>
          <w:tab w:val="left" w:pos="1134"/>
        </w:tabs>
        <w:suppressAutoHyphens w:val="0"/>
        <w:autoSpaceDE w:val="0"/>
        <w:spacing w:after="0"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pacing w:val="-1"/>
          <w:sz w:val="28"/>
          <w:szCs w:val="28"/>
          <w:lang w:eastAsia="ar-SA"/>
        </w:rPr>
        <w:t xml:space="preserve">своевременное выявление детей, нуждающихся в </w:t>
      </w:r>
      <w:r w:rsidRPr="00434609">
        <w:rPr>
          <w:rFonts w:ascii="Times New Roman" w:eastAsia="Times New Roman" w:hAnsi="Times New Roman" w:cs="Times New Roman"/>
          <w:sz w:val="28"/>
          <w:szCs w:val="28"/>
          <w:lang w:eastAsia="ar-SA"/>
        </w:rPr>
        <w:t>специализированной помощи (специалисты ПМПк);</w:t>
      </w:r>
    </w:p>
    <w:p w:rsidR="0052048F" w:rsidRPr="00434609" w:rsidRDefault="0052048F" w:rsidP="00163490">
      <w:pPr>
        <w:widowControl w:val="0"/>
        <w:numPr>
          <w:ilvl w:val="0"/>
          <w:numId w:val="46"/>
        </w:numPr>
        <w:shd w:val="clear" w:color="auto" w:fill="FFFFFF"/>
        <w:tabs>
          <w:tab w:val="left" w:pos="1099"/>
        </w:tabs>
        <w:suppressAutoHyphens w:val="0"/>
        <w:autoSpaceDE w:val="0"/>
        <w:spacing w:after="0" w:line="360" w:lineRule="auto"/>
        <w:ind w:firstLine="567"/>
        <w:jc w:val="both"/>
        <w:rPr>
          <w:rFonts w:ascii="Times New Roman" w:eastAsia="Times New Roman" w:hAnsi="Times New Roman" w:cs="Times New Roman"/>
          <w:spacing w:val="-1"/>
          <w:sz w:val="28"/>
          <w:szCs w:val="28"/>
          <w:lang w:eastAsia="ar-SA"/>
        </w:rPr>
      </w:pPr>
      <w:r w:rsidRPr="00434609">
        <w:rPr>
          <w:rFonts w:ascii="Times New Roman" w:eastAsia="Times New Roman" w:hAnsi="Times New Roman" w:cs="Times New Roman"/>
          <w:spacing w:val="6"/>
          <w:sz w:val="28"/>
          <w:szCs w:val="28"/>
          <w:lang w:eastAsia="ar-SA"/>
        </w:rPr>
        <w:t xml:space="preserve">диагностику отклонений в развитии и анализ причин трудностей адаптации, определение уровня актуального и зоны ближайшего развития </w:t>
      </w:r>
      <w:r w:rsidRPr="00434609">
        <w:rPr>
          <w:rFonts w:ascii="Times New Roman" w:eastAsia="Times New Roman" w:hAnsi="Times New Roman" w:cs="Times New Roman"/>
          <w:spacing w:val="-1"/>
          <w:sz w:val="28"/>
          <w:szCs w:val="28"/>
          <w:lang w:eastAsia="ar-SA"/>
        </w:rPr>
        <w:t>обучающегося с задержкой психического развития выявление его резервных возможностей (по плану мониторинга образовательного учреждения);</w:t>
      </w:r>
    </w:p>
    <w:p w:rsidR="0052048F" w:rsidRPr="00434609" w:rsidRDefault="0052048F" w:rsidP="00163490">
      <w:pPr>
        <w:widowControl w:val="0"/>
        <w:numPr>
          <w:ilvl w:val="0"/>
          <w:numId w:val="46"/>
        </w:numPr>
        <w:shd w:val="clear" w:color="auto" w:fill="FFFFFF"/>
        <w:tabs>
          <w:tab w:val="left" w:pos="1334"/>
        </w:tabs>
        <w:suppressAutoHyphens w:val="0"/>
        <w:autoSpaceDE w:val="0"/>
        <w:spacing w:after="0" w:line="360" w:lineRule="auto"/>
        <w:ind w:firstLine="567"/>
        <w:jc w:val="both"/>
        <w:rPr>
          <w:rFonts w:ascii="Times New Roman" w:eastAsia="Times New Roman" w:hAnsi="Times New Roman" w:cs="Times New Roman"/>
          <w:spacing w:val="-1"/>
          <w:sz w:val="28"/>
          <w:szCs w:val="28"/>
          <w:lang w:eastAsia="ar-SA"/>
        </w:rPr>
      </w:pPr>
      <w:r w:rsidRPr="00434609">
        <w:rPr>
          <w:rFonts w:ascii="Times New Roman" w:eastAsia="Times New Roman" w:hAnsi="Times New Roman" w:cs="Times New Roman"/>
          <w:sz w:val="28"/>
          <w:szCs w:val="28"/>
          <w:lang w:eastAsia="ar-SA"/>
        </w:rPr>
        <w:t>комплексный сбор сведений о ребёнке на основании диагностической информации от учителей, воспитателей и  специалистов разного профиля (заполнение</w:t>
      </w:r>
      <w:r w:rsidRPr="00434609">
        <w:rPr>
          <w:rFonts w:ascii="Times New Roman" w:eastAsia="Times New Roman" w:hAnsi="Times New Roman" w:cs="Times New Roman"/>
          <w:spacing w:val="-1"/>
          <w:sz w:val="28"/>
          <w:szCs w:val="28"/>
          <w:lang w:eastAsia="ar-SA"/>
        </w:rPr>
        <w:t xml:space="preserve"> карты индивидуального развития (КИР), логопедическое, психологическое и педагогическое представление);</w:t>
      </w:r>
    </w:p>
    <w:p w:rsidR="0052048F" w:rsidRPr="00434609" w:rsidRDefault="0052048F" w:rsidP="00163490">
      <w:pPr>
        <w:widowControl w:val="0"/>
        <w:numPr>
          <w:ilvl w:val="0"/>
          <w:numId w:val="46"/>
        </w:numPr>
        <w:shd w:val="clear" w:color="auto" w:fill="FFFFFF"/>
        <w:tabs>
          <w:tab w:val="left" w:pos="1157"/>
        </w:tabs>
        <w:suppressAutoHyphens w:val="0"/>
        <w:autoSpaceDE w:val="0"/>
        <w:spacing w:after="0" w:line="360" w:lineRule="auto"/>
        <w:ind w:firstLine="567"/>
        <w:jc w:val="both"/>
        <w:rPr>
          <w:rFonts w:ascii="Times New Roman" w:eastAsia="Times New Roman" w:hAnsi="Times New Roman" w:cs="Times New Roman"/>
          <w:spacing w:val="-1"/>
          <w:sz w:val="28"/>
          <w:szCs w:val="28"/>
          <w:lang w:eastAsia="ar-SA"/>
        </w:rPr>
      </w:pPr>
      <w:r w:rsidRPr="00434609">
        <w:rPr>
          <w:rFonts w:ascii="Times New Roman" w:eastAsia="Times New Roman" w:hAnsi="Times New Roman" w:cs="Times New Roman"/>
          <w:spacing w:val="2"/>
          <w:sz w:val="28"/>
          <w:szCs w:val="28"/>
          <w:lang w:eastAsia="ar-SA"/>
        </w:rPr>
        <w:t xml:space="preserve">изучение развития эмоционально-волевой сферы и личностных </w:t>
      </w:r>
      <w:r w:rsidRPr="00434609">
        <w:rPr>
          <w:rFonts w:ascii="Times New Roman" w:eastAsia="Times New Roman" w:hAnsi="Times New Roman" w:cs="Times New Roman"/>
          <w:spacing w:val="-1"/>
          <w:sz w:val="28"/>
          <w:szCs w:val="28"/>
          <w:lang w:eastAsia="ar-SA"/>
        </w:rPr>
        <w:t>особенностей обучающихся;</w:t>
      </w:r>
    </w:p>
    <w:p w:rsidR="0052048F" w:rsidRPr="00434609" w:rsidRDefault="0052048F" w:rsidP="00163490">
      <w:pPr>
        <w:widowControl w:val="0"/>
        <w:numPr>
          <w:ilvl w:val="0"/>
          <w:numId w:val="46"/>
        </w:numPr>
        <w:shd w:val="clear" w:color="auto" w:fill="FFFFFF"/>
        <w:tabs>
          <w:tab w:val="left" w:pos="1157"/>
        </w:tabs>
        <w:suppressAutoHyphens w:val="0"/>
        <w:autoSpaceDE w:val="0"/>
        <w:spacing w:after="0" w:line="360" w:lineRule="auto"/>
        <w:ind w:firstLine="567"/>
        <w:jc w:val="both"/>
        <w:rPr>
          <w:rFonts w:ascii="Times New Roman" w:eastAsia="Times New Roman" w:hAnsi="Times New Roman" w:cs="Times New Roman"/>
          <w:spacing w:val="1"/>
          <w:sz w:val="28"/>
          <w:szCs w:val="28"/>
          <w:lang w:eastAsia="ar-SA"/>
        </w:rPr>
      </w:pPr>
      <w:r w:rsidRPr="00434609">
        <w:rPr>
          <w:rFonts w:ascii="Times New Roman" w:eastAsia="Times New Roman" w:hAnsi="Times New Roman" w:cs="Times New Roman"/>
          <w:sz w:val="28"/>
          <w:szCs w:val="28"/>
          <w:lang w:eastAsia="ar-SA"/>
        </w:rPr>
        <w:t xml:space="preserve">изучение социальной ситуации развития и условий семейного </w:t>
      </w:r>
      <w:r w:rsidRPr="00434609">
        <w:rPr>
          <w:rFonts w:ascii="Times New Roman" w:eastAsia="Times New Roman" w:hAnsi="Times New Roman" w:cs="Times New Roman"/>
          <w:spacing w:val="1"/>
          <w:sz w:val="28"/>
          <w:szCs w:val="28"/>
          <w:lang w:eastAsia="ar-SA"/>
        </w:rPr>
        <w:t>воспитания ребёнка (внесение информации в акт обследования жилищных условий обучающегося);</w:t>
      </w:r>
    </w:p>
    <w:p w:rsidR="0052048F" w:rsidRPr="00434609" w:rsidRDefault="0052048F" w:rsidP="00163490">
      <w:pPr>
        <w:widowControl w:val="0"/>
        <w:numPr>
          <w:ilvl w:val="0"/>
          <w:numId w:val="46"/>
        </w:numPr>
        <w:shd w:val="clear" w:color="auto" w:fill="FFFFFF"/>
        <w:tabs>
          <w:tab w:val="left" w:pos="1157"/>
        </w:tabs>
        <w:suppressAutoHyphens w:val="0"/>
        <w:autoSpaceDE w:val="0"/>
        <w:spacing w:after="0" w:line="360" w:lineRule="auto"/>
        <w:ind w:firstLine="567"/>
        <w:jc w:val="both"/>
        <w:rPr>
          <w:rFonts w:ascii="Times New Roman" w:eastAsia="Times New Roman" w:hAnsi="Times New Roman" w:cs="Times New Roman"/>
          <w:spacing w:val="1"/>
          <w:sz w:val="28"/>
          <w:szCs w:val="28"/>
          <w:lang w:eastAsia="ar-SA"/>
        </w:rPr>
      </w:pPr>
      <w:r w:rsidRPr="00434609">
        <w:rPr>
          <w:rFonts w:ascii="Times New Roman" w:eastAsia="Times New Roman" w:hAnsi="Times New Roman" w:cs="Times New Roman"/>
          <w:spacing w:val="1"/>
          <w:sz w:val="28"/>
          <w:szCs w:val="28"/>
          <w:lang w:eastAsia="ar-SA"/>
        </w:rPr>
        <w:t xml:space="preserve">изучение адаптивных возможностей и уровня социализации ребёнка </w:t>
      </w:r>
      <w:r w:rsidRPr="00434609">
        <w:rPr>
          <w:rFonts w:ascii="Times New Roman" w:eastAsia="Times New Roman" w:hAnsi="Times New Roman" w:cs="Times New Roman"/>
          <w:spacing w:val="-6"/>
          <w:sz w:val="28"/>
          <w:szCs w:val="28"/>
          <w:lang w:eastAsia="ar-SA"/>
        </w:rPr>
        <w:t>с ЗПР;</w:t>
      </w:r>
    </w:p>
    <w:p w:rsidR="0052048F" w:rsidRPr="00434609" w:rsidRDefault="0052048F" w:rsidP="00163490">
      <w:pPr>
        <w:widowControl w:val="0"/>
        <w:numPr>
          <w:ilvl w:val="0"/>
          <w:numId w:val="46"/>
        </w:numPr>
        <w:shd w:val="clear" w:color="auto" w:fill="FFFFFF"/>
        <w:suppressAutoHyphens w:val="0"/>
        <w:autoSpaceDE w:val="0"/>
        <w:spacing w:after="0" w:line="360" w:lineRule="auto"/>
        <w:ind w:firstLine="567"/>
        <w:jc w:val="both"/>
        <w:rPr>
          <w:rFonts w:ascii="Times New Roman" w:eastAsia="Times New Roman" w:hAnsi="Times New Roman" w:cs="Times New Roman"/>
          <w:spacing w:val="-2"/>
          <w:sz w:val="28"/>
          <w:szCs w:val="28"/>
          <w:lang w:eastAsia="ar-SA"/>
        </w:rPr>
      </w:pPr>
      <w:r w:rsidRPr="00434609">
        <w:rPr>
          <w:rFonts w:ascii="Times New Roman" w:eastAsia="Times New Roman" w:hAnsi="Times New Roman" w:cs="Times New Roman"/>
          <w:spacing w:val="6"/>
          <w:sz w:val="28"/>
          <w:szCs w:val="28"/>
          <w:lang w:eastAsia="ar-SA"/>
        </w:rPr>
        <w:t xml:space="preserve">системный разносторонний контроль специалистов за уровнем и </w:t>
      </w:r>
      <w:r w:rsidRPr="00434609">
        <w:rPr>
          <w:rFonts w:ascii="Times New Roman" w:eastAsia="Times New Roman" w:hAnsi="Times New Roman" w:cs="Times New Roman"/>
          <w:spacing w:val="5"/>
          <w:sz w:val="28"/>
          <w:szCs w:val="28"/>
          <w:lang w:eastAsia="ar-SA"/>
        </w:rPr>
        <w:t xml:space="preserve">динамикой развития ребёнка осуществляется через школьный </w:t>
      </w:r>
      <w:r w:rsidRPr="00434609">
        <w:rPr>
          <w:rFonts w:ascii="Times New Roman" w:eastAsia="Times New Roman" w:hAnsi="Times New Roman" w:cs="Times New Roman"/>
          <w:spacing w:val="-5"/>
          <w:sz w:val="28"/>
          <w:szCs w:val="28"/>
          <w:lang w:eastAsia="ar-SA"/>
        </w:rPr>
        <w:t>психолого-медико-педагогический консилиум;</w:t>
      </w:r>
      <w:r w:rsidRPr="00434609">
        <w:rPr>
          <w:rFonts w:ascii="Times New Roman" w:eastAsia="Times New Roman" w:hAnsi="Times New Roman" w:cs="Times New Roman"/>
          <w:spacing w:val="-2"/>
          <w:sz w:val="28"/>
          <w:szCs w:val="28"/>
          <w:lang w:eastAsia="ar-SA"/>
        </w:rPr>
        <w:t xml:space="preserve"> анализ коррекционно-развивающей работы </w:t>
      </w:r>
    </w:p>
    <w:p w:rsidR="0052048F" w:rsidRPr="00434609" w:rsidRDefault="0052048F" w:rsidP="00434609">
      <w:pPr>
        <w:shd w:val="clear" w:color="auto" w:fill="FFFFFF"/>
        <w:suppressAutoHyphens w:val="0"/>
        <w:autoSpaceDE w:val="0"/>
        <w:spacing w:line="360" w:lineRule="auto"/>
        <w:ind w:firstLine="567"/>
        <w:jc w:val="both"/>
        <w:rPr>
          <w:rFonts w:ascii="Times New Roman" w:eastAsia="Times New Roman" w:hAnsi="Times New Roman" w:cs="Times New Roman"/>
          <w:i/>
          <w:iCs/>
          <w:sz w:val="28"/>
          <w:szCs w:val="28"/>
          <w:lang w:eastAsia="ar-SA"/>
        </w:rPr>
      </w:pPr>
      <w:r w:rsidRPr="00434609">
        <w:rPr>
          <w:rFonts w:ascii="Times New Roman" w:eastAsia="Times New Roman" w:hAnsi="Times New Roman" w:cs="Times New Roman"/>
          <w:i/>
          <w:iCs/>
          <w:sz w:val="28"/>
          <w:szCs w:val="28"/>
          <w:lang w:eastAsia="ar-SA"/>
        </w:rPr>
        <w:t>Коррекционно-развивающая работа включает:</w:t>
      </w:r>
    </w:p>
    <w:p w:rsidR="0052048F" w:rsidRPr="00434609" w:rsidRDefault="0052048F" w:rsidP="00163490">
      <w:pPr>
        <w:widowControl w:val="0"/>
        <w:numPr>
          <w:ilvl w:val="0"/>
          <w:numId w:val="44"/>
        </w:numPr>
        <w:shd w:val="clear" w:color="auto" w:fill="FFFFFF"/>
        <w:tabs>
          <w:tab w:val="left" w:pos="1416"/>
        </w:tabs>
        <w:suppressAutoHyphens w:val="0"/>
        <w:autoSpaceDE w:val="0"/>
        <w:spacing w:after="0" w:line="360" w:lineRule="auto"/>
        <w:ind w:firstLine="567"/>
        <w:jc w:val="both"/>
        <w:rPr>
          <w:rFonts w:ascii="Times New Roman" w:eastAsia="Times New Roman" w:hAnsi="Times New Roman" w:cs="Times New Roman"/>
          <w:spacing w:val="-1"/>
          <w:sz w:val="28"/>
          <w:szCs w:val="28"/>
          <w:lang w:eastAsia="ar-SA"/>
        </w:rPr>
      </w:pPr>
      <w:r w:rsidRPr="00434609">
        <w:rPr>
          <w:rFonts w:ascii="Times New Roman" w:eastAsia="Times New Roman" w:hAnsi="Times New Roman" w:cs="Times New Roman"/>
          <w:sz w:val="28"/>
          <w:szCs w:val="28"/>
          <w:lang w:eastAsia="ar-SA"/>
        </w:rPr>
        <w:lastRenderedPageBreak/>
        <w:t xml:space="preserve">выбор оптимальных для развития ребёнка с задержкой психического развития методик, </w:t>
      </w:r>
      <w:r w:rsidRPr="00434609">
        <w:rPr>
          <w:rFonts w:ascii="Times New Roman" w:eastAsia="Times New Roman" w:hAnsi="Times New Roman" w:cs="Times New Roman"/>
          <w:spacing w:val="-1"/>
          <w:sz w:val="28"/>
          <w:szCs w:val="28"/>
          <w:lang w:eastAsia="ar-SA"/>
        </w:rPr>
        <w:t>методов и приёмов коррекционно-развивающего обучения;</w:t>
      </w:r>
    </w:p>
    <w:p w:rsidR="0052048F" w:rsidRPr="00434609" w:rsidRDefault="0052048F" w:rsidP="00163490">
      <w:pPr>
        <w:widowControl w:val="0"/>
        <w:numPr>
          <w:ilvl w:val="0"/>
          <w:numId w:val="44"/>
        </w:numPr>
        <w:shd w:val="clear" w:color="auto" w:fill="FFFFFF"/>
        <w:tabs>
          <w:tab w:val="left" w:pos="1416"/>
        </w:tabs>
        <w:suppressAutoHyphens w:val="0"/>
        <w:autoSpaceDE w:val="0"/>
        <w:spacing w:after="0" w:line="360" w:lineRule="auto"/>
        <w:ind w:firstLine="567"/>
        <w:jc w:val="both"/>
        <w:rPr>
          <w:rFonts w:ascii="Times New Roman" w:eastAsia="Times New Roman" w:hAnsi="Times New Roman" w:cs="Times New Roman"/>
          <w:spacing w:val="-1"/>
          <w:sz w:val="28"/>
          <w:szCs w:val="28"/>
          <w:lang w:eastAsia="ar-SA"/>
        </w:rPr>
      </w:pPr>
      <w:r w:rsidRPr="00434609">
        <w:rPr>
          <w:rFonts w:ascii="Times New Roman" w:eastAsia="Times New Roman" w:hAnsi="Times New Roman" w:cs="Times New Roman"/>
          <w:spacing w:val="6"/>
          <w:sz w:val="28"/>
          <w:szCs w:val="28"/>
          <w:lang w:eastAsia="ar-SA"/>
        </w:rPr>
        <w:t xml:space="preserve">организацию и проведение учителями, воспитателями, специалистами индивидуальных и </w:t>
      </w:r>
      <w:r w:rsidRPr="00434609">
        <w:rPr>
          <w:rFonts w:ascii="Times New Roman" w:eastAsia="Times New Roman" w:hAnsi="Times New Roman" w:cs="Times New Roman"/>
          <w:sz w:val="28"/>
          <w:szCs w:val="28"/>
          <w:lang w:eastAsia="ar-SA"/>
        </w:rPr>
        <w:t xml:space="preserve">групповых коррекционно-развивающих занятий, необходимых для </w:t>
      </w:r>
      <w:r w:rsidRPr="00434609">
        <w:rPr>
          <w:rFonts w:ascii="Times New Roman" w:eastAsia="Times New Roman" w:hAnsi="Times New Roman" w:cs="Times New Roman"/>
          <w:spacing w:val="-1"/>
          <w:sz w:val="28"/>
          <w:szCs w:val="28"/>
          <w:lang w:eastAsia="ar-SA"/>
        </w:rPr>
        <w:t>преодоления нарушений развития и трудностей обучения;</w:t>
      </w:r>
    </w:p>
    <w:p w:rsidR="0052048F" w:rsidRPr="00434609" w:rsidRDefault="0052048F" w:rsidP="00163490">
      <w:pPr>
        <w:widowControl w:val="0"/>
        <w:numPr>
          <w:ilvl w:val="0"/>
          <w:numId w:val="44"/>
        </w:numPr>
        <w:shd w:val="clear" w:color="auto" w:fill="FFFFFF"/>
        <w:tabs>
          <w:tab w:val="left" w:pos="1498"/>
        </w:tabs>
        <w:suppressAutoHyphens w:val="0"/>
        <w:autoSpaceDE w:val="0"/>
        <w:spacing w:after="0" w:line="360" w:lineRule="auto"/>
        <w:ind w:firstLine="567"/>
        <w:jc w:val="both"/>
        <w:rPr>
          <w:rFonts w:ascii="Times New Roman" w:eastAsia="Times New Roman" w:hAnsi="Times New Roman" w:cs="Times New Roman"/>
          <w:spacing w:val="-2"/>
          <w:sz w:val="28"/>
          <w:szCs w:val="28"/>
          <w:lang w:eastAsia="ar-SA"/>
        </w:rPr>
      </w:pPr>
      <w:r w:rsidRPr="00434609">
        <w:rPr>
          <w:rFonts w:ascii="Times New Roman" w:eastAsia="Times New Roman" w:hAnsi="Times New Roman" w:cs="Times New Roman"/>
          <w:spacing w:val="1"/>
          <w:sz w:val="28"/>
          <w:szCs w:val="28"/>
          <w:lang w:eastAsia="ar-SA"/>
        </w:rPr>
        <w:t xml:space="preserve">системное воздействие на учебно-познавательную деятельность </w:t>
      </w:r>
      <w:r w:rsidRPr="00434609">
        <w:rPr>
          <w:rFonts w:ascii="Times New Roman" w:eastAsia="Times New Roman" w:hAnsi="Times New Roman" w:cs="Times New Roman"/>
          <w:spacing w:val="2"/>
          <w:sz w:val="28"/>
          <w:szCs w:val="28"/>
          <w:lang w:eastAsia="ar-SA"/>
        </w:rPr>
        <w:t xml:space="preserve">ребёнка в динамике образовательного процесса, направленное на </w:t>
      </w:r>
      <w:r w:rsidRPr="00434609">
        <w:rPr>
          <w:rFonts w:ascii="Times New Roman" w:eastAsia="Times New Roman" w:hAnsi="Times New Roman" w:cs="Times New Roman"/>
          <w:spacing w:val="1"/>
          <w:sz w:val="28"/>
          <w:szCs w:val="28"/>
          <w:lang w:eastAsia="ar-SA"/>
        </w:rPr>
        <w:t xml:space="preserve">формирование универсальных учебных действий и коррекцию отклонений в </w:t>
      </w:r>
      <w:r w:rsidRPr="00434609">
        <w:rPr>
          <w:rFonts w:ascii="Times New Roman" w:eastAsia="Times New Roman" w:hAnsi="Times New Roman" w:cs="Times New Roman"/>
          <w:spacing w:val="-2"/>
          <w:sz w:val="28"/>
          <w:szCs w:val="28"/>
          <w:lang w:eastAsia="ar-SA"/>
        </w:rPr>
        <w:t>развитии;</w:t>
      </w:r>
    </w:p>
    <w:p w:rsidR="0052048F" w:rsidRPr="00434609" w:rsidRDefault="0052048F" w:rsidP="00163490">
      <w:pPr>
        <w:widowControl w:val="0"/>
        <w:numPr>
          <w:ilvl w:val="0"/>
          <w:numId w:val="44"/>
        </w:numPr>
        <w:shd w:val="clear" w:color="auto" w:fill="FFFFFF"/>
        <w:tabs>
          <w:tab w:val="left" w:pos="1032"/>
        </w:tabs>
        <w:suppressAutoHyphens w:val="0"/>
        <w:autoSpaceDE w:val="0"/>
        <w:spacing w:after="0"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коррекцию и развитие высших психических функций;</w:t>
      </w:r>
    </w:p>
    <w:p w:rsidR="0052048F" w:rsidRPr="00434609" w:rsidRDefault="0052048F" w:rsidP="00163490">
      <w:pPr>
        <w:widowControl w:val="0"/>
        <w:numPr>
          <w:ilvl w:val="0"/>
          <w:numId w:val="44"/>
        </w:numPr>
        <w:shd w:val="clear" w:color="auto" w:fill="FFFFFF"/>
        <w:tabs>
          <w:tab w:val="left" w:pos="1094"/>
        </w:tabs>
        <w:suppressAutoHyphens w:val="0"/>
        <w:autoSpaceDE w:val="0"/>
        <w:spacing w:after="0" w:line="360" w:lineRule="auto"/>
        <w:ind w:firstLine="567"/>
        <w:jc w:val="both"/>
        <w:rPr>
          <w:rFonts w:ascii="Times New Roman" w:eastAsia="Times New Roman" w:hAnsi="Times New Roman" w:cs="Times New Roman"/>
          <w:spacing w:val="-2"/>
          <w:sz w:val="28"/>
          <w:szCs w:val="28"/>
          <w:lang w:eastAsia="ar-SA"/>
        </w:rPr>
      </w:pPr>
      <w:r w:rsidRPr="00434609">
        <w:rPr>
          <w:rFonts w:ascii="Times New Roman" w:eastAsia="Times New Roman" w:hAnsi="Times New Roman" w:cs="Times New Roman"/>
          <w:spacing w:val="3"/>
          <w:sz w:val="28"/>
          <w:szCs w:val="28"/>
          <w:lang w:eastAsia="ar-SA"/>
        </w:rPr>
        <w:t>развитие эмоционально-волевой и личностной сфер ребёнка и</w:t>
      </w:r>
      <w:r w:rsidRPr="00434609">
        <w:rPr>
          <w:rFonts w:ascii="Times New Roman" w:eastAsia="Times New Roman" w:hAnsi="Times New Roman" w:cs="Times New Roman"/>
          <w:spacing w:val="-2"/>
          <w:sz w:val="28"/>
          <w:szCs w:val="28"/>
          <w:lang w:eastAsia="ar-SA"/>
        </w:rPr>
        <w:t xml:space="preserve"> психокоррекцию его поведения;</w:t>
      </w:r>
    </w:p>
    <w:p w:rsidR="0052048F" w:rsidRPr="00434609" w:rsidRDefault="0052048F" w:rsidP="00163490">
      <w:pPr>
        <w:widowControl w:val="0"/>
        <w:numPr>
          <w:ilvl w:val="0"/>
          <w:numId w:val="44"/>
        </w:numPr>
        <w:shd w:val="clear" w:color="auto" w:fill="FFFFFF"/>
        <w:tabs>
          <w:tab w:val="left" w:pos="1094"/>
        </w:tabs>
        <w:suppressAutoHyphens w:val="0"/>
        <w:autoSpaceDE w:val="0"/>
        <w:spacing w:after="0" w:line="360" w:lineRule="auto"/>
        <w:ind w:firstLine="567"/>
        <w:jc w:val="both"/>
        <w:rPr>
          <w:rFonts w:ascii="Times New Roman" w:eastAsia="Times New Roman" w:hAnsi="Times New Roman" w:cs="Times New Roman"/>
          <w:spacing w:val="-1"/>
          <w:sz w:val="28"/>
          <w:szCs w:val="28"/>
          <w:lang w:eastAsia="ar-SA"/>
        </w:rPr>
      </w:pPr>
      <w:r w:rsidRPr="00434609">
        <w:rPr>
          <w:rFonts w:ascii="Times New Roman" w:eastAsia="Times New Roman" w:hAnsi="Times New Roman" w:cs="Times New Roman"/>
          <w:spacing w:val="5"/>
          <w:sz w:val="28"/>
          <w:szCs w:val="28"/>
          <w:lang w:eastAsia="ar-SA"/>
        </w:rPr>
        <w:t xml:space="preserve">социальную защиту ребёнка в случаях неблагоприятных условий </w:t>
      </w:r>
      <w:r w:rsidRPr="00434609">
        <w:rPr>
          <w:rFonts w:ascii="Times New Roman" w:eastAsia="Times New Roman" w:hAnsi="Times New Roman" w:cs="Times New Roman"/>
          <w:spacing w:val="-1"/>
          <w:sz w:val="28"/>
          <w:szCs w:val="28"/>
          <w:lang w:eastAsia="ar-SA"/>
        </w:rPr>
        <w:t>жизни при психотравмирующих обстоятельствах.</w:t>
      </w:r>
    </w:p>
    <w:p w:rsidR="0052048F" w:rsidRPr="00434609" w:rsidRDefault="0052048F" w:rsidP="00434609">
      <w:pPr>
        <w:shd w:val="clear" w:color="auto" w:fill="FFFFFF"/>
        <w:suppressAutoHyphens w:val="0"/>
        <w:autoSpaceDE w:val="0"/>
        <w:spacing w:line="360" w:lineRule="auto"/>
        <w:ind w:firstLine="567"/>
        <w:jc w:val="both"/>
        <w:rPr>
          <w:rFonts w:ascii="Times New Roman" w:eastAsia="Times New Roman" w:hAnsi="Times New Roman" w:cs="Times New Roman"/>
          <w:i/>
          <w:iCs/>
          <w:spacing w:val="-1"/>
          <w:sz w:val="28"/>
          <w:szCs w:val="28"/>
          <w:lang w:eastAsia="ar-SA"/>
        </w:rPr>
      </w:pPr>
    </w:p>
    <w:p w:rsidR="0052048F" w:rsidRPr="00434609" w:rsidRDefault="0052048F" w:rsidP="00434609">
      <w:pPr>
        <w:shd w:val="clear" w:color="auto" w:fill="FFFFFF"/>
        <w:suppressAutoHyphens w:val="0"/>
        <w:autoSpaceDE w:val="0"/>
        <w:spacing w:line="360" w:lineRule="auto"/>
        <w:ind w:firstLine="567"/>
        <w:jc w:val="both"/>
        <w:rPr>
          <w:rFonts w:ascii="Times New Roman" w:eastAsia="Times New Roman" w:hAnsi="Times New Roman" w:cs="Times New Roman"/>
          <w:i/>
          <w:iCs/>
          <w:spacing w:val="-1"/>
          <w:sz w:val="28"/>
          <w:szCs w:val="28"/>
          <w:lang w:eastAsia="ar-SA"/>
        </w:rPr>
      </w:pPr>
      <w:r w:rsidRPr="00434609">
        <w:rPr>
          <w:rFonts w:ascii="Times New Roman" w:eastAsia="Times New Roman" w:hAnsi="Times New Roman" w:cs="Times New Roman"/>
          <w:i/>
          <w:iCs/>
          <w:spacing w:val="-1"/>
          <w:sz w:val="28"/>
          <w:szCs w:val="28"/>
          <w:lang w:eastAsia="ar-SA"/>
        </w:rPr>
        <w:t>Консультативная работа включает:</w:t>
      </w:r>
    </w:p>
    <w:p w:rsidR="0052048F" w:rsidRPr="00434609" w:rsidRDefault="0052048F" w:rsidP="00163490">
      <w:pPr>
        <w:widowControl w:val="0"/>
        <w:numPr>
          <w:ilvl w:val="0"/>
          <w:numId w:val="45"/>
        </w:numPr>
        <w:shd w:val="clear" w:color="auto" w:fill="FFFFFF"/>
        <w:suppressAutoHyphens w:val="0"/>
        <w:autoSpaceDE w:val="0"/>
        <w:spacing w:after="0" w:line="360" w:lineRule="auto"/>
        <w:ind w:firstLine="567"/>
        <w:jc w:val="both"/>
        <w:rPr>
          <w:rFonts w:ascii="Times New Roman" w:eastAsia="Times New Roman" w:hAnsi="Times New Roman" w:cs="Times New Roman"/>
          <w:spacing w:val="-1"/>
          <w:sz w:val="28"/>
          <w:szCs w:val="28"/>
          <w:lang w:eastAsia="ar-SA"/>
        </w:rPr>
      </w:pPr>
      <w:r w:rsidRPr="00434609">
        <w:rPr>
          <w:rFonts w:ascii="Times New Roman" w:eastAsia="Times New Roman" w:hAnsi="Times New Roman" w:cs="Times New Roman"/>
          <w:spacing w:val="3"/>
          <w:sz w:val="28"/>
          <w:szCs w:val="28"/>
          <w:lang w:eastAsia="ar-SA"/>
        </w:rPr>
        <w:t xml:space="preserve">выработку совместных обоснованных рекомендаций по основным </w:t>
      </w:r>
      <w:r w:rsidRPr="00434609">
        <w:rPr>
          <w:rFonts w:ascii="Times New Roman" w:eastAsia="Times New Roman" w:hAnsi="Times New Roman" w:cs="Times New Roman"/>
          <w:spacing w:val="11"/>
          <w:sz w:val="28"/>
          <w:szCs w:val="28"/>
          <w:lang w:eastAsia="ar-SA"/>
        </w:rPr>
        <w:t xml:space="preserve">направлениям работы с обучающимися с задержкой психического развития, единых для всех </w:t>
      </w:r>
      <w:r w:rsidRPr="00434609">
        <w:rPr>
          <w:rFonts w:ascii="Times New Roman" w:eastAsia="Times New Roman" w:hAnsi="Times New Roman" w:cs="Times New Roman"/>
          <w:spacing w:val="-1"/>
          <w:sz w:val="28"/>
          <w:szCs w:val="28"/>
          <w:lang w:eastAsia="ar-SA"/>
        </w:rPr>
        <w:t>участников образовательного процесса (школьный ПМПк);</w:t>
      </w:r>
    </w:p>
    <w:p w:rsidR="0052048F" w:rsidRPr="00434609" w:rsidRDefault="0052048F" w:rsidP="00163490">
      <w:pPr>
        <w:widowControl w:val="0"/>
        <w:numPr>
          <w:ilvl w:val="0"/>
          <w:numId w:val="45"/>
        </w:numPr>
        <w:shd w:val="clear" w:color="auto" w:fill="FFFFFF"/>
        <w:suppressAutoHyphens w:val="0"/>
        <w:autoSpaceDE w:val="0"/>
        <w:spacing w:after="0" w:line="360" w:lineRule="auto"/>
        <w:ind w:firstLine="567"/>
        <w:jc w:val="both"/>
        <w:rPr>
          <w:rFonts w:ascii="Times New Roman" w:eastAsia="Times New Roman" w:hAnsi="Times New Roman" w:cs="Times New Roman"/>
          <w:spacing w:val="-5"/>
          <w:sz w:val="28"/>
          <w:szCs w:val="28"/>
          <w:lang w:eastAsia="ar-SA"/>
        </w:rPr>
      </w:pPr>
      <w:r w:rsidRPr="00434609">
        <w:rPr>
          <w:rFonts w:ascii="Times New Roman" w:eastAsia="Times New Roman" w:hAnsi="Times New Roman" w:cs="Times New Roman"/>
          <w:spacing w:val="2"/>
          <w:sz w:val="28"/>
          <w:szCs w:val="28"/>
          <w:lang w:eastAsia="ar-SA"/>
        </w:rPr>
        <w:t xml:space="preserve">консультирование специалистами педагогов по выбору </w:t>
      </w:r>
      <w:r w:rsidRPr="00434609">
        <w:rPr>
          <w:rFonts w:ascii="Times New Roman" w:eastAsia="Times New Roman" w:hAnsi="Times New Roman" w:cs="Times New Roman"/>
          <w:sz w:val="28"/>
          <w:szCs w:val="28"/>
          <w:lang w:eastAsia="ar-SA"/>
        </w:rPr>
        <w:t xml:space="preserve">индивидуально-ориентированных методов и приёмов работы с обучающимся </w:t>
      </w:r>
      <w:r w:rsidRPr="00434609">
        <w:rPr>
          <w:rFonts w:ascii="Times New Roman" w:eastAsia="Times New Roman" w:hAnsi="Times New Roman" w:cs="Times New Roman"/>
          <w:spacing w:val="-5"/>
          <w:sz w:val="28"/>
          <w:szCs w:val="28"/>
          <w:lang w:eastAsia="ar-SA"/>
        </w:rPr>
        <w:t>с задержкой психического развития;</w:t>
      </w:r>
    </w:p>
    <w:p w:rsidR="0052048F" w:rsidRPr="00434609" w:rsidRDefault="0052048F" w:rsidP="00163490">
      <w:pPr>
        <w:widowControl w:val="0"/>
        <w:numPr>
          <w:ilvl w:val="0"/>
          <w:numId w:val="45"/>
        </w:numPr>
        <w:shd w:val="clear" w:color="auto" w:fill="FFFFFF"/>
        <w:suppressAutoHyphens w:val="0"/>
        <w:autoSpaceDE w:val="0"/>
        <w:spacing w:after="0" w:line="360" w:lineRule="auto"/>
        <w:ind w:firstLine="567"/>
        <w:jc w:val="both"/>
        <w:rPr>
          <w:rFonts w:ascii="Times New Roman" w:eastAsia="Times New Roman" w:hAnsi="Times New Roman" w:cs="Times New Roman"/>
          <w:spacing w:val="-2"/>
          <w:sz w:val="28"/>
          <w:szCs w:val="28"/>
          <w:lang w:eastAsia="ar-SA"/>
        </w:rPr>
      </w:pPr>
      <w:r w:rsidRPr="00434609">
        <w:rPr>
          <w:rFonts w:ascii="Times New Roman" w:eastAsia="Times New Roman" w:hAnsi="Times New Roman" w:cs="Times New Roman"/>
          <w:spacing w:val="-2"/>
          <w:sz w:val="28"/>
          <w:szCs w:val="28"/>
          <w:lang w:eastAsia="ar-SA"/>
        </w:rPr>
        <w:t>консультативную помощь семье в вопросах выбора стратегии воспитания и приёмов коррекционного обучения ребёнка с задержкой психического развития.</w:t>
      </w:r>
    </w:p>
    <w:p w:rsidR="0052048F" w:rsidRPr="00434609" w:rsidRDefault="0052048F" w:rsidP="00434609">
      <w:pPr>
        <w:shd w:val="clear" w:color="auto" w:fill="FFFFFF"/>
        <w:tabs>
          <w:tab w:val="left" w:pos="1171"/>
        </w:tabs>
        <w:suppressAutoHyphens w:val="0"/>
        <w:autoSpaceDE w:val="0"/>
        <w:spacing w:line="360" w:lineRule="auto"/>
        <w:ind w:firstLine="567"/>
        <w:jc w:val="both"/>
        <w:rPr>
          <w:rFonts w:ascii="Times New Roman" w:eastAsia="Times New Roman" w:hAnsi="Times New Roman" w:cs="Times New Roman"/>
          <w:sz w:val="28"/>
          <w:szCs w:val="28"/>
          <w:lang w:eastAsia="ar-SA"/>
        </w:rPr>
      </w:pPr>
    </w:p>
    <w:p w:rsidR="0052048F" w:rsidRPr="00434609" w:rsidRDefault="0052048F" w:rsidP="00434609">
      <w:pPr>
        <w:shd w:val="clear" w:color="auto" w:fill="FFFFFF"/>
        <w:suppressAutoHyphens w:val="0"/>
        <w:autoSpaceDE w:val="0"/>
        <w:spacing w:line="360" w:lineRule="auto"/>
        <w:ind w:firstLine="567"/>
        <w:jc w:val="both"/>
        <w:rPr>
          <w:rFonts w:ascii="Times New Roman" w:eastAsia="Times New Roman" w:hAnsi="Times New Roman" w:cs="Times New Roman"/>
          <w:i/>
          <w:iCs/>
          <w:spacing w:val="-1"/>
          <w:sz w:val="28"/>
          <w:szCs w:val="28"/>
          <w:lang w:eastAsia="ar-SA"/>
        </w:rPr>
      </w:pPr>
      <w:r w:rsidRPr="00434609">
        <w:rPr>
          <w:rFonts w:ascii="Times New Roman" w:eastAsia="Times New Roman" w:hAnsi="Times New Roman" w:cs="Times New Roman"/>
          <w:i/>
          <w:iCs/>
          <w:spacing w:val="-1"/>
          <w:sz w:val="28"/>
          <w:szCs w:val="28"/>
          <w:lang w:eastAsia="ar-SA"/>
        </w:rPr>
        <w:t>Информационно-просветительская работа предусматривает:</w:t>
      </w:r>
    </w:p>
    <w:p w:rsidR="0052048F" w:rsidRPr="00434609" w:rsidRDefault="0052048F" w:rsidP="00163490">
      <w:pPr>
        <w:widowControl w:val="0"/>
        <w:numPr>
          <w:ilvl w:val="0"/>
          <w:numId w:val="47"/>
        </w:numPr>
        <w:shd w:val="clear" w:color="auto" w:fill="FFFFFF"/>
        <w:suppressAutoHyphens w:val="0"/>
        <w:autoSpaceDE w:val="0"/>
        <w:spacing w:after="0"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pacing w:val="1"/>
          <w:sz w:val="28"/>
          <w:szCs w:val="28"/>
          <w:lang w:eastAsia="ar-SA"/>
        </w:rPr>
        <w:t xml:space="preserve">разъяснение участникам образовательного процесса: обучающимся </w:t>
      </w:r>
      <w:r w:rsidRPr="00434609">
        <w:rPr>
          <w:rFonts w:ascii="Times New Roman" w:eastAsia="Times New Roman" w:hAnsi="Times New Roman" w:cs="Times New Roman"/>
          <w:spacing w:val="8"/>
          <w:sz w:val="28"/>
          <w:szCs w:val="28"/>
          <w:lang w:eastAsia="ar-SA"/>
        </w:rPr>
        <w:t xml:space="preserve">с </w:t>
      </w:r>
      <w:r w:rsidRPr="00434609">
        <w:rPr>
          <w:rFonts w:ascii="Times New Roman" w:eastAsia="Times New Roman" w:hAnsi="Times New Roman" w:cs="Times New Roman"/>
          <w:spacing w:val="-2"/>
          <w:sz w:val="28"/>
          <w:szCs w:val="28"/>
          <w:lang w:eastAsia="ar-SA"/>
        </w:rPr>
        <w:lastRenderedPageBreak/>
        <w:t>задержкой психического развития</w:t>
      </w:r>
      <w:r w:rsidRPr="00434609">
        <w:rPr>
          <w:rFonts w:ascii="Times New Roman" w:eastAsia="Times New Roman" w:hAnsi="Times New Roman" w:cs="Times New Roman"/>
          <w:spacing w:val="8"/>
          <w:sz w:val="28"/>
          <w:szCs w:val="28"/>
          <w:lang w:eastAsia="ar-SA"/>
        </w:rPr>
        <w:t xml:space="preserve">, их родителям (законным представителям), педагогическим </w:t>
      </w:r>
      <w:r w:rsidRPr="00434609">
        <w:rPr>
          <w:rFonts w:ascii="Times New Roman" w:eastAsia="Times New Roman" w:hAnsi="Times New Roman" w:cs="Times New Roman"/>
          <w:spacing w:val="3"/>
          <w:sz w:val="28"/>
          <w:szCs w:val="28"/>
          <w:lang w:eastAsia="ar-SA"/>
        </w:rPr>
        <w:t xml:space="preserve">работникам, вопросов, связанных с  особенностями образовательного </w:t>
      </w:r>
      <w:r w:rsidRPr="00434609">
        <w:rPr>
          <w:rFonts w:ascii="Times New Roman" w:eastAsia="Times New Roman" w:hAnsi="Times New Roman" w:cs="Times New Roman"/>
          <w:spacing w:val="11"/>
          <w:sz w:val="28"/>
          <w:szCs w:val="28"/>
          <w:lang w:eastAsia="ar-SA"/>
        </w:rPr>
        <w:t xml:space="preserve">процесса и сопровождения детей с ЗПР через различные формы </w:t>
      </w:r>
      <w:r w:rsidRPr="00434609">
        <w:rPr>
          <w:rFonts w:ascii="Times New Roman" w:eastAsia="Times New Roman" w:hAnsi="Times New Roman" w:cs="Times New Roman"/>
          <w:spacing w:val="4"/>
          <w:sz w:val="28"/>
          <w:szCs w:val="28"/>
          <w:lang w:eastAsia="ar-SA"/>
        </w:rPr>
        <w:t xml:space="preserve">просветительской деятельности  (родительские  собрания, лекции, беседы, </w:t>
      </w:r>
      <w:r w:rsidRPr="00434609">
        <w:rPr>
          <w:rFonts w:ascii="Times New Roman" w:eastAsia="Times New Roman" w:hAnsi="Times New Roman" w:cs="Times New Roman"/>
          <w:sz w:val="28"/>
          <w:szCs w:val="28"/>
          <w:lang w:eastAsia="ar-SA"/>
        </w:rPr>
        <w:t>тренинги, информационные стенды, печатные материалы, школьный сайт);</w:t>
      </w:r>
    </w:p>
    <w:p w:rsidR="0052048F" w:rsidRPr="00434609" w:rsidRDefault="0052048F" w:rsidP="00163490">
      <w:pPr>
        <w:widowControl w:val="0"/>
        <w:numPr>
          <w:ilvl w:val="0"/>
          <w:numId w:val="47"/>
        </w:numPr>
        <w:shd w:val="clear" w:color="auto" w:fill="FFFFFF"/>
        <w:suppressAutoHyphens w:val="0"/>
        <w:autoSpaceDE w:val="0"/>
        <w:spacing w:after="0" w:line="360" w:lineRule="auto"/>
        <w:ind w:firstLine="567"/>
        <w:jc w:val="both"/>
        <w:rPr>
          <w:rFonts w:ascii="Times New Roman" w:eastAsia="Times New Roman" w:hAnsi="Times New Roman" w:cs="Times New Roman"/>
          <w:spacing w:val="3"/>
          <w:sz w:val="28"/>
          <w:szCs w:val="28"/>
          <w:lang w:eastAsia="ar-SA"/>
        </w:rPr>
      </w:pPr>
      <w:r w:rsidRPr="00434609">
        <w:rPr>
          <w:rFonts w:ascii="Times New Roman" w:eastAsia="Times New Roman" w:hAnsi="Times New Roman" w:cs="Times New Roman"/>
          <w:spacing w:val="-1"/>
          <w:sz w:val="28"/>
          <w:szCs w:val="28"/>
          <w:lang w:eastAsia="ar-SA"/>
        </w:rPr>
        <w:t>проведение образовательных  научно-практических семинаров,</w:t>
      </w:r>
      <w:r w:rsidRPr="00434609">
        <w:rPr>
          <w:rFonts w:ascii="Times New Roman" w:eastAsia="Times New Roman" w:hAnsi="Times New Roman" w:cs="Times New Roman"/>
          <w:spacing w:val="1"/>
          <w:sz w:val="28"/>
          <w:szCs w:val="28"/>
          <w:lang w:eastAsia="ar-SA"/>
        </w:rPr>
        <w:t xml:space="preserve"> педагогических чтений, конференций, круглых столов, тематических выступлений, </w:t>
      </w:r>
      <w:r w:rsidRPr="00434609">
        <w:rPr>
          <w:rFonts w:ascii="Times New Roman" w:eastAsia="Times New Roman" w:hAnsi="Times New Roman" w:cs="Times New Roman"/>
          <w:spacing w:val="3"/>
          <w:sz w:val="28"/>
          <w:szCs w:val="28"/>
          <w:lang w:eastAsia="ar-SA"/>
        </w:rPr>
        <w:t>комплексных консультаций для педагогов и родителей.</w:t>
      </w:r>
    </w:p>
    <w:p w:rsidR="0052048F" w:rsidRPr="00434609" w:rsidRDefault="0052048F" w:rsidP="00434609">
      <w:pPr>
        <w:shd w:val="clear" w:color="auto" w:fill="FFFFFF"/>
        <w:suppressAutoHyphens w:val="0"/>
        <w:autoSpaceDE w:val="0"/>
        <w:spacing w:line="360" w:lineRule="auto"/>
        <w:ind w:firstLine="567"/>
        <w:jc w:val="both"/>
        <w:rPr>
          <w:rFonts w:ascii="Times New Roman" w:eastAsia="Times New Roman" w:hAnsi="Times New Roman" w:cs="Times New Roman"/>
          <w:i/>
          <w:iCs/>
          <w:spacing w:val="-1"/>
          <w:sz w:val="28"/>
          <w:szCs w:val="28"/>
          <w:lang w:eastAsia="ar-SA"/>
        </w:rPr>
      </w:pPr>
      <w:r w:rsidRPr="00434609">
        <w:rPr>
          <w:rFonts w:ascii="Times New Roman" w:eastAsia="Times New Roman" w:hAnsi="Times New Roman" w:cs="Times New Roman"/>
          <w:i/>
          <w:iCs/>
          <w:spacing w:val="-1"/>
          <w:sz w:val="28"/>
          <w:szCs w:val="28"/>
          <w:lang w:eastAsia="ar-SA"/>
        </w:rPr>
        <w:t>Лечебно-оздоровительная и профилактическая работа предусматривают:</w:t>
      </w:r>
    </w:p>
    <w:p w:rsidR="0052048F" w:rsidRPr="00434609" w:rsidRDefault="0052048F" w:rsidP="00434609">
      <w:pPr>
        <w:widowControl w:val="0"/>
        <w:numPr>
          <w:ilvl w:val="0"/>
          <w:numId w:val="10"/>
        </w:numPr>
        <w:shd w:val="clear" w:color="auto" w:fill="FFFFFF"/>
        <w:tabs>
          <w:tab w:val="num" w:pos="0"/>
        </w:tabs>
        <w:suppressAutoHyphens w:val="0"/>
        <w:autoSpaceDE w:val="0"/>
        <w:spacing w:after="0" w:line="360" w:lineRule="auto"/>
        <w:ind w:left="0" w:firstLine="567"/>
        <w:jc w:val="both"/>
        <w:rPr>
          <w:rFonts w:ascii="Times New Roman" w:eastAsia="Times New Roman" w:hAnsi="Times New Roman" w:cs="Times New Roman"/>
          <w:spacing w:val="-1"/>
          <w:sz w:val="28"/>
          <w:szCs w:val="28"/>
          <w:lang w:eastAsia="ar-SA"/>
        </w:rPr>
      </w:pPr>
      <w:r w:rsidRPr="00434609">
        <w:rPr>
          <w:rFonts w:ascii="Times New Roman" w:eastAsia="Times New Roman" w:hAnsi="Times New Roman" w:cs="Times New Roman"/>
          <w:spacing w:val="3"/>
          <w:sz w:val="28"/>
          <w:szCs w:val="28"/>
          <w:lang w:eastAsia="ar-SA"/>
        </w:rPr>
        <w:t xml:space="preserve">организацию и проведение медицинских осмотров (врачебных, </w:t>
      </w:r>
      <w:r w:rsidRPr="00434609">
        <w:rPr>
          <w:rFonts w:ascii="Times New Roman" w:eastAsia="Times New Roman" w:hAnsi="Times New Roman" w:cs="Times New Roman"/>
          <w:spacing w:val="-1"/>
          <w:sz w:val="28"/>
          <w:szCs w:val="28"/>
          <w:lang w:eastAsia="ar-SA"/>
        </w:rPr>
        <w:t>специализированных);</w:t>
      </w:r>
    </w:p>
    <w:p w:rsidR="0052048F" w:rsidRPr="00434609" w:rsidRDefault="0052048F" w:rsidP="00434609">
      <w:pPr>
        <w:widowControl w:val="0"/>
        <w:numPr>
          <w:ilvl w:val="0"/>
          <w:numId w:val="10"/>
        </w:numPr>
        <w:shd w:val="clear" w:color="auto" w:fill="FFFFFF"/>
        <w:tabs>
          <w:tab w:val="num" w:pos="0"/>
        </w:tabs>
        <w:suppressAutoHyphens w:val="0"/>
        <w:autoSpaceDE w:val="0"/>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pacing w:val="3"/>
          <w:sz w:val="28"/>
          <w:szCs w:val="28"/>
          <w:lang w:eastAsia="ar-SA"/>
        </w:rPr>
        <w:t xml:space="preserve">иммунизация в рамках Национального Календаря </w:t>
      </w:r>
      <w:r w:rsidRPr="00434609">
        <w:rPr>
          <w:rFonts w:ascii="Times New Roman" w:eastAsia="Times New Roman" w:hAnsi="Times New Roman" w:cs="Times New Roman"/>
          <w:sz w:val="28"/>
          <w:szCs w:val="28"/>
          <w:lang w:eastAsia="ar-SA"/>
        </w:rPr>
        <w:t>профилактических прививок по эпидемиологическим показателям;</w:t>
      </w:r>
    </w:p>
    <w:p w:rsidR="0052048F" w:rsidRPr="00434609" w:rsidRDefault="0052048F" w:rsidP="00434609">
      <w:pPr>
        <w:widowControl w:val="0"/>
        <w:numPr>
          <w:ilvl w:val="0"/>
          <w:numId w:val="10"/>
        </w:numPr>
        <w:shd w:val="clear" w:color="auto" w:fill="FFFFFF"/>
        <w:tabs>
          <w:tab w:val="num" w:pos="0"/>
        </w:tabs>
        <w:suppressAutoHyphens w:val="0"/>
        <w:autoSpaceDE w:val="0"/>
        <w:spacing w:after="0" w:line="360" w:lineRule="auto"/>
        <w:ind w:left="0" w:firstLine="567"/>
        <w:jc w:val="both"/>
        <w:rPr>
          <w:rFonts w:ascii="Times New Roman" w:eastAsia="Times New Roman" w:hAnsi="Times New Roman" w:cs="Times New Roman"/>
          <w:spacing w:val="2"/>
          <w:sz w:val="28"/>
          <w:szCs w:val="28"/>
          <w:lang w:eastAsia="ar-SA"/>
        </w:rPr>
      </w:pPr>
      <w:r w:rsidRPr="00434609">
        <w:rPr>
          <w:rFonts w:ascii="Times New Roman" w:eastAsia="Times New Roman" w:hAnsi="Times New Roman" w:cs="Times New Roman"/>
          <w:spacing w:val="2"/>
          <w:sz w:val="28"/>
          <w:szCs w:val="28"/>
          <w:lang w:eastAsia="ar-SA"/>
        </w:rPr>
        <w:t>организация санитарно-гигиенического просвещения учащихся,</w:t>
      </w:r>
    </w:p>
    <w:p w:rsidR="0052048F" w:rsidRPr="00434609" w:rsidRDefault="0052048F" w:rsidP="00434609">
      <w:pPr>
        <w:shd w:val="clear" w:color="auto" w:fill="FFFFFF"/>
        <w:suppressAutoHyphens w:val="0"/>
        <w:autoSpaceDE w:val="0"/>
        <w:spacing w:line="360" w:lineRule="auto"/>
        <w:ind w:firstLine="567"/>
        <w:jc w:val="both"/>
        <w:rPr>
          <w:rFonts w:ascii="Times New Roman" w:eastAsia="Times New Roman" w:hAnsi="Times New Roman" w:cs="Times New Roman"/>
          <w:spacing w:val="-6"/>
          <w:sz w:val="28"/>
          <w:szCs w:val="28"/>
          <w:lang w:eastAsia="ar-SA"/>
        </w:rPr>
      </w:pPr>
      <w:r w:rsidRPr="00434609">
        <w:rPr>
          <w:rFonts w:ascii="Times New Roman" w:eastAsia="Times New Roman" w:hAnsi="Times New Roman" w:cs="Times New Roman"/>
          <w:spacing w:val="-6"/>
          <w:sz w:val="28"/>
          <w:szCs w:val="28"/>
          <w:lang w:eastAsia="ar-SA"/>
        </w:rPr>
        <w:t>родителей, педагогов;</w:t>
      </w:r>
    </w:p>
    <w:p w:rsidR="0052048F" w:rsidRPr="00434609" w:rsidRDefault="0052048F" w:rsidP="00434609">
      <w:pPr>
        <w:widowControl w:val="0"/>
        <w:numPr>
          <w:ilvl w:val="0"/>
          <w:numId w:val="10"/>
        </w:numPr>
        <w:shd w:val="clear" w:color="auto" w:fill="FFFFFF"/>
        <w:tabs>
          <w:tab w:val="num" w:pos="0"/>
        </w:tabs>
        <w:suppressAutoHyphens w:val="0"/>
        <w:autoSpaceDE w:val="0"/>
        <w:spacing w:before="5" w:after="0" w:line="360" w:lineRule="auto"/>
        <w:ind w:left="0" w:firstLine="567"/>
        <w:jc w:val="both"/>
        <w:rPr>
          <w:rFonts w:ascii="Times New Roman" w:eastAsia="Times New Roman" w:hAnsi="Times New Roman" w:cs="Times New Roman"/>
          <w:spacing w:val="-1"/>
          <w:sz w:val="28"/>
          <w:szCs w:val="28"/>
          <w:lang w:eastAsia="ar-SA"/>
        </w:rPr>
      </w:pPr>
      <w:r w:rsidRPr="00434609">
        <w:rPr>
          <w:rFonts w:ascii="Times New Roman" w:eastAsia="Times New Roman" w:hAnsi="Times New Roman" w:cs="Times New Roman"/>
          <w:sz w:val="28"/>
          <w:szCs w:val="28"/>
          <w:lang w:eastAsia="ar-SA"/>
        </w:rPr>
        <w:t xml:space="preserve">лечебно-диагностические мероприятия (амбулаторный прием </w:t>
      </w:r>
      <w:r w:rsidRPr="00434609">
        <w:rPr>
          <w:rFonts w:ascii="Times New Roman" w:eastAsia="Times New Roman" w:hAnsi="Times New Roman" w:cs="Times New Roman"/>
          <w:spacing w:val="3"/>
          <w:sz w:val="28"/>
          <w:szCs w:val="28"/>
          <w:lang w:eastAsia="ar-SA"/>
        </w:rPr>
        <w:t>врачей специалистов, организация и проведение медикаментозной терапии</w:t>
      </w:r>
      <w:r w:rsidRPr="00434609">
        <w:rPr>
          <w:rFonts w:ascii="Times New Roman" w:eastAsia="Times New Roman" w:hAnsi="Times New Roman" w:cs="Times New Roman"/>
          <w:spacing w:val="-1"/>
          <w:sz w:val="28"/>
          <w:szCs w:val="28"/>
          <w:lang w:eastAsia="ar-SA"/>
        </w:rPr>
        <w:t>);</w:t>
      </w:r>
    </w:p>
    <w:p w:rsidR="0052048F" w:rsidRPr="00434609" w:rsidRDefault="0052048F" w:rsidP="00434609">
      <w:pPr>
        <w:widowControl w:val="0"/>
        <w:numPr>
          <w:ilvl w:val="0"/>
          <w:numId w:val="10"/>
        </w:numPr>
        <w:shd w:val="clear" w:color="auto" w:fill="FFFFFF"/>
        <w:tabs>
          <w:tab w:val="num" w:pos="0"/>
        </w:tabs>
        <w:suppressAutoHyphens w:val="0"/>
        <w:autoSpaceDE w:val="0"/>
        <w:spacing w:after="0" w:line="360" w:lineRule="auto"/>
        <w:ind w:left="0" w:firstLine="567"/>
        <w:jc w:val="both"/>
        <w:rPr>
          <w:rFonts w:ascii="Times New Roman" w:eastAsia="Times New Roman" w:hAnsi="Times New Roman" w:cs="Times New Roman"/>
          <w:spacing w:val="2"/>
          <w:sz w:val="28"/>
          <w:szCs w:val="28"/>
          <w:lang w:eastAsia="ar-SA"/>
        </w:rPr>
      </w:pPr>
      <w:r w:rsidRPr="00434609">
        <w:rPr>
          <w:rFonts w:ascii="Times New Roman" w:eastAsia="Times New Roman" w:hAnsi="Times New Roman" w:cs="Times New Roman"/>
          <w:spacing w:val="2"/>
          <w:sz w:val="28"/>
          <w:szCs w:val="28"/>
          <w:lang w:eastAsia="ar-SA"/>
        </w:rPr>
        <w:t>организация спортивно-массовой работы с учащимися.</w:t>
      </w:r>
    </w:p>
    <w:p w:rsidR="0052048F" w:rsidRPr="00434609" w:rsidRDefault="0052048F" w:rsidP="00434609">
      <w:pPr>
        <w:spacing w:after="0" w:line="360" w:lineRule="auto"/>
        <w:ind w:firstLine="567"/>
        <w:jc w:val="both"/>
        <w:rPr>
          <w:rFonts w:ascii="Times New Roman" w:hAnsi="Times New Roman" w:cs="Times New Roman"/>
          <w:color w:val="auto"/>
          <w:sz w:val="28"/>
          <w:szCs w:val="28"/>
        </w:rPr>
      </w:pPr>
    </w:p>
    <w:p w:rsidR="008915E7" w:rsidRPr="00434609" w:rsidRDefault="008915E7" w:rsidP="00434609">
      <w:pPr>
        <w:shd w:val="clear" w:color="auto" w:fill="FFFFFF"/>
        <w:tabs>
          <w:tab w:val="left" w:pos="1459"/>
        </w:tabs>
        <w:suppressAutoHyphens w:val="0"/>
        <w:autoSpaceDE w:val="0"/>
        <w:spacing w:line="360" w:lineRule="auto"/>
        <w:ind w:firstLine="567"/>
        <w:jc w:val="both"/>
        <w:rPr>
          <w:rFonts w:ascii="Times New Roman" w:eastAsia="Times New Roman" w:hAnsi="Times New Roman" w:cs="Times New Roman"/>
          <w:b/>
          <w:bCs/>
          <w:sz w:val="28"/>
          <w:szCs w:val="28"/>
          <w:lang w:eastAsia="ar-SA"/>
        </w:rPr>
      </w:pPr>
      <w:r w:rsidRPr="00434609">
        <w:rPr>
          <w:rFonts w:ascii="Times New Roman" w:eastAsia="Times New Roman" w:hAnsi="Times New Roman" w:cs="Times New Roman"/>
          <w:b/>
          <w:bCs/>
          <w:sz w:val="28"/>
          <w:szCs w:val="28"/>
          <w:lang w:eastAsia="ar-SA"/>
        </w:rPr>
        <w:t>План реализации программы</w:t>
      </w:r>
    </w:p>
    <w:p w:rsidR="008915E7" w:rsidRPr="00434609" w:rsidRDefault="008915E7" w:rsidP="00434609">
      <w:pPr>
        <w:shd w:val="clear" w:color="auto" w:fill="FFFFFF"/>
        <w:suppressAutoHyphens w:val="0"/>
        <w:autoSpaceDE w:val="0"/>
        <w:spacing w:before="302" w:line="360" w:lineRule="auto"/>
        <w:ind w:right="10" w:firstLine="567"/>
        <w:jc w:val="both"/>
        <w:rPr>
          <w:rFonts w:ascii="Times New Roman" w:eastAsia="Times New Roman" w:hAnsi="Times New Roman" w:cs="Times New Roman"/>
          <w:spacing w:val="-1"/>
          <w:sz w:val="28"/>
          <w:szCs w:val="28"/>
          <w:lang w:eastAsia="ar-SA"/>
        </w:rPr>
      </w:pPr>
      <w:r w:rsidRPr="00434609">
        <w:rPr>
          <w:rFonts w:ascii="Times New Roman" w:eastAsia="Times New Roman" w:hAnsi="Times New Roman" w:cs="Times New Roman"/>
          <w:spacing w:val="5"/>
          <w:sz w:val="28"/>
          <w:szCs w:val="28"/>
          <w:lang w:eastAsia="ar-SA"/>
        </w:rPr>
        <w:t xml:space="preserve">Коррекционная работа реализуется поэтапно. Последовательность </w:t>
      </w:r>
      <w:r w:rsidRPr="00434609">
        <w:rPr>
          <w:rFonts w:ascii="Times New Roman" w:eastAsia="Times New Roman" w:hAnsi="Times New Roman" w:cs="Times New Roman"/>
          <w:sz w:val="28"/>
          <w:szCs w:val="28"/>
          <w:lang w:eastAsia="ar-SA"/>
        </w:rPr>
        <w:t xml:space="preserve">этапов и их адресность создают необходимые предпосылки для устранения </w:t>
      </w:r>
      <w:r w:rsidRPr="00434609">
        <w:rPr>
          <w:rFonts w:ascii="Times New Roman" w:eastAsia="Times New Roman" w:hAnsi="Times New Roman" w:cs="Times New Roman"/>
          <w:spacing w:val="-1"/>
          <w:sz w:val="28"/>
          <w:szCs w:val="28"/>
          <w:lang w:eastAsia="ar-SA"/>
        </w:rPr>
        <w:t xml:space="preserve">дезорганизующих факторов. </w:t>
      </w:r>
    </w:p>
    <w:p w:rsidR="008915E7" w:rsidRPr="00434609" w:rsidRDefault="008915E7" w:rsidP="00434609">
      <w:pPr>
        <w:spacing w:line="360" w:lineRule="auto"/>
        <w:ind w:firstLine="567"/>
        <w:jc w:val="center"/>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8915E7" w:rsidRPr="00434609" w:rsidTr="00434609">
        <w:tc>
          <w:tcPr>
            <w:tcW w:w="4785" w:type="dxa"/>
          </w:tcPr>
          <w:p w:rsidR="008915E7" w:rsidRPr="00434609" w:rsidRDefault="008915E7" w:rsidP="00434609">
            <w:pPr>
              <w:spacing w:line="360" w:lineRule="auto"/>
              <w:ind w:firstLine="567"/>
              <w:jc w:val="center"/>
              <w:rPr>
                <w:rFonts w:ascii="Times New Roman" w:hAnsi="Times New Roman" w:cs="Times New Roman"/>
                <w:b/>
                <w:sz w:val="28"/>
                <w:szCs w:val="28"/>
              </w:rPr>
            </w:pPr>
            <w:r w:rsidRPr="00434609">
              <w:rPr>
                <w:rFonts w:ascii="Times New Roman" w:hAnsi="Times New Roman" w:cs="Times New Roman"/>
                <w:b/>
                <w:sz w:val="28"/>
                <w:szCs w:val="28"/>
              </w:rPr>
              <w:t>Содержание работы</w:t>
            </w:r>
          </w:p>
        </w:tc>
        <w:tc>
          <w:tcPr>
            <w:tcW w:w="4786" w:type="dxa"/>
          </w:tcPr>
          <w:p w:rsidR="008915E7" w:rsidRPr="00434609" w:rsidRDefault="008915E7" w:rsidP="00434609">
            <w:pPr>
              <w:spacing w:line="360" w:lineRule="auto"/>
              <w:ind w:firstLine="567"/>
              <w:jc w:val="center"/>
              <w:rPr>
                <w:rFonts w:ascii="Times New Roman" w:hAnsi="Times New Roman" w:cs="Times New Roman"/>
                <w:b/>
                <w:sz w:val="28"/>
                <w:szCs w:val="28"/>
              </w:rPr>
            </w:pPr>
            <w:r w:rsidRPr="00434609">
              <w:rPr>
                <w:rFonts w:ascii="Times New Roman" w:hAnsi="Times New Roman" w:cs="Times New Roman"/>
                <w:b/>
                <w:sz w:val="28"/>
                <w:szCs w:val="28"/>
              </w:rPr>
              <w:t>Организационная деятельность</w:t>
            </w:r>
          </w:p>
        </w:tc>
      </w:tr>
      <w:tr w:rsidR="008915E7" w:rsidRPr="00434609" w:rsidTr="00434609">
        <w:trPr>
          <w:trHeight w:val="135"/>
        </w:trPr>
        <w:tc>
          <w:tcPr>
            <w:tcW w:w="9571" w:type="dxa"/>
            <w:gridSpan w:val="2"/>
          </w:tcPr>
          <w:p w:rsidR="008915E7" w:rsidRPr="00434609" w:rsidRDefault="008915E7" w:rsidP="00434609">
            <w:pPr>
              <w:spacing w:line="360" w:lineRule="auto"/>
              <w:ind w:firstLine="567"/>
              <w:jc w:val="center"/>
              <w:rPr>
                <w:rFonts w:ascii="Times New Roman" w:hAnsi="Times New Roman" w:cs="Times New Roman"/>
                <w:sz w:val="28"/>
                <w:szCs w:val="28"/>
              </w:rPr>
            </w:pPr>
            <w:r w:rsidRPr="00434609">
              <w:rPr>
                <w:rFonts w:ascii="Times New Roman" w:hAnsi="Times New Roman" w:cs="Times New Roman"/>
                <w:b/>
                <w:sz w:val="28"/>
                <w:szCs w:val="28"/>
              </w:rPr>
              <w:lastRenderedPageBreak/>
              <w:t>I этап</w:t>
            </w:r>
            <w:r w:rsidRPr="00434609">
              <w:rPr>
                <w:rFonts w:ascii="Times New Roman" w:hAnsi="Times New Roman" w:cs="Times New Roman"/>
                <w:sz w:val="28"/>
                <w:szCs w:val="28"/>
              </w:rPr>
              <w:t xml:space="preserve">. </w:t>
            </w:r>
            <w:r w:rsidRPr="00434609">
              <w:rPr>
                <w:rFonts w:ascii="Times New Roman" w:hAnsi="Times New Roman" w:cs="Times New Roman"/>
                <w:b/>
                <w:i/>
                <w:sz w:val="28"/>
                <w:szCs w:val="28"/>
              </w:rPr>
              <w:t>Подготовительный</w:t>
            </w:r>
          </w:p>
        </w:tc>
      </w:tr>
      <w:tr w:rsidR="008915E7" w:rsidRPr="00434609" w:rsidTr="00434609">
        <w:trPr>
          <w:trHeight w:val="135"/>
        </w:trPr>
        <w:tc>
          <w:tcPr>
            <w:tcW w:w="4785" w:type="dxa"/>
          </w:tcPr>
          <w:p w:rsidR="008915E7" w:rsidRPr="00434609" w:rsidRDefault="008915E7" w:rsidP="00163490">
            <w:pPr>
              <w:numPr>
                <w:ilvl w:val="0"/>
                <w:numId w:val="48"/>
              </w:numPr>
              <w:suppressAutoHyphens w:val="0"/>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подбор методов изучения личности</w:t>
            </w:r>
          </w:p>
          <w:p w:rsidR="008915E7" w:rsidRPr="00434609" w:rsidRDefault="008915E7" w:rsidP="00163490">
            <w:pPr>
              <w:numPr>
                <w:ilvl w:val="0"/>
                <w:numId w:val="48"/>
              </w:numPr>
              <w:suppressAutoHyphens w:val="0"/>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подбор методик изучения психологических особенностей</w:t>
            </w:r>
          </w:p>
          <w:p w:rsidR="008915E7" w:rsidRPr="00434609" w:rsidRDefault="008915E7" w:rsidP="00163490">
            <w:pPr>
              <w:numPr>
                <w:ilvl w:val="0"/>
                <w:numId w:val="48"/>
              </w:numPr>
              <w:suppressAutoHyphens w:val="0"/>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подбор методик для определения уровня обученности, обучаемости, воспитанности, воспитуемости</w:t>
            </w:r>
          </w:p>
          <w:p w:rsidR="008915E7" w:rsidRPr="00434609" w:rsidRDefault="008915E7" w:rsidP="00163490">
            <w:pPr>
              <w:numPr>
                <w:ilvl w:val="0"/>
                <w:numId w:val="48"/>
              </w:numPr>
              <w:suppressAutoHyphens w:val="0"/>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подбор методик изучения семьи обучающихся</w:t>
            </w:r>
          </w:p>
          <w:p w:rsidR="008915E7" w:rsidRPr="00434609" w:rsidRDefault="008915E7" w:rsidP="00163490">
            <w:pPr>
              <w:numPr>
                <w:ilvl w:val="0"/>
                <w:numId w:val="48"/>
              </w:numPr>
              <w:suppressAutoHyphens w:val="0"/>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методическая и практическая подготовка педагогических кадров</w:t>
            </w:r>
          </w:p>
        </w:tc>
        <w:tc>
          <w:tcPr>
            <w:tcW w:w="4786" w:type="dxa"/>
          </w:tcPr>
          <w:p w:rsidR="008915E7" w:rsidRPr="00434609" w:rsidRDefault="008915E7" w:rsidP="00163490">
            <w:pPr>
              <w:numPr>
                <w:ilvl w:val="0"/>
                <w:numId w:val="48"/>
              </w:numPr>
              <w:suppressAutoHyphens w:val="0"/>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изучение состояние вопроса</w:t>
            </w:r>
          </w:p>
          <w:p w:rsidR="008915E7" w:rsidRPr="00434609" w:rsidRDefault="008915E7" w:rsidP="00163490">
            <w:pPr>
              <w:numPr>
                <w:ilvl w:val="0"/>
                <w:numId w:val="48"/>
              </w:numPr>
              <w:suppressAutoHyphens w:val="0"/>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предварительное планирование</w:t>
            </w:r>
          </w:p>
          <w:p w:rsidR="008915E7" w:rsidRPr="00434609" w:rsidRDefault="008915E7" w:rsidP="00163490">
            <w:pPr>
              <w:numPr>
                <w:ilvl w:val="0"/>
                <w:numId w:val="48"/>
              </w:numPr>
              <w:suppressAutoHyphens w:val="0"/>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разработка и отбор оптимального содержания, методов и форм предстоящей деятельности</w:t>
            </w:r>
          </w:p>
          <w:p w:rsidR="008915E7" w:rsidRPr="00434609" w:rsidRDefault="008915E7" w:rsidP="00163490">
            <w:pPr>
              <w:numPr>
                <w:ilvl w:val="0"/>
                <w:numId w:val="48"/>
              </w:numPr>
              <w:suppressAutoHyphens w:val="0"/>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обеспечение условий предстоящей деятельности</w:t>
            </w:r>
          </w:p>
          <w:p w:rsidR="008915E7" w:rsidRPr="00434609" w:rsidRDefault="008915E7" w:rsidP="00163490">
            <w:pPr>
              <w:numPr>
                <w:ilvl w:val="0"/>
                <w:numId w:val="48"/>
              </w:numPr>
              <w:suppressAutoHyphens w:val="0"/>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подбор кадров  и распределение конкретных участников работы</w:t>
            </w:r>
          </w:p>
          <w:p w:rsidR="008915E7" w:rsidRPr="00434609" w:rsidRDefault="008915E7" w:rsidP="00163490">
            <w:pPr>
              <w:numPr>
                <w:ilvl w:val="0"/>
                <w:numId w:val="48"/>
              </w:numPr>
              <w:suppressAutoHyphens w:val="0"/>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постановка задач перед исполнителями и создание настроя на работу</w:t>
            </w:r>
          </w:p>
        </w:tc>
      </w:tr>
      <w:tr w:rsidR="008915E7" w:rsidRPr="00434609" w:rsidTr="00434609">
        <w:trPr>
          <w:trHeight w:val="135"/>
        </w:trPr>
        <w:tc>
          <w:tcPr>
            <w:tcW w:w="9571" w:type="dxa"/>
            <w:gridSpan w:val="2"/>
          </w:tcPr>
          <w:p w:rsidR="008915E7" w:rsidRPr="00434609" w:rsidRDefault="008915E7" w:rsidP="00434609">
            <w:pPr>
              <w:spacing w:line="360" w:lineRule="auto"/>
              <w:ind w:firstLine="567"/>
              <w:jc w:val="center"/>
              <w:rPr>
                <w:rFonts w:ascii="Times New Roman" w:hAnsi="Times New Roman" w:cs="Times New Roman"/>
                <w:sz w:val="28"/>
                <w:szCs w:val="28"/>
              </w:rPr>
            </w:pPr>
            <w:r w:rsidRPr="00434609">
              <w:rPr>
                <w:rFonts w:ascii="Times New Roman" w:hAnsi="Times New Roman" w:cs="Times New Roman"/>
                <w:b/>
                <w:sz w:val="28"/>
                <w:szCs w:val="28"/>
              </w:rPr>
              <w:t>II</w:t>
            </w:r>
            <w:r w:rsidRPr="00434609">
              <w:rPr>
                <w:rFonts w:ascii="Times New Roman" w:hAnsi="Times New Roman" w:cs="Times New Roman"/>
                <w:sz w:val="28"/>
                <w:szCs w:val="28"/>
              </w:rPr>
              <w:t xml:space="preserve"> </w:t>
            </w:r>
            <w:r w:rsidRPr="00434609">
              <w:rPr>
                <w:rFonts w:ascii="Times New Roman" w:hAnsi="Times New Roman" w:cs="Times New Roman"/>
                <w:b/>
                <w:sz w:val="28"/>
                <w:szCs w:val="28"/>
              </w:rPr>
              <w:t>этап</w:t>
            </w:r>
            <w:r w:rsidRPr="00434609">
              <w:rPr>
                <w:rFonts w:ascii="Times New Roman" w:hAnsi="Times New Roman" w:cs="Times New Roman"/>
                <w:sz w:val="28"/>
                <w:szCs w:val="28"/>
              </w:rPr>
              <w:t xml:space="preserve">. </w:t>
            </w:r>
            <w:r w:rsidRPr="00434609">
              <w:rPr>
                <w:rFonts w:ascii="Times New Roman" w:hAnsi="Times New Roman" w:cs="Times New Roman"/>
                <w:b/>
                <w:i/>
                <w:sz w:val="28"/>
                <w:szCs w:val="28"/>
              </w:rPr>
              <w:t>Сбор</w:t>
            </w:r>
            <w:r w:rsidRPr="00434609">
              <w:rPr>
                <w:rFonts w:ascii="Times New Roman" w:hAnsi="Times New Roman" w:cs="Times New Roman"/>
                <w:sz w:val="28"/>
                <w:szCs w:val="28"/>
              </w:rPr>
              <w:t xml:space="preserve"> </w:t>
            </w:r>
            <w:r w:rsidRPr="00434609">
              <w:rPr>
                <w:rFonts w:ascii="Times New Roman" w:hAnsi="Times New Roman" w:cs="Times New Roman"/>
                <w:b/>
                <w:i/>
                <w:sz w:val="28"/>
                <w:szCs w:val="28"/>
              </w:rPr>
              <w:t>информации</w:t>
            </w:r>
            <w:r w:rsidRPr="00434609">
              <w:rPr>
                <w:rFonts w:ascii="Times New Roman" w:hAnsi="Times New Roman" w:cs="Times New Roman"/>
                <w:sz w:val="28"/>
                <w:szCs w:val="28"/>
              </w:rPr>
              <w:t xml:space="preserve"> </w:t>
            </w:r>
            <w:r w:rsidRPr="00434609">
              <w:rPr>
                <w:rFonts w:ascii="Times New Roman" w:hAnsi="Times New Roman" w:cs="Times New Roman"/>
                <w:b/>
                <w:sz w:val="28"/>
                <w:szCs w:val="28"/>
              </w:rPr>
              <w:t>(начало учебного года)</w:t>
            </w:r>
          </w:p>
        </w:tc>
      </w:tr>
      <w:tr w:rsidR="008915E7" w:rsidRPr="00434609" w:rsidTr="00434609">
        <w:trPr>
          <w:trHeight w:val="135"/>
        </w:trPr>
        <w:tc>
          <w:tcPr>
            <w:tcW w:w="4785" w:type="dxa"/>
          </w:tcPr>
          <w:p w:rsidR="008915E7" w:rsidRPr="00434609" w:rsidRDefault="008915E7" w:rsidP="00163490">
            <w:pPr>
              <w:numPr>
                <w:ilvl w:val="0"/>
                <w:numId w:val="49"/>
              </w:numPr>
              <w:suppressAutoHyphens w:val="0"/>
              <w:spacing w:after="0" w:line="360" w:lineRule="auto"/>
              <w:ind w:left="0" w:firstLine="567"/>
              <w:rPr>
                <w:rFonts w:ascii="Times New Roman" w:hAnsi="Times New Roman" w:cs="Times New Roman"/>
                <w:sz w:val="28"/>
                <w:szCs w:val="28"/>
              </w:rPr>
            </w:pPr>
            <w:r w:rsidRPr="00434609">
              <w:rPr>
                <w:rFonts w:ascii="Times New Roman" w:hAnsi="Times New Roman" w:cs="Times New Roman"/>
                <w:sz w:val="28"/>
                <w:szCs w:val="28"/>
              </w:rPr>
              <w:t>проведение  бесед, тестирования, анкетирования, экспертных оценок, наблюдения, логопедического обследования</w:t>
            </w:r>
          </w:p>
          <w:p w:rsidR="008915E7" w:rsidRPr="00434609" w:rsidRDefault="008915E7" w:rsidP="00163490">
            <w:pPr>
              <w:numPr>
                <w:ilvl w:val="0"/>
                <w:numId w:val="49"/>
              </w:numPr>
              <w:suppressAutoHyphens w:val="0"/>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изучение личных дел учащихся</w:t>
            </w:r>
          </w:p>
          <w:p w:rsidR="008915E7" w:rsidRPr="00434609" w:rsidRDefault="008915E7" w:rsidP="00163490">
            <w:pPr>
              <w:numPr>
                <w:ilvl w:val="0"/>
                <w:numId w:val="49"/>
              </w:numPr>
              <w:suppressAutoHyphens w:val="0"/>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изучение листа здоровья учащихся</w:t>
            </w:r>
          </w:p>
          <w:p w:rsidR="008915E7" w:rsidRPr="00434609" w:rsidRDefault="008915E7" w:rsidP="00163490">
            <w:pPr>
              <w:numPr>
                <w:ilvl w:val="0"/>
                <w:numId w:val="49"/>
              </w:numPr>
              <w:suppressAutoHyphens w:val="0"/>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консультация врачей и других специалистов</w:t>
            </w:r>
          </w:p>
          <w:p w:rsidR="008915E7" w:rsidRPr="00434609" w:rsidRDefault="008915E7" w:rsidP="00163490">
            <w:pPr>
              <w:numPr>
                <w:ilvl w:val="0"/>
                <w:numId w:val="49"/>
              </w:numPr>
              <w:suppressAutoHyphens w:val="0"/>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посещение семей учащихся</w:t>
            </w:r>
          </w:p>
        </w:tc>
        <w:tc>
          <w:tcPr>
            <w:tcW w:w="4786" w:type="dxa"/>
          </w:tcPr>
          <w:p w:rsidR="008915E7" w:rsidRPr="00434609" w:rsidRDefault="008915E7" w:rsidP="00163490">
            <w:pPr>
              <w:numPr>
                <w:ilvl w:val="0"/>
                <w:numId w:val="49"/>
              </w:numPr>
              <w:suppressAutoHyphens w:val="0"/>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консультативная помощь в процессе сбора информации</w:t>
            </w:r>
          </w:p>
          <w:p w:rsidR="008915E7" w:rsidRPr="00434609" w:rsidRDefault="008915E7" w:rsidP="00163490">
            <w:pPr>
              <w:numPr>
                <w:ilvl w:val="0"/>
                <w:numId w:val="49"/>
              </w:numPr>
              <w:suppressAutoHyphens w:val="0"/>
              <w:spacing w:after="0" w:line="360" w:lineRule="auto"/>
              <w:ind w:left="0" w:firstLine="567"/>
              <w:rPr>
                <w:rFonts w:ascii="Times New Roman" w:hAnsi="Times New Roman" w:cs="Times New Roman"/>
                <w:sz w:val="28"/>
                <w:szCs w:val="28"/>
              </w:rPr>
            </w:pPr>
            <w:r w:rsidRPr="00434609">
              <w:rPr>
                <w:rFonts w:ascii="Times New Roman" w:hAnsi="Times New Roman" w:cs="Times New Roman"/>
                <w:sz w:val="28"/>
                <w:szCs w:val="28"/>
              </w:rPr>
              <w:t>контроль за сбором информации на входе в коррекционно-развивающую деятельность</w:t>
            </w:r>
          </w:p>
        </w:tc>
      </w:tr>
      <w:tr w:rsidR="008915E7" w:rsidRPr="00434609" w:rsidTr="00434609">
        <w:trPr>
          <w:trHeight w:val="135"/>
        </w:trPr>
        <w:tc>
          <w:tcPr>
            <w:tcW w:w="9571" w:type="dxa"/>
            <w:gridSpan w:val="2"/>
          </w:tcPr>
          <w:p w:rsidR="008915E7" w:rsidRPr="00434609" w:rsidRDefault="008915E7" w:rsidP="00434609">
            <w:pPr>
              <w:tabs>
                <w:tab w:val="left" w:pos="1320"/>
              </w:tabs>
              <w:spacing w:line="360" w:lineRule="auto"/>
              <w:ind w:firstLine="567"/>
              <w:jc w:val="center"/>
              <w:rPr>
                <w:rFonts w:ascii="Times New Roman" w:hAnsi="Times New Roman" w:cs="Times New Roman"/>
                <w:sz w:val="28"/>
                <w:szCs w:val="28"/>
              </w:rPr>
            </w:pPr>
            <w:r w:rsidRPr="00434609">
              <w:rPr>
                <w:rFonts w:ascii="Times New Roman" w:hAnsi="Times New Roman" w:cs="Times New Roman"/>
                <w:b/>
                <w:sz w:val="28"/>
                <w:szCs w:val="28"/>
              </w:rPr>
              <w:t xml:space="preserve">III этап. </w:t>
            </w:r>
            <w:r w:rsidRPr="00434609">
              <w:rPr>
                <w:rFonts w:ascii="Times New Roman" w:hAnsi="Times New Roman" w:cs="Times New Roman"/>
                <w:b/>
                <w:i/>
                <w:sz w:val="28"/>
                <w:szCs w:val="28"/>
              </w:rPr>
              <w:t>Систематизация потока информации</w:t>
            </w:r>
            <w:r w:rsidRPr="00434609">
              <w:rPr>
                <w:rFonts w:ascii="Times New Roman" w:hAnsi="Times New Roman" w:cs="Times New Roman"/>
                <w:i/>
                <w:sz w:val="28"/>
                <w:szCs w:val="28"/>
              </w:rPr>
              <w:t xml:space="preserve"> </w:t>
            </w:r>
            <w:r w:rsidRPr="00434609">
              <w:rPr>
                <w:rFonts w:ascii="Times New Roman" w:hAnsi="Times New Roman" w:cs="Times New Roman"/>
                <w:b/>
                <w:sz w:val="28"/>
                <w:szCs w:val="28"/>
              </w:rPr>
              <w:t>(начало учебного года)</w:t>
            </w:r>
          </w:p>
          <w:p w:rsidR="008915E7" w:rsidRPr="00434609" w:rsidRDefault="008915E7" w:rsidP="00434609">
            <w:pPr>
              <w:tabs>
                <w:tab w:val="left" w:pos="1320"/>
              </w:tabs>
              <w:spacing w:line="360" w:lineRule="auto"/>
              <w:ind w:firstLine="567"/>
              <w:jc w:val="center"/>
              <w:rPr>
                <w:rFonts w:ascii="Times New Roman" w:hAnsi="Times New Roman" w:cs="Times New Roman"/>
                <w:sz w:val="28"/>
                <w:szCs w:val="28"/>
              </w:rPr>
            </w:pPr>
            <w:r w:rsidRPr="00434609">
              <w:rPr>
                <w:rFonts w:ascii="Times New Roman" w:hAnsi="Times New Roman" w:cs="Times New Roman"/>
                <w:b/>
                <w:sz w:val="28"/>
                <w:szCs w:val="28"/>
              </w:rPr>
              <w:t>Консилиум</w:t>
            </w:r>
            <w:r w:rsidRPr="00434609">
              <w:rPr>
                <w:rFonts w:ascii="Times New Roman" w:hAnsi="Times New Roman" w:cs="Times New Roman"/>
                <w:sz w:val="28"/>
                <w:szCs w:val="28"/>
              </w:rPr>
              <w:t xml:space="preserve"> </w:t>
            </w:r>
            <w:r w:rsidRPr="00434609">
              <w:rPr>
                <w:rFonts w:ascii="Times New Roman" w:hAnsi="Times New Roman" w:cs="Times New Roman"/>
                <w:b/>
                <w:sz w:val="28"/>
                <w:szCs w:val="28"/>
              </w:rPr>
              <w:t>(первичный)</w:t>
            </w:r>
          </w:p>
        </w:tc>
      </w:tr>
      <w:tr w:rsidR="008915E7" w:rsidRPr="00434609" w:rsidTr="00434609">
        <w:trPr>
          <w:trHeight w:val="135"/>
        </w:trPr>
        <w:tc>
          <w:tcPr>
            <w:tcW w:w="4785" w:type="dxa"/>
          </w:tcPr>
          <w:p w:rsidR="008915E7" w:rsidRPr="00434609" w:rsidRDefault="008915E7" w:rsidP="00163490">
            <w:pPr>
              <w:numPr>
                <w:ilvl w:val="0"/>
                <w:numId w:val="50"/>
              </w:numPr>
              <w:tabs>
                <w:tab w:val="left" w:pos="1320"/>
              </w:tabs>
              <w:suppressAutoHyphens w:val="0"/>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lastRenderedPageBreak/>
              <w:t>уточнение полученной информации</w:t>
            </w:r>
          </w:p>
          <w:p w:rsidR="008915E7" w:rsidRPr="00434609" w:rsidRDefault="008915E7" w:rsidP="00163490">
            <w:pPr>
              <w:numPr>
                <w:ilvl w:val="0"/>
                <w:numId w:val="50"/>
              </w:numPr>
              <w:tabs>
                <w:tab w:val="left" w:pos="1320"/>
              </w:tabs>
              <w:suppressAutoHyphens w:val="0"/>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определение особенностей развития учащегося</w:t>
            </w:r>
          </w:p>
          <w:p w:rsidR="008915E7" w:rsidRPr="00434609" w:rsidRDefault="008915E7" w:rsidP="00163490">
            <w:pPr>
              <w:numPr>
                <w:ilvl w:val="0"/>
                <w:numId w:val="50"/>
              </w:numPr>
              <w:tabs>
                <w:tab w:val="left" w:pos="1320"/>
              </w:tabs>
              <w:suppressAutoHyphens w:val="0"/>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выделение группы контроля за учебно-познавательной деятельностью, группы контроля за поведением, группы контроля за семьей учащегося, профиля личностного развития</w:t>
            </w:r>
          </w:p>
          <w:p w:rsidR="008915E7" w:rsidRPr="00434609" w:rsidRDefault="008915E7" w:rsidP="00163490">
            <w:pPr>
              <w:numPr>
                <w:ilvl w:val="0"/>
                <w:numId w:val="50"/>
              </w:numPr>
              <w:tabs>
                <w:tab w:val="left" w:pos="1320"/>
              </w:tabs>
              <w:suppressAutoHyphens w:val="0"/>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выработка рекомендаций по организации учебно-воспитательного процесса</w:t>
            </w:r>
          </w:p>
          <w:p w:rsidR="008915E7" w:rsidRPr="00434609" w:rsidRDefault="008915E7" w:rsidP="00434609">
            <w:pPr>
              <w:tabs>
                <w:tab w:val="left" w:pos="1320"/>
              </w:tabs>
              <w:spacing w:line="360" w:lineRule="auto"/>
              <w:ind w:firstLine="567"/>
              <w:jc w:val="both"/>
              <w:rPr>
                <w:rFonts w:ascii="Times New Roman" w:hAnsi="Times New Roman" w:cs="Times New Roman"/>
                <w:sz w:val="28"/>
                <w:szCs w:val="28"/>
              </w:rPr>
            </w:pPr>
          </w:p>
        </w:tc>
        <w:tc>
          <w:tcPr>
            <w:tcW w:w="4786" w:type="dxa"/>
          </w:tcPr>
          <w:p w:rsidR="008915E7" w:rsidRPr="00434609" w:rsidRDefault="008915E7" w:rsidP="00163490">
            <w:pPr>
              <w:numPr>
                <w:ilvl w:val="0"/>
                <w:numId w:val="50"/>
              </w:numPr>
              <w:tabs>
                <w:tab w:val="left" w:pos="1320"/>
              </w:tabs>
              <w:suppressAutoHyphens w:val="0"/>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анализ результатов психолого-педагогического обследования на входе в коррекционно-развивающую работу</w:t>
            </w:r>
          </w:p>
          <w:p w:rsidR="008915E7" w:rsidRPr="00434609" w:rsidRDefault="008915E7" w:rsidP="00163490">
            <w:pPr>
              <w:numPr>
                <w:ilvl w:val="0"/>
                <w:numId w:val="50"/>
              </w:numPr>
              <w:tabs>
                <w:tab w:val="left" w:pos="1320"/>
              </w:tabs>
              <w:suppressAutoHyphens w:val="0"/>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анализ состояния здоровья обучающихся</w:t>
            </w:r>
          </w:p>
          <w:p w:rsidR="008915E7" w:rsidRPr="00434609" w:rsidRDefault="008915E7" w:rsidP="00163490">
            <w:pPr>
              <w:numPr>
                <w:ilvl w:val="0"/>
                <w:numId w:val="50"/>
              </w:numPr>
              <w:tabs>
                <w:tab w:val="left" w:pos="1320"/>
              </w:tabs>
              <w:suppressAutoHyphens w:val="0"/>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планирование коррекционно-развивающей деятельности</w:t>
            </w:r>
          </w:p>
        </w:tc>
      </w:tr>
      <w:tr w:rsidR="008915E7" w:rsidRPr="00434609" w:rsidTr="00434609">
        <w:trPr>
          <w:trHeight w:val="135"/>
        </w:trPr>
        <w:tc>
          <w:tcPr>
            <w:tcW w:w="9571" w:type="dxa"/>
            <w:gridSpan w:val="2"/>
          </w:tcPr>
          <w:p w:rsidR="008915E7" w:rsidRPr="00434609" w:rsidRDefault="008915E7" w:rsidP="00434609">
            <w:pPr>
              <w:spacing w:line="360" w:lineRule="auto"/>
              <w:ind w:firstLine="567"/>
              <w:jc w:val="center"/>
              <w:rPr>
                <w:rFonts w:ascii="Times New Roman" w:hAnsi="Times New Roman" w:cs="Times New Roman"/>
                <w:b/>
                <w:sz w:val="28"/>
                <w:szCs w:val="28"/>
              </w:rPr>
            </w:pPr>
            <w:r w:rsidRPr="00434609">
              <w:rPr>
                <w:rFonts w:ascii="Times New Roman" w:hAnsi="Times New Roman" w:cs="Times New Roman"/>
                <w:b/>
                <w:sz w:val="28"/>
                <w:szCs w:val="28"/>
              </w:rPr>
              <w:t xml:space="preserve">IV этап. </w:t>
            </w:r>
            <w:r w:rsidRPr="00434609">
              <w:rPr>
                <w:rFonts w:ascii="Times New Roman" w:hAnsi="Times New Roman" w:cs="Times New Roman"/>
                <w:b/>
                <w:i/>
                <w:sz w:val="28"/>
                <w:szCs w:val="28"/>
              </w:rPr>
              <w:t>Проведение коррекционно-развивающей деятельности</w:t>
            </w:r>
          </w:p>
        </w:tc>
      </w:tr>
      <w:tr w:rsidR="008915E7" w:rsidRPr="00434609" w:rsidTr="00434609">
        <w:trPr>
          <w:trHeight w:val="135"/>
        </w:trPr>
        <w:tc>
          <w:tcPr>
            <w:tcW w:w="4785" w:type="dxa"/>
          </w:tcPr>
          <w:p w:rsidR="008915E7" w:rsidRPr="00434609" w:rsidRDefault="008915E7" w:rsidP="00163490">
            <w:pPr>
              <w:numPr>
                <w:ilvl w:val="0"/>
                <w:numId w:val="51"/>
              </w:numPr>
              <w:tabs>
                <w:tab w:val="left" w:pos="1215"/>
              </w:tabs>
              <w:suppressAutoHyphens w:val="0"/>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включение коррекционно-развивающих целей в учебно-воспитательное планирование, привлечение к работе других специалистов</w:t>
            </w:r>
          </w:p>
          <w:p w:rsidR="008915E7" w:rsidRPr="00434609" w:rsidRDefault="008915E7" w:rsidP="00163490">
            <w:pPr>
              <w:numPr>
                <w:ilvl w:val="0"/>
                <w:numId w:val="51"/>
              </w:numPr>
              <w:tabs>
                <w:tab w:val="left" w:pos="1215"/>
              </w:tabs>
              <w:suppressAutoHyphens w:val="0"/>
              <w:spacing w:after="0" w:line="360" w:lineRule="auto"/>
              <w:ind w:left="0" w:firstLine="567"/>
              <w:rPr>
                <w:rFonts w:ascii="Times New Roman" w:hAnsi="Times New Roman" w:cs="Times New Roman"/>
                <w:sz w:val="28"/>
                <w:szCs w:val="28"/>
              </w:rPr>
            </w:pPr>
            <w:r w:rsidRPr="00434609">
              <w:rPr>
                <w:rFonts w:ascii="Times New Roman" w:hAnsi="Times New Roman" w:cs="Times New Roman"/>
                <w:sz w:val="28"/>
                <w:szCs w:val="28"/>
              </w:rPr>
              <w:t>проведение  занятий психологом, логопедами, педагогами</w:t>
            </w:r>
          </w:p>
          <w:p w:rsidR="008915E7" w:rsidRPr="00434609" w:rsidRDefault="008915E7" w:rsidP="00163490">
            <w:pPr>
              <w:numPr>
                <w:ilvl w:val="0"/>
                <w:numId w:val="51"/>
              </w:numPr>
              <w:tabs>
                <w:tab w:val="left" w:pos="1215"/>
              </w:tabs>
              <w:suppressAutoHyphens w:val="0"/>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проведение игр и упражнений педагогами</w:t>
            </w:r>
          </w:p>
          <w:p w:rsidR="008915E7" w:rsidRPr="00434609" w:rsidRDefault="008915E7" w:rsidP="00163490">
            <w:pPr>
              <w:numPr>
                <w:ilvl w:val="0"/>
                <w:numId w:val="51"/>
              </w:numPr>
              <w:tabs>
                <w:tab w:val="left" w:pos="1215"/>
              </w:tabs>
              <w:suppressAutoHyphens w:val="0"/>
              <w:spacing w:after="0" w:line="360" w:lineRule="auto"/>
              <w:ind w:left="0" w:firstLine="567"/>
              <w:rPr>
                <w:rFonts w:ascii="Times New Roman" w:hAnsi="Times New Roman" w:cs="Times New Roman"/>
                <w:sz w:val="28"/>
                <w:szCs w:val="28"/>
              </w:rPr>
            </w:pPr>
            <w:r w:rsidRPr="00434609">
              <w:rPr>
                <w:rFonts w:ascii="Times New Roman" w:hAnsi="Times New Roman" w:cs="Times New Roman"/>
                <w:sz w:val="28"/>
                <w:szCs w:val="28"/>
              </w:rPr>
              <w:t>медикаментозное  лечение учащихся</w:t>
            </w:r>
          </w:p>
          <w:p w:rsidR="008915E7" w:rsidRPr="00434609" w:rsidRDefault="008915E7" w:rsidP="00163490">
            <w:pPr>
              <w:numPr>
                <w:ilvl w:val="0"/>
                <w:numId w:val="51"/>
              </w:numPr>
              <w:tabs>
                <w:tab w:val="left" w:pos="1215"/>
              </w:tabs>
              <w:suppressAutoHyphens w:val="0"/>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работа с родителями</w:t>
            </w:r>
          </w:p>
        </w:tc>
        <w:tc>
          <w:tcPr>
            <w:tcW w:w="4786" w:type="dxa"/>
          </w:tcPr>
          <w:p w:rsidR="008915E7" w:rsidRPr="00434609" w:rsidRDefault="008915E7" w:rsidP="00163490">
            <w:pPr>
              <w:numPr>
                <w:ilvl w:val="0"/>
                <w:numId w:val="51"/>
              </w:numPr>
              <w:tabs>
                <w:tab w:val="left" w:pos="1215"/>
              </w:tabs>
              <w:suppressAutoHyphens w:val="0"/>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помощь в процессе реализации коррекционно-развивающей работы</w:t>
            </w:r>
          </w:p>
          <w:p w:rsidR="008915E7" w:rsidRPr="00434609" w:rsidRDefault="008915E7" w:rsidP="00163490">
            <w:pPr>
              <w:numPr>
                <w:ilvl w:val="0"/>
                <w:numId w:val="51"/>
              </w:numPr>
              <w:tabs>
                <w:tab w:val="left" w:pos="1215"/>
              </w:tabs>
              <w:suppressAutoHyphens w:val="0"/>
              <w:spacing w:after="0" w:line="360" w:lineRule="auto"/>
              <w:ind w:left="0" w:firstLine="567"/>
              <w:rPr>
                <w:rFonts w:ascii="Times New Roman" w:hAnsi="Times New Roman" w:cs="Times New Roman"/>
                <w:sz w:val="28"/>
                <w:szCs w:val="28"/>
              </w:rPr>
            </w:pPr>
            <w:r w:rsidRPr="00434609">
              <w:rPr>
                <w:rFonts w:ascii="Times New Roman" w:hAnsi="Times New Roman" w:cs="Times New Roman"/>
                <w:sz w:val="28"/>
                <w:szCs w:val="28"/>
              </w:rPr>
              <w:t>контроль  за проведением коррекционно-развивающей работы</w:t>
            </w:r>
          </w:p>
          <w:p w:rsidR="008915E7" w:rsidRPr="00434609" w:rsidRDefault="008915E7" w:rsidP="00434609">
            <w:pPr>
              <w:tabs>
                <w:tab w:val="left" w:pos="1215"/>
              </w:tabs>
              <w:spacing w:line="360" w:lineRule="auto"/>
              <w:ind w:firstLine="567"/>
              <w:jc w:val="both"/>
              <w:rPr>
                <w:rFonts w:ascii="Times New Roman" w:hAnsi="Times New Roman" w:cs="Times New Roman"/>
                <w:sz w:val="28"/>
                <w:szCs w:val="28"/>
              </w:rPr>
            </w:pPr>
          </w:p>
          <w:p w:rsidR="008915E7" w:rsidRPr="00434609" w:rsidRDefault="008915E7" w:rsidP="00434609">
            <w:pPr>
              <w:tabs>
                <w:tab w:val="left" w:pos="1215"/>
              </w:tabs>
              <w:spacing w:line="360" w:lineRule="auto"/>
              <w:ind w:firstLine="567"/>
              <w:jc w:val="both"/>
              <w:rPr>
                <w:rFonts w:ascii="Times New Roman" w:hAnsi="Times New Roman" w:cs="Times New Roman"/>
                <w:sz w:val="28"/>
                <w:szCs w:val="28"/>
              </w:rPr>
            </w:pPr>
          </w:p>
        </w:tc>
      </w:tr>
      <w:tr w:rsidR="008915E7" w:rsidRPr="00434609" w:rsidTr="00434609">
        <w:trPr>
          <w:trHeight w:val="135"/>
        </w:trPr>
        <w:tc>
          <w:tcPr>
            <w:tcW w:w="9571" w:type="dxa"/>
            <w:gridSpan w:val="2"/>
          </w:tcPr>
          <w:p w:rsidR="008915E7" w:rsidRPr="00434609" w:rsidRDefault="008915E7" w:rsidP="00434609">
            <w:pPr>
              <w:spacing w:line="360" w:lineRule="auto"/>
              <w:ind w:firstLine="567"/>
              <w:jc w:val="center"/>
              <w:rPr>
                <w:rFonts w:ascii="Times New Roman" w:hAnsi="Times New Roman" w:cs="Times New Roman"/>
                <w:sz w:val="28"/>
                <w:szCs w:val="28"/>
              </w:rPr>
            </w:pPr>
            <w:r w:rsidRPr="00434609">
              <w:rPr>
                <w:rFonts w:ascii="Times New Roman" w:hAnsi="Times New Roman" w:cs="Times New Roman"/>
                <w:b/>
                <w:sz w:val="28"/>
                <w:szCs w:val="28"/>
              </w:rPr>
              <w:t xml:space="preserve">V этап. </w:t>
            </w:r>
            <w:r w:rsidRPr="00434609">
              <w:rPr>
                <w:rFonts w:ascii="Times New Roman" w:hAnsi="Times New Roman" w:cs="Times New Roman"/>
                <w:b/>
                <w:i/>
                <w:sz w:val="28"/>
                <w:szCs w:val="28"/>
              </w:rPr>
              <w:t>Сбор информации</w:t>
            </w:r>
            <w:r w:rsidRPr="00434609">
              <w:rPr>
                <w:rFonts w:ascii="Times New Roman" w:hAnsi="Times New Roman" w:cs="Times New Roman"/>
                <w:i/>
                <w:sz w:val="28"/>
                <w:szCs w:val="28"/>
              </w:rPr>
              <w:t xml:space="preserve"> </w:t>
            </w:r>
            <w:r w:rsidRPr="00434609">
              <w:rPr>
                <w:rFonts w:ascii="Times New Roman" w:hAnsi="Times New Roman" w:cs="Times New Roman"/>
                <w:b/>
                <w:sz w:val="28"/>
                <w:szCs w:val="28"/>
              </w:rPr>
              <w:t>(конец учебного года)</w:t>
            </w:r>
          </w:p>
        </w:tc>
      </w:tr>
      <w:tr w:rsidR="008915E7" w:rsidRPr="00434609" w:rsidTr="00434609">
        <w:trPr>
          <w:trHeight w:val="135"/>
        </w:trPr>
        <w:tc>
          <w:tcPr>
            <w:tcW w:w="4785" w:type="dxa"/>
          </w:tcPr>
          <w:p w:rsidR="008915E7" w:rsidRPr="00434609" w:rsidRDefault="008915E7" w:rsidP="00163490">
            <w:pPr>
              <w:numPr>
                <w:ilvl w:val="0"/>
                <w:numId w:val="52"/>
              </w:numPr>
              <w:suppressAutoHyphens w:val="0"/>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lastRenderedPageBreak/>
              <w:t>проведение бесед, тестирования, анкетирования, экспертных оценок, наблюдения, логопедического обследования</w:t>
            </w:r>
          </w:p>
          <w:p w:rsidR="008915E7" w:rsidRPr="00434609" w:rsidRDefault="008915E7" w:rsidP="00434609">
            <w:pPr>
              <w:spacing w:line="360" w:lineRule="auto"/>
              <w:ind w:firstLine="567"/>
              <w:jc w:val="both"/>
              <w:rPr>
                <w:rFonts w:ascii="Times New Roman" w:hAnsi="Times New Roman" w:cs="Times New Roman"/>
                <w:sz w:val="28"/>
                <w:szCs w:val="28"/>
              </w:rPr>
            </w:pPr>
          </w:p>
        </w:tc>
        <w:tc>
          <w:tcPr>
            <w:tcW w:w="4786" w:type="dxa"/>
          </w:tcPr>
          <w:p w:rsidR="008915E7" w:rsidRPr="00434609" w:rsidRDefault="008915E7" w:rsidP="00163490">
            <w:pPr>
              <w:numPr>
                <w:ilvl w:val="0"/>
                <w:numId w:val="49"/>
              </w:numPr>
              <w:suppressAutoHyphens w:val="0"/>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консультативная помощь в процессе сбора информации</w:t>
            </w:r>
          </w:p>
          <w:p w:rsidR="008915E7" w:rsidRPr="00434609" w:rsidRDefault="008915E7" w:rsidP="00163490">
            <w:pPr>
              <w:numPr>
                <w:ilvl w:val="0"/>
                <w:numId w:val="49"/>
              </w:numPr>
              <w:suppressAutoHyphens w:val="0"/>
              <w:spacing w:after="0" w:line="360" w:lineRule="auto"/>
              <w:ind w:left="0" w:firstLine="567"/>
              <w:rPr>
                <w:rFonts w:ascii="Times New Roman" w:hAnsi="Times New Roman" w:cs="Times New Roman"/>
                <w:sz w:val="28"/>
                <w:szCs w:val="28"/>
              </w:rPr>
            </w:pPr>
            <w:r w:rsidRPr="00434609">
              <w:rPr>
                <w:rFonts w:ascii="Times New Roman" w:hAnsi="Times New Roman" w:cs="Times New Roman"/>
                <w:sz w:val="28"/>
                <w:szCs w:val="28"/>
              </w:rPr>
              <w:t>контроль   за  сбором информации на выходе в коррекционно-развивающую деятельность</w:t>
            </w:r>
          </w:p>
        </w:tc>
      </w:tr>
      <w:tr w:rsidR="008915E7" w:rsidRPr="00434609" w:rsidTr="00434609">
        <w:trPr>
          <w:trHeight w:val="135"/>
        </w:trPr>
        <w:tc>
          <w:tcPr>
            <w:tcW w:w="9571" w:type="dxa"/>
            <w:gridSpan w:val="2"/>
          </w:tcPr>
          <w:p w:rsidR="008915E7" w:rsidRPr="00434609" w:rsidRDefault="008915E7" w:rsidP="00434609">
            <w:pPr>
              <w:spacing w:line="360" w:lineRule="auto"/>
              <w:ind w:firstLine="567"/>
              <w:jc w:val="center"/>
              <w:rPr>
                <w:rFonts w:ascii="Times New Roman" w:hAnsi="Times New Roman" w:cs="Times New Roman"/>
                <w:b/>
                <w:sz w:val="28"/>
                <w:szCs w:val="28"/>
              </w:rPr>
            </w:pPr>
            <w:r w:rsidRPr="00434609">
              <w:rPr>
                <w:rFonts w:ascii="Times New Roman" w:hAnsi="Times New Roman" w:cs="Times New Roman"/>
                <w:b/>
                <w:sz w:val="28"/>
                <w:szCs w:val="28"/>
              </w:rPr>
              <w:t xml:space="preserve">VI этап. </w:t>
            </w:r>
            <w:r w:rsidRPr="00434609">
              <w:rPr>
                <w:rFonts w:ascii="Times New Roman" w:hAnsi="Times New Roman" w:cs="Times New Roman"/>
                <w:b/>
                <w:i/>
                <w:sz w:val="28"/>
                <w:szCs w:val="28"/>
              </w:rPr>
              <w:t>Систематизация потока информации</w:t>
            </w:r>
            <w:r w:rsidRPr="00434609">
              <w:rPr>
                <w:rFonts w:ascii="Times New Roman" w:hAnsi="Times New Roman" w:cs="Times New Roman"/>
                <w:sz w:val="28"/>
                <w:szCs w:val="28"/>
              </w:rPr>
              <w:t xml:space="preserve"> </w:t>
            </w:r>
            <w:r w:rsidRPr="00434609">
              <w:rPr>
                <w:rFonts w:ascii="Times New Roman" w:hAnsi="Times New Roman" w:cs="Times New Roman"/>
                <w:b/>
                <w:sz w:val="28"/>
                <w:szCs w:val="28"/>
              </w:rPr>
              <w:t xml:space="preserve">(конец учебного года) </w:t>
            </w:r>
          </w:p>
          <w:p w:rsidR="008915E7" w:rsidRPr="00434609" w:rsidRDefault="008915E7" w:rsidP="00434609">
            <w:pPr>
              <w:spacing w:line="360" w:lineRule="auto"/>
              <w:ind w:firstLine="567"/>
              <w:jc w:val="center"/>
              <w:rPr>
                <w:rFonts w:ascii="Times New Roman" w:hAnsi="Times New Roman" w:cs="Times New Roman"/>
                <w:sz w:val="28"/>
                <w:szCs w:val="28"/>
              </w:rPr>
            </w:pPr>
            <w:r w:rsidRPr="00434609">
              <w:rPr>
                <w:rFonts w:ascii="Times New Roman" w:hAnsi="Times New Roman" w:cs="Times New Roman"/>
                <w:b/>
                <w:sz w:val="28"/>
                <w:szCs w:val="28"/>
              </w:rPr>
              <w:t>Консилиум</w:t>
            </w:r>
            <w:r w:rsidRPr="00434609">
              <w:rPr>
                <w:rFonts w:ascii="Times New Roman" w:hAnsi="Times New Roman" w:cs="Times New Roman"/>
                <w:sz w:val="28"/>
                <w:szCs w:val="28"/>
              </w:rPr>
              <w:t xml:space="preserve"> </w:t>
            </w:r>
            <w:r w:rsidRPr="00434609">
              <w:rPr>
                <w:rFonts w:ascii="Times New Roman" w:hAnsi="Times New Roman" w:cs="Times New Roman"/>
                <w:b/>
                <w:sz w:val="28"/>
                <w:szCs w:val="28"/>
              </w:rPr>
              <w:t>(плановый)</w:t>
            </w:r>
          </w:p>
        </w:tc>
      </w:tr>
      <w:tr w:rsidR="008915E7" w:rsidRPr="00434609" w:rsidTr="00434609">
        <w:trPr>
          <w:trHeight w:val="135"/>
        </w:trPr>
        <w:tc>
          <w:tcPr>
            <w:tcW w:w="4785" w:type="dxa"/>
          </w:tcPr>
          <w:p w:rsidR="008915E7" w:rsidRPr="00434609" w:rsidRDefault="008915E7" w:rsidP="00163490">
            <w:pPr>
              <w:numPr>
                <w:ilvl w:val="0"/>
                <w:numId w:val="53"/>
              </w:numPr>
              <w:suppressAutoHyphens w:val="0"/>
              <w:spacing w:after="0" w:line="360" w:lineRule="auto"/>
              <w:ind w:left="0" w:firstLine="567"/>
              <w:rPr>
                <w:rFonts w:ascii="Times New Roman" w:hAnsi="Times New Roman" w:cs="Times New Roman"/>
                <w:sz w:val="28"/>
                <w:szCs w:val="28"/>
              </w:rPr>
            </w:pPr>
            <w:r w:rsidRPr="00434609">
              <w:rPr>
                <w:rFonts w:ascii="Times New Roman" w:hAnsi="Times New Roman" w:cs="Times New Roman"/>
                <w:sz w:val="28"/>
                <w:szCs w:val="28"/>
              </w:rPr>
              <w:t>уточнение полученной информации</w:t>
            </w:r>
          </w:p>
          <w:p w:rsidR="008915E7" w:rsidRPr="00434609" w:rsidRDefault="008915E7" w:rsidP="00163490">
            <w:pPr>
              <w:numPr>
                <w:ilvl w:val="0"/>
                <w:numId w:val="53"/>
              </w:numPr>
              <w:suppressAutoHyphens w:val="0"/>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оценка динамики развития: </w:t>
            </w:r>
          </w:p>
          <w:p w:rsidR="008915E7" w:rsidRPr="00434609" w:rsidRDefault="008915E7" w:rsidP="00434609">
            <w:pPr>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 результат – завершение  работы     «-» результат – корректировка    деятельности,  возврат     на II – VI этап</w:t>
            </w:r>
          </w:p>
        </w:tc>
        <w:tc>
          <w:tcPr>
            <w:tcW w:w="4786" w:type="dxa"/>
          </w:tcPr>
          <w:p w:rsidR="008915E7" w:rsidRPr="00434609" w:rsidRDefault="008915E7" w:rsidP="00163490">
            <w:pPr>
              <w:numPr>
                <w:ilvl w:val="0"/>
                <w:numId w:val="54"/>
              </w:numPr>
              <w:suppressAutoHyphens w:val="0"/>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анализ хода и результатов коррекционно-развивающей работы</w:t>
            </w:r>
          </w:p>
          <w:p w:rsidR="008915E7" w:rsidRPr="00434609" w:rsidRDefault="008915E7" w:rsidP="00163490">
            <w:pPr>
              <w:numPr>
                <w:ilvl w:val="0"/>
                <w:numId w:val="54"/>
              </w:numPr>
              <w:suppressAutoHyphens w:val="0"/>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подведение итогов</w:t>
            </w:r>
          </w:p>
        </w:tc>
      </w:tr>
      <w:tr w:rsidR="008915E7" w:rsidRPr="00434609" w:rsidTr="00434609">
        <w:trPr>
          <w:trHeight w:val="135"/>
        </w:trPr>
        <w:tc>
          <w:tcPr>
            <w:tcW w:w="9571" w:type="dxa"/>
            <w:gridSpan w:val="2"/>
          </w:tcPr>
          <w:p w:rsidR="008915E7" w:rsidRPr="00434609" w:rsidRDefault="008915E7" w:rsidP="00434609">
            <w:pPr>
              <w:spacing w:line="360" w:lineRule="auto"/>
              <w:ind w:firstLine="567"/>
              <w:jc w:val="center"/>
              <w:rPr>
                <w:rFonts w:ascii="Times New Roman" w:hAnsi="Times New Roman" w:cs="Times New Roman"/>
                <w:sz w:val="28"/>
                <w:szCs w:val="28"/>
              </w:rPr>
            </w:pPr>
            <w:r w:rsidRPr="00434609">
              <w:rPr>
                <w:rFonts w:ascii="Times New Roman" w:hAnsi="Times New Roman" w:cs="Times New Roman"/>
                <w:b/>
                <w:sz w:val="28"/>
                <w:szCs w:val="28"/>
              </w:rPr>
              <w:t xml:space="preserve">VII этап. </w:t>
            </w:r>
            <w:r w:rsidRPr="00434609">
              <w:rPr>
                <w:rFonts w:ascii="Times New Roman" w:hAnsi="Times New Roman" w:cs="Times New Roman"/>
                <w:b/>
                <w:i/>
                <w:sz w:val="28"/>
                <w:szCs w:val="28"/>
              </w:rPr>
              <w:t>Завершение работы</w:t>
            </w:r>
            <w:r w:rsidRPr="00434609">
              <w:rPr>
                <w:rFonts w:ascii="Times New Roman" w:hAnsi="Times New Roman" w:cs="Times New Roman"/>
                <w:b/>
                <w:sz w:val="28"/>
                <w:szCs w:val="28"/>
              </w:rPr>
              <w:t xml:space="preserve"> (при положительных результатах). </w:t>
            </w:r>
          </w:p>
          <w:p w:rsidR="008915E7" w:rsidRPr="00434609" w:rsidRDefault="008915E7" w:rsidP="00434609">
            <w:pPr>
              <w:spacing w:line="360" w:lineRule="auto"/>
              <w:ind w:firstLine="567"/>
              <w:jc w:val="center"/>
              <w:rPr>
                <w:rFonts w:ascii="Times New Roman" w:hAnsi="Times New Roman" w:cs="Times New Roman"/>
                <w:sz w:val="28"/>
                <w:szCs w:val="28"/>
              </w:rPr>
            </w:pPr>
            <w:r w:rsidRPr="00434609">
              <w:rPr>
                <w:rFonts w:ascii="Times New Roman" w:hAnsi="Times New Roman" w:cs="Times New Roman"/>
                <w:b/>
                <w:sz w:val="28"/>
                <w:szCs w:val="28"/>
              </w:rPr>
              <w:t>Консилиум</w:t>
            </w:r>
            <w:r w:rsidRPr="00434609">
              <w:rPr>
                <w:rFonts w:ascii="Times New Roman" w:hAnsi="Times New Roman" w:cs="Times New Roman"/>
                <w:sz w:val="28"/>
                <w:szCs w:val="28"/>
              </w:rPr>
              <w:t xml:space="preserve"> </w:t>
            </w:r>
            <w:r w:rsidRPr="00434609">
              <w:rPr>
                <w:rFonts w:ascii="Times New Roman" w:hAnsi="Times New Roman" w:cs="Times New Roman"/>
                <w:b/>
                <w:sz w:val="28"/>
                <w:szCs w:val="28"/>
              </w:rPr>
              <w:t>(заключительный).</w:t>
            </w:r>
          </w:p>
        </w:tc>
      </w:tr>
      <w:tr w:rsidR="008915E7" w:rsidRPr="00434609" w:rsidTr="00434609">
        <w:trPr>
          <w:trHeight w:val="135"/>
        </w:trPr>
        <w:tc>
          <w:tcPr>
            <w:tcW w:w="4785" w:type="dxa"/>
          </w:tcPr>
          <w:p w:rsidR="008915E7" w:rsidRPr="00434609" w:rsidRDefault="008915E7" w:rsidP="00163490">
            <w:pPr>
              <w:numPr>
                <w:ilvl w:val="0"/>
                <w:numId w:val="55"/>
              </w:numPr>
              <w:suppressAutoHyphens w:val="0"/>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отбор оптимальных форм, методов, средств, способов, приемов взаимодействия педагогов с учащимися, родителями</w:t>
            </w:r>
          </w:p>
          <w:p w:rsidR="008915E7" w:rsidRPr="00434609" w:rsidRDefault="008915E7" w:rsidP="00163490">
            <w:pPr>
              <w:numPr>
                <w:ilvl w:val="0"/>
                <w:numId w:val="55"/>
              </w:numPr>
              <w:suppressAutoHyphens w:val="0"/>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повышение профессиональной подготовки педагогов</w:t>
            </w:r>
          </w:p>
          <w:p w:rsidR="008915E7" w:rsidRPr="00434609" w:rsidRDefault="008915E7" w:rsidP="00163490">
            <w:pPr>
              <w:numPr>
                <w:ilvl w:val="0"/>
                <w:numId w:val="55"/>
              </w:numPr>
              <w:suppressAutoHyphens w:val="0"/>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перспективное планирование</w:t>
            </w:r>
          </w:p>
          <w:p w:rsidR="008915E7" w:rsidRPr="00434609" w:rsidRDefault="008915E7" w:rsidP="00434609">
            <w:pPr>
              <w:spacing w:line="360" w:lineRule="auto"/>
              <w:ind w:firstLine="567"/>
              <w:jc w:val="both"/>
              <w:rPr>
                <w:rFonts w:ascii="Times New Roman" w:hAnsi="Times New Roman" w:cs="Times New Roman"/>
                <w:sz w:val="28"/>
                <w:szCs w:val="28"/>
              </w:rPr>
            </w:pPr>
          </w:p>
        </w:tc>
        <w:tc>
          <w:tcPr>
            <w:tcW w:w="4786" w:type="dxa"/>
          </w:tcPr>
          <w:p w:rsidR="008915E7" w:rsidRPr="00434609" w:rsidRDefault="008915E7" w:rsidP="00163490">
            <w:pPr>
              <w:numPr>
                <w:ilvl w:val="0"/>
                <w:numId w:val="54"/>
              </w:numPr>
              <w:suppressAutoHyphens w:val="0"/>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обобщение опыта работы</w:t>
            </w:r>
          </w:p>
          <w:p w:rsidR="008915E7" w:rsidRPr="00434609" w:rsidRDefault="008915E7" w:rsidP="00163490">
            <w:pPr>
              <w:numPr>
                <w:ilvl w:val="0"/>
                <w:numId w:val="54"/>
              </w:numPr>
              <w:suppressAutoHyphens w:val="0"/>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подведение итогов</w:t>
            </w:r>
          </w:p>
          <w:p w:rsidR="008915E7" w:rsidRPr="00434609" w:rsidRDefault="008915E7" w:rsidP="00163490">
            <w:pPr>
              <w:numPr>
                <w:ilvl w:val="0"/>
                <w:numId w:val="54"/>
              </w:numPr>
              <w:suppressAutoHyphens w:val="0"/>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планирование дальнейшей коррекционной работы </w:t>
            </w:r>
          </w:p>
          <w:p w:rsidR="008915E7" w:rsidRPr="00434609" w:rsidRDefault="008915E7" w:rsidP="00434609">
            <w:pPr>
              <w:suppressAutoHyphens w:val="0"/>
              <w:spacing w:line="360" w:lineRule="auto"/>
              <w:ind w:firstLine="567"/>
              <w:jc w:val="both"/>
              <w:rPr>
                <w:rFonts w:ascii="Times New Roman" w:hAnsi="Times New Roman" w:cs="Times New Roman"/>
                <w:sz w:val="28"/>
                <w:szCs w:val="28"/>
              </w:rPr>
            </w:pPr>
          </w:p>
        </w:tc>
      </w:tr>
    </w:tbl>
    <w:p w:rsidR="008915E7" w:rsidRPr="00434609" w:rsidRDefault="008915E7" w:rsidP="00434609">
      <w:pPr>
        <w:spacing w:after="0" w:line="360" w:lineRule="auto"/>
        <w:ind w:firstLine="567"/>
        <w:jc w:val="both"/>
        <w:rPr>
          <w:rFonts w:ascii="Times New Roman" w:hAnsi="Times New Roman" w:cs="Times New Roman"/>
          <w:sz w:val="28"/>
          <w:szCs w:val="28"/>
        </w:rPr>
      </w:pPr>
    </w:p>
    <w:p w:rsidR="00F03F14" w:rsidRPr="00434609" w:rsidRDefault="00F03F14" w:rsidP="00434609">
      <w:pPr>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lastRenderedPageBreak/>
        <w:t>При возникновении трудностей в освоении обучающимся с ЗПР содержания АООП НОО педагоги, осуществляющие психолого-педагогическое сопровождение, оперативно дополн</w:t>
      </w:r>
      <w:r w:rsidR="00977300">
        <w:rPr>
          <w:rFonts w:ascii="Times New Roman" w:hAnsi="Times New Roman" w:cs="Times New Roman"/>
          <w:sz w:val="28"/>
          <w:szCs w:val="28"/>
        </w:rPr>
        <w:t>яют</w:t>
      </w:r>
      <w:r w:rsidRPr="00434609">
        <w:rPr>
          <w:rFonts w:ascii="Times New Roman" w:hAnsi="Times New Roman" w:cs="Times New Roman"/>
          <w:sz w:val="28"/>
          <w:szCs w:val="28"/>
        </w:rPr>
        <w:t xml:space="preserve">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обучающийся с ЗПР направляется на комплексное психолого-медико-педагогическое обследование с целью выработки рекомендаций по его дальнейшему обучению.</w:t>
      </w:r>
    </w:p>
    <w:p w:rsidR="008915E7" w:rsidRPr="00434609" w:rsidRDefault="008915E7" w:rsidP="00434609">
      <w:pPr>
        <w:shd w:val="clear" w:color="auto" w:fill="FFFFFF"/>
        <w:suppressAutoHyphens w:val="0"/>
        <w:autoSpaceDE w:val="0"/>
        <w:spacing w:before="326" w:line="360" w:lineRule="auto"/>
        <w:ind w:firstLine="567"/>
        <w:jc w:val="both"/>
        <w:rPr>
          <w:rFonts w:ascii="Times New Roman" w:eastAsia="Times New Roman" w:hAnsi="Times New Roman" w:cs="Times New Roman"/>
          <w:b/>
          <w:bCs/>
          <w:spacing w:val="-1"/>
          <w:sz w:val="28"/>
          <w:szCs w:val="28"/>
          <w:lang w:eastAsia="ar-SA"/>
        </w:rPr>
      </w:pPr>
      <w:r w:rsidRPr="00434609">
        <w:rPr>
          <w:rFonts w:ascii="Times New Roman" w:eastAsia="Times New Roman" w:hAnsi="Times New Roman" w:cs="Times New Roman"/>
          <w:b/>
          <w:bCs/>
          <w:spacing w:val="-1"/>
          <w:sz w:val="28"/>
          <w:szCs w:val="28"/>
          <w:lang w:eastAsia="ar-SA"/>
        </w:rPr>
        <w:t>Механизм реализации программы</w:t>
      </w:r>
    </w:p>
    <w:p w:rsidR="008915E7" w:rsidRPr="00434609" w:rsidRDefault="008915E7" w:rsidP="00434609">
      <w:pPr>
        <w:shd w:val="clear" w:color="auto" w:fill="FFFFFF"/>
        <w:suppressAutoHyphens w:val="0"/>
        <w:autoSpaceDE w:val="0"/>
        <w:spacing w:before="312" w:line="360" w:lineRule="auto"/>
        <w:ind w:firstLine="567"/>
        <w:jc w:val="both"/>
        <w:rPr>
          <w:rFonts w:ascii="Times New Roman" w:eastAsia="Times New Roman" w:hAnsi="Times New Roman" w:cs="Times New Roman"/>
          <w:spacing w:val="-2"/>
          <w:sz w:val="28"/>
          <w:szCs w:val="28"/>
          <w:lang w:eastAsia="ar-SA"/>
        </w:rPr>
      </w:pPr>
      <w:r w:rsidRPr="00434609">
        <w:rPr>
          <w:rFonts w:ascii="Times New Roman" w:eastAsia="Times New Roman" w:hAnsi="Times New Roman" w:cs="Times New Roman"/>
          <w:sz w:val="28"/>
          <w:szCs w:val="28"/>
          <w:lang w:eastAsia="ar-SA"/>
        </w:rPr>
        <w:t xml:space="preserve">Одним из основных механизмов реализации коррекционной работы </w:t>
      </w:r>
      <w:r w:rsidRPr="00434609">
        <w:rPr>
          <w:rFonts w:ascii="Times New Roman" w:eastAsia="Times New Roman" w:hAnsi="Times New Roman" w:cs="Times New Roman"/>
          <w:spacing w:val="7"/>
          <w:sz w:val="28"/>
          <w:szCs w:val="28"/>
          <w:lang w:eastAsia="ar-SA"/>
        </w:rPr>
        <w:t xml:space="preserve">является оптимально выстроенное </w:t>
      </w:r>
      <w:r w:rsidRPr="00434609">
        <w:rPr>
          <w:rFonts w:ascii="Times New Roman" w:eastAsia="Times New Roman" w:hAnsi="Times New Roman" w:cs="Times New Roman"/>
          <w:i/>
          <w:iCs/>
          <w:spacing w:val="7"/>
          <w:sz w:val="28"/>
          <w:szCs w:val="28"/>
          <w:lang w:eastAsia="ar-SA"/>
        </w:rPr>
        <w:t xml:space="preserve">взаимодействие учителей, воспитателей и специалистов </w:t>
      </w:r>
      <w:r w:rsidRPr="00434609">
        <w:rPr>
          <w:rFonts w:ascii="Times New Roman" w:eastAsia="Times New Roman" w:hAnsi="Times New Roman" w:cs="Times New Roman"/>
          <w:i/>
          <w:iCs/>
          <w:sz w:val="28"/>
          <w:szCs w:val="28"/>
          <w:lang w:eastAsia="ar-SA"/>
        </w:rPr>
        <w:t xml:space="preserve">образовательного учреждения </w:t>
      </w:r>
      <w:r w:rsidRPr="00434609">
        <w:rPr>
          <w:rFonts w:ascii="Times New Roman" w:eastAsia="Times New Roman" w:hAnsi="Times New Roman" w:cs="Times New Roman"/>
          <w:sz w:val="28"/>
          <w:szCs w:val="28"/>
          <w:lang w:eastAsia="ar-SA"/>
        </w:rPr>
        <w:t xml:space="preserve">в рамках ПМПк и ПМПК, </w:t>
      </w:r>
      <w:r w:rsidRPr="00434609">
        <w:rPr>
          <w:rFonts w:ascii="Times New Roman" w:eastAsia="Times New Roman" w:hAnsi="Times New Roman" w:cs="Times New Roman"/>
          <w:spacing w:val="15"/>
          <w:sz w:val="28"/>
          <w:szCs w:val="28"/>
          <w:lang w:eastAsia="ar-SA"/>
        </w:rPr>
        <w:t xml:space="preserve">обеспечивающее системное психолого-педагогическое сопровождение детей с </w:t>
      </w:r>
      <w:r w:rsidRPr="00434609">
        <w:rPr>
          <w:rFonts w:ascii="Times New Roman" w:eastAsia="Times New Roman" w:hAnsi="Times New Roman" w:cs="Times New Roman"/>
          <w:spacing w:val="-2"/>
          <w:sz w:val="28"/>
          <w:szCs w:val="28"/>
          <w:lang w:eastAsia="ar-SA"/>
        </w:rPr>
        <w:t>ЗПР</w:t>
      </w:r>
      <w:r w:rsidRPr="00434609">
        <w:rPr>
          <w:rFonts w:ascii="Times New Roman" w:eastAsia="Times New Roman" w:hAnsi="Times New Roman" w:cs="Times New Roman"/>
          <w:spacing w:val="15"/>
          <w:sz w:val="28"/>
          <w:szCs w:val="28"/>
          <w:lang w:eastAsia="ar-SA"/>
        </w:rPr>
        <w:t xml:space="preserve"> </w:t>
      </w:r>
      <w:r w:rsidRPr="00434609">
        <w:rPr>
          <w:rFonts w:ascii="Times New Roman" w:eastAsia="Times New Roman" w:hAnsi="Times New Roman" w:cs="Times New Roman"/>
          <w:sz w:val="28"/>
          <w:szCs w:val="28"/>
          <w:lang w:eastAsia="ar-SA"/>
        </w:rPr>
        <w:t xml:space="preserve">специалистами различного профиля в образовательном процессе. Такое </w:t>
      </w:r>
      <w:r w:rsidRPr="00434609">
        <w:rPr>
          <w:rFonts w:ascii="Times New Roman" w:eastAsia="Times New Roman" w:hAnsi="Times New Roman" w:cs="Times New Roman"/>
          <w:spacing w:val="-2"/>
          <w:sz w:val="28"/>
          <w:szCs w:val="28"/>
          <w:lang w:eastAsia="ar-SA"/>
        </w:rPr>
        <w:t>взаимодействие включает:</w:t>
      </w:r>
    </w:p>
    <w:p w:rsidR="008915E7" w:rsidRPr="00434609" w:rsidRDefault="008915E7" w:rsidP="00434609">
      <w:pPr>
        <w:widowControl w:val="0"/>
        <w:shd w:val="clear" w:color="auto" w:fill="FFFFFF"/>
        <w:tabs>
          <w:tab w:val="left" w:pos="1134"/>
        </w:tabs>
        <w:autoSpaceDE w:val="0"/>
        <w:spacing w:before="312" w:line="360" w:lineRule="auto"/>
        <w:ind w:firstLine="567"/>
        <w:jc w:val="both"/>
        <w:rPr>
          <w:rFonts w:ascii="Times New Roman" w:hAnsi="Times New Roman" w:cs="Times New Roman"/>
          <w:spacing w:val="-3"/>
          <w:sz w:val="28"/>
          <w:szCs w:val="28"/>
          <w:lang w:eastAsia="ar-SA"/>
        </w:rPr>
      </w:pPr>
      <w:r w:rsidRPr="00434609">
        <w:rPr>
          <w:rFonts w:ascii="Times New Roman" w:hAnsi="Times New Roman" w:cs="Times New Roman"/>
          <w:spacing w:val="1"/>
          <w:sz w:val="28"/>
          <w:szCs w:val="28"/>
          <w:lang w:eastAsia="ar-SA"/>
        </w:rPr>
        <w:t xml:space="preserve">комплексность в определении и решении проблем ребёнка, </w:t>
      </w:r>
      <w:r w:rsidRPr="00434609">
        <w:rPr>
          <w:rFonts w:ascii="Times New Roman" w:hAnsi="Times New Roman" w:cs="Times New Roman"/>
          <w:sz w:val="28"/>
          <w:szCs w:val="28"/>
          <w:lang w:eastAsia="ar-SA"/>
        </w:rPr>
        <w:t>предоставлении ему квалифицированной помощи специалистов  разного</w:t>
      </w:r>
      <w:r w:rsidRPr="00434609">
        <w:rPr>
          <w:rFonts w:ascii="Times New Roman" w:hAnsi="Times New Roman" w:cs="Times New Roman"/>
          <w:spacing w:val="-3"/>
          <w:sz w:val="28"/>
          <w:szCs w:val="28"/>
          <w:lang w:eastAsia="ar-SA"/>
        </w:rPr>
        <w:t>профиля;</w:t>
      </w:r>
    </w:p>
    <w:p w:rsidR="008915E7" w:rsidRPr="00434609" w:rsidRDefault="008915E7" w:rsidP="00434609">
      <w:pPr>
        <w:widowControl w:val="0"/>
        <w:shd w:val="clear" w:color="auto" w:fill="FFFFFF"/>
        <w:tabs>
          <w:tab w:val="left" w:pos="1123"/>
        </w:tabs>
        <w:autoSpaceDE w:val="0"/>
        <w:spacing w:before="10" w:line="360" w:lineRule="auto"/>
        <w:ind w:firstLine="567"/>
        <w:jc w:val="both"/>
        <w:rPr>
          <w:rFonts w:ascii="Times New Roman" w:hAnsi="Times New Roman" w:cs="Times New Roman"/>
          <w:spacing w:val="-3"/>
          <w:sz w:val="28"/>
          <w:szCs w:val="28"/>
          <w:lang w:eastAsia="ar-SA"/>
        </w:rPr>
      </w:pPr>
      <w:r w:rsidRPr="00434609">
        <w:rPr>
          <w:rFonts w:ascii="Times New Roman" w:hAnsi="Times New Roman" w:cs="Times New Roman"/>
          <w:spacing w:val="5"/>
          <w:sz w:val="28"/>
          <w:szCs w:val="28"/>
          <w:lang w:eastAsia="ar-SA"/>
        </w:rPr>
        <w:t xml:space="preserve">многоаспектный анализ личностного и познавательного развития </w:t>
      </w:r>
      <w:r w:rsidRPr="00434609">
        <w:rPr>
          <w:rFonts w:ascii="Times New Roman" w:hAnsi="Times New Roman" w:cs="Times New Roman"/>
          <w:spacing w:val="-3"/>
          <w:sz w:val="28"/>
          <w:szCs w:val="28"/>
          <w:lang w:eastAsia="ar-SA"/>
        </w:rPr>
        <w:t>ребёнка;</w:t>
      </w:r>
    </w:p>
    <w:p w:rsidR="008915E7" w:rsidRPr="00434609" w:rsidRDefault="008915E7" w:rsidP="00434609">
      <w:pPr>
        <w:widowControl w:val="0"/>
        <w:shd w:val="clear" w:color="auto" w:fill="FFFFFF"/>
        <w:tabs>
          <w:tab w:val="left" w:pos="1123"/>
        </w:tabs>
        <w:autoSpaceDE w:val="0"/>
        <w:spacing w:before="10" w:line="360" w:lineRule="auto"/>
        <w:ind w:firstLine="567"/>
        <w:jc w:val="both"/>
        <w:rPr>
          <w:rFonts w:ascii="Times New Roman" w:hAnsi="Times New Roman" w:cs="Times New Roman"/>
          <w:sz w:val="28"/>
          <w:szCs w:val="28"/>
          <w:lang w:eastAsia="ar-SA"/>
        </w:rPr>
      </w:pPr>
      <w:r w:rsidRPr="00434609">
        <w:rPr>
          <w:rFonts w:ascii="Times New Roman" w:hAnsi="Times New Roman" w:cs="Times New Roman"/>
          <w:spacing w:val="1"/>
          <w:sz w:val="28"/>
          <w:szCs w:val="28"/>
          <w:lang w:eastAsia="ar-SA"/>
        </w:rPr>
        <w:t xml:space="preserve">составление комплексных индивидуальных программ общего </w:t>
      </w:r>
      <w:r w:rsidRPr="00434609">
        <w:rPr>
          <w:rFonts w:ascii="Times New Roman" w:hAnsi="Times New Roman" w:cs="Times New Roman"/>
          <w:spacing w:val="6"/>
          <w:sz w:val="28"/>
          <w:szCs w:val="28"/>
          <w:lang w:eastAsia="ar-SA"/>
        </w:rPr>
        <w:t>развития и коррекции отдельных сторон учебно-познавательной, речевой,</w:t>
      </w:r>
      <w:r w:rsidRPr="00434609">
        <w:rPr>
          <w:rFonts w:ascii="Times New Roman" w:hAnsi="Times New Roman" w:cs="Times New Roman"/>
          <w:sz w:val="28"/>
          <w:szCs w:val="28"/>
          <w:lang w:eastAsia="ar-SA"/>
        </w:rPr>
        <w:t xml:space="preserve"> эмоциональной-волевой и личностной сфер ребёнка.</w:t>
      </w:r>
    </w:p>
    <w:p w:rsidR="008915E7" w:rsidRPr="00434609" w:rsidRDefault="008915E7" w:rsidP="00434609">
      <w:pPr>
        <w:shd w:val="clear" w:color="auto" w:fill="FFFFFF"/>
        <w:suppressAutoHyphens w:val="0"/>
        <w:autoSpaceDE w:val="0"/>
        <w:spacing w:line="360" w:lineRule="auto"/>
        <w:ind w:right="5" w:firstLine="567"/>
        <w:jc w:val="both"/>
        <w:rPr>
          <w:rFonts w:ascii="Times New Roman" w:eastAsia="Times New Roman" w:hAnsi="Times New Roman" w:cs="Times New Roman"/>
          <w:spacing w:val="-2"/>
          <w:sz w:val="28"/>
          <w:szCs w:val="28"/>
          <w:lang w:eastAsia="ar-SA"/>
        </w:rPr>
      </w:pPr>
      <w:r w:rsidRPr="00434609">
        <w:rPr>
          <w:rFonts w:ascii="Times New Roman" w:eastAsia="Times New Roman" w:hAnsi="Times New Roman" w:cs="Times New Roman"/>
          <w:sz w:val="28"/>
          <w:szCs w:val="28"/>
          <w:lang w:eastAsia="ar-SA"/>
        </w:rPr>
        <w:t xml:space="preserve">Консолидация усилий разных специалистов в области психологии, педагогики, медицины, социальной работы позволяет обеспечить систему </w:t>
      </w:r>
      <w:r w:rsidRPr="00434609">
        <w:rPr>
          <w:rFonts w:ascii="Times New Roman" w:eastAsia="Times New Roman" w:hAnsi="Times New Roman" w:cs="Times New Roman"/>
          <w:spacing w:val="8"/>
          <w:sz w:val="28"/>
          <w:szCs w:val="28"/>
          <w:lang w:eastAsia="ar-SA"/>
        </w:rPr>
        <w:t xml:space="preserve">комплексного психолого-медико-педагогического сопровождения и </w:t>
      </w:r>
      <w:r w:rsidRPr="00434609">
        <w:rPr>
          <w:rFonts w:ascii="Times New Roman" w:eastAsia="Times New Roman" w:hAnsi="Times New Roman" w:cs="Times New Roman"/>
          <w:spacing w:val="3"/>
          <w:sz w:val="28"/>
          <w:szCs w:val="28"/>
          <w:lang w:eastAsia="ar-SA"/>
        </w:rPr>
        <w:t xml:space="preserve">эффективно решать проблемы ребёнка. ПМПК, школьный ПМПк </w:t>
      </w:r>
      <w:r w:rsidRPr="00434609">
        <w:rPr>
          <w:rFonts w:ascii="Times New Roman" w:eastAsia="Times New Roman" w:hAnsi="Times New Roman" w:cs="Times New Roman"/>
          <w:spacing w:val="9"/>
          <w:sz w:val="28"/>
          <w:szCs w:val="28"/>
          <w:lang w:eastAsia="ar-SA"/>
        </w:rPr>
        <w:t xml:space="preserve">предоставляют многопрофильную помощь ребёнку и его родителям </w:t>
      </w:r>
      <w:r w:rsidRPr="00434609">
        <w:rPr>
          <w:rFonts w:ascii="Times New Roman" w:eastAsia="Times New Roman" w:hAnsi="Times New Roman" w:cs="Times New Roman"/>
          <w:spacing w:val="7"/>
          <w:sz w:val="28"/>
          <w:szCs w:val="28"/>
          <w:lang w:eastAsia="ar-SA"/>
        </w:rPr>
        <w:lastRenderedPageBreak/>
        <w:t xml:space="preserve">(законным представителям), а также образовательному учреждению в </w:t>
      </w:r>
      <w:r w:rsidRPr="00434609">
        <w:rPr>
          <w:rFonts w:ascii="Times New Roman" w:eastAsia="Times New Roman" w:hAnsi="Times New Roman" w:cs="Times New Roman"/>
          <w:spacing w:val="5"/>
          <w:sz w:val="28"/>
          <w:szCs w:val="28"/>
          <w:lang w:eastAsia="ar-SA"/>
        </w:rPr>
        <w:t xml:space="preserve">решении вопросов, связанных с адаптацией, обучением, воспитанием, </w:t>
      </w:r>
      <w:r w:rsidRPr="00434609">
        <w:rPr>
          <w:rFonts w:ascii="Times New Roman" w:eastAsia="Times New Roman" w:hAnsi="Times New Roman" w:cs="Times New Roman"/>
          <w:spacing w:val="-2"/>
          <w:sz w:val="28"/>
          <w:szCs w:val="28"/>
          <w:lang w:eastAsia="ar-SA"/>
        </w:rPr>
        <w:t>развитием, социализацией детей с ЗПР.</w:t>
      </w:r>
    </w:p>
    <w:p w:rsidR="008915E7" w:rsidRPr="00434609" w:rsidRDefault="008915E7" w:rsidP="00434609">
      <w:pPr>
        <w:suppressAutoHyphens w:val="0"/>
        <w:autoSpaceDE w:val="0"/>
        <w:spacing w:after="120"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 xml:space="preserve">В качестве ещё одного механизма реализации коррекционной работы </w:t>
      </w:r>
      <w:r w:rsidRPr="00434609">
        <w:rPr>
          <w:rFonts w:ascii="Times New Roman" w:eastAsia="Times New Roman" w:hAnsi="Times New Roman" w:cs="Times New Roman"/>
          <w:spacing w:val="3"/>
          <w:sz w:val="28"/>
          <w:szCs w:val="28"/>
          <w:lang w:eastAsia="ar-SA"/>
        </w:rPr>
        <w:t xml:space="preserve">следует обозначить </w:t>
      </w:r>
      <w:r w:rsidRPr="00434609">
        <w:rPr>
          <w:rFonts w:ascii="Times New Roman" w:eastAsia="Times New Roman" w:hAnsi="Times New Roman" w:cs="Times New Roman"/>
          <w:i/>
          <w:iCs/>
          <w:spacing w:val="3"/>
          <w:sz w:val="28"/>
          <w:szCs w:val="28"/>
          <w:lang w:eastAsia="ar-SA"/>
        </w:rPr>
        <w:t xml:space="preserve">социальное </w:t>
      </w:r>
      <w:r w:rsidRPr="00434609">
        <w:rPr>
          <w:rFonts w:ascii="Times New Roman" w:eastAsia="Times New Roman" w:hAnsi="Times New Roman" w:cs="Times New Roman"/>
          <w:spacing w:val="3"/>
          <w:sz w:val="28"/>
          <w:szCs w:val="28"/>
          <w:lang w:eastAsia="ar-SA"/>
        </w:rPr>
        <w:t xml:space="preserve">партнёрство, которое предполагает </w:t>
      </w:r>
      <w:r w:rsidRPr="00434609">
        <w:rPr>
          <w:rFonts w:ascii="Times New Roman" w:eastAsia="Times New Roman" w:hAnsi="Times New Roman" w:cs="Times New Roman"/>
          <w:spacing w:val="11"/>
          <w:sz w:val="28"/>
          <w:szCs w:val="28"/>
          <w:lang w:eastAsia="ar-SA"/>
        </w:rPr>
        <w:t xml:space="preserve">профессиональное взаимодействие образовательного учреждения с </w:t>
      </w:r>
      <w:r w:rsidRPr="00434609">
        <w:rPr>
          <w:rFonts w:ascii="Times New Roman" w:eastAsia="Times New Roman" w:hAnsi="Times New Roman" w:cs="Times New Roman"/>
          <w:sz w:val="28"/>
          <w:szCs w:val="28"/>
          <w:lang w:eastAsia="ar-SA"/>
        </w:rPr>
        <w:t xml:space="preserve">социальными партнерами.  </w:t>
      </w:r>
    </w:p>
    <w:p w:rsidR="008915E7" w:rsidRPr="00434609" w:rsidRDefault="008915E7" w:rsidP="00434609">
      <w:pPr>
        <w:shd w:val="clear" w:color="auto" w:fill="FFFFFF"/>
        <w:suppressAutoHyphens w:val="0"/>
        <w:autoSpaceDE w:val="0"/>
        <w:spacing w:before="5" w:line="360" w:lineRule="auto"/>
        <w:ind w:right="5" w:firstLine="567"/>
        <w:jc w:val="both"/>
        <w:rPr>
          <w:rFonts w:ascii="Times New Roman" w:eastAsia="Times New Roman" w:hAnsi="Times New Roman" w:cs="Times New Roman"/>
          <w:spacing w:val="-1"/>
          <w:sz w:val="28"/>
          <w:szCs w:val="28"/>
          <w:lang w:eastAsia="ar-SA"/>
        </w:rPr>
      </w:pPr>
      <w:r w:rsidRPr="00434609">
        <w:rPr>
          <w:rFonts w:ascii="Times New Roman" w:eastAsia="Times New Roman" w:hAnsi="Times New Roman" w:cs="Times New Roman"/>
          <w:spacing w:val="-1"/>
          <w:sz w:val="28"/>
          <w:szCs w:val="28"/>
          <w:lang w:eastAsia="ar-SA"/>
        </w:rPr>
        <w:t>Социальное партнёрство включает:</w:t>
      </w:r>
    </w:p>
    <w:p w:rsidR="008915E7" w:rsidRPr="00434609" w:rsidRDefault="008915E7" w:rsidP="00434609">
      <w:pPr>
        <w:shd w:val="clear" w:color="auto" w:fill="FFFFFF"/>
        <w:tabs>
          <w:tab w:val="left" w:pos="1301"/>
        </w:tabs>
        <w:suppressAutoHyphens w:val="0"/>
        <w:autoSpaceDE w:val="0"/>
        <w:spacing w:line="360" w:lineRule="auto"/>
        <w:ind w:firstLine="567"/>
        <w:jc w:val="both"/>
        <w:rPr>
          <w:rFonts w:ascii="Times New Roman" w:eastAsia="Times New Roman" w:hAnsi="Times New Roman" w:cs="Times New Roman"/>
          <w:spacing w:val="-1"/>
          <w:sz w:val="28"/>
          <w:szCs w:val="28"/>
          <w:lang w:eastAsia="ar-SA"/>
        </w:rPr>
      </w:pPr>
      <w:r w:rsidRPr="00434609">
        <w:rPr>
          <w:rFonts w:ascii="Times New Roman" w:eastAsia="Times New Roman" w:hAnsi="Times New Roman" w:cs="Times New Roman"/>
          <w:sz w:val="28"/>
          <w:szCs w:val="28"/>
          <w:lang w:eastAsia="ar-SA"/>
        </w:rPr>
        <w:t>—</w:t>
      </w:r>
      <w:r w:rsidRPr="00434609">
        <w:rPr>
          <w:rFonts w:ascii="Times New Roman" w:eastAsia="Times New Roman" w:hAnsi="Times New Roman" w:cs="Times New Roman"/>
          <w:sz w:val="28"/>
          <w:szCs w:val="28"/>
          <w:lang w:eastAsia="ar-SA"/>
        </w:rPr>
        <w:tab/>
      </w:r>
      <w:r w:rsidRPr="00434609">
        <w:rPr>
          <w:rFonts w:ascii="Times New Roman" w:eastAsia="Times New Roman" w:hAnsi="Times New Roman" w:cs="Times New Roman"/>
          <w:spacing w:val="3"/>
          <w:sz w:val="28"/>
          <w:szCs w:val="28"/>
          <w:lang w:eastAsia="ar-SA"/>
        </w:rPr>
        <w:t xml:space="preserve">сотрудничество с учреждениями образования и другими </w:t>
      </w:r>
      <w:r w:rsidRPr="00434609">
        <w:rPr>
          <w:rFonts w:ascii="Times New Roman" w:eastAsia="Times New Roman" w:hAnsi="Times New Roman" w:cs="Times New Roman"/>
          <w:spacing w:val="1"/>
          <w:sz w:val="28"/>
          <w:szCs w:val="28"/>
          <w:lang w:eastAsia="ar-SA"/>
        </w:rPr>
        <w:t>ведомствами по вопросам преемственности обучения, развития и адаптации,</w:t>
      </w:r>
      <w:r w:rsidRPr="00434609">
        <w:rPr>
          <w:rFonts w:ascii="Times New Roman" w:eastAsia="Times New Roman" w:hAnsi="Times New Roman" w:cs="Times New Roman"/>
          <w:spacing w:val="-1"/>
          <w:sz w:val="28"/>
          <w:szCs w:val="28"/>
          <w:lang w:eastAsia="ar-SA"/>
        </w:rPr>
        <w:t xml:space="preserve"> социализации, здоровьесбережения детей с задержкой психического развития;</w:t>
      </w:r>
    </w:p>
    <w:p w:rsidR="008915E7" w:rsidRPr="00434609" w:rsidRDefault="008915E7" w:rsidP="00434609">
      <w:pPr>
        <w:shd w:val="clear" w:color="auto" w:fill="FFFFFF"/>
        <w:tabs>
          <w:tab w:val="left" w:pos="1032"/>
        </w:tabs>
        <w:suppressAutoHyphens w:val="0"/>
        <w:autoSpaceDE w:val="0"/>
        <w:spacing w:line="360" w:lineRule="auto"/>
        <w:ind w:firstLine="567"/>
        <w:jc w:val="both"/>
        <w:rPr>
          <w:rFonts w:ascii="Times New Roman" w:eastAsia="Times New Roman" w:hAnsi="Times New Roman" w:cs="Times New Roman"/>
          <w:spacing w:val="-1"/>
          <w:sz w:val="28"/>
          <w:szCs w:val="28"/>
          <w:lang w:eastAsia="ar-SA"/>
        </w:rPr>
      </w:pPr>
      <w:r w:rsidRPr="00434609">
        <w:rPr>
          <w:rFonts w:ascii="Times New Roman" w:eastAsia="Times New Roman" w:hAnsi="Times New Roman" w:cs="Times New Roman"/>
          <w:sz w:val="28"/>
          <w:szCs w:val="28"/>
          <w:lang w:eastAsia="ar-SA"/>
        </w:rPr>
        <w:t>—</w:t>
      </w:r>
      <w:r w:rsidRPr="00434609">
        <w:rPr>
          <w:rFonts w:ascii="Times New Roman" w:eastAsia="Times New Roman" w:hAnsi="Times New Roman" w:cs="Times New Roman"/>
          <w:sz w:val="28"/>
          <w:szCs w:val="28"/>
          <w:lang w:eastAsia="ar-SA"/>
        </w:rPr>
        <w:tab/>
      </w:r>
      <w:r w:rsidRPr="00434609">
        <w:rPr>
          <w:rFonts w:ascii="Times New Roman" w:eastAsia="Times New Roman" w:hAnsi="Times New Roman" w:cs="Times New Roman"/>
          <w:spacing w:val="-1"/>
          <w:sz w:val="28"/>
          <w:szCs w:val="28"/>
          <w:lang w:eastAsia="ar-SA"/>
        </w:rPr>
        <w:t>сотрудничество с родительской общественностью.</w:t>
      </w:r>
    </w:p>
    <w:p w:rsidR="008915E7" w:rsidRPr="00434609" w:rsidRDefault="008915E7" w:rsidP="00434609">
      <w:pPr>
        <w:spacing w:after="0" w:line="360" w:lineRule="auto"/>
        <w:ind w:firstLine="567"/>
        <w:contextualSpacing/>
        <w:jc w:val="both"/>
        <w:rPr>
          <w:rFonts w:ascii="Times New Roman" w:hAnsi="Times New Roman" w:cs="Times New Roman"/>
          <w:sz w:val="28"/>
          <w:szCs w:val="28"/>
        </w:rPr>
      </w:pPr>
    </w:p>
    <w:p w:rsidR="00F03F14" w:rsidRPr="00434609" w:rsidRDefault="00F03F14" w:rsidP="00434609">
      <w:pPr>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П</w:t>
      </w:r>
      <w:r w:rsidRPr="00434609">
        <w:rPr>
          <w:rFonts w:ascii="Times New Roman" w:hAnsi="Times New Roman" w:cs="Times New Roman"/>
          <w:iCs/>
          <w:sz w:val="28"/>
          <w:szCs w:val="28"/>
        </w:rPr>
        <w:t>сихолого-педагогическое сопровождение</w:t>
      </w:r>
      <w:r w:rsidRPr="00434609">
        <w:rPr>
          <w:rFonts w:ascii="Times New Roman" w:hAnsi="Times New Roman" w:cs="Times New Roman"/>
          <w:sz w:val="28"/>
          <w:szCs w:val="28"/>
        </w:rPr>
        <w:t xml:space="preserve"> обучающихся с ЗПР осуществляют специалисты: учитель-дефектолог, логопед, специальный психолог или педагог-психолог, имеющий соответствующую профильную подготовку, социальный педагог, педагог дополнительного образования. </w:t>
      </w:r>
    </w:p>
    <w:p w:rsidR="008915E7" w:rsidRPr="00434609" w:rsidRDefault="008915E7" w:rsidP="00434609">
      <w:pPr>
        <w:shd w:val="clear" w:color="auto" w:fill="FFFFFF"/>
        <w:suppressAutoHyphens w:val="0"/>
        <w:autoSpaceDE w:val="0"/>
        <w:spacing w:before="326" w:line="360" w:lineRule="auto"/>
        <w:ind w:firstLine="567"/>
        <w:jc w:val="both"/>
        <w:rPr>
          <w:rFonts w:ascii="Times New Roman" w:eastAsia="Times New Roman" w:hAnsi="Times New Roman" w:cs="Times New Roman"/>
          <w:b/>
          <w:bCs/>
          <w:spacing w:val="-1"/>
          <w:sz w:val="28"/>
          <w:szCs w:val="28"/>
          <w:lang w:eastAsia="ar-SA"/>
        </w:rPr>
      </w:pPr>
      <w:bookmarkStart w:id="9" w:name="_Toc415833120"/>
      <w:r w:rsidRPr="00434609">
        <w:rPr>
          <w:rFonts w:ascii="Times New Roman" w:eastAsia="Times New Roman" w:hAnsi="Times New Roman" w:cs="Times New Roman"/>
          <w:b/>
          <w:bCs/>
          <w:spacing w:val="-1"/>
          <w:sz w:val="28"/>
          <w:szCs w:val="28"/>
          <w:lang w:eastAsia="ar-SA"/>
        </w:rPr>
        <w:t>Комплекс условий коррекционной работы включает:</w:t>
      </w:r>
    </w:p>
    <w:p w:rsidR="008915E7" w:rsidRPr="00434609" w:rsidRDefault="008915E7" w:rsidP="00434609">
      <w:pPr>
        <w:shd w:val="clear" w:color="auto" w:fill="FFFFFF"/>
        <w:suppressAutoHyphens w:val="0"/>
        <w:autoSpaceDE w:val="0"/>
        <w:spacing w:before="322" w:line="360" w:lineRule="auto"/>
        <w:ind w:firstLine="567"/>
        <w:jc w:val="both"/>
        <w:rPr>
          <w:rFonts w:ascii="Times New Roman" w:eastAsia="Times New Roman" w:hAnsi="Times New Roman" w:cs="Times New Roman"/>
          <w:i/>
          <w:iCs/>
          <w:spacing w:val="4"/>
          <w:sz w:val="28"/>
          <w:szCs w:val="28"/>
          <w:lang w:eastAsia="ar-SA"/>
        </w:rPr>
      </w:pPr>
      <w:r w:rsidRPr="00434609">
        <w:rPr>
          <w:rFonts w:ascii="Times New Roman" w:eastAsia="Times New Roman" w:hAnsi="Times New Roman" w:cs="Times New Roman"/>
          <w:i/>
          <w:iCs/>
          <w:spacing w:val="4"/>
          <w:sz w:val="28"/>
          <w:szCs w:val="28"/>
          <w:lang w:eastAsia="ar-SA"/>
        </w:rPr>
        <w:t xml:space="preserve">1) Психолого-педагогическое обеспечение: </w:t>
      </w:r>
    </w:p>
    <w:p w:rsidR="008915E7" w:rsidRPr="00434609" w:rsidRDefault="008915E7" w:rsidP="00163490">
      <w:pPr>
        <w:widowControl w:val="0"/>
        <w:numPr>
          <w:ilvl w:val="0"/>
          <w:numId w:val="56"/>
        </w:numPr>
        <w:shd w:val="clear" w:color="auto" w:fill="FFFFFF"/>
        <w:suppressAutoHyphens w:val="0"/>
        <w:autoSpaceDE w:val="0"/>
        <w:spacing w:after="0" w:line="360" w:lineRule="auto"/>
        <w:ind w:left="0" w:firstLine="567"/>
        <w:jc w:val="both"/>
        <w:rPr>
          <w:rFonts w:ascii="Times New Roman" w:eastAsia="Times New Roman" w:hAnsi="Times New Roman" w:cs="Times New Roman"/>
          <w:spacing w:val="-1"/>
          <w:sz w:val="28"/>
          <w:szCs w:val="28"/>
          <w:lang w:eastAsia="ar-SA"/>
        </w:rPr>
      </w:pPr>
      <w:r w:rsidRPr="00434609">
        <w:rPr>
          <w:rFonts w:ascii="Times New Roman" w:eastAsia="Times New Roman" w:hAnsi="Times New Roman" w:cs="Times New Roman"/>
          <w:spacing w:val="7"/>
          <w:sz w:val="28"/>
          <w:szCs w:val="28"/>
          <w:lang w:eastAsia="ar-SA"/>
        </w:rPr>
        <w:t xml:space="preserve">обеспечение дифференцированных условий в соответствии с рекомендациями ПМПК. Школа функционирует в режиме полного рабочего дня. Учебные </w:t>
      </w:r>
      <w:r w:rsidRPr="00434609">
        <w:rPr>
          <w:rFonts w:ascii="Times New Roman" w:eastAsia="Times New Roman" w:hAnsi="Times New Roman" w:cs="Times New Roman"/>
          <w:spacing w:val="8"/>
          <w:sz w:val="28"/>
          <w:szCs w:val="28"/>
          <w:lang w:eastAsia="ar-SA"/>
        </w:rPr>
        <w:t xml:space="preserve">занятия проходят в одну смену. Основной формой организации учебного </w:t>
      </w:r>
      <w:r w:rsidRPr="00434609">
        <w:rPr>
          <w:rFonts w:ascii="Times New Roman" w:eastAsia="Times New Roman" w:hAnsi="Times New Roman" w:cs="Times New Roman"/>
          <w:sz w:val="28"/>
          <w:szCs w:val="28"/>
          <w:lang w:eastAsia="ar-SA"/>
        </w:rPr>
        <w:t>процесса является классно-урочная система. Расписание уроков составляетс</w:t>
      </w:r>
      <w:r w:rsidRPr="00434609">
        <w:rPr>
          <w:rFonts w:ascii="Times New Roman" w:eastAsia="Times New Roman" w:hAnsi="Times New Roman" w:cs="Times New Roman"/>
          <w:spacing w:val="6"/>
          <w:sz w:val="28"/>
          <w:szCs w:val="28"/>
          <w:lang w:eastAsia="ar-SA"/>
        </w:rPr>
        <w:t xml:space="preserve">я учетом требований СанПиН. Все учащиеся обеспечиваются </w:t>
      </w:r>
      <w:r w:rsidRPr="00434609">
        <w:rPr>
          <w:rFonts w:ascii="Times New Roman" w:eastAsia="Times New Roman" w:hAnsi="Times New Roman" w:cs="Times New Roman"/>
          <w:spacing w:val="1"/>
          <w:sz w:val="28"/>
          <w:szCs w:val="28"/>
          <w:lang w:eastAsia="ar-SA"/>
        </w:rPr>
        <w:t xml:space="preserve">сбалансированным бесплатным горячим питанием. Во второй половине дня для учащихся 1-4 классов проводятся: самоподготовка, </w:t>
      </w:r>
      <w:r w:rsidRPr="00434609">
        <w:rPr>
          <w:rFonts w:ascii="Times New Roman" w:eastAsia="Times New Roman" w:hAnsi="Times New Roman" w:cs="Times New Roman"/>
          <w:spacing w:val="2"/>
          <w:sz w:val="28"/>
          <w:szCs w:val="28"/>
          <w:lang w:eastAsia="ar-SA"/>
        </w:rPr>
        <w:t xml:space="preserve">занятия в </w:t>
      </w:r>
      <w:r w:rsidRPr="00434609">
        <w:rPr>
          <w:rFonts w:ascii="Times New Roman" w:eastAsia="Times New Roman" w:hAnsi="Times New Roman" w:cs="Times New Roman"/>
          <w:spacing w:val="2"/>
          <w:sz w:val="28"/>
          <w:szCs w:val="28"/>
          <w:lang w:eastAsia="ar-SA"/>
        </w:rPr>
        <w:lastRenderedPageBreak/>
        <w:t xml:space="preserve">кружках дополнительного образования, индивидуальные и </w:t>
      </w:r>
      <w:r w:rsidRPr="00434609">
        <w:rPr>
          <w:rFonts w:ascii="Times New Roman" w:eastAsia="Times New Roman" w:hAnsi="Times New Roman" w:cs="Times New Roman"/>
          <w:spacing w:val="3"/>
          <w:sz w:val="28"/>
          <w:szCs w:val="28"/>
          <w:lang w:eastAsia="ar-SA"/>
        </w:rPr>
        <w:t>групповые коррекционно-развивающие занятия, осуществляемые учителями, воспитателями, учителями-логопедами, педагогом-психологом,  внеклассные мероприятия</w:t>
      </w:r>
      <w:r w:rsidRPr="00434609">
        <w:rPr>
          <w:rFonts w:ascii="Times New Roman" w:eastAsia="Times New Roman" w:hAnsi="Times New Roman" w:cs="Times New Roman"/>
          <w:spacing w:val="-1"/>
          <w:sz w:val="28"/>
          <w:szCs w:val="28"/>
          <w:lang w:eastAsia="ar-SA"/>
        </w:rPr>
        <w:t>.</w:t>
      </w:r>
    </w:p>
    <w:p w:rsidR="008915E7" w:rsidRPr="00434609" w:rsidRDefault="008915E7" w:rsidP="00163490">
      <w:pPr>
        <w:widowControl w:val="0"/>
        <w:numPr>
          <w:ilvl w:val="0"/>
          <w:numId w:val="56"/>
        </w:numPr>
        <w:shd w:val="clear" w:color="auto" w:fill="FFFFFF"/>
        <w:suppressAutoHyphens w:val="0"/>
        <w:autoSpaceDE w:val="0"/>
        <w:spacing w:after="0" w:line="360" w:lineRule="auto"/>
        <w:ind w:left="0" w:firstLine="567"/>
        <w:jc w:val="both"/>
        <w:rPr>
          <w:rFonts w:ascii="Times New Roman" w:eastAsia="Times New Roman" w:hAnsi="Times New Roman" w:cs="Times New Roman"/>
          <w:spacing w:val="6"/>
          <w:sz w:val="28"/>
          <w:szCs w:val="28"/>
          <w:lang w:eastAsia="ar-SA"/>
        </w:rPr>
      </w:pPr>
      <w:r w:rsidRPr="00434609">
        <w:rPr>
          <w:rFonts w:ascii="Times New Roman" w:eastAsia="Times New Roman" w:hAnsi="Times New Roman" w:cs="Times New Roman"/>
          <w:spacing w:val="2"/>
          <w:sz w:val="28"/>
          <w:szCs w:val="28"/>
          <w:lang w:eastAsia="ar-SA"/>
        </w:rPr>
        <w:t xml:space="preserve">коррекционно-развивающая направленность образования  учащихся с задержкой психического развития достигается </w:t>
      </w:r>
      <w:r w:rsidRPr="00434609">
        <w:rPr>
          <w:rFonts w:ascii="Times New Roman" w:eastAsia="Times New Roman" w:hAnsi="Times New Roman" w:cs="Times New Roman"/>
          <w:spacing w:val="6"/>
          <w:sz w:val="28"/>
          <w:szCs w:val="28"/>
          <w:lang w:eastAsia="ar-SA"/>
        </w:rPr>
        <w:t>благодаря использованию на уроках и во внеурочной деятельности различных педагогических технологий: коррекционно-развивающих, информационно-коммуникационных, проблемного обучения, проектной деятельности, помогающих учащимся в получении начального общего образования;</w:t>
      </w:r>
    </w:p>
    <w:p w:rsidR="008915E7" w:rsidRPr="00434609" w:rsidRDefault="008915E7" w:rsidP="00163490">
      <w:pPr>
        <w:widowControl w:val="0"/>
        <w:numPr>
          <w:ilvl w:val="0"/>
          <w:numId w:val="56"/>
        </w:numPr>
        <w:shd w:val="clear" w:color="auto" w:fill="FFFFFF"/>
        <w:suppressAutoHyphens w:val="0"/>
        <w:autoSpaceDE w:val="0"/>
        <w:spacing w:after="0" w:line="360" w:lineRule="auto"/>
        <w:ind w:left="0" w:firstLine="567"/>
        <w:jc w:val="both"/>
        <w:rPr>
          <w:rFonts w:ascii="Times New Roman" w:eastAsia="Times New Roman" w:hAnsi="Times New Roman" w:cs="Times New Roman"/>
          <w:spacing w:val="-3"/>
          <w:sz w:val="28"/>
          <w:szCs w:val="28"/>
          <w:lang w:eastAsia="ar-SA"/>
        </w:rPr>
      </w:pPr>
      <w:r w:rsidRPr="00434609">
        <w:rPr>
          <w:rFonts w:ascii="Times New Roman" w:eastAsia="Times New Roman" w:hAnsi="Times New Roman" w:cs="Times New Roman"/>
          <w:sz w:val="28"/>
          <w:szCs w:val="28"/>
          <w:lang w:eastAsia="ar-SA"/>
        </w:rPr>
        <w:t>школа обеспечивает индивидуальное обучение на дому с учащимися по</w:t>
      </w:r>
      <w:r w:rsidRPr="00434609">
        <w:rPr>
          <w:rFonts w:ascii="Times New Roman" w:eastAsia="Times New Roman" w:hAnsi="Times New Roman" w:cs="Times New Roman"/>
          <w:spacing w:val="5"/>
          <w:sz w:val="28"/>
          <w:szCs w:val="28"/>
          <w:lang w:eastAsia="ar-SA"/>
        </w:rPr>
        <w:t xml:space="preserve"> заключению клинико-экспертной комиссии (КЭК). Содержание образования определяется </w:t>
      </w:r>
      <w:r w:rsidRPr="00434609">
        <w:rPr>
          <w:rFonts w:ascii="Times New Roman" w:eastAsia="Times New Roman" w:hAnsi="Times New Roman" w:cs="Times New Roman"/>
          <w:spacing w:val="-1"/>
          <w:sz w:val="28"/>
          <w:szCs w:val="28"/>
          <w:lang w:eastAsia="ar-SA"/>
        </w:rPr>
        <w:t xml:space="preserve">для  детей с задержкой психического развития исходя из особенностей психофизического развития и </w:t>
      </w:r>
      <w:r w:rsidRPr="00434609">
        <w:rPr>
          <w:rFonts w:ascii="Times New Roman" w:eastAsia="Times New Roman" w:hAnsi="Times New Roman" w:cs="Times New Roman"/>
          <w:spacing w:val="4"/>
          <w:sz w:val="28"/>
          <w:szCs w:val="28"/>
          <w:lang w:eastAsia="ar-SA"/>
        </w:rPr>
        <w:t xml:space="preserve">индивидуальных возможностей учащихся. Социализация обучающихся </w:t>
      </w:r>
      <w:r w:rsidRPr="00434609">
        <w:rPr>
          <w:rFonts w:ascii="Times New Roman" w:eastAsia="Times New Roman" w:hAnsi="Times New Roman" w:cs="Times New Roman"/>
          <w:sz w:val="28"/>
          <w:szCs w:val="28"/>
          <w:lang w:eastAsia="ar-SA"/>
        </w:rPr>
        <w:t xml:space="preserve">обеспечивается через участие во внеклассных мероприятиях, </w:t>
      </w:r>
      <w:r w:rsidRPr="00434609">
        <w:rPr>
          <w:rFonts w:ascii="Times New Roman" w:eastAsia="Times New Roman" w:hAnsi="Times New Roman" w:cs="Times New Roman"/>
          <w:spacing w:val="-1"/>
          <w:sz w:val="28"/>
          <w:szCs w:val="28"/>
          <w:lang w:eastAsia="ar-SA"/>
        </w:rPr>
        <w:t xml:space="preserve">систему индивидуальных   коррекционных </w:t>
      </w:r>
      <w:r w:rsidRPr="00434609">
        <w:rPr>
          <w:rFonts w:ascii="Times New Roman" w:eastAsia="Times New Roman" w:hAnsi="Times New Roman" w:cs="Times New Roman"/>
          <w:spacing w:val="-3"/>
          <w:sz w:val="28"/>
          <w:szCs w:val="28"/>
          <w:lang w:eastAsia="ar-SA"/>
        </w:rPr>
        <w:t>занятий.</w:t>
      </w:r>
    </w:p>
    <w:p w:rsidR="008915E7" w:rsidRPr="00434609" w:rsidRDefault="008915E7" w:rsidP="00163490">
      <w:pPr>
        <w:widowControl w:val="0"/>
        <w:numPr>
          <w:ilvl w:val="0"/>
          <w:numId w:val="56"/>
        </w:numPr>
        <w:shd w:val="clear" w:color="auto" w:fill="FFFFFF"/>
        <w:suppressAutoHyphens w:val="0"/>
        <w:autoSpaceDE w:val="0"/>
        <w:spacing w:before="14" w:after="0" w:line="360" w:lineRule="auto"/>
        <w:ind w:left="0" w:firstLine="567"/>
        <w:jc w:val="both"/>
        <w:rPr>
          <w:rFonts w:ascii="Times New Roman" w:eastAsia="Times New Roman" w:hAnsi="Times New Roman" w:cs="Times New Roman"/>
          <w:spacing w:val="3"/>
          <w:sz w:val="28"/>
          <w:szCs w:val="28"/>
          <w:lang w:eastAsia="ar-SA"/>
        </w:rPr>
      </w:pPr>
      <w:r w:rsidRPr="00434609">
        <w:rPr>
          <w:rFonts w:ascii="Times New Roman" w:eastAsia="Times New Roman" w:hAnsi="Times New Roman" w:cs="Times New Roman"/>
          <w:spacing w:val="6"/>
          <w:sz w:val="28"/>
          <w:szCs w:val="28"/>
          <w:lang w:eastAsia="ar-SA"/>
        </w:rPr>
        <w:t xml:space="preserve">здоровьесберегающие условия в образовательном учреждении </w:t>
      </w:r>
      <w:r w:rsidRPr="00434609">
        <w:rPr>
          <w:rFonts w:ascii="Times New Roman" w:eastAsia="Times New Roman" w:hAnsi="Times New Roman" w:cs="Times New Roman"/>
          <w:spacing w:val="-1"/>
          <w:sz w:val="28"/>
          <w:szCs w:val="28"/>
          <w:lang w:eastAsia="ar-SA"/>
        </w:rPr>
        <w:t>обеспечены соблюдением охранительного режима в образовательно-в</w:t>
      </w:r>
      <w:r w:rsidRPr="00434609">
        <w:rPr>
          <w:rFonts w:ascii="Times New Roman" w:eastAsia="Times New Roman" w:hAnsi="Times New Roman" w:cs="Times New Roman"/>
          <w:spacing w:val="3"/>
          <w:sz w:val="28"/>
          <w:szCs w:val="28"/>
          <w:lang w:eastAsia="ar-SA"/>
        </w:rPr>
        <w:t>оспитательном процессе:</w:t>
      </w:r>
    </w:p>
    <w:p w:rsidR="008915E7" w:rsidRPr="00434609" w:rsidRDefault="008915E7" w:rsidP="00163490">
      <w:pPr>
        <w:widowControl w:val="0"/>
        <w:numPr>
          <w:ilvl w:val="0"/>
          <w:numId w:val="57"/>
        </w:numPr>
        <w:shd w:val="clear" w:color="auto" w:fill="FFFFFF"/>
        <w:suppressAutoHyphens w:val="0"/>
        <w:autoSpaceDE w:val="0"/>
        <w:spacing w:before="14"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pacing w:val="3"/>
          <w:sz w:val="28"/>
          <w:szCs w:val="28"/>
          <w:lang w:eastAsia="ar-SA"/>
        </w:rPr>
        <w:t xml:space="preserve">составление расписания с учетом </w:t>
      </w:r>
      <w:r w:rsidRPr="00434609">
        <w:rPr>
          <w:rFonts w:ascii="Times New Roman" w:eastAsia="Times New Roman" w:hAnsi="Times New Roman" w:cs="Times New Roman"/>
          <w:sz w:val="28"/>
          <w:szCs w:val="28"/>
          <w:lang w:eastAsia="ar-SA"/>
        </w:rPr>
        <w:t xml:space="preserve">умственной работоспособности обучающихся, </w:t>
      </w:r>
    </w:p>
    <w:p w:rsidR="008915E7" w:rsidRPr="00434609" w:rsidRDefault="008915E7" w:rsidP="00163490">
      <w:pPr>
        <w:widowControl w:val="0"/>
        <w:numPr>
          <w:ilvl w:val="0"/>
          <w:numId w:val="57"/>
        </w:numPr>
        <w:shd w:val="clear" w:color="auto" w:fill="FFFFFF"/>
        <w:suppressAutoHyphens w:val="0"/>
        <w:autoSpaceDE w:val="0"/>
        <w:spacing w:before="14" w:after="0" w:line="360" w:lineRule="auto"/>
        <w:ind w:left="0" w:firstLine="567"/>
        <w:jc w:val="both"/>
        <w:rPr>
          <w:rFonts w:ascii="Times New Roman" w:eastAsia="Times New Roman" w:hAnsi="Times New Roman" w:cs="Times New Roman"/>
          <w:spacing w:val="1"/>
          <w:sz w:val="28"/>
          <w:szCs w:val="28"/>
          <w:lang w:eastAsia="ar-SA"/>
        </w:rPr>
      </w:pPr>
      <w:r w:rsidRPr="00434609">
        <w:rPr>
          <w:rFonts w:ascii="Times New Roman" w:eastAsia="Times New Roman" w:hAnsi="Times New Roman" w:cs="Times New Roman"/>
          <w:spacing w:val="2"/>
          <w:sz w:val="28"/>
          <w:szCs w:val="28"/>
          <w:lang w:eastAsia="ar-SA"/>
        </w:rPr>
        <w:t xml:space="preserve">организация динамических </w:t>
      </w:r>
      <w:r w:rsidRPr="00434609">
        <w:rPr>
          <w:rFonts w:ascii="Times New Roman" w:eastAsia="Times New Roman" w:hAnsi="Times New Roman" w:cs="Times New Roman"/>
          <w:spacing w:val="1"/>
          <w:sz w:val="28"/>
          <w:szCs w:val="28"/>
          <w:lang w:eastAsia="ar-SA"/>
        </w:rPr>
        <w:t xml:space="preserve">пауз во время образовательного процесса, соблюдение режимных моментов, </w:t>
      </w:r>
    </w:p>
    <w:p w:rsidR="008915E7" w:rsidRPr="00434609" w:rsidRDefault="008915E7" w:rsidP="00163490">
      <w:pPr>
        <w:widowControl w:val="0"/>
        <w:numPr>
          <w:ilvl w:val="0"/>
          <w:numId w:val="57"/>
        </w:numPr>
        <w:shd w:val="clear" w:color="auto" w:fill="FFFFFF"/>
        <w:suppressAutoHyphens w:val="0"/>
        <w:autoSpaceDE w:val="0"/>
        <w:spacing w:before="14"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организация прогулок для учащихся, посещающих группу продленного дня (ГПД),</w:t>
      </w:r>
    </w:p>
    <w:p w:rsidR="008915E7" w:rsidRPr="00434609" w:rsidRDefault="008915E7" w:rsidP="00163490">
      <w:pPr>
        <w:widowControl w:val="0"/>
        <w:numPr>
          <w:ilvl w:val="0"/>
          <w:numId w:val="57"/>
        </w:numPr>
        <w:shd w:val="clear" w:color="auto" w:fill="FFFFFF"/>
        <w:suppressAutoHyphens w:val="0"/>
        <w:autoSpaceDE w:val="0"/>
        <w:spacing w:before="14" w:after="0" w:line="360" w:lineRule="auto"/>
        <w:ind w:left="0" w:firstLine="567"/>
        <w:jc w:val="both"/>
        <w:rPr>
          <w:rFonts w:ascii="Times New Roman" w:eastAsia="Times New Roman" w:hAnsi="Times New Roman" w:cs="Times New Roman"/>
          <w:spacing w:val="1"/>
          <w:sz w:val="28"/>
          <w:szCs w:val="28"/>
          <w:lang w:eastAsia="ar-SA"/>
        </w:rPr>
      </w:pPr>
      <w:r w:rsidRPr="00434609">
        <w:rPr>
          <w:rFonts w:ascii="Times New Roman" w:eastAsia="Times New Roman" w:hAnsi="Times New Roman" w:cs="Times New Roman"/>
          <w:sz w:val="28"/>
          <w:szCs w:val="28"/>
          <w:lang w:eastAsia="ar-SA"/>
        </w:rPr>
        <w:t xml:space="preserve">проведение индивидуальных коррекционных занятий с обучающимися как в первой, так и во </w:t>
      </w:r>
      <w:r w:rsidRPr="00434609">
        <w:rPr>
          <w:rFonts w:ascii="Times New Roman" w:eastAsia="Times New Roman" w:hAnsi="Times New Roman" w:cs="Times New Roman"/>
          <w:spacing w:val="1"/>
          <w:sz w:val="28"/>
          <w:szCs w:val="28"/>
          <w:lang w:eastAsia="ar-SA"/>
        </w:rPr>
        <w:t xml:space="preserve">второй половине учебного дня. </w:t>
      </w:r>
    </w:p>
    <w:p w:rsidR="008915E7" w:rsidRPr="00977300" w:rsidRDefault="00977300" w:rsidP="00977300">
      <w:pPr>
        <w:widowControl w:val="0"/>
        <w:shd w:val="clear" w:color="auto" w:fill="FFFFFF"/>
        <w:autoSpaceDE w:val="0"/>
        <w:spacing w:before="14"/>
        <w:jc w:val="both"/>
        <w:rPr>
          <w:spacing w:val="-1"/>
          <w:sz w:val="28"/>
          <w:szCs w:val="28"/>
          <w:lang w:eastAsia="ar-SA"/>
        </w:rPr>
      </w:pPr>
      <w:r>
        <w:rPr>
          <w:rFonts w:ascii="Times New Roman" w:hAnsi="Times New Roman" w:cs="Times New Roman"/>
          <w:spacing w:val="1"/>
          <w:sz w:val="28"/>
          <w:szCs w:val="28"/>
          <w:lang w:eastAsia="ar-SA"/>
        </w:rPr>
        <w:t xml:space="preserve">- </w:t>
      </w:r>
      <w:r w:rsidR="008915E7" w:rsidRPr="00977300">
        <w:rPr>
          <w:rFonts w:ascii="Times New Roman" w:hAnsi="Times New Roman" w:cs="Times New Roman"/>
          <w:spacing w:val="1"/>
          <w:sz w:val="28"/>
          <w:szCs w:val="28"/>
          <w:lang w:eastAsia="ar-SA"/>
        </w:rPr>
        <w:t xml:space="preserve">лечебно-оздоровительная и профилактическая работа проводится </w:t>
      </w:r>
      <w:r w:rsidR="008915E7" w:rsidRPr="00977300">
        <w:rPr>
          <w:rFonts w:ascii="Times New Roman" w:hAnsi="Times New Roman" w:cs="Times New Roman"/>
          <w:sz w:val="28"/>
          <w:szCs w:val="28"/>
          <w:lang w:eastAsia="ar-SA"/>
        </w:rPr>
        <w:t>медицинскими работниками и педагогами</w:t>
      </w:r>
      <w:r>
        <w:rPr>
          <w:rFonts w:ascii="Times New Roman" w:hAnsi="Times New Roman" w:cs="Times New Roman"/>
          <w:sz w:val="28"/>
          <w:szCs w:val="28"/>
          <w:lang w:eastAsia="ar-SA"/>
        </w:rPr>
        <w:t>.</w:t>
      </w:r>
    </w:p>
    <w:p w:rsidR="008915E7" w:rsidRPr="00434609" w:rsidRDefault="008915E7" w:rsidP="00434609">
      <w:pPr>
        <w:shd w:val="clear" w:color="auto" w:fill="FFFFFF"/>
        <w:suppressAutoHyphens w:val="0"/>
        <w:autoSpaceDE w:val="0"/>
        <w:spacing w:line="360" w:lineRule="auto"/>
        <w:ind w:firstLine="567"/>
        <w:jc w:val="both"/>
        <w:rPr>
          <w:rFonts w:ascii="Times New Roman" w:eastAsia="Times New Roman" w:hAnsi="Times New Roman" w:cs="Times New Roman"/>
          <w:i/>
          <w:iCs/>
          <w:spacing w:val="5"/>
          <w:sz w:val="28"/>
          <w:szCs w:val="28"/>
          <w:lang w:eastAsia="ar-SA"/>
        </w:rPr>
      </w:pPr>
      <w:r w:rsidRPr="00434609">
        <w:rPr>
          <w:rFonts w:ascii="Times New Roman" w:eastAsia="Times New Roman" w:hAnsi="Times New Roman" w:cs="Times New Roman"/>
          <w:i/>
          <w:iCs/>
          <w:spacing w:val="5"/>
          <w:sz w:val="28"/>
          <w:szCs w:val="28"/>
          <w:lang w:eastAsia="ar-SA"/>
        </w:rPr>
        <w:t>2) Программно-методическое обеспечение</w:t>
      </w:r>
    </w:p>
    <w:p w:rsidR="008915E7" w:rsidRPr="00434609" w:rsidRDefault="008915E7" w:rsidP="00434609">
      <w:pPr>
        <w:shd w:val="clear" w:color="auto" w:fill="FFFFFF"/>
        <w:suppressAutoHyphens w:val="0"/>
        <w:autoSpaceDE w:val="0"/>
        <w:spacing w:line="360" w:lineRule="auto"/>
        <w:ind w:right="5" w:firstLine="567"/>
        <w:jc w:val="both"/>
        <w:rPr>
          <w:rFonts w:ascii="Times New Roman" w:eastAsia="Times New Roman" w:hAnsi="Times New Roman" w:cs="Times New Roman"/>
          <w:spacing w:val="-1"/>
          <w:sz w:val="28"/>
          <w:szCs w:val="28"/>
          <w:lang w:eastAsia="ar-SA"/>
        </w:rPr>
      </w:pPr>
      <w:r w:rsidRPr="00434609">
        <w:rPr>
          <w:rFonts w:ascii="Times New Roman" w:eastAsia="Times New Roman" w:hAnsi="Times New Roman" w:cs="Times New Roman"/>
          <w:spacing w:val="15"/>
          <w:sz w:val="28"/>
          <w:szCs w:val="28"/>
          <w:lang w:eastAsia="ar-SA"/>
        </w:rPr>
        <w:lastRenderedPageBreak/>
        <w:t xml:space="preserve">В процессе реализации программы коррекционной работы </w:t>
      </w:r>
      <w:r w:rsidR="00C764FD" w:rsidRPr="00434609">
        <w:rPr>
          <w:rFonts w:ascii="Times New Roman" w:eastAsia="Times New Roman" w:hAnsi="Times New Roman" w:cs="Times New Roman"/>
          <w:spacing w:val="3"/>
          <w:sz w:val="28"/>
          <w:szCs w:val="28"/>
          <w:lang w:eastAsia="ar-SA"/>
        </w:rPr>
        <w:t>используются</w:t>
      </w:r>
      <w:r w:rsidRPr="00434609">
        <w:rPr>
          <w:rFonts w:ascii="Times New Roman" w:eastAsia="Times New Roman" w:hAnsi="Times New Roman" w:cs="Times New Roman"/>
          <w:spacing w:val="3"/>
          <w:sz w:val="28"/>
          <w:szCs w:val="28"/>
          <w:lang w:eastAsia="ar-SA"/>
        </w:rPr>
        <w:t xml:space="preserve"> компьютерные коррекционно-развивающие программы</w:t>
      </w:r>
      <w:r w:rsidRPr="00434609">
        <w:rPr>
          <w:rFonts w:ascii="Times New Roman" w:eastAsia="Times New Roman" w:hAnsi="Times New Roman" w:cs="Times New Roman"/>
          <w:sz w:val="28"/>
          <w:szCs w:val="28"/>
          <w:lang w:eastAsia="ar-SA"/>
        </w:rPr>
        <w:t xml:space="preserve">, диагностический и </w:t>
      </w:r>
      <w:r w:rsidRPr="00434609">
        <w:rPr>
          <w:rFonts w:ascii="Times New Roman" w:eastAsia="Times New Roman" w:hAnsi="Times New Roman" w:cs="Times New Roman"/>
          <w:spacing w:val="13"/>
          <w:sz w:val="28"/>
          <w:szCs w:val="28"/>
          <w:lang w:eastAsia="ar-SA"/>
        </w:rPr>
        <w:t xml:space="preserve">коррекционно-развивающий инструментарий, необходимый для </w:t>
      </w:r>
      <w:r w:rsidRPr="00434609">
        <w:rPr>
          <w:rFonts w:ascii="Times New Roman" w:eastAsia="Times New Roman" w:hAnsi="Times New Roman" w:cs="Times New Roman"/>
          <w:spacing w:val="8"/>
          <w:sz w:val="28"/>
          <w:szCs w:val="28"/>
          <w:lang w:eastAsia="ar-SA"/>
        </w:rPr>
        <w:t>осуществления профессиональной деятельности учителя, педагога-</w:t>
      </w:r>
      <w:r w:rsidRPr="00434609">
        <w:rPr>
          <w:rFonts w:ascii="Times New Roman" w:eastAsia="Times New Roman" w:hAnsi="Times New Roman" w:cs="Times New Roman"/>
          <w:spacing w:val="-1"/>
          <w:sz w:val="28"/>
          <w:szCs w:val="28"/>
          <w:lang w:eastAsia="ar-SA"/>
        </w:rPr>
        <w:t>психолога, социального педагога, учителя-логопеда, учителя-дефектолога.</w:t>
      </w:r>
    </w:p>
    <w:p w:rsidR="008915E7" w:rsidRPr="00434609" w:rsidRDefault="008915E7" w:rsidP="00434609">
      <w:pPr>
        <w:shd w:val="clear" w:color="auto" w:fill="FFFFFF"/>
        <w:suppressAutoHyphens w:val="0"/>
        <w:autoSpaceDE w:val="0"/>
        <w:spacing w:before="283" w:line="360" w:lineRule="auto"/>
        <w:ind w:firstLine="567"/>
        <w:jc w:val="both"/>
        <w:rPr>
          <w:rFonts w:ascii="Times New Roman" w:eastAsia="Times New Roman" w:hAnsi="Times New Roman" w:cs="Times New Roman"/>
          <w:i/>
          <w:iCs/>
          <w:spacing w:val="4"/>
          <w:sz w:val="28"/>
          <w:szCs w:val="28"/>
          <w:lang w:eastAsia="ar-SA"/>
        </w:rPr>
      </w:pPr>
      <w:r w:rsidRPr="00434609">
        <w:rPr>
          <w:rFonts w:ascii="Times New Roman" w:eastAsia="Times New Roman" w:hAnsi="Times New Roman" w:cs="Times New Roman"/>
          <w:i/>
          <w:iCs/>
          <w:spacing w:val="4"/>
          <w:sz w:val="28"/>
          <w:szCs w:val="28"/>
          <w:lang w:eastAsia="ar-SA"/>
        </w:rPr>
        <w:t>3) Кадровое обеспечение</w:t>
      </w:r>
    </w:p>
    <w:p w:rsidR="008915E7" w:rsidRPr="00434609" w:rsidRDefault="008915E7" w:rsidP="00434609">
      <w:pPr>
        <w:shd w:val="clear" w:color="auto" w:fill="FFFFFF"/>
        <w:suppressAutoHyphens w:val="0"/>
        <w:autoSpaceDE w:val="0"/>
        <w:spacing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pacing w:val="3"/>
          <w:sz w:val="28"/>
          <w:szCs w:val="28"/>
          <w:lang w:eastAsia="ar-SA"/>
        </w:rPr>
        <w:t>Образовательное учреждение обеспечено специалистами</w:t>
      </w:r>
      <w:r w:rsidRPr="00434609">
        <w:rPr>
          <w:rFonts w:ascii="Times New Roman" w:eastAsia="Times New Roman" w:hAnsi="Times New Roman" w:cs="Times New Roman"/>
          <w:sz w:val="28"/>
          <w:szCs w:val="28"/>
          <w:lang w:eastAsia="ar-SA"/>
        </w:rPr>
        <w:t xml:space="preserve">: учитель-логопед, учитель-дефектолог, </w:t>
      </w:r>
      <w:r w:rsidRPr="00434609">
        <w:rPr>
          <w:rFonts w:ascii="Times New Roman" w:eastAsia="Times New Roman" w:hAnsi="Times New Roman" w:cs="Times New Roman"/>
          <w:spacing w:val="7"/>
          <w:sz w:val="28"/>
          <w:szCs w:val="28"/>
          <w:lang w:eastAsia="ar-SA"/>
        </w:rPr>
        <w:t>педагог-психолог, социальный педагог</w:t>
      </w:r>
      <w:r w:rsidR="00C764FD" w:rsidRPr="00434609">
        <w:rPr>
          <w:rFonts w:ascii="Times New Roman" w:eastAsia="Times New Roman" w:hAnsi="Times New Roman" w:cs="Times New Roman"/>
          <w:spacing w:val="7"/>
          <w:sz w:val="28"/>
          <w:szCs w:val="28"/>
          <w:lang w:eastAsia="ar-SA"/>
        </w:rPr>
        <w:t>.</w:t>
      </w:r>
    </w:p>
    <w:p w:rsidR="008915E7" w:rsidRPr="00434609" w:rsidRDefault="008915E7" w:rsidP="00434609">
      <w:pPr>
        <w:shd w:val="clear" w:color="auto" w:fill="FFFFFF"/>
        <w:suppressAutoHyphens w:val="0"/>
        <w:autoSpaceDE w:val="0"/>
        <w:spacing w:before="5" w:line="360" w:lineRule="auto"/>
        <w:ind w:firstLine="567"/>
        <w:jc w:val="both"/>
        <w:rPr>
          <w:rFonts w:ascii="Times New Roman" w:eastAsia="Times New Roman" w:hAnsi="Times New Roman" w:cs="Times New Roman"/>
          <w:i/>
          <w:iCs/>
          <w:spacing w:val="6"/>
          <w:sz w:val="28"/>
          <w:szCs w:val="28"/>
          <w:lang w:eastAsia="ar-SA"/>
        </w:rPr>
      </w:pPr>
      <w:r w:rsidRPr="00434609">
        <w:rPr>
          <w:rFonts w:ascii="Times New Roman" w:eastAsia="Times New Roman" w:hAnsi="Times New Roman" w:cs="Times New Roman"/>
          <w:i/>
          <w:iCs/>
          <w:spacing w:val="6"/>
          <w:sz w:val="28"/>
          <w:szCs w:val="28"/>
          <w:lang w:eastAsia="ar-SA"/>
        </w:rPr>
        <w:t>4) Материально-техническое обеспечение</w:t>
      </w:r>
    </w:p>
    <w:p w:rsidR="008915E7" w:rsidRPr="00434609" w:rsidRDefault="008915E7" w:rsidP="00434609">
      <w:pPr>
        <w:shd w:val="clear" w:color="auto" w:fill="FFFFFF"/>
        <w:suppressAutoHyphens w:val="0"/>
        <w:autoSpaceDE w:val="0"/>
        <w:spacing w:line="360" w:lineRule="auto"/>
        <w:ind w:right="14" w:firstLine="567"/>
        <w:jc w:val="both"/>
        <w:rPr>
          <w:rFonts w:ascii="Times New Roman" w:eastAsia="Times New Roman" w:hAnsi="Times New Roman" w:cs="Times New Roman"/>
          <w:spacing w:val="-1"/>
          <w:sz w:val="28"/>
          <w:szCs w:val="28"/>
          <w:lang w:eastAsia="ar-SA"/>
        </w:rPr>
      </w:pPr>
      <w:r w:rsidRPr="00434609">
        <w:rPr>
          <w:rFonts w:ascii="Times New Roman" w:eastAsia="Times New Roman" w:hAnsi="Times New Roman" w:cs="Times New Roman"/>
          <w:sz w:val="28"/>
          <w:szCs w:val="28"/>
          <w:lang w:eastAsia="ar-SA"/>
        </w:rPr>
        <w:t xml:space="preserve">Создана материально-техническая база, позволяющая обеспечить </w:t>
      </w:r>
      <w:r w:rsidRPr="00434609">
        <w:rPr>
          <w:rFonts w:ascii="Times New Roman" w:eastAsia="Times New Roman" w:hAnsi="Times New Roman" w:cs="Times New Roman"/>
          <w:spacing w:val="7"/>
          <w:sz w:val="28"/>
          <w:szCs w:val="28"/>
          <w:lang w:eastAsia="ar-SA"/>
        </w:rPr>
        <w:t xml:space="preserve">адаптивную коррекционно-развивающую среду образовательного </w:t>
      </w:r>
      <w:r w:rsidRPr="00434609">
        <w:rPr>
          <w:rFonts w:ascii="Times New Roman" w:eastAsia="Times New Roman" w:hAnsi="Times New Roman" w:cs="Times New Roman"/>
          <w:spacing w:val="-1"/>
          <w:sz w:val="28"/>
          <w:szCs w:val="28"/>
          <w:lang w:eastAsia="ar-SA"/>
        </w:rPr>
        <w:t>учреждения:</w:t>
      </w:r>
    </w:p>
    <w:p w:rsidR="008915E7" w:rsidRPr="00434609" w:rsidRDefault="008915E7" w:rsidP="00163490">
      <w:pPr>
        <w:widowControl w:val="0"/>
        <w:numPr>
          <w:ilvl w:val="0"/>
          <w:numId w:val="58"/>
        </w:numPr>
        <w:shd w:val="clear" w:color="auto" w:fill="FFFFFF"/>
        <w:suppressAutoHyphens w:val="0"/>
        <w:autoSpaceDE w:val="0"/>
        <w:spacing w:after="0" w:line="360" w:lineRule="auto"/>
        <w:ind w:firstLine="567"/>
        <w:jc w:val="both"/>
        <w:rPr>
          <w:rFonts w:ascii="Times New Roman" w:eastAsia="Times New Roman" w:hAnsi="Times New Roman" w:cs="Times New Roman"/>
          <w:spacing w:val="-1"/>
          <w:sz w:val="28"/>
          <w:szCs w:val="28"/>
          <w:lang w:eastAsia="ar-SA"/>
        </w:rPr>
      </w:pPr>
      <w:r w:rsidRPr="00434609">
        <w:rPr>
          <w:rFonts w:ascii="Times New Roman" w:eastAsia="Times New Roman" w:hAnsi="Times New Roman" w:cs="Times New Roman"/>
          <w:spacing w:val="-1"/>
          <w:sz w:val="28"/>
          <w:szCs w:val="28"/>
          <w:lang w:eastAsia="ar-SA"/>
        </w:rPr>
        <w:t>кабинет педагога-психолога;</w:t>
      </w:r>
    </w:p>
    <w:p w:rsidR="008915E7" w:rsidRPr="00434609" w:rsidRDefault="008915E7" w:rsidP="00163490">
      <w:pPr>
        <w:widowControl w:val="0"/>
        <w:numPr>
          <w:ilvl w:val="0"/>
          <w:numId w:val="58"/>
        </w:numPr>
        <w:shd w:val="clear" w:color="auto" w:fill="FFFFFF"/>
        <w:suppressAutoHyphens w:val="0"/>
        <w:autoSpaceDE w:val="0"/>
        <w:spacing w:after="0" w:line="360" w:lineRule="auto"/>
        <w:ind w:firstLine="567"/>
        <w:jc w:val="both"/>
        <w:rPr>
          <w:rFonts w:ascii="Times New Roman" w:eastAsia="Times New Roman" w:hAnsi="Times New Roman" w:cs="Times New Roman"/>
          <w:spacing w:val="-1"/>
          <w:sz w:val="28"/>
          <w:szCs w:val="28"/>
          <w:lang w:eastAsia="ar-SA"/>
        </w:rPr>
      </w:pPr>
      <w:r w:rsidRPr="00434609">
        <w:rPr>
          <w:rFonts w:ascii="Times New Roman" w:eastAsia="Times New Roman" w:hAnsi="Times New Roman" w:cs="Times New Roman"/>
          <w:spacing w:val="-1"/>
          <w:sz w:val="28"/>
          <w:szCs w:val="28"/>
          <w:lang w:eastAsia="ar-SA"/>
        </w:rPr>
        <w:t>логопедически</w:t>
      </w:r>
      <w:r w:rsidR="00C764FD" w:rsidRPr="00434609">
        <w:rPr>
          <w:rFonts w:ascii="Times New Roman" w:eastAsia="Times New Roman" w:hAnsi="Times New Roman" w:cs="Times New Roman"/>
          <w:spacing w:val="-1"/>
          <w:sz w:val="28"/>
          <w:szCs w:val="28"/>
          <w:lang w:eastAsia="ar-SA"/>
        </w:rPr>
        <w:t>й</w:t>
      </w:r>
      <w:r w:rsidRPr="00434609">
        <w:rPr>
          <w:rFonts w:ascii="Times New Roman" w:eastAsia="Times New Roman" w:hAnsi="Times New Roman" w:cs="Times New Roman"/>
          <w:spacing w:val="-1"/>
          <w:sz w:val="28"/>
          <w:szCs w:val="28"/>
          <w:lang w:eastAsia="ar-SA"/>
        </w:rPr>
        <w:t xml:space="preserve"> кабинет;</w:t>
      </w:r>
    </w:p>
    <w:p w:rsidR="008915E7" w:rsidRPr="00434609" w:rsidRDefault="008915E7" w:rsidP="00163490">
      <w:pPr>
        <w:widowControl w:val="0"/>
        <w:numPr>
          <w:ilvl w:val="0"/>
          <w:numId w:val="58"/>
        </w:numPr>
        <w:shd w:val="clear" w:color="auto" w:fill="FFFFFF"/>
        <w:suppressAutoHyphens w:val="0"/>
        <w:autoSpaceDE w:val="0"/>
        <w:spacing w:after="0" w:line="360" w:lineRule="auto"/>
        <w:ind w:right="5" w:firstLine="567"/>
        <w:jc w:val="both"/>
        <w:rPr>
          <w:rFonts w:ascii="Times New Roman" w:eastAsia="Times New Roman" w:hAnsi="Times New Roman" w:cs="Times New Roman"/>
          <w:spacing w:val="5"/>
          <w:sz w:val="28"/>
          <w:szCs w:val="28"/>
          <w:lang w:eastAsia="ar-SA"/>
        </w:rPr>
      </w:pPr>
      <w:r w:rsidRPr="00434609">
        <w:rPr>
          <w:rFonts w:ascii="Times New Roman" w:eastAsia="Times New Roman" w:hAnsi="Times New Roman" w:cs="Times New Roman"/>
          <w:spacing w:val="5"/>
          <w:sz w:val="28"/>
          <w:szCs w:val="28"/>
          <w:lang w:eastAsia="ar-SA"/>
        </w:rPr>
        <w:t>медицинский, прививочный кабинеты;</w:t>
      </w:r>
    </w:p>
    <w:p w:rsidR="008915E7" w:rsidRPr="00434609" w:rsidRDefault="008915E7" w:rsidP="00163490">
      <w:pPr>
        <w:widowControl w:val="0"/>
        <w:numPr>
          <w:ilvl w:val="0"/>
          <w:numId w:val="58"/>
        </w:numPr>
        <w:shd w:val="clear" w:color="auto" w:fill="FFFFFF"/>
        <w:suppressAutoHyphens w:val="0"/>
        <w:autoSpaceDE w:val="0"/>
        <w:spacing w:before="5" w:after="0" w:line="360" w:lineRule="auto"/>
        <w:ind w:right="20" w:firstLine="567"/>
        <w:jc w:val="both"/>
        <w:rPr>
          <w:rFonts w:ascii="Times New Roman" w:eastAsia="Times New Roman" w:hAnsi="Times New Roman" w:cs="Times New Roman"/>
          <w:spacing w:val="-1"/>
          <w:sz w:val="28"/>
          <w:szCs w:val="28"/>
          <w:lang w:eastAsia="ar-SA"/>
        </w:rPr>
      </w:pPr>
      <w:r w:rsidRPr="00434609">
        <w:rPr>
          <w:rFonts w:ascii="Times New Roman" w:eastAsia="Times New Roman" w:hAnsi="Times New Roman" w:cs="Times New Roman"/>
          <w:spacing w:val="-1"/>
          <w:sz w:val="28"/>
          <w:szCs w:val="28"/>
          <w:lang w:eastAsia="ar-SA"/>
        </w:rPr>
        <w:t>столовая;</w:t>
      </w:r>
    </w:p>
    <w:p w:rsidR="008915E7" w:rsidRPr="00977300" w:rsidRDefault="008915E7" w:rsidP="00163490">
      <w:pPr>
        <w:widowControl w:val="0"/>
        <w:numPr>
          <w:ilvl w:val="0"/>
          <w:numId w:val="58"/>
        </w:numPr>
        <w:shd w:val="clear" w:color="auto" w:fill="FFFFFF"/>
        <w:suppressAutoHyphens w:val="0"/>
        <w:autoSpaceDE w:val="0"/>
        <w:spacing w:before="5" w:after="0" w:line="360" w:lineRule="auto"/>
        <w:ind w:right="20" w:firstLine="567"/>
        <w:jc w:val="both"/>
        <w:rPr>
          <w:rFonts w:ascii="Times New Roman" w:eastAsia="Times New Roman" w:hAnsi="Times New Roman" w:cs="Times New Roman"/>
          <w:color w:val="auto"/>
          <w:sz w:val="28"/>
          <w:szCs w:val="28"/>
          <w:lang w:eastAsia="ar-SA"/>
        </w:rPr>
      </w:pPr>
      <w:r w:rsidRPr="00977300">
        <w:rPr>
          <w:rFonts w:ascii="Times New Roman" w:eastAsia="Times New Roman" w:hAnsi="Times New Roman" w:cs="Times New Roman"/>
          <w:color w:val="auto"/>
          <w:sz w:val="28"/>
          <w:szCs w:val="28"/>
          <w:lang w:eastAsia="ar-SA"/>
        </w:rPr>
        <w:t>спортивный зал, спортивная площадка.</w:t>
      </w:r>
    </w:p>
    <w:p w:rsidR="00C764FD" w:rsidRPr="00434609" w:rsidRDefault="00C764FD" w:rsidP="00434609">
      <w:pPr>
        <w:widowControl w:val="0"/>
        <w:shd w:val="clear" w:color="auto" w:fill="FFFFFF"/>
        <w:suppressAutoHyphens w:val="0"/>
        <w:autoSpaceDE w:val="0"/>
        <w:spacing w:before="5" w:after="0" w:line="360" w:lineRule="auto"/>
        <w:ind w:right="20" w:firstLine="567"/>
        <w:jc w:val="both"/>
        <w:rPr>
          <w:rFonts w:ascii="Times New Roman" w:eastAsia="Times New Roman" w:hAnsi="Times New Roman" w:cs="Times New Roman"/>
          <w:sz w:val="28"/>
          <w:szCs w:val="28"/>
          <w:lang w:eastAsia="ar-SA"/>
        </w:rPr>
      </w:pPr>
    </w:p>
    <w:p w:rsidR="008915E7" w:rsidRPr="00434609" w:rsidRDefault="008915E7" w:rsidP="00434609">
      <w:pPr>
        <w:shd w:val="clear" w:color="auto" w:fill="FFFFFF"/>
        <w:suppressAutoHyphens w:val="0"/>
        <w:autoSpaceDE w:val="0"/>
        <w:spacing w:before="5" w:line="360" w:lineRule="auto"/>
        <w:ind w:right="20" w:firstLine="567"/>
        <w:jc w:val="both"/>
        <w:rPr>
          <w:rFonts w:ascii="Times New Roman" w:eastAsia="Times New Roman" w:hAnsi="Times New Roman" w:cs="Times New Roman"/>
          <w:i/>
          <w:iCs/>
          <w:spacing w:val="5"/>
          <w:sz w:val="28"/>
          <w:szCs w:val="28"/>
          <w:lang w:eastAsia="ar-SA"/>
        </w:rPr>
      </w:pPr>
      <w:r w:rsidRPr="00434609">
        <w:rPr>
          <w:rFonts w:ascii="Times New Roman" w:eastAsia="Times New Roman" w:hAnsi="Times New Roman" w:cs="Times New Roman"/>
          <w:i/>
          <w:iCs/>
          <w:spacing w:val="5"/>
          <w:sz w:val="28"/>
          <w:szCs w:val="28"/>
          <w:lang w:eastAsia="ar-SA"/>
        </w:rPr>
        <w:t>5) Информационное обеспечение</w:t>
      </w:r>
    </w:p>
    <w:p w:rsidR="008915E7" w:rsidRPr="00434609" w:rsidRDefault="008915E7" w:rsidP="00434609">
      <w:pPr>
        <w:shd w:val="clear" w:color="auto" w:fill="FFFFFF"/>
        <w:suppressAutoHyphens w:val="0"/>
        <w:autoSpaceDE w:val="0"/>
        <w:spacing w:line="360" w:lineRule="auto"/>
        <w:ind w:right="2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pacing w:val="2"/>
          <w:sz w:val="28"/>
          <w:szCs w:val="28"/>
          <w:lang w:eastAsia="ar-SA"/>
        </w:rPr>
        <w:t xml:space="preserve">Информационное обеспечение субъектов образовательного процесса </w:t>
      </w:r>
      <w:r w:rsidRPr="00434609">
        <w:rPr>
          <w:rFonts w:ascii="Times New Roman" w:eastAsia="Times New Roman" w:hAnsi="Times New Roman" w:cs="Times New Roman"/>
          <w:spacing w:val="-1"/>
          <w:sz w:val="28"/>
          <w:szCs w:val="28"/>
          <w:lang w:eastAsia="ar-SA"/>
        </w:rPr>
        <w:t xml:space="preserve">дает возможность для доступа каждого субъекта образовательного процесса к </w:t>
      </w:r>
      <w:r w:rsidRPr="00434609">
        <w:rPr>
          <w:rFonts w:ascii="Times New Roman" w:eastAsia="Times New Roman" w:hAnsi="Times New Roman" w:cs="Times New Roman"/>
          <w:spacing w:val="6"/>
          <w:sz w:val="28"/>
          <w:szCs w:val="28"/>
          <w:lang w:eastAsia="ar-SA"/>
        </w:rPr>
        <w:t xml:space="preserve">информационно - методическим фондам и базам данных, системным </w:t>
      </w:r>
      <w:r w:rsidRPr="00434609">
        <w:rPr>
          <w:rFonts w:ascii="Times New Roman" w:eastAsia="Times New Roman" w:hAnsi="Times New Roman" w:cs="Times New Roman"/>
          <w:spacing w:val="-1"/>
          <w:sz w:val="28"/>
          <w:szCs w:val="28"/>
          <w:lang w:eastAsia="ar-SA"/>
        </w:rPr>
        <w:t xml:space="preserve">источникам информации, наличие методических пособий и рекомендаций по </w:t>
      </w:r>
      <w:r w:rsidRPr="00434609">
        <w:rPr>
          <w:rFonts w:ascii="Times New Roman" w:eastAsia="Times New Roman" w:hAnsi="Times New Roman" w:cs="Times New Roman"/>
          <w:sz w:val="28"/>
          <w:szCs w:val="28"/>
          <w:lang w:eastAsia="ar-SA"/>
        </w:rPr>
        <w:t>всем видам деятельности, а так же учебно-наглядных пособий и т.д.</w:t>
      </w:r>
    </w:p>
    <w:p w:rsidR="00977300" w:rsidRDefault="008915E7" w:rsidP="00434609">
      <w:pPr>
        <w:suppressAutoHyphens w:val="0"/>
        <w:autoSpaceDE w:val="0"/>
        <w:spacing w:line="360" w:lineRule="auto"/>
        <w:ind w:firstLine="567"/>
        <w:jc w:val="both"/>
        <w:rPr>
          <w:rFonts w:ascii="Times New Roman" w:eastAsia="Times New Roman" w:hAnsi="Times New Roman" w:cs="Times New Roman"/>
          <w:color w:val="FF0000"/>
          <w:spacing w:val="2"/>
          <w:sz w:val="28"/>
          <w:szCs w:val="28"/>
          <w:lang w:eastAsia="ar-SA"/>
        </w:rPr>
      </w:pPr>
      <w:r w:rsidRPr="00434609">
        <w:rPr>
          <w:rFonts w:ascii="Times New Roman" w:eastAsia="Times New Roman" w:hAnsi="Times New Roman" w:cs="Times New Roman"/>
          <w:color w:val="000000"/>
          <w:spacing w:val="2"/>
          <w:sz w:val="28"/>
          <w:szCs w:val="28"/>
          <w:lang w:eastAsia="ar-SA"/>
        </w:rPr>
        <w:t>В школе</w:t>
      </w:r>
      <w:r w:rsidR="00C764FD" w:rsidRPr="00434609">
        <w:rPr>
          <w:rFonts w:ascii="Times New Roman" w:eastAsia="Times New Roman" w:hAnsi="Times New Roman" w:cs="Times New Roman"/>
          <w:color w:val="000000"/>
          <w:spacing w:val="2"/>
          <w:sz w:val="28"/>
          <w:szCs w:val="28"/>
          <w:lang w:eastAsia="ar-SA"/>
        </w:rPr>
        <w:t xml:space="preserve"> в каждом кабинете </w:t>
      </w:r>
      <w:r w:rsidRPr="00434609">
        <w:rPr>
          <w:rFonts w:ascii="Times New Roman" w:eastAsia="Times New Roman" w:hAnsi="Times New Roman" w:cs="Times New Roman"/>
          <w:color w:val="000000"/>
          <w:spacing w:val="2"/>
          <w:sz w:val="28"/>
          <w:szCs w:val="28"/>
          <w:lang w:eastAsia="ar-SA"/>
        </w:rPr>
        <w:t xml:space="preserve"> имеется </w:t>
      </w:r>
      <w:r w:rsidR="00C764FD" w:rsidRPr="00434609">
        <w:rPr>
          <w:rFonts w:ascii="Times New Roman" w:eastAsia="Times New Roman" w:hAnsi="Times New Roman" w:cs="Times New Roman"/>
          <w:color w:val="000000"/>
          <w:spacing w:val="2"/>
          <w:sz w:val="28"/>
          <w:szCs w:val="28"/>
          <w:lang w:eastAsia="ar-SA"/>
        </w:rPr>
        <w:t xml:space="preserve">компьютер. Локальная сеть. Выход в интернет. </w:t>
      </w:r>
    </w:p>
    <w:p w:rsidR="008915E7" w:rsidRPr="00434609" w:rsidRDefault="008915E7" w:rsidP="00434609">
      <w:pPr>
        <w:suppressAutoHyphens w:val="0"/>
        <w:autoSpaceDE w:val="0"/>
        <w:spacing w:line="360" w:lineRule="auto"/>
        <w:ind w:firstLine="567"/>
        <w:jc w:val="both"/>
        <w:rPr>
          <w:rFonts w:ascii="Times New Roman" w:eastAsia="Times New Roman" w:hAnsi="Times New Roman" w:cs="Times New Roman"/>
          <w:color w:val="FF0000"/>
          <w:spacing w:val="1"/>
          <w:sz w:val="28"/>
          <w:szCs w:val="28"/>
          <w:lang w:eastAsia="ar-SA"/>
        </w:rPr>
      </w:pPr>
      <w:r w:rsidRPr="00434609">
        <w:rPr>
          <w:rFonts w:ascii="Times New Roman" w:eastAsia="Times New Roman" w:hAnsi="Times New Roman" w:cs="Times New Roman"/>
          <w:sz w:val="28"/>
          <w:szCs w:val="28"/>
          <w:lang w:eastAsia="ar-SA"/>
        </w:rPr>
        <w:lastRenderedPageBreak/>
        <w:t xml:space="preserve">У </w:t>
      </w:r>
      <w:r w:rsidRPr="00434609">
        <w:rPr>
          <w:rFonts w:ascii="Times New Roman" w:eastAsia="Times New Roman" w:hAnsi="Times New Roman" w:cs="Times New Roman"/>
          <w:spacing w:val="4"/>
          <w:sz w:val="28"/>
          <w:szCs w:val="28"/>
          <w:lang w:eastAsia="ar-SA"/>
        </w:rPr>
        <w:t>школы есть внешний ресурс - официальный сайт</w:t>
      </w:r>
      <w:r w:rsidR="00C764FD" w:rsidRPr="00434609">
        <w:rPr>
          <w:rFonts w:ascii="Times New Roman" w:eastAsia="Times New Roman" w:hAnsi="Times New Roman" w:cs="Times New Roman"/>
          <w:spacing w:val="4"/>
          <w:sz w:val="28"/>
          <w:szCs w:val="28"/>
          <w:lang w:eastAsia="ar-SA"/>
        </w:rPr>
        <w:t>, который</w:t>
      </w:r>
      <w:r w:rsidRPr="00434609">
        <w:rPr>
          <w:rFonts w:ascii="Times New Roman" w:eastAsia="Times New Roman" w:hAnsi="Times New Roman" w:cs="Times New Roman"/>
          <w:color w:val="000000"/>
          <w:spacing w:val="4"/>
          <w:sz w:val="28"/>
          <w:szCs w:val="28"/>
          <w:lang w:eastAsia="ar-SA"/>
        </w:rPr>
        <w:t xml:space="preserve"> </w:t>
      </w:r>
      <w:r w:rsidRPr="00434609">
        <w:rPr>
          <w:rFonts w:ascii="Times New Roman" w:eastAsia="Times New Roman" w:hAnsi="Times New Roman" w:cs="Times New Roman"/>
          <w:color w:val="000000"/>
          <w:sz w:val="28"/>
          <w:szCs w:val="28"/>
          <w:lang w:eastAsia="ar-SA"/>
        </w:rPr>
        <w:t xml:space="preserve">активно используется для привлечения родителей к </w:t>
      </w:r>
      <w:r w:rsidRPr="00434609">
        <w:rPr>
          <w:rFonts w:ascii="Times New Roman" w:eastAsia="Times New Roman" w:hAnsi="Times New Roman" w:cs="Times New Roman"/>
          <w:color w:val="000000"/>
          <w:spacing w:val="1"/>
          <w:sz w:val="28"/>
          <w:szCs w:val="28"/>
          <w:lang w:eastAsia="ar-SA"/>
        </w:rPr>
        <w:t>интересам детей, школы, общей организации образовательного процесса.</w:t>
      </w:r>
    </w:p>
    <w:p w:rsidR="008915E7" w:rsidRPr="00434609" w:rsidRDefault="008915E7" w:rsidP="00434609">
      <w:pPr>
        <w:suppressAutoHyphens w:val="0"/>
        <w:autoSpaceDE w:val="0"/>
        <w:spacing w:line="360" w:lineRule="auto"/>
        <w:ind w:firstLine="567"/>
        <w:jc w:val="both"/>
        <w:rPr>
          <w:rFonts w:ascii="Times New Roman" w:eastAsia="Times New Roman" w:hAnsi="Times New Roman" w:cs="Times New Roman"/>
          <w:spacing w:val="1"/>
          <w:sz w:val="28"/>
          <w:szCs w:val="28"/>
          <w:lang w:eastAsia="ar-SA"/>
        </w:rPr>
      </w:pPr>
    </w:p>
    <w:p w:rsidR="008915E7" w:rsidRPr="00434609" w:rsidRDefault="008915E7" w:rsidP="00434609">
      <w:pPr>
        <w:suppressAutoHyphens w:val="0"/>
        <w:autoSpaceDE w:val="0"/>
        <w:spacing w:line="360" w:lineRule="auto"/>
        <w:ind w:firstLine="567"/>
        <w:jc w:val="center"/>
        <w:rPr>
          <w:rFonts w:ascii="Times New Roman" w:eastAsia="Times New Roman" w:hAnsi="Times New Roman" w:cs="Times New Roman"/>
          <w:b/>
          <w:spacing w:val="1"/>
          <w:sz w:val="28"/>
          <w:szCs w:val="28"/>
          <w:lang w:eastAsia="ar-SA"/>
        </w:rPr>
      </w:pPr>
      <w:r w:rsidRPr="00434609">
        <w:rPr>
          <w:rFonts w:ascii="Times New Roman" w:eastAsia="Times New Roman" w:hAnsi="Times New Roman" w:cs="Times New Roman"/>
          <w:b/>
          <w:spacing w:val="1"/>
          <w:sz w:val="28"/>
          <w:szCs w:val="28"/>
          <w:lang w:eastAsia="ar-SA"/>
        </w:rPr>
        <w:t>Организация комплексной коррекционной работы</w:t>
      </w:r>
    </w:p>
    <w:p w:rsidR="008915E7" w:rsidRPr="00434609" w:rsidRDefault="008915E7" w:rsidP="00163490">
      <w:pPr>
        <w:widowControl w:val="0"/>
        <w:numPr>
          <w:ilvl w:val="1"/>
          <w:numId w:val="43"/>
        </w:numPr>
        <w:suppressAutoHyphens w:val="0"/>
        <w:autoSpaceDE w:val="0"/>
        <w:spacing w:after="0" w:line="360" w:lineRule="auto"/>
        <w:ind w:left="0" w:firstLine="567"/>
        <w:jc w:val="both"/>
        <w:rPr>
          <w:rFonts w:ascii="Times New Roman" w:hAnsi="Times New Roman" w:cs="Times New Roman"/>
          <w:b/>
          <w:sz w:val="28"/>
          <w:szCs w:val="28"/>
        </w:rPr>
      </w:pPr>
      <w:r w:rsidRPr="00434609">
        <w:rPr>
          <w:rFonts w:ascii="Times New Roman" w:hAnsi="Times New Roman" w:cs="Times New Roman"/>
          <w:b/>
          <w:sz w:val="28"/>
          <w:szCs w:val="28"/>
        </w:rPr>
        <w:t>Психологическое сопровождение учебного процесса</w:t>
      </w:r>
    </w:p>
    <w:p w:rsidR="008915E7" w:rsidRPr="00434609" w:rsidRDefault="008915E7" w:rsidP="00434609">
      <w:pPr>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Работа психолога осуществляется посредством индивидуальных и групповых консультаций, бесед, лекций, занятий и семинаров для учащихся, родителей и педагогов по запросам участников образовательного процесса.</w:t>
      </w:r>
    </w:p>
    <w:p w:rsidR="008915E7" w:rsidRPr="00434609" w:rsidRDefault="008915E7" w:rsidP="00434609">
      <w:pPr>
        <w:spacing w:line="360" w:lineRule="auto"/>
        <w:ind w:firstLine="567"/>
        <w:jc w:val="both"/>
        <w:rPr>
          <w:rFonts w:ascii="Times New Roman" w:hAnsi="Times New Roman" w:cs="Times New Roman"/>
          <w:b/>
          <w:sz w:val="28"/>
          <w:szCs w:val="28"/>
        </w:rPr>
      </w:pPr>
      <w:r w:rsidRPr="00434609">
        <w:rPr>
          <w:rFonts w:ascii="Times New Roman" w:hAnsi="Times New Roman" w:cs="Times New Roman"/>
          <w:b/>
          <w:sz w:val="28"/>
          <w:szCs w:val="28"/>
        </w:rPr>
        <w:t>Работа с обучающимися</w:t>
      </w:r>
    </w:p>
    <w:tbl>
      <w:tblPr>
        <w:tblW w:w="10173" w:type="dxa"/>
        <w:tblInd w:w="-612" w:type="dxa"/>
        <w:tblLayout w:type="fixed"/>
        <w:tblLook w:val="0000" w:firstRow="0" w:lastRow="0" w:firstColumn="0" w:lastColumn="0" w:noHBand="0" w:noVBand="0"/>
      </w:tblPr>
      <w:tblGrid>
        <w:gridCol w:w="534"/>
        <w:gridCol w:w="6282"/>
        <w:gridCol w:w="3357"/>
      </w:tblGrid>
      <w:tr w:rsidR="008915E7" w:rsidRPr="00434609" w:rsidTr="00434609">
        <w:trPr>
          <w:trHeight w:val="233"/>
        </w:trPr>
        <w:tc>
          <w:tcPr>
            <w:tcW w:w="534" w:type="dxa"/>
            <w:tcBorders>
              <w:top w:val="single" w:sz="4" w:space="0" w:color="000000"/>
              <w:left w:val="single" w:sz="4" w:space="0" w:color="000000"/>
              <w:bottom w:val="single" w:sz="4" w:space="0" w:color="000000"/>
            </w:tcBorders>
          </w:tcPr>
          <w:p w:rsidR="008915E7" w:rsidRPr="00434609" w:rsidRDefault="008915E7" w:rsidP="00434609">
            <w:pPr>
              <w:snapToGrid w:val="0"/>
              <w:spacing w:line="360" w:lineRule="auto"/>
              <w:ind w:firstLine="567"/>
              <w:jc w:val="both"/>
              <w:rPr>
                <w:rFonts w:ascii="Times New Roman" w:hAnsi="Times New Roman" w:cs="Times New Roman"/>
                <w:b/>
                <w:sz w:val="28"/>
                <w:szCs w:val="28"/>
              </w:rPr>
            </w:pPr>
            <w:r w:rsidRPr="00434609">
              <w:rPr>
                <w:rFonts w:ascii="Times New Roman" w:hAnsi="Times New Roman" w:cs="Times New Roman"/>
                <w:b/>
                <w:sz w:val="28"/>
                <w:szCs w:val="28"/>
              </w:rPr>
              <w:t>№</w:t>
            </w:r>
          </w:p>
        </w:tc>
        <w:tc>
          <w:tcPr>
            <w:tcW w:w="6282" w:type="dxa"/>
            <w:tcBorders>
              <w:top w:val="single" w:sz="4" w:space="0" w:color="000000"/>
              <w:left w:val="single" w:sz="4" w:space="0" w:color="000000"/>
              <w:bottom w:val="single" w:sz="4" w:space="0" w:color="000000"/>
            </w:tcBorders>
          </w:tcPr>
          <w:p w:rsidR="008915E7" w:rsidRPr="00434609" w:rsidRDefault="008915E7" w:rsidP="00434609">
            <w:pPr>
              <w:snapToGrid w:val="0"/>
              <w:spacing w:line="360" w:lineRule="auto"/>
              <w:ind w:firstLine="567"/>
              <w:jc w:val="both"/>
              <w:rPr>
                <w:rFonts w:ascii="Times New Roman" w:hAnsi="Times New Roman" w:cs="Times New Roman"/>
                <w:b/>
                <w:sz w:val="28"/>
                <w:szCs w:val="28"/>
              </w:rPr>
            </w:pPr>
            <w:r w:rsidRPr="00434609">
              <w:rPr>
                <w:rFonts w:ascii="Times New Roman" w:hAnsi="Times New Roman" w:cs="Times New Roman"/>
                <w:b/>
                <w:sz w:val="28"/>
                <w:szCs w:val="28"/>
              </w:rPr>
              <w:t>Вид работы</w:t>
            </w:r>
          </w:p>
        </w:tc>
        <w:tc>
          <w:tcPr>
            <w:tcW w:w="3357" w:type="dxa"/>
            <w:tcBorders>
              <w:top w:val="single" w:sz="4" w:space="0" w:color="000000"/>
              <w:left w:val="single" w:sz="4" w:space="0" w:color="000000"/>
              <w:bottom w:val="single" w:sz="4" w:space="0" w:color="000000"/>
              <w:right w:val="single" w:sz="4" w:space="0" w:color="auto"/>
            </w:tcBorders>
          </w:tcPr>
          <w:p w:rsidR="008915E7" w:rsidRPr="00434609" w:rsidRDefault="008915E7" w:rsidP="00434609">
            <w:pPr>
              <w:snapToGrid w:val="0"/>
              <w:spacing w:line="360" w:lineRule="auto"/>
              <w:ind w:firstLine="567"/>
              <w:jc w:val="both"/>
              <w:rPr>
                <w:rFonts w:ascii="Times New Roman" w:hAnsi="Times New Roman" w:cs="Times New Roman"/>
                <w:b/>
                <w:sz w:val="28"/>
                <w:szCs w:val="28"/>
              </w:rPr>
            </w:pPr>
            <w:r w:rsidRPr="00434609">
              <w:rPr>
                <w:rFonts w:ascii="Times New Roman" w:hAnsi="Times New Roman" w:cs="Times New Roman"/>
                <w:b/>
                <w:sz w:val="28"/>
                <w:szCs w:val="28"/>
              </w:rPr>
              <w:t xml:space="preserve">Сроки реализации </w:t>
            </w:r>
          </w:p>
        </w:tc>
      </w:tr>
      <w:tr w:rsidR="008915E7" w:rsidRPr="00434609" w:rsidTr="00434609">
        <w:trPr>
          <w:trHeight w:val="233"/>
        </w:trPr>
        <w:tc>
          <w:tcPr>
            <w:tcW w:w="10173" w:type="dxa"/>
            <w:gridSpan w:val="3"/>
            <w:tcBorders>
              <w:top w:val="single" w:sz="4" w:space="0" w:color="000000"/>
              <w:left w:val="single" w:sz="4" w:space="0" w:color="000000"/>
              <w:bottom w:val="single" w:sz="4" w:space="0" w:color="000000"/>
              <w:right w:val="single" w:sz="4" w:space="0" w:color="auto"/>
            </w:tcBorders>
          </w:tcPr>
          <w:p w:rsidR="008915E7" w:rsidRPr="00434609" w:rsidRDefault="008915E7" w:rsidP="00434609">
            <w:pPr>
              <w:snapToGrid w:val="0"/>
              <w:spacing w:line="360" w:lineRule="auto"/>
              <w:ind w:firstLine="567"/>
              <w:jc w:val="both"/>
              <w:rPr>
                <w:rFonts w:ascii="Times New Roman" w:hAnsi="Times New Roman" w:cs="Times New Roman"/>
                <w:b/>
                <w:bCs/>
                <w:sz w:val="28"/>
                <w:szCs w:val="28"/>
              </w:rPr>
            </w:pPr>
            <w:r w:rsidRPr="00434609">
              <w:rPr>
                <w:rFonts w:ascii="Times New Roman" w:hAnsi="Times New Roman" w:cs="Times New Roman"/>
                <w:b/>
                <w:bCs/>
                <w:sz w:val="28"/>
                <w:szCs w:val="28"/>
              </w:rPr>
              <w:t xml:space="preserve"> Психодиагностическое направление</w:t>
            </w:r>
          </w:p>
        </w:tc>
      </w:tr>
      <w:tr w:rsidR="008915E7" w:rsidRPr="00434609" w:rsidTr="00434609">
        <w:trPr>
          <w:trHeight w:val="233"/>
        </w:trPr>
        <w:tc>
          <w:tcPr>
            <w:tcW w:w="534" w:type="dxa"/>
            <w:tcBorders>
              <w:top w:val="single" w:sz="4" w:space="0" w:color="000000"/>
              <w:left w:val="single" w:sz="4" w:space="0" w:color="000000"/>
              <w:bottom w:val="single" w:sz="4" w:space="0" w:color="000000"/>
            </w:tcBorders>
          </w:tcPr>
          <w:p w:rsidR="008915E7" w:rsidRPr="00434609" w:rsidRDefault="008915E7" w:rsidP="00434609">
            <w:pPr>
              <w:snapToGrid w:val="0"/>
              <w:spacing w:line="360" w:lineRule="auto"/>
              <w:ind w:firstLine="567"/>
              <w:jc w:val="both"/>
              <w:rPr>
                <w:rFonts w:ascii="Times New Roman" w:hAnsi="Times New Roman" w:cs="Times New Roman"/>
                <w:b/>
                <w:sz w:val="28"/>
                <w:szCs w:val="28"/>
              </w:rPr>
            </w:pPr>
            <w:r w:rsidRPr="00434609">
              <w:rPr>
                <w:rFonts w:ascii="Times New Roman" w:hAnsi="Times New Roman" w:cs="Times New Roman"/>
                <w:sz w:val="28"/>
                <w:szCs w:val="28"/>
              </w:rPr>
              <w:t>1</w:t>
            </w:r>
            <w:r w:rsidRPr="00434609">
              <w:rPr>
                <w:rFonts w:ascii="Times New Roman" w:hAnsi="Times New Roman" w:cs="Times New Roman"/>
                <w:b/>
                <w:sz w:val="28"/>
                <w:szCs w:val="28"/>
              </w:rPr>
              <w:t>.</w:t>
            </w:r>
          </w:p>
        </w:tc>
        <w:tc>
          <w:tcPr>
            <w:tcW w:w="6282" w:type="dxa"/>
            <w:tcBorders>
              <w:top w:val="single" w:sz="4" w:space="0" w:color="000000"/>
              <w:left w:val="single" w:sz="4" w:space="0" w:color="000000"/>
              <w:bottom w:val="single" w:sz="4" w:space="0" w:color="000000"/>
            </w:tcBorders>
          </w:tcPr>
          <w:p w:rsidR="008915E7" w:rsidRPr="00977300" w:rsidRDefault="008915E7" w:rsidP="00434609">
            <w:pPr>
              <w:spacing w:line="360" w:lineRule="auto"/>
              <w:ind w:firstLine="567"/>
              <w:jc w:val="both"/>
              <w:rPr>
                <w:rFonts w:ascii="Times New Roman" w:hAnsi="Times New Roman" w:cs="Times New Roman"/>
                <w:color w:val="auto"/>
                <w:sz w:val="28"/>
                <w:szCs w:val="28"/>
              </w:rPr>
            </w:pPr>
            <w:r w:rsidRPr="00434609">
              <w:rPr>
                <w:rFonts w:ascii="Times New Roman" w:hAnsi="Times New Roman" w:cs="Times New Roman"/>
                <w:sz w:val="28"/>
                <w:szCs w:val="28"/>
              </w:rPr>
              <w:t xml:space="preserve">1. Определение психологической готовности к обучению </w:t>
            </w:r>
            <w:r w:rsidRPr="00977300">
              <w:rPr>
                <w:rFonts w:ascii="Times New Roman" w:hAnsi="Times New Roman" w:cs="Times New Roman"/>
                <w:color w:val="auto"/>
                <w:sz w:val="28"/>
                <w:szCs w:val="28"/>
              </w:rPr>
              <w:t>(тест Керна-Йерасека (готовность к школе), тест Равена (наглядно-образное мышление), тест Бендера на зрительно-моторную координацию, Амтхауэра на словесно-логическое мышление).</w:t>
            </w:r>
          </w:p>
          <w:p w:rsidR="008915E7" w:rsidRPr="00434609" w:rsidRDefault="008915E7" w:rsidP="00434609">
            <w:pPr>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2.Определение детско-родительских отношений (тест «Кинетический рисунок семьи», опросники для диагностики родителей).</w:t>
            </w:r>
          </w:p>
          <w:p w:rsidR="008915E7" w:rsidRPr="00434609" w:rsidRDefault="008915E7" w:rsidP="00434609">
            <w:pPr>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3. Психодиагностика уровня сформированности психических процессов (методики диагностики восприятия, внимания, памяти, мышления) </w:t>
            </w:r>
          </w:p>
          <w:p w:rsidR="008915E7" w:rsidRPr="00434609" w:rsidRDefault="008915E7" w:rsidP="00434609">
            <w:pPr>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lastRenderedPageBreak/>
              <w:t>4.Психодиагностика межличностных отношений  (социометрия, методика Р. Жиля, тест «Два дома»)</w:t>
            </w:r>
          </w:p>
          <w:p w:rsidR="008915E7" w:rsidRPr="00434609" w:rsidRDefault="008915E7" w:rsidP="00434609">
            <w:pPr>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5. Психодиагностика состояния эмоционально-волевой сферы (рисуночные тесты, методики диагностики агрессивности, тревожности, волевых качеств личности) </w:t>
            </w:r>
          </w:p>
          <w:p w:rsidR="008915E7" w:rsidRPr="00434609" w:rsidRDefault="008915E7" w:rsidP="00434609">
            <w:pPr>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6.Индивидуальная углубленная диагностика  развития обучающихся  (индивидуальных подбор диагностических средств)</w:t>
            </w:r>
          </w:p>
          <w:p w:rsidR="008915E7" w:rsidRPr="00434609" w:rsidRDefault="008915E7" w:rsidP="00434609">
            <w:pPr>
              <w:spacing w:line="360" w:lineRule="auto"/>
              <w:ind w:firstLine="567"/>
              <w:jc w:val="both"/>
              <w:rPr>
                <w:rFonts w:ascii="Times New Roman" w:hAnsi="Times New Roman" w:cs="Times New Roman"/>
                <w:sz w:val="28"/>
                <w:szCs w:val="28"/>
              </w:rPr>
            </w:pPr>
          </w:p>
        </w:tc>
        <w:tc>
          <w:tcPr>
            <w:tcW w:w="3357" w:type="dxa"/>
            <w:tcBorders>
              <w:top w:val="single" w:sz="4" w:space="0" w:color="000000"/>
              <w:left w:val="single" w:sz="4" w:space="0" w:color="000000"/>
              <w:bottom w:val="single" w:sz="4" w:space="0" w:color="000000"/>
              <w:right w:val="single" w:sz="4" w:space="0" w:color="auto"/>
            </w:tcBorders>
          </w:tcPr>
          <w:p w:rsidR="008915E7" w:rsidRPr="00434609" w:rsidRDefault="008915E7" w:rsidP="00434609">
            <w:pPr>
              <w:snapToGrid w:val="0"/>
              <w:spacing w:line="360" w:lineRule="auto"/>
              <w:ind w:firstLine="567"/>
              <w:jc w:val="both"/>
              <w:rPr>
                <w:rFonts w:ascii="Times New Roman" w:hAnsi="Times New Roman" w:cs="Times New Roman"/>
                <w:sz w:val="28"/>
                <w:szCs w:val="28"/>
              </w:rPr>
            </w:pPr>
          </w:p>
          <w:p w:rsidR="008915E7" w:rsidRPr="00434609" w:rsidRDefault="008915E7" w:rsidP="00434609">
            <w:pPr>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сентябрь </w:t>
            </w:r>
          </w:p>
          <w:p w:rsidR="008915E7" w:rsidRPr="00434609" w:rsidRDefault="008915E7" w:rsidP="00434609">
            <w:pPr>
              <w:spacing w:line="360" w:lineRule="auto"/>
              <w:ind w:firstLine="567"/>
              <w:jc w:val="both"/>
              <w:rPr>
                <w:rFonts w:ascii="Times New Roman" w:hAnsi="Times New Roman" w:cs="Times New Roman"/>
                <w:sz w:val="28"/>
                <w:szCs w:val="28"/>
              </w:rPr>
            </w:pPr>
          </w:p>
          <w:p w:rsidR="008915E7" w:rsidRPr="00434609" w:rsidRDefault="008915E7" w:rsidP="00434609">
            <w:pPr>
              <w:spacing w:line="360" w:lineRule="auto"/>
              <w:ind w:firstLine="567"/>
              <w:jc w:val="both"/>
              <w:rPr>
                <w:rFonts w:ascii="Times New Roman" w:hAnsi="Times New Roman" w:cs="Times New Roman"/>
                <w:sz w:val="28"/>
                <w:szCs w:val="28"/>
              </w:rPr>
            </w:pPr>
          </w:p>
          <w:p w:rsidR="008915E7" w:rsidRPr="00434609" w:rsidRDefault="008915E7" w:rsidP="00434609">
            <w:pPr>
              <w:spacing w:line="360" w:lineRule="auto"/>
              <w:ind w:firstLine="567"/>
              <w:jc w:val="both"/>
              <w:rPr>
                <w:rFonts w:ascii="Times New Roman" w:hAnsi="Times New Roman" w:cs="Times New Roman"/>
                <w:sz w:val="28"/>
                <w:szCs w:val="28"/>
              </w:rPr>
            </w:pPr>
          </w:p>
          <w:p w:rsidR="008915E7" w:rsidRPr="00434609" w:rsidRDefault="008915E7" w:rsidP="00434609">
            <w:pPr>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в течение года </w:t>
            </w:r>
          </w:p>
          <w:p w:rsidR="008915E7" w:rsidRPr="00434609" w:rsidRDefault="008915E7" w:rsidP="00434609">
            <w:pPr>
              <w:spacing w:line="360" w:lineRule="auto"/>
              <w:ind w:firstLine="567"/>
              <w:jc w:val="both"/>
              <w:rPr>
                <w:rFonts w:ascii="Times New Roman" w:hAnsi="Times New Roman" w:cs="Times New Roman"/>
                <w:sz w:val="28"/>
                <w:szCs w:val="28"/>
              </w:rPr>
            </w:pPr>
          </w:p>
          <w:p w:rsidR="008915E7" w:rsidRPr="00434609" w:rsidRDefault="008915E7" w:rsidP="00434609">
            <w:pPr>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сентябрь </w:t>
            </w:r>
          </w:p>
          <w:p w:rsidR="008915E7" w:rsidRPr="00434609" w:rsidRDefault="008915E7" w:rsidP="00434609">
            <w:pPr>
              <w:spacing w:line="360" w:lineRule="auto"/>
              <w:ind w:firstLine="567"/>
              <w:jc w:val="both"/>
              <w:rPr>
                <w:rFonts w:ascii="Times New Roman" w:hAnsi="Times New Roman" w:cs="Times New Roman"/>
                <w:sz w:val="28"/>
                <w:szCs w:val="28"/>
              </w:rPr>
            </w:pPr>
          </w:p>
          <w:p w:rsidR="008915E7" w:rsidRPr="00434609" w:rsidRDefault="008915E7" w:rsidP="00434609">
            <w:pPr>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в течение года </w:t>
            </w:r>
          </w:p>
          <w:p w:rsidR="008915E7" w:rsidRPr="00434609" w:rsidRDefault="008915E7" w:rsidP="00434609">
            <w:pPr>
              <w:spacing w:line="360" w:lineRule="auto"/>
              <w:ind w:firstLine="567"/>
              <w:jc w:val="both"/>
              <w:rPr>
                <w:rFonts w:ascii="Times New Roman" w:hAnsi="Times New Roman" w:cs="Times New Roman"/>
                <w:sz w:val="28"/>
                <w:szCs w:val="28"/>
              </w:rPr>
            </w:pPr>
          </w:p>
          <w:p w:rsidR="008915E7" w:rsidRPr="00434609" w:rsidRDefault="008915E7" w:rsidP="00434609">
            <w:pPr>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в течение года </w:t>
            </w:r>
          </w:p>
          <w:p w:rsidR="008915E7" w:rsidRPr="00434609" w:rsidRDefault="008915E7" w:rsidP="00434609">
            <w:pPr>
              <w:spacing w:line="360" w:lineRule="auto"/>
              <w:ind w:firstLine="567"/>
              <w:jc w:val="both"/>
              <w:rPr>
                <w:rFonts w:ascii="Times New Roman" w:hAnsi="Times New Roman" w:cs="Times New Roman"/>
                <w:sz w:val="28"/>
                <w:szCs w:val="28"/>
              </w:rPr>
            </w:pPr>
          </w:p>
          <w:p w:rsidR="00C44138" w:rsidRPr="00434609" w:rsidRDefault="00C44138" w:rsidP="00434609">
            <w:pPr>
              <w:spacing w:line="360" w:lineRule="auto"/>
              <w:ind w:firstLine="567"/>
              <w:jc w:val="both"/>
              <w:rPr>
                <w:rFonts w:ascii="Times New Roman" w:hAnsi="Times New Roman" w:cs="Times New Roman"/>
                <w:sz w:val="28"/>
                <w:szCs w:val="28"/>
              </w:rPr>
            </w:pPr>
          </w:p>
          <w:p w:rsidR="008915E7" w:rsidRPr="00434609" w:rsidRDefault="008915E7" w:rsidP="00434609">
            <w:pPr>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в течение года </w:t>
            </w:r>
          </w:p>
          <w:p w:rsidR="00977300" w:rsidRDefault="00977300" w:rsidP="00977300">
            <w:pPr>
              <w:spacing w:line="360" w:lineRule="auto"/>
              <w:jc w:val="both"/>
              <w:rPr>
                <w:rFonts w:ascii="Times New Roman" w:hAnsi="Times New Roman" w:cs="Times New Roman"/>
                <w:sz w:val="28"/>
                <w:szCs w:val="28"/>
              </w:rPr>
            </w:pPr>
          </w:p>
          <w:p w:rsidR="008915E7" w:rsidRPr="00434609" w:rsidRDefault="008915E7" w:rsidP="00977300">
            <w:pPr>
              <w:spacing w:line="360" w:lineRule="auto"/>
              <w:jc w:val="both"/>
              <w:rPr>
                <w:rFonts w:ascii="Times New Roman" w:hAnsi="Times New Roman" w:cs="Times New Roman"/>
                <w:sz w:val="28"/>
                <w:szCs w:val="28"/>
              </w:rPr>
            </w:pPr>
            <w:r w:rsidRPr="00434609">
              <w:rPr>
                <w:rFonts w:ascii="Times New Roman" w:hAnsi="Times New Roman" w:cs="Times New Roman"/>
                <w:sz w:val="28"/>
                <w:szCs w:val="28"/>
              </w:rPr>
              <w:t xml:space="preserve">по запросу педагогов, родителей (законных представителей) </w:t>
            </w:r>
          </w:p>
        </w:tc>
      </w:tr>
      <w:tr w:rsidR="008915E7" w:rsidRPr="00434609" w:rsidTr="00434609">
        <w:trPr>
          <w:trHeight w:val="319"/>
        </w:trPr>
        <w:tc>
          <w:tcPr>
            <w:tcW w:w="10173" w:type="dxa"/>
            <w:gridSpan w:val="3"/>
            <w:tcBorders>
              <w:top w:val="single" w:sz="4" w:space="0" w:color="000000"/>
              <w:left w:val="single" w:sz="4" w:space="0" w:color="000000"/>
              <w:bottom w:val="single" w:sz="4" w:space="0" w:color="000000"/>
              <w:right w:val="single" w:sz="4" w:space="0" w:color="auto"/>
            </w:tcBorders>
          </w:tcPr>
          <w:p w:rsidR="008915E7" w:rsidRPr="00434609" w:rsidRDefault="008915E7" w:rsidP="00434609">
            <w:pPr>
              <w:snapToGrid w:val="0"/>
              <w:spacing w:line="360" w:lineRule="auto"/>
              <w:ind w:firstLine="567"/>
              <w:jc w:val="both"/>
              <w:rPr>
                <w:rFonts w:ascii="Times New Roman" w:hAnsi="Times New Roman" w:cs="Times New Roman"/>
                <w:b/>
                <w:sz w:val="28"/>
                <w:szCs w:val="28"/>
              </w:rPr>
            </w:pPr>
            <w:r w:rsidRPr="00434609">
              <w:rPr>
                <w:rFonts w:ascii="Times New Roman" w:hAnsi="Times New Roman" w:cs="Times New Roman"/>
                <w:b/>
                <w:sz w:val="28"/>
                <w:szCs w:val="28"/>
              </w:rPr>
              <w:lastRenderedPageBreak/>
              <w:t>Коррекционно-развивающее направление</w:t>
            </w:r>
          </w:p>
        </w:tc>
      </w:tr>
      <w:tr w:rsidR="008915E7" w:rsidRPr="00434609" w:rsidTr="00434609">
        <w:trPr>
          <w:trHeight w:val="2461"/>
        </w:trPr>
        <w:tc>
          <w:tcPr>
            <w:tcW w:w="534" w:type="dxa"/>
            <w:tcBorders>
              <w:top w:val="single" w:sz="4" w:space="0" w:color="000000"/>
              <w:left w:val="single" w:sz="4" w:space="0" w:color="000000"/>
              <w:bottom w:val="single" w:sz="4" w:space="0" w:color="000000"/>
            </w:tcBorders>
          </w:tcPr>
          <w:p w:rsidR="008915E7" w:rsidRPr="00434609" w:rsidRDefault="008915E7" w:rsidP="00434609">
            <w:pPr>
              <w:snapToGrid w:val="0"/>
              <w:spacing w:line="360" w:lineRule="auto"/>
              <w:ind w:firstLine="567"/>
              <w:jc w:val="both"/>
              <w:rPr>
                <w:rFonts w:ascii="Times New Roman" w:hAnsi="Times New Roman" w:cs="Times New Roman"/>
                <w:b/>
                <w:sz w:val="28"/>
                <w:szCs w:val="28"/>
              </w:rPr>
            </w:pPr>
            <w:r w:rsidRPr="00434609">
              <w:rPr>
                <w:rFonts w:ascii="Times New Roman" w:hAnsi="Times New Roman" w:cs="Times New Roman"/>
                <w:b/>
                <w:sz w:val="28"/>
                <w:szCs w:val="28"/>
              </w:rPr>
              <w:t>2.</w:t>
            </w:r>
          </w:p>
        </w:tc>
        <w:tc>
          <w:tcPr>
            <w:tcW w:w="6282" w:type="dxa"/>
            <w:tcBorders>
              <w:top w:val="single" w:sz="4" w:space="0" w:color="000000"/>
              <w:left w:val="single" w:sz="4" w:space="0" w:color="000000"/>
              <w:bottom w:val="single" w:sz="4" w:space="0" w:color="000000"/>
            </w:tcBorders>
          </w:tcPr>
          <w:p w:rsidR="008915E7" w:rsidRPr="00434609" w:rsidRDefault="008915E7" w:rsidP="00434609">
            <w:pPr>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1.Коррекционные занятия по преодолению проблем в обучении, поведении и социально-психологической адаптации учащихся </w:t>
            </w:r>
          </w:p>
          <w:p w:rsidR="008915E7" w:rsidRPr="00434609" w:rsidRDefault="008915E7" w:rsidP="00434609">
            <w:pPr>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2.Коррекционные занятия по преодолению трудностей в детско-родительских  взаимоотношениях.</w:t>
            </w:r>
          </w:p>
          <w:p w:rsidR="008915E7" w:rsidRPr="00434609" w:rsidRDefault="008915E7" w:rsidP="00434609">
            <w:pPr>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3. Коррекционные занятия  по развитию психических процессов обучающихся </w:t>
            </w:r>
          </w:p>
          <w:p w:rsidR="008915E7" w:rsidRPr="00434609" w:rsidRDefault="008915E7" w:rsidP="00434609">
            <w:pPr>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4. Коррекционные занятия по оптимизации межличностных отношений </w:t>
            </w:r>
          </w:p>
          <w:p w:rsidR="008915E7" w:rsidRPr="00434609" w:rsidRDefault="008915E7" w:rsidP="00434609">
            <w:pPr>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5. Коррекционные занятия по оптимизации эмоционального состояния обучающихся.</w:t>
            </w:r>
          </w:p>
          <w:p w:rsidR="008915E7" w:rsidRPr="00434609" w:rsidRDefault="008915E7" w:rsidP="00434609">
            <w:pPr>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6. Индивидуальные коррекционные занятия с </w:t>
            </w:r>
            <w:r w:rsidRPr="00434609">
              <w:rPr>
                <w:rFonts w:ascii="Times New Roman" w:hAnsi="Times New Roman" w:cs="Times New Roman"/>
                <w:sz w:val="28"/>
                <w:szCs w:val="28"/>
              </w:rPr>
              <w:lastRenderedPageBreak/>
              <w:t xml:space="preserve">обучающимися </w:t>
            </w:r>
          </w:p>
        </w:tc>
        <w:tc>
          <w:tcPr>
            <w:tcW w:w="3357" w:type="dxa"/>
            <w:tcBorders>
              <w:top w:val="single" w:sz="4" w:space="0" w:color="000000"/>
              <w:left w:val="single" w:sz="4" w:space="0" w:color="000000"/>
              <w:bottom w:val="single" w:sz="4" w:space="0" w:color="000000"/>
              <w:right w:val="single" w:sz="4" w:space="0" w:color="auto"/>
            </w:tcBorders>
          </w:tcPr>
          <w:p w:rsidR="008915E7" w:rsidRPr="00434609" w:rsidRDefault="008915E7" w:rsidP="00434609">
            <w:pPr>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lastRenderedPageBreak/>
              <w:t xml:space="preserve">в течение года </w:t>
            </w:r>
          </w:p>
          <w:p w:rsidR="008915E7" w:rsidRPr="00434609" w:rsidRDefault="008915E7" w:rsidP="00434609">
            <w:pPr>
              <w:spacing w:line="360" w:lineRule="auto"/>
              <w:ind w:firstLine="567"/>
              <w:jc w:val="both"/>
              <w:rPr>
                <w:rFonts w:ascii="Times New Roman" w:hAnsi="Times New Roman" w:cs="Times New Roman"/>
                <w:sz w:val="28"/>
                <w:szCs w:val="28"/>
              </w:rPr>
            </w:pPr>
          </w:p>
          <w:p w:rsidR="008915E7" w:rsidRPr="00434609" w:rsidRDefault="008915E7" w:rsidP="00434609">
            <w:pPr>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по запросу педагогов, родителей (законных представителей) </w:t>
            </w:r>
          </w:p>
          <w:p w:rsidR="008915E7" w:rsidRPr="00434609" w:rsidRDefault="008915E7" w:rsidP="00434609">
            <w:pPr>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в течение года </w:t>
            </w:r>
          </w:p>
          <w:p w:rsidR="008915E7" w:rsidRPr="00434609" w:rsidRDefault="008915E7" w:rsidP="00434609">
            <w:pPr>
              <w:spacing w:line="360" w:lineRule="auto"/>
              <w:ind w:firstLine="567"/>
              <w:jc w:val="both"/>
              <w:rPr>
                <w:rFonts w:ascii="Times New Roman" w:hAnsi="Times New Roman" w:cs="Times New Roman"/>
                <w:sz w:val="28"/>
                <w:szCs w:val="28"/>
              </w:rPr>
            </w:pPr>
          </w:p>
          <w:p w:rsidR="008915E7" w:rsidRPr="00434609" w:rsidRDefault="008915E7" w:rsidP="00434609">
            <w:pPr>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в течение года </w:t>
            </w:r>
          </w:p>
          <w:p w:rsidR="008915E7" w:rsidRPr="00434609" w:rsidRDefault="008915E7" w:rsidP="00434609">
            <w:pPr>
              <w:spacing w:line="360" w:lineRule="auto"/>
              <w:ind w:firstLine="567"/>
              <w:jc w:val="both"/>
              <w:rPr>
                <w:rFonts w:ascii="Times New Roman" w:hAnsi="Times New Roman" w:cs="Times New Roman"/>
                <w:sz w:val="28"/>
                <w:szCs w:val="28"/>
              </w:rPr>
            </w:pPr>
          </w:p>
          <w:p w:rsidR="008915E7" w:rsidRPr="00434609" w:rsidRDefault="008915E7" w:rsidP="00434609">
            <w:pPr>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в течение года </w:t>
            </w:r>
          </w:p>
          <w:p w:rsidR="008915E7" w:rsidRPr="00434609" w:rsidRDefault="008915E7" w:rsidP="00434609">
            <w:pPr>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по запросу </w:t>
            </w:r>
            <w:r w:rsidRPr="00434609">
              <w:rPr>
                <w:rFonts w:ascii="Times New Roman" w:hAnsi="Times New Roman" w:cs="Times New Roman"/>
                <w:sz w:val="28"/>
                <w:szCs w:val="28"/>
              </w:rPr>
              <w:lastRenderedPageBreak/>
              <w:t xml:space="preserve">педагогов, родителей (законных представителей) </w:t>
            </w:r>
          </w:p>
        </w:tc>
      </w:tr>
    </w:tbl>
    <w:p w:rsidR="008915E7" w:rsidRPr="00434609" w:rsidRDefault="008915E7" w:rsidP="00434609">
      <w:pPr>
        <w:spacing w:line="360" w:lineRule="auto"/>
        <w:ind w:firstLine="567"/>
        <w:jc w:val="both"/>
        <w:rPr>
          <w:rFonts w:ascii="Times New Roman" w:hAnsi="Times New Roman" w:cs="Times New Roman"/>
          <w:b/>
          <w:sz w:val="28"/>
          <w:szCs w:val="28"/>
        </w:rPr>
      </w:pPr>
    </w:p>
    <w:p w:rsidR="008915E7" w:rsidRPr="00434609" w:rsidRDefault="008915E7" w:rsidP="00434609">
      <w:pPr>
        <w:spacing w:line="360" w:lineRule="auto"/>
        <w:ind w:firstLine="567"/>
        <w:jc w:val="both"/>
        <w:rPr>
          <w:rFonts w:ascii="Times New Roman" w:hAnsi="Times New Roman" w:cs="Times New Roman"/>
          <w:sz w:val="28"/>
          <w:szCs w:val="28"/>
        </w:rPr>
      </w:pPr>
      <w:r w:rsidRPr="00434609">
        <w:rPr>
          <w:rFonts w:ascii="Times New Roman" w:hAnsi="Times New Roman" w:cs="Times New Roman"/>
          <w:b/>
          <w:sz w:val="28"/>
          <w:szCs w:val="28"/>
        </w:rPr>
        <w:t>Работа с педагогами</w:t>
      </w:r>
      <w:r w:rsidRPr="00434609">
        <w:rPr>
          <w:rFonts w:ascii="Times New Roman" w:hAnsi="Times New Roman" w:cs="Times New Roman"/>
          <w:sz w:val="28"/>
          <w:szCs w:val="28"/>
        </w:rPr>
        <w:t xml:space="preserve"> </w:t>
      </w:r>
    </w:p>
    <w:p w:rsidR="008915E7" w:rsidRPr="00434609" w:rsidRDefault="008915E7" w:rsidP="00434609">
      <w:pPr>
        <w:spacing w:line="360" w:lineRule="auto"/>
        <w:ind w:firstLine="567"/>
        <w:jc w:val="both"/>
        <w:rPr>
          <w:rFonts w:ascii="Times New Roman" w:hAnsi="Times New Roman" w:cs="Times New Roman"/>
          <w:b/>
          <w:sz w:val="28"/>
          <w:szCs w:val="28"/>
        </w:rPr>
      </w:pPr>
      <w:r w:rsidRPr="00434609">
        <w:rPr>
          <w:rFonts w:ascii="Times New Roman" w:hAnsi="Times New Roman" w:cs="Times New Roman"/>
          <w:sz w:val="28"/>
          <w:szCs w:val="28"/>
        </w:rPr>
        <w:t>1. Участие в работе школьного ПМПк (подготовка материалов, углубленные диагностические исследования проблем в развитии, обучении и воспитании, направление обучающихся на ПМПК )</w:t>
      </w:r>
    </w:p>
    <w:p w:rsidR="008915E7" w:rsidRPr="00434609" w:rsidRDefault="008915E7" w:rsidP="00434609">
      <w:pPr>
        <w:spacing w:line="360" w:lineRule="auto"/>
        <w:ind w:firstLine="567"/>
        <w:jc w:val="both"/>
        <w:rPr>
          <w:rFonts w:ascii="Times New Roman" w:hAnsi="Times New Roman" w:cs="Times New Roman"/>
          <w:b/>
          <w:sz w:val="28"/>
          <w:szCs w:val="28"/>
        </w:rPr>
      </w:pPr>
      <w:r w:rsidRPr="00434609">
        <w:rPr>
          <w:rFonts w:ascii="Times New Roman" w:hAnsi="Times New Roman" w:cs="Times New Roman"/>
          <w:sz w:val="28"/>
          <w:szCs w:val="28"/>
        </w:rPr>
        <w:t xml:space="preserve"> 2. Индивидуальные  и групповые консультации  по  результатам психодиагностики и по запросам;  просветительская работа по проблеме развития, обучения и воспитания обучающихся. </w:t>
      </w:r>
    </w:p>
    <w:p w:rsidR="008915E7" w:rsidRPr="00434609" w:rsidRDefault="008915E7" w:rsidP="00434609">
      <w:pPr>
        <w:spacing w:line="360" w:lineRule="auto"/>
        <w:ind w:firstLine="567"/>
        <w:jc w:val="both"/>
        <w:rPr>
          <w:rFonts w:ascii="Times New Roman" w:hAnsi="Times New Roman" w:cs="Times New Roman"/>
          <w:b/>
          <w:sz w:val="28"/>
          <w:szCs w:val="28"/>
        </w:rPr>
      </w:pPr>
      <w:r w:rsidRPr="00434609">
        <w:rPr>
          <w:rFonts w:ascii="Times New Roman" w:hAnsi="Times New Roman" w:cs="Times New Roman"/>
          <w:b/>
          <w:sz w:val="28"/>
          <w:szCs w:val="28"/>
        </w:rPr>
        <w:t>Работа с родителями</w:t>
      </w:r>
    </w:p>
    <w:p w:rsidR="008915E7" w:rsidRPr="00434609" w:rsidRDefault="008915E7" w:rsidP="00434609">
      <w:pPr>
        <w:spacing w:line="360" w:lineRule="auto"/>
        <w:ind w:firstLine="567"/>
        <w:jc w:val="both"/>
        <w:rPr>
          <w:rFonts w:ascii="Times New Roman" w:hAnsi="Times New Roman" w:cs="Times New Roman"/>
          <w:b/>
          <w:sz w:val="28"/>
          <w:szCs w:val="28"/>
        </w:rPr>
      </w:pPr>
      <w:r w:rsidRPr="00434609">
        <w:rPr>
          <w:rFonts w:ascii="Times New Roman" w:hAnsi="Times New Roman" w:cs="Times New Roman"/>
          <w:sz w:val="28"/>
          <w:szCs w:val="28"/>
        </w:rPr>
        <w:t>1</w:t>
      </w:r>
      <w:r w:rsidRPr="00434609">
        <w:rPr>
          <w:rFonts w:ascii="Times New Roman" w:hAnsi="Times New Roman" w:cs="Times New Roman"/>
          <w:b/>
          <w:sz w:val="28"/>
          <w:szCs w:val="28"/>
        </w:rPr>
        <w:t xml:space="preserve">. </w:t>
      </w:r>
      <w:r w:rsidRPr="00434609">
        <w:rPr>
          <w:rFonts w:ascii="Times New Roman" w:hAnsi="Times New Roman" w:cs="Times New Roman"/>
          <w:sz w:val="28"/>
          <w:szCs w:val="28"/>
        </w:rPr>
        <w:t xml:space="preserve">Психологическое просвещение родителей по вопросам развития и воспитания обучающихся (выступления на родительских собраниях); </w:t>
      </w:r>
    </w:p>
    <w:p w:rsidR="008915E7" w:rsidRPr="00434609" w:rsidRDefault="008915E7" w:rsidP="00434609">
      <w:pPr>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2. Выступления на родительских собраниях по результатам групповых психодиагностических мероприятий;   </w:t>
      </w:r>
    </w:p>
    <w:p w:rsidR="008915E7" w:rsidRPr="00434609" w:rsidRDefault="008915E7" w:rsidP="00434609">
      <w:pPr>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3. Индивидуальная  и групповая психологическая диагностика нарушений семейного воспитания  (по запросам родителей); </w:t>
      </w:r>
    </w:p>
    <w:p w:rsidR="008915E7" w:rsidRPr="00434609" w:rsidRDefault="008915E7" w:rsidP="00434609">
      <w:pPr>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4. Индивидуальные консультации по запросам и выявленным проблемам;</w:t>
      </w:r>
    </w:p>
    <w:p w:rsidR="008915E7" w:rsidRPr="00434609" w:rsidRDefault="008915E7" w:rsidP="00434609">
      <w:pPr>
        <w:suppressAutoHyphens w:val="0"/>
        <w:autoSpaceDE w:val="0"/>
        <w:spacing w:line="360" w:lineRule="auto"/>
        <w:ind w:firstLine="567"/>
        <w:jc w:val="both"/>
        <w:rPr>
          <w:rFonts w:ascii="Times New Roman" w:hAnsi="Times New Roman" w:cs="Times New Roman"/>
          <w:b/>
          <w:sz w:val="28"/>
          <w:szCs w:val="28"/>
        </w:rPr>
      </w:pPr>
    </w:p>
    <w:p w:rsidR="008915E7" w:rsidRPr="00434609" w:rsidRDefault="008915E7" w:rsidP="00434609">
      <w:pPr>
        <w:suppressAutoHyphens w:val="0"/>
        <w:autoSpaceDE w:val="0"/>
        <w:spacing w:line="360" w:lineRule="auto"/>
        <w:ind w:firstLine="567"/>
        <w:jc w:val="both"/>
        <w:rPr>
          <w:rFonts w:ascii="Times New Roman" w:hAnsi="Times New Roman" w:cs="Times New Roman"/>
          <w:b/>
          <w:sz w:val="28"/>
          <w:szCs w:val="28"/>
        </w:rPr>
      </w:pPr>
      <w:r w:rsidRPr="00434609">
        <w:rPr>
          <w:rFonts w:ascii="Times New Roman" w:hAnsi="Times New Roman" w:cs="Times New Roman"/>
          <w:b/>
          <w:sz w:val="28"/>
          <w:szCs w:val="28"/>
        </w:rPr>
        <w:t>2. Логопедическое сопровождение учебного процесса</w:t>
      </w:r>
    </w:p>
    <w:p w:rsidR="008915E7" w:rsidRPr="00434609" w:rsidRDefault="008915E7" w:rsidP="00434609">
      <w:pPr>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lastRenderedPageBreak/>
        <w:t>Работа учителя-логопеда осуществляется посредством индивидуальных и групповых занятий, консультаций родителей и педагогов по запросам участников образовательного процесса.</w:t>
      </w:r>
    </w:p>
    <w:p w:rsidR="008915E7" w:rsidRPr="00434609" w:rsidRDefault="008915E7" w:rsidP="00434609">
      <w:pPr>
        <w:spacing w:line="360" w:lineRule="auto"/>
        <w:ind w:firstLine="567"/>
        <w:jc w:val="both"/>
        <w:rPr>
          <w:rFonts w:ascii="Times New Roman" w:hAnsi="Times New Roman" w:cs="Times New Roman"/>
          <w:b/>
          <w:sz w:val="28"/>
          <w:szCs w:val="28"/>
        </w:rPr>
      </w:pPr>
      <w:r w:rsidRPr="00434609">
        <w:rPr>
          <w:rFonts w:ascii="Times New Roman" w:hAnsi="Times New Roman" w:cs="Times New Roman"/>
          <w:b/>
          <w:sz w:val="28"/>
          <w:szCs w:val="28"/>
        </w:rPr>
        <w:t>Работа с обучающимися</w:t>
      </w:r>
    </w:p>
    <w:tbl>
      <w:tblPr>
        <w:tblW w:w="10173" w:type="dxa"/>
        <w:tblInd w:w="-612" w:type="dxa"/>
        <w:tblLayout w:type="fixed"/>
        <w:tblLook w:val="0000" w:firstRow="0" w:lastRow="0" w:firstColumn="0" w:lastColumn="0" w:noHBand="0" w:noVBand="0"/>
      </w:tblPr>
      <w:tblGrid>
        <w:gridCol w:w="534"/>
        <w:gridCol w:w="5528"/>
        <w:gridCol w:w="4111"/>
      </w:tblGrid>
      <w:tr w:rsidR="008915E7" w:rsidRPr="00434609" w:rsidTr="00434609">
        <w:trPr>
          <w:trHeight w:val="233"/>
        </w:trPr>
        <w:tc>
          <w:tcPr>
            <w:tcW w:w="534" w:type="dxa"/>
            <w:tcBorders>
              <w:top w:val="single" w:sz="4" w:space="0" w:color="000000"/>
              <w:left w:val="single" w:sz="4" w:space="0" w:color="000000"/>
              <w:bottom w:val="single" w:sz="4" w:space="0" w:color="000000"/>
            </w:tcBorders>
          </w:tcPr>
          <w:p w:rsidR="008915E7" w:rsidRPr="00434609" w:rsidRDefault="008915E7" w:rsidP="00434609">
            <w:pPr>
              <w:snapToGrid w:val="0"/>
              <w:spacing w:line="360" w:lineRule="auto"/>
              <w:ind w:firstLine="567"/>
              <w:jc w:val="both"/>
              <w:rPr>
                <w:rFonts w:ascii="Times New Roman" w:hAnsi="Times New Roman" w:cs="Times New Roman"/>
                <w:b/>
                <w:sz w:val="28"/>
                <w:szCs w:val="28"/>
              </w:rPr>
            </w:pPr>
            <w:r w:rsidRPr="00434609">
              <w:rPr>
                <w:rFonts w:ascii="Times New Roman" w:hAnsi="Times New Roman" w:cs="Times New Roman"/>
                <w:b/>
                <w:sz w:val="28"/>
                <w:szCs w:val="28"/>
              </w:rPr>
              <w:t>№</w:t>
            </w:r>
          </w:p>
        </w:tc>
        <w:tc>
          <w:tcPr>
            <w:tcW w:w="5528" w:type="dxa"/>
            <w:tcBorders>
              <w:top w:val="single" w:sz="4" w:space="0" w:color="000000"/>
              <w:left w:val="single" w:sz="4" w:space="0" w:color="000000"/>
              <w:bottom w:val="single" w:sz="4" w:space="0" w:color="000000"/>
            </w:tcBorders>
          </w:tcPr>
          <w:p w:rsidR="008915E7" w:rsidRPr="00434609" w:rsidRDefault="008915E7" w:rsidP="00434609">
            <w:pPr>
              <w:snapToGrid w:val="0"/>
              <w:spacing w:line="360" w:lineRule="auto"/>
              <w:ind w:firstLine="567"/>
              <w:jc w:val="both"/>
              <w:rPr>
                <w:rFonts w:ascii="Times New Roman" w:hAnsi="Times New Roman" w:cs="Times New Roman"/>
                <w:b/>
                <w:sz w:val="28"/>
                <w:szCs w:val="28"/>
              </w:rPr>
            </w:pPr>
            <w:r w:rsidRPr="00434609">
              <w:rPr>
                <w:rFonts w:ascii="Times New Roman" w:hAnsi="Times New Roman" w:cs="Times New Roman"/>
                <w:b/>
                <w:sz w:val="28"/>
                <w:szCs w:val="28"/>
              </w:rPr>
              <w:t>Вид работы</w:t>
            </w:r>
          </w:p>
        </w:tc>
        <w:tc>
          <w:tcPr>
            <w:tcW w:w="4111" w:type="dxa"/>
            <w:tcBorders>
              <w:top w:val="single" w:sz="4" w:space="0" w:color="000000"/>
              <w:left w:val="single" w:sz="4" w:space="0" w:color="000000"/>
              <w:bottom w:val="single" w:sz="4" w:space="0" w:color="000000"/>
              <w:right w:val="single" w:sz="4" w:space="0" w:color="auto"/>
            </w:tcBorders>
          </w:tcPr>
          <w:p w:rsidR="008915E7" w:rsidRPr="00434609" w:rsidRDefault="008915E7" w:rsidP="00434609">
            <w:pPr>
              <w:snapToGrid w:val="0"/>
              <w:spacing w:line="360" w:lineRule="auto"/>
              <w:ind w:firstLine="567"/>
              <w:jc w:val="both"/>
              <w:rPr>
                <w:rFonts w:ascii="Times New Roman" w:hAnsi="Times New Roman" w:cs="Times New Roman"/>
                <w:b/>
                <w:sz w:val="28"/>
                <w:szCs w:val="28"/>
              </w:rPr>
            </w:pPr>
            <w:r w:rsidRPr="00434609">
              <w:rPr>
                <w:rFonts w:ascii="Times New Roman" w:hAnsi="Times New Roman" w:cs="Times New Roman"/>
                <w:b/>
                <w:sz w:val="28"/>
                <w:szCs w:val="28"/>
              </w:rPr>
              <w:t xml:space="preserve">Сроки реализации </w:t>
            </w:r>
          </w:p>
        </w:tc>
      </w:tr>
      <w:tr w:rsidR="008915E7" w:rsidRPr="00434609" w:rsidTr="00434609">
        <w:trPr>
          <w:trHeight w:val="233"/>
        </w:trPr>
        <w:tc>
          <w:tcPr>
            <w:tcW w:w="10173" w:type="dxa"/>
            <w:gridSpan w:val="3"/>
            <w:tcBorders>
              <w:top w:val="single" w:sz="4" w:space="0" w:color="000000"/>
              <w:left w:val="single" w:sz="4" w:space="0" w:color="000000"/>
              <w:bottom w:val="single" w:sz="4" w:space="0" w:color="000000"/>
              <w:right w:val="single" w:sz="4" w:space="0" w:color="auto"/>
            </w:tcBorders>
          </w:tcPr>
          <w:p w:rsidR="008915E7" w:rsidRPr="00434609" w:rsidRDefault="008915E7" w:rsidP="00434609">
            <w:pPr>
              <w:snapToGrid w:val="0"/>
              <w:spacing w:line="360" w:lineRule="auto"/>
              <w:ind w:firstLine="567"/>
              <w:jc w:val="both"/>
              <w:rPr>
                <w:rFonts w:ascii="Times New Roman" w:hAnsi="Times New Roman" w:cs="Times New Roman"/>
                <w:b/>
                <w:bCs/>
                <w:sz w:val="28"/>
                <w:szCs w:val="28"/>
              </w:rPr>
            </w:pPr>
            <w:r w:rsidRPr="00434609">
              <w:rPr>
                <w:rFonts w:ascii="Times New Roman" w:hAnsi="Times New Roman" w:cs="Times New Roman"/>
                <w:b/>
                <w:bCs/>
                <w:sz w:val="28"/>
                <w:szCs w:val="28"/>
              </w:rPr>
              <w:t xml:space="preserve"> диагностическое направление</w:t>
            </w:r>
          </w:p>
        </w:tc>
      </w:tr>
      <w:tr w:rsidR="008915E7" w:rsidRPr="00434609" w:rsidTr="00434609">
        <w:trPr>
          <w:trHeight w:val="233"/>
        </w:trPr>
        <w:tc>
          <w:tcPr>
            <w:tcW w:w="534" w:type="dxa"/>
            <w:tcBorders>
              <w:top w:val="single" w:sz="4" w:space="0" w:color="000000"/>
              <w:left w:val="single" w:sz="4" w:space="0" w:color="000000"/>
              <w:bottom w:val="single" w:sz="4" w:space="0" w:color="000000"/>
            </w:tcBorders>
          </w:tcPr>
          <w:p w:rsidR="008915E7" w:rsidRPr="00434609" w:rsidRDefault="008915E7" w:rsidP="00434609">
            <w:pPr>
              <w:snapToGrid w:val="0"/>
              <w:spacing w:line="360" w:lineRule="auto"/>
              <w:ind w:firstLine="567"/>
              <w:jc w:val="both"/>
              <w:rPr>
                <w:rFonts w:ascii="Times New Roman" w:hAnsi="Times New Roman" w:cs="Times New Roman"/>
                <w:b/>
                <w:sz w:val="28"/>
                <w:szCs w:val="28"/>
              </w:rPr>
            </w:pPr>
            <w:r w:rsidRPr="00434609">
              <w:rPr>
                <w:rFonts w:ascii="Times New Roman" w:hAnsi="Times New Roman" w:cs="Times New Roman"/>
                <w:sz w:val="28"/>
                <w:szCs w:val="28"/>
              </w:rPr>
              <w:t>1</w:t>
            </w:r>
            <w:r w:rsidRPr="00434609">
              <w:rPr>
                <w:rFonts w:ascii="Times New Roman" w:hAnsi="Times New Roman" w:cs="Times New Roman"/>
                <w:b/>
                <w:sz w:val="28"/>
                <w:szCs w:val="28"/>
              </w:rPr>
              <w:t>.</w:t>
            </w:r>
          </w:p>
        </w:tc>
        <w:tc>
          <w:tcPr>
            <w:tcW w:w="5528" w:type="dxa"/>
            <w:tcBorders>
              <w:top w:val="single" w:sz="4" w:space="0" w:color="000000"/>
              <w:left w:val="single" w:sz="4" w:space="0" w:color="000000"/>
              <w:bottom w:val="single" w:sz="4" w:space="0" w:color="000000"/>
            </w:tcBorders>
          </w:tcPr>
          <w:p w:rsidR="008915E7" w:rsidRPr="00434609" w:rsidRDefault="008915E7" w:rsidP="00434609">
            <w:pPr>
              <w:spacing w:line="360" w:lineRule="auto"/>
              <w:ind w:firstLine="567"/>
              <w:jc w:val="both"/>
              <w:rPr>
                <w:rFonts w:ascii="Times New Roman" w:hAnsi="Times New Roman" w:cs="Times New Roman"/>
                <w:b/>
                <w:sz w:val="28"/>
                <w:szCs w:val="28"/>
              </w:rPr>
            </w:pPr>
          </w:p>
          <w:p w:rsidR="008915E7" w:rsidRPr="00434609" w:rsidRDefault="008915E7" w:rsidP="00434609">
            <w:pPr>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1. Первичное обследование устной речи учащихся первого класса. Изучение медицин</w:t>
            </w:r>
            <w:r w:rsidR="00C44138" w:rsidRPr="00434609">
              <w:rPr>
                <w:rFonts w:ascii="Times New Roman" w:hAnsi="Times New Roman" w:cs="Times New Roman"/>
                <w:sz w:val="28"/>
                <w:szCs w:val="28"/>
              </w:rPr>
              <w:t xml:space="preserve">ской документации, заключений </w:t>
            </w:r>
            <w:r w:rsidRPr="00434609">
              <w:rPr>
                <w:rFonts w:ascii="Times New Roman" w:hAnsi="Times New Roman" w:cs="Times New Roman"/>
                <w:sz w:val="28"/>
                <w:szCs w:val="28"/>
              </w:rPr>
              <w:t xml:space="preserve"> ПМПК.</w:t>
            </w:r>
          </w:p>
          <w:p w:rsidR="008915E7" w:rsidRPr="00434609" w:rsidRDefault="008915E7" w:rsidP="00434609">
            <w:pPr>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2. Динамическое наблюдение за детьми в процессе коррекционного обучения</w:t>
            </w:r>
          </w:p>
          <w:p w:rsidR="008915E7" w:rsidRPr="00434609" w:rsidRDefault="008915E7" w:rsidP="00434609">
            <w:pPr>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3. Обследование письма и чтения учащихся первого класса </w:t>
            </w:r>
          </w:p>
          <w:p w:rsidR="008915E7" w:rsidRPr="00434609" w:rsidRDefault="00C44138" w:rsidP="00434609">
            <w:pPr>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4. Д</w:t>
            </w:r>
            <w:r w:rsidR="008915E7" w:rsidRPr="00434609">
              <w:rPr>
                <w:rFonts w:ascii="Times New Roman" w:hAnsi="Times New Roman" w:cs="Times New Roman"/>
                <w:sz w:val="28"/>
                <w:szCs w:val="28"/>
              </w:rPr>
              <w:t>иагностика речевых нарушений по запросам родителей, педагогов</w:t>
            </w:r>
          </w:p>
          <w:p w:rsidR="008915E7" w:rsidRPr="00434609" w:rsidRDefault="00C44138" w:rsidP="00434609">
            <w:pPr>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5. М</w:t>
            </w:r>
            <w:r w:rsidR="008915E7" w:rsidRPr="00434609">
              <w:rPr>
                <w:rFonts w:ascii="Times New Roman" w:hAnsi="Times New Roman" w:cs="Times New Roman"/>
                <w:sz w:val="28"/>
                <w:szCs w:val="28"/>
              </w:rPr>
              <w:t xml:space="preserve">ониторинг речевого развития учащихся </w:t>
            </w:r>
          </w:p>
        </w:tc>
        <w:tc>
          <w:tcPr>
            <w:tcW w:w="4111" w:type="dxa"/>
            <w:tcBorders>
              <w:top w:val="single" w:sz="4" w:space="0" w:color="000000"/>
              <w:left w:val="single" w:sz="4" w:space="0" w:color="000000"/>
              <w:bottom w:val="single" w:sz="4" w:space="0" w:color="000000"/>
              <w:right w:val="single" w:sz="4" w:space="0" w:color="auto"/>
            </w:tcBorders>
          </w:tcPr>
          <w:p w:rsidR="008915E7" w:rsidRPr="00434609" w:rsidRDefault="008915E7" w:rsidP="00434609">
            <w:pPr>
              <w:snapToGrid w:val="0"/>
              <w:spacing w:line="360" w:lineRule="auto"/>
              <w:ind w:firstLine="567"/>
              <w:jc w:val="both"/>
              <w:rPr>
                <w:rFonts w:ascii="Times New Roman" w:hAnsi="Times New Roman" w:cs="Times New Roman"/>
                <w:sz w:val="28"/>
                <w:szCs w:val="28"/>
              </w:rPr>
            </w:pPr>
          </w:p>
          <w:p w:rsidR="008915E7" w:rsidRPr="00434609" w:rsidRDefault="008915E7" w:rsidP="00434609">
            <w:pPr>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с 1 по 15 сентября </w:t>
            </w:r>
          </w:p>
          <w:p w:rsidR="008915E7" w:rsidRPr="00434609" w:rsidRDefault="008915E7" w:rsidP="00434609">
            <w:pPr>
              <w:spacing w:line="360" w:lineRule="auto"/>
              <w:ind w:firstLine="567"/>
              <w:jc w:val="both"/>
              <w:rPr>
                <w:rFonts w:ascii="Times New Roman" w:hAnsi="Times New Roman" w:cs="Times New Roman"/>
                <w:sz w:val="28"/>
                <w:szCs w:val="28"/>
              </w:rPr>
            </w:pPr>
          </w:p>
          <w:p w:rsidR="008915E7" w:rsidRPr="00434609" w:rsidRDefault="008915E7" w:rsidP="00434609">
            <w:pPr>
              <w:spacing w:line="360" w:lineRule="auto"/>
              <w:ind w:firstLine="567"/>
              <w:jc w:val="both"/>
              <w:rPr>
                <w:rFonts w:ascii="Times New Roman" w:hAnsi="Times New Roman" w:cs="Times New Roman"/>
                <w:sz w:val="28"/>
                <w:szCs w:val="28"/>
              </w:rPr>
            </w:pPr>
          </w:p>
          <w:p w:rsidR="008915E7" w:rsidRPr="00434609" w:rsidRDefault="008915E7" w:rsidP="00434609">
            <w:pPr>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в течение учебного года</w:t>
            </w:r>
          </w:p>
          <w:p w:rsidR="008915E7" w:rsidRPr="00434609" w:rsidRDefault="008915E7" w:rsidP="00434609">
            <w:pPr>
              <w:spacing w:line="360" w:lineRule="auto"/>
              <w:ind w:firstLine="567"/>
              <w:jc w:val="both"/>
              <w:rPr>
                <w:rFonts w:ascii="Times New Roman" w:hAnsi="Times New Roman" w:cs="Times New Roman"/>
                <w:sz w:val="28"/>
                <w:szCs w:val="28"/>
              </w:rPr>
            </w:pPr>
          </w:p>
          <w:p w:rsidR="008915E7" w:rsidRPr="00434609" w:rsidRDefault="008915E7" w:rsidP="00434609">
            <w:pPr>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май</w:t>
            </w:r>
          </w:p>
          <w:p w:rsidR="008915E7" w:rsidRPr="00434609" w:rsidRDefault="008915E7" w:rsidP="00434609">
            <w:pPr>
              <w:spacing w:line="360" w:lineRule="auto"/>
              <w:ind w:firstLine="567"/>
              <w:jc w:val="both"/>
              <w:rPr>
                <w:rFonts w:ascii="Times New Roman" w:hAnsi="Times New Roman" w:cs="Times New Roman"/>
                <w:sz w:val="28"/>
                <w:szCs w:val="28"/>
              </w:rPr>
            </w:pPr>
          </w:p>
          <w:p w:rsidR="008915E7" w:rsidRPr="00434609" w:rsidRDefault="008915E7" w:rsidP="00434609">
            <w:pPr>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в течение года </w:t>
            </w:r>
          </w:p>
          <w:p w:rsidR="008915E7" w:rsidRPr="00434609" w:rsidRDefault="008915E7" w:rsidP="00434609">
            <w:pPr>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с 15 мая</w:t>
            </w:r>
          </w:p>
        </w:tc>
      </w:tr>
      <w:tr w:rsidR="008915E7" w:rsidRPr="00434609" w:rsidTr="00434609">
        <w:trPr>
          <w:trHeight w:val="319"/>
        </w:trPr>
        <w:tc>
          <w:tcPr>
            <w:tcW w:w="10173" w:type="dxa"/>
            <w:gridSpan w:val="3"/>
            <w:tcBorders>
              <w:top w:val="single" w:sz="4" w:space="0" w:color="000000"/>
              <w:left w:val="single" w:sz="4" w:space="0" w:color="000000"/>
              <w:bottom w:val="single" w:sz="4" w:space="0" w:color="000000"/>
              <w:right w:val="single" w:sz="4" w:space="0" w:color="auto"/>
            </w:tcBorders>
          </w:tcPr>
          <w:p w:rsidR="008915E7" w:rsidRPr="00434609" w:rsidRDefault="008915E7" w:rsidP="00434609">
            <w:pPr>
              <w:snapToGrid w:val="0"/>
              <w:spacing w:line="360" w:lineRule="auto"/>
              <w:ind w:firstLine="567"/>
              <w:jc w:val="both"/>
              <w:rPr>
                <w:rFonts w:ascii="Times New Roman" w:hAnsi="Times New Roman" w:cs="Times New Roman"/>
                <w:b/>
                <w:sz w:val="28"/>
                <w:szCs w:val="28"/>
              </w:rPr>
            </w:pPr>
            <w:r w:rsidRPr="00434609">
              <w:rPr>
                <w:rFonts w:ascii="Times New Roman" w:hAnsi="Times New Roman" w:cs="Times New Roman"/>
                <w:b/>
                <w:sz w:val="28"/>
                <w:szCs w:val="28"/>
              </w:rPr>
              <w:t>Коррекционно-развивающее направление</w:t>
            </w:r>
          </w:p>
        </w:tc>
      </w:tr>
      <w:tr w:rsidR="008915E7" w:rsidRPr="00434609" w:rsidTr="00434609">
        <w:trPr>
          <w:trHeight w:val="2461"/>
        </w:trPr>
        <w:tc>
          <w:tcPr>
            <w:tcW w:w="534" w:type="dxa"/>
            <w:tcBorders>
              <w:top w:val="single" w:sz="4" w:space="0" w:color="000000"/>
              <w:left w:val="single" w:sz="4" w:space="0" w:color="000000"/>
              <w:bottom w:val="single" w:sz="4" w:space="0" w:color="000000"/>
            </w:tcBorders>
          </w:tcPr>
          <w:p w:rsidR="008915E7" w:rsidRPr="00434609" w:rsidRDefault="008915E7" w:rsidP="00434609">
            <w:pPr>
              <w:snapToGrid w:val="0"/>
              <w:spacing w:line="360" w:lineRule="auto"/>
              <w:ind w:firstLine="567"/>
              <w:jc w:val="both"/>
              <w:rPr>
                <w:rFonts w:ascii="Times New Roman" w:hAnsi="Times New Roman" w:cs="Times New Roman"/>
                <w:b/>
                <w:sz w:val="28"/>
                <w:szCs w:val="28"/>
              </w:rPr>
            </w:pPr>
            <w:r w:rsidRPr="00434609">
              <w:rPr>
                <w:rFonts w:ascii="Times New Roman" w:hAnsi="Times New Roman" w:cs="Times New Roman"/>
                <w:b/>
                <w:sz w:val="28"/>
                <w:szCs w:val="28"/>
              </w:rPr>
              <w:t>2.</w:t>
            </w:r>
          </w:p>
        </w:tc>
        <w:tc>
          <w:tcPr>
            <w:tcW w:w="5528" w:type="dxa"/>
            <w:tcBorders>
              <w:top w:val="single" w:sz="4" w:space="0" w:color="000000"/>
              <w:left w:val="single" w:sz="4" w:space="0" w:color="000000"/>
              <w:bottom w:val="single" w:sz="4" w:space="0" w:color="000000"/>
            </w:tcBorders>
          </w:tcPr>
          <w:p w:rsidR="008915E7" w:rsidRPr="00434609" w:rsidRDefault="008915E7" w:rsidP="00434609">
            <w:pPr>
              <w:spacing w:line="360" w:lineRule="auto"/>
              <w:ind w:firstLine="567"/>
              <w:jc w:val="both"/>
              <w:rPr>
                <w:rFonts w:ascii="Times New Roman" w:hAnsi="Times New Roman" w:cs="Times New Roman"/>
                <w:sz w:val="28"/>
                <w:szCs w:val="28"/>
              </w:rPr>
            </w:pPr>
          </w:p>
          <w:p w:rsidR="008915E7" w:rsidRPr="00434609" w:rsidRDefault="008915E7" w:rsidP="00434609">
            <w:pPr>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Логопедические занятия по коррекции и развитию разных компонентов речи</w:t>
            </w:r>
          </w:p>
          <w:p w:rsidR="008915E7" w:rsidRPr="00434609" w:rsidRDefault="008915E7" w:rsidP="00434609">
            <w:pPr>
              <w:spacing w:line="360" w:lineRule="auto"/>
              <w:ind w:firstLine="567"/>
              <w:jc w:val="both"/>
              <w:rPr>
                <w:rFonts w:ascii="Times New Roman" w:hAnsi="Times New Roman" w:cs="Times New Roman"/>
                <w:sz w:val="28"/>
                <w:szCs w:val="28"/>
              </w:rPr>
            </w:pPr>
          </w:p>
        </w:tc>
        <w:tc>
          <w:tcPr>
            <w:tcW w:w="4111" w:type="dxa"/>
            <w:tcBorders>
              <w:top w:val="single" w:sz="4" w:space="0" w:color="000000"/>
              <w:left w:val="single" w:sz="4" w:space="0" w:color="000000"/>
              <w:bottom w:val="single" w:sz="4" w:space="0" w:color="000000"/>
              <w:right w:val="single" w:sz="4" w:space="0" w:color="auto"/>
            </w:tcBorders>
          </w:tcPr>
          <w:p w:rsidR="008915E7" w:rsidRPr="00434609" w:rsidRDefault="008915E7" w:rsidP="00434609">
            <w:pPr>
              <w:spacing w:line="360" w:lineRule="auto"/>
              <w:ind w:firstLine="567"/>
              <w:jc w:val="both"/>
              <w:rPr>
                <w:rFonts w:ascii="Times New Roman" w:hAnsi="Times New Roman" w:cs="Times New Roman"/>
                <w:sz w:val="28"/>
                <w:szCs w:val="28"/>
              </w:rPr>
            </w:pPr>
          </w:p>
          <w:p w:rsidR="008915E7" w:rsidRPr="00434609" w:rsidRDefault="008915E7" w:rsidP="00434609">
            <w:pPr>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с 16 сентября по 15 мая</w:t>
            </w:r>
          </w:p>
          <w:p w:rsidR="008915E7" w:rsidRPr="00434609" w:rsidRDefault="008915E7" w:rsidP="00434609">
            <w:pPr>
              <w:spacing w:line="360" w:lineRule="auto"/>
              <w:ind w:firstLine="567"/>
              <w:jc w:val="both"/>
              <w:rPr>
                <w:rFonts w:ascii="Times New Roman" w:hAnsi="Times New Roman" w:cs="Times New Roman"/>
                <w:sz w:val="28"/>
                <w:szCs w:val="28"/>
              </w:rPr>
            </w:pPr>
          </w:p>
        </w:tc>
      </w:tr>
    </w:tbl>
    <w:p w:rsidR="008915E7" w:rsidRPr="00434609" w:rsidRDefault="008915E7" w:rsidP="00434609">
      <w:pPr>
        <w:spacing w:line="360" w:lineRule="auto"/>
        <w:ind w:firstLine="567"/>
        <w:jc w:val="both"/>
        <w:rPr>
          <w:rFonts w:ascii="Times New Roman" w:hAnsi="Times New Roman" w:cs="Times New Roman"/>
          <w:b/>
          <w:sz w:val="28"/>
          <w:szCs w:val="28"/>
        </w:rPr>
      </w:pPr>
      <w:r w:rsidRPr="00434609">
        <w:rPr>
          <w:rFonts w:ascii="Times New Roman" w:hAnsi="Times New Roman" w:cs="Times New Roman"/>
          <w:b/>
          <w:sz w:val="28"/>
          <w:szCs w:val="28"/>
        </w:rPr>
        <w:lastRenderedPageBreak/>
        <w:t>Работа с педагогами и родителями.</w:t>
      </w:r>
    </w:p>
    <w:p w:rsidR="008915E7" w:rsidRPr="00434609" w:rsidRDefault="008915E7" w:rsidP="00434609">
      <w:pPr>
        <w:spacing w:line="360" w:lineRule="auto"/>
        <w:ind w:firstLine="567"/>
        <w:jc w:val="both"/>
        <w:rPr>
          <w:rFonts w:ascii="Times New Roman" w:hAnsi="Times New Roman" w:cs="Times New Roman"/>
          <w:b/>
          <w:sz w:val="28"/>
          <w:szCs w:val="28"/>
        </w:rPr>
      </w:pPr>
      <w:r w:rsidRPr="00434609">
        <w:rPr>
          <w:rFonts w:ascii="Times New Roman" w:hAnsi="Times New Roman" w:cs="Times New Roman"/>
          <w:sz w:val="28"/>
          <w:szCs w:val="28"/>
        </w:rPr>
        <w:t>Участие в работе школьного ПМПк (подготовка материалов, углубленные диагностические исследования проблем в речевом развитии, направление обучающихся на ПМПК )</w:t>
      </w:r>
    </w:p>
    <w:p w:rsidR="008915E7" w:rsidRPr="00434609" w:rsidRDefault="008915E7" w:rsidP="00434609">
      <w:pPr>
        <w:spacing w:line="360" w:lineRule="auto"/>
        <w:ind w:firstLine="567"/>
        <w:jc w:val="both"/>
        <w:rPr>
          <w:rFonts w:ascii="Times New Roman" w:hAnsi="Times New Roman" w:cs="Times New Roman"/>
          <w:b/>
          <w:sz w:val="28"/>
          <w:szCs w:val="28"/>
        </w:rPr>
      </w:pPr>
      <w:r w:rsidRPr="00434609">
        <w:rPr>
          <w:rFonts w:ascii="Times New Roman" w:hAnsi="Times New Roman" w:cs="Times New Roman"/>
          <w:sz w:val="28"/>
          <w:szCs w:val="28"/>
        </w:rPr>
        <w:t xml:space="preserve"> Индивидуальные  и групповые консультации  по  результатам диагностики речевого развития учащихся и по запросам, просветительская работа по проблеме речевых нарушений. </w:t>
      </w:r>
    </w:p>
    <w:p w:rsidR="008915E7" w:rsidRPr="00434609" w:rsidRDefault="008915E7" w:rsidP="00434609">
      <w:pPr>
        <w:spacing w:line="360" w:lineRule="auto"/>
        <w:ind w:firstLine="567"/>
        <w:jc w:val="center"/>
        <w:rPr>
          <w:rFonts w:ascii="Times New Roman" w:hAnsi="Times New Roman" w:cs="Times New Roman"/>
          <w:b/>
          <w:sz w:val="28"/>
          <w:szCs w:val="28"/>
        </w:rPr>
      </w:pPr>
    </w:p>
    <w:p w:rsidR="008915E7" w:rsidRPr="00434609" w:rsidRDefault="008915E7" w:rsidP="00434609">
      <w:pPr>
        <w:spacing w:line="360" w:lineRule="auto"/>
        <w:ind w:firstLine="567"/>
        <w:jc w:val="center"/>
        <w:rPr>
          <w:rFonts w:ascii="Times New Roman" w:hAnsi="Times New Roman" w:cs="Times New Roman"/>
          <w:b/>
          <w:sz w:val="28"/>
          <w:szCs w:val="28"/>
        </w:rPr>
      </w:pPr>
      <w:r w:rsidRPr="00434609">
        <w:rPr>
          <w:rFonts w:ascii="Times New Roman" w:hAnsi="Times New Roman" w:cs="Times New Roman"/>
          <w:b/>
          <w:sz w:val="28"/>
          <w:szCs w:val="28"/>
        </w:rPr>
        <w:t>Планируемые результаты коррекционной работы с обучающимися с задержкой психического развития на ступени начального общего образования:</w:t>
      </w:r>
    </w:p>
    <w:p w:rsidR="008915E7" w:rsidRPr="00434609" w:rsidRDefault="008915E7" w:rsidP="00434609">
      <w:pPr>
        <w:spacing w:line="360" w:lineRule="auto"/>
        <w:ind w:firstLine="567"/>
        <w:jc w:val="both"/>
        <w:rPr>
          <w:rFonts w:ascii="Times New Roman" w:hAnsi="Times New Roman" w:cs="Times New Roman"/>
          <w:b/>
          <w:sz w:val="28"/>
          <w:szCs w:val="28"/>
        </w:rPr>
      </w:pPr>
      <w:r w:rsidRPr="00434609">
        <w:rPr>
          <w:rFonts w:ascii="Times New Roman" w:hAnsi="Times New Roman" w:cs="Times New Roman"/>
          <w:b/>
          <w:sz w:val="28"/>
          <w:szCs w:val="28"/>
        </w:rPr>
        <w:t xml:space="preserve">Удовлетворение специальных образовательных потребностей детей с задержкой психического развития: </w:t>
      </w:r>
    </w:p>
    <w:p w:rsidR="008915E7" w:rsidRPr="00434609" w:rsidRDefault="008915E7" w:rsidP="00163490">
      <w:pPr>
        <w:numPr>
          <w:ilvl w:val="0"/>
          <w:numId w:val="17"/>
        </w:numPr>
        <w:tabs>
          <w:tab w:val="left" w:pos="1440"/>
        </w:tabs>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успешно  адаптируется  в образовательном учреждении;</w:t>
      </w:r>
    </w:p>
    <w:p w:rsidR="008915E7" w:rsidRPr="00434609" w:rsidRDefault="008915E7" w:rsidP="00163490">
      <w:pPr>
        <w:numPr>
          <w:ilvl w:val="0"/>
          <w:numId w:val="17"/>
        </w:numPr>
        <w:tabs>
          <w:tab w:val="left" w:pos="1440"/>
        </w:tabs>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проявляет познавательную активность; </w:t>
      </w:r>
    </w:p>
    <w:p w:rsidR="008915E7" w:rsidRPr="00434609" w:rsidRDefault="008915E7" w:rsidP="00163490">
      <w:pPr>
        <w:numPr>
          <w:ilvl w:val="0"/>
          <w:numId w:val="17"/>
        </w:numPr>
        <w:tabs>
          <w:tab w:val="left" w:pos="1440"/>
        </w:tabs>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умеет выражать свое эмоциональное состояние, прилагать волевые усилия к решению поставленных задач; </w:t>
      </w:r>
    </w:p>
    <w:p w:rsidR="008915E7" w:rsidRPr="00434609" w:rsidRDefault="008915E7" w:rsidP="00163490">
      <w:pPr>
        <w:numPr>
          <w:ilvl w:val="0"/>
          <w:numId w:val="17"/>
        </w:numPr>
        <w:tabs>
          <w:tab w:val="left" w:pos="1440"/>
        </w:tabs>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имеет сформированную учебную мотивацию; </w:t>
      </w:r>
    </w:p>
    <w:p w:rsidR="008915E7" w:rsidRPr="00434609" w:rsidRDefault="008915E7" w:rsidP="00163490">
      <w:pPr>
        <w:numPr>
          <w:ilvl w:val="0"/>
          <w:numId w:val="17"/>
        </w:numPr>
        <w:tabs>
          <w:tab w:val="left" w:pos="1440"/>
        </w:tabs>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ориентируется на моральные нормы поведения и их выполнение; </w:t>
      </w:r>
    </w:p>
    <w:p w:rsidR="008915E7" w:rsidRPr="00434609" w:rsidRDefault="008915E7" w:rsidP="00163490">
      <w:pPr>
        <w:numPr>
          <w:ilvl w:val="0"/>
          <w:numId w:val="17"/>
        </w:numPr>
        <w:tabs>
          <w:tab w:val="left" w:pos="1440"/>
        </w:tabs>
        <w:spacing w:after="0" w:line="360" w:lineRule="auto"/>
        <w:ind w:left="0" w:firstLine="567"/>
        <w:jc w:val="both"/>
        <w:rPr>
          <w:rFonts w:ascii="Times New Roman" w:hAnsi="Times New Roman" w:cs="Times New Roman"/>
          <w:b/>
          <w:sz w:val="28"/>
          <w:szCs w:val="28"/>
        </w:rPr>
      </w:pPr>
      <w:r w:rsidRPr="00434609">
        <w:rPr>
          <w:rFonts w:ascii="Times New Roman" w:hAnsi="Times New Roman" w:cs="Times New Roman"/>
          <w:sz w:val="28"/>
          <w:szCs w:val="28"/>
        </w:rPr>
        <w:t xml:space="preserve"> осуществляет сотрудничество с участниками образовательного процесса. </w:t>
      </w:r>
    </w:p>
    <w:p w:rsidR="008915E7" w:rsidRPr="00434609" w:rsidRDefault="008915E7" w:rsidP="00434609">
      <w:pPr>
        <w:tabs>
          <w:tab w:val="left" w:pos="1440"/>
        </w:tabs>
        <w:spacing w:line="360" w:lineRule="auto"/>
        <w:ind w:firstLine="567"/>
        <w:jc w:val="both"/>
        <w:rPr>
          <w:rFonts w:ascii="Times New Roman" w:hAnsi="Times New Roman" w:cs="Times New Roman"/>
          <w:b/>
          <w:sz w:val="28"/>
          <w:szCs w:val="28"/>
        </w:rPr>
      </w:pPr>
      <w:r w:rsidRPr="00434609">
        <w:rPr>
          <w:rFonts w:ascii="Times New Roman" w:hAnsi="Times New Roman" w:cs="Times New Roman"/>
          <w:b/>
          <w:sz w:val="28"/>
          <w:szCs w:val="28"/>
        </w:rPr>
        <w:t xml:space="preserve">           </w:t>
      </w:r>
    </w:p>
    <w:p w:rsidR="008915E7" w:rsidRPr="00434609" w:rsidRDefault="008915E7" w:rsidP="00434609">
      <w:pPr>
        <w:tabs>
          <w:tab w:val="left" w:pos="1440"/>
        </w:tabs>
        <w:spacing w:line="360" w:lineRule="auto"/>
        <w:ind w:firstLine="567"/>
        <w:jc w:val="center"/>
        <w:rPr>
          <w:rFonts w:ascii="Times New Roman" w:hAnsi="Times New Roman" w:cs="Times New Roman"/>
          <w:b/>
          <w:sz w:val="28"/>
          <w:szCs w:val="28"/>
        </w:rPr>
      </w:pPr>
      <w:r w:rsidRPr="00434609">
        <w:rPr>
          <w:rFonts w:ascii="Times New Roman" w:hAnsi="Times New Roman" w:cs="Times New Roman"/>
          <w:b/>
          <w:sz w:val="28"/>
          <w:szCs w:val="28"/>
        </w:rPr>
        <w:t>Коррекция негативных тенденций развития учащихся:</w:t>
      </w:r>
    </w:p>
    <w:p w:rsidR="008915E7" w:rsidRPr="00434609" w:rsidRDefault="008915E7" w:rsidP="00163490">
      <w:pPr>
        <w:numPr>
          <w:ilvl w:val="0"/>
          <w:numId w:val="22"/>
        </w:numPr>
        <w:tabs>
          <w:tab w:val="left" w:pos="1440"/>
        </w:tabs>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дифференцирует информацию различной модальности; </w:t>
      </w:r>
    </w:p>
    <w:p w:rsidR="008915E7" w:rsidRPr="00434609" w:rsidRDefault="008915E7" w:rsidP="00163490">
      <w:pPr>
        <w:numPr>
          <w:ilvl w:val="0"/>
          <w:numId w:val="22"/>
        </w:numPr>
        <w:tabs>
          <w:tab w:val="left" w:pos="1440"/>
        </w:tabs>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соотносит  предметы в соответствии с их свойствами; </w:t>
      </w:r>
    </w:p>
    <w:p w:rsidR="008915E7" w:rsidRPr="00434609" w:rsidRDefault="008915E7" w:rsidP="00163490">
      <w:pPr>
        <w:numPr>
          <w:ilvl w:val="0"/>
          <w:numId w:val="22"/>
        </w:numPr>
        <w:tabs>
          <w:tab w:val="left" w:pos="1440"/>
        </w:tabs>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ориентируется в пространственных и временных представлениях; </w:t>
      </w:r>
    </w:p>
    <w:p w:rsidR="008915E7" w:rsidRPr="00434609" w:rsidRDefault="008915E7" w:rsidP="00163490">
      <w:pPr>
        <w:numPr>
          <w:ilvl w:val="0"/>
          <w:numId w:val="22"/>
        </w:numPr>
        <w:tabs>
          <w:tab w:val="left" w:pos="1440"/>
        </w:tabs>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владеет приемами запоминания, сохранения и воспроизведения информации; </w:t>
      </w:r>
    </w:p>
    <w:p w:rsidR="008915E7" w:rsidRPr="00434609" w:rsidRDefault="008915E7" w:rsidP="00163490">
      <w:pPr>
        <w:numPr>
          <w:ilvl w:val="0"/>
          <w:numId w:val="22"/>
        </w:numPr>
        <w:tabs>
          <w:tab w:val="left" w:pos="1440"/>
        </w:tabs>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lastRenderedPageBreak/>
        <w:t xml:space="preserve"> выполняет основные мыслительные операции (анализ, синтез, обобщение, сравнение, классификация); </w:t>
      </w:r>
    </w:p>
    <w:p w:rsidR="008915E7" w:rsidRPr="00434609" w:rsidRDefault="008915E7" w:rsidP="00163490">
      <w:pPr>
        <w:numPr>
          <w:ilvl w:val="0"/>
          <w:numId w:val="22"/>
        </w:numPr>
        <w:tabs>
          <w:tab w:val="left" w:pos="1440"/>
        </w:tabs>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адекватно относится к учебно-воспитательному процессу; </w:t>
      </w:r>
    </w:p>
    <w:p w:rsidR="008915E7" w:rsidRPr="00434609" w:rsidRDefault="008915E7" w:rsidP="00163490">
      <w:pPr>
        <w:numPr>
          <w:ilvl w:val="0"/>
          <w:numId w:val="22"/>
        </w:numPr>
        <w:tabs>
          <w:tab w:val="left" w:pos="1440"/>
        </w:tabs>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 работает по алгоритму, в соответствии с установленными правилами; </w:t>
      </w:r>
    </w:p>
    <w:p w:rsidR="008915E7" w:rsidRPr="00434609" w:rsidRDefault="008915E7" w:rsidP="00163490">
      <w:pPr>
        <w:numPr>
          <w:ilvl w:val="0"/>
          <w:numId w:val="22"/>
        </w:numPr>
        <w:tabs>
          <w:tab w:val="left" w:pos="1440"/>
        </w:tabs>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контролирует  свою деятельность; </w:t>
      </w:r>
    </w:p>
    <w:p w:rsidR="008915E7" w:rsidRPr="00434609" w:rsidRDefault="008915E7" w:rsidP="00163490">
      <w:pPr>
        <w:numPr>
          <w:ilvl w:val="0"/>
          <w:numId w:val="22"/>
        </w:numPr>
        <w:tabs>
          <w:tab w:val="left" w:pos="1440"/>
        </w:tabs>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адекватно принимает оценку взрослого и сверстника; </w:t>
      </w:r>
    </w:p>
    <w:p w:rsidR="008915E7" w:rsidRPr="00434609" w:rsidRDefault="008915E7" w:rsidP="00163490">
      <w:pPr>
        <w:numPr>
          <w:ilvl w:val="0"/>
          <w:numId w:val="22"/>
        </w:numPr>
        <w:tabs>
          <w:tab w:val="left" w:pos="1440"/>
        </w:tabs>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понимает собственные эмоции и чувства, а также эмоции и чувства других людей; </w:t>
      </w:r>
    </w:p>
    <w:p w:rsidR="008915E7" w:rsidRPr="00434609" w:rsidRDefault="008915E7" w:rsidP="00163490">
      <w:pPr>
        <w:numPr>
          <w:ilvl w:val="0"/>
          <w:numId w:val="22"/>
        </w:numPr>
        <w:tabs>
          <w:tab w:val="left" w:pos="1440"/>
        </w:tabs>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контролирует свои эмоции, владеет навыками саморегуляции и самоконтроля; </w:t>
      </w:r>
    </w:p>
    <w:p w:rsidR="008915E7" w:rsidRPr="00434609" w:rsidRDefault="008915E7" w:rsidP="00163490">
      <w:pPr>
        <w:numPr>
          <w:ilvl w:val="0"/>
          <w:numId w:val="22"/>
        </w:numPr>
        <w:tabs>
          <w:tab w:val="left" w:pos="1440"/>
        </w:tabs>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владеет навыками партнерского и группового сотрудничества; </w:t>
      </w:r>
    </w:p>
    <w:p w:rsidR="008915E7" w:rsidRPr="00434609" w:rsidRDefault="008915E7" w:rsidP="00163490">
      <w:pPr>
        <w:numPr>
          <w:ilvl w:val="0"/>
          <w:numId w:val="22"/>
        </w:numPr>
        <w:tabs>
          <w:tab w:val="left" w:pos="1440"/>
        </w:tabs>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строит монологическое высказывание, владеет диалогической формой речи; </w:t>
      </w:r>
    </w:p>
    <w:p w:rsidR="008915E7" w:rsidRPr="00434609" w:rsidRDefault="008915E7" w:rsidP="00163490">
      <w:pPr>
        <w:numPr>
          <w:ilvl w:val="0"/>
          <w:numId w:val="22"/>
        </w:numPr>
        <w:tabs>
          <w:tab w:val="left" w:pos="1440"/>
        </w:tabs>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использует навыки невербального взаимодействия;</w:t>
      </w:r>
    </w:p>
    <w:p w:rsidR="008915E7" w:rsidRPr="00434609" w:rsidRDefault="008915E7" w:rsidP="00163490">
      <w:pPr>
        <w:numPr>
          <w:ilvl w:val="0"/>
          <w:numId w:val="22"/>
        </w:numPr>
        <w:tabs>
          <w:tab w:val="left" w:pos="1440"/>
        </w:tabs>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выражает свои мысли и чувства в зависимости от ситуации, пользуется формами речевого этикета; </w:t>
      </w:r>
    </w:p>
    <w:p w:rsidR="008915E7" w:rsidRPr="00434609" w:rsidRDefault="008915E7" w:rsidP="00163490">
      <w:pPr>
        <w:numPr>
          <w:ilvl w:val="0"/>
          <w:numId w:val="22"/>
        </w:numPr>
        <w:tabs>
          <w:tab w:val="left" w:pos="1440"/>
        </w:tabs>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использует речевые средства для эффективного решения разнообразных коммуникативных задач. </w:t>
      </w:r>
    </w:p>
    <w:p w:rsidR="008915E7" w:rsidRPr="00434609" w:rsidRDefault="008915E7" w:rsidP="00434609">
      <w:pPr>
        <w:spacing w:line="360" w:lineRule="auto"/>
        <w:ind w:firstLine="567"/>
        <w:jc w:val="both"/>
        <w:rPr>
          <w:rFonts w:ascii="Times New Roman" w:hAnsi="Times New Roman" w:cs="Times New Roman"/>
          <w:b/>
          <w:sz w:val="28"/>
          <w:szCs w:val="28"/>
        </w:rPr>
      </w:pPr>
      <w:r w:rsidRPr="00434609">
        <w:rPr>
          <w:rFonts w:ascii="Times New Roman" w:hAnsi="Times New Roman" w:cs="Times New Roman"/>
          <w:b/>
          <w:sz w:val="28"/>
          <w:szCs w:val="28"/>
        </w:rPr>
        <w:t xml:space="preserve">Развитие речи, коррекция нарушений речи: </w:t>
      </w:r>
    </w:p>
    <w:p w:rsidR="008915E7" w:rsidRPr="00434609" w:rsidRDefault="008915E7" w:rsidP="00163490">
      <w:pPr>
        <w:numPr>
          <w:ilvl w:val="0"/>
          <w:numId w:val="23"/>
        </w:numPr>
        <w:tabs>
          <w:tab w:val="left" w:pos="1440"/>
        </w:tabs>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правильно произносит и умеет дифференцировать все звуки речи;  </w:t>
      </w:r>
    </w:p>
    <w:p w:rsidR="008915E7" w:rsidRPr="00434609" w:rsidRDefault="008915E7" w:rsidP="00163490">
      <w:pPr>
        <w:numPr>
          <w:ilvl w:val="0"/>
          <w:numId w:val="23"/>
        </w:numPr>
        <w:tabs>
          <w:tab w:val="left" w:pos="1440"/>
        </w:tabs>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владеет представлениями о звуковом составе слова и выполняет все виды языкового анализа; </w:t>
      </w:r>
    </w:p>
    <w:p w:rsidR="008915E7" w:rsidRPr="00434609" w:rsidRDefault="008915E7" w:rsidP="00163490">
      <w:pPr>
        <w:numPr>
          <w:ilvl w:val="0"/>
          <w:numId w:val="23"/>
        </w:numPr>
        <w:tabs>
          <w:tab w:val="left" w:pos="1440"/>
        </w:tabs>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имеет достаточный словарный запас по изученным лексическим темам, подбирает синонимы и антонимы, использует все части речи в процессе общения; </w:t>
      </w:r>
    </w:p>
    <w:p w:rsidR="008915E7" w:rsidRPr="00434609" w:rsidRDefault="008915E7" w:rsidP="00163490">
      <w:pPr>
        <w:numPr>
          <w:ilvl w:val="0"/>
          <w:numId w:val="23"/>
        </w:numPr>
        <w:tabs>
          <w:tab w:val="left" w:pos="1440"/>
        </w:tabs>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правильно пользуется грамматическими категориями; </w:t>
      </w:r>
    </w:p>
    <w:p w:rsidR="008915E7" w:rsidRPr="00434609" w:rsidRDefault="008915E7" w:rsidP="00163490">
      <w:pPr>
        <w:numPr>
          <w:ilvl w:val="0"/>
          <w:numId w:val="23"/>
        </w:numPr>
        <w:tabs>
          <w:tab w:val="left" w:pos="1440"/>
        </w:tabs>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строит сложные синтаксические конструкции. </w:t>
      </w:r>
    </w:p>
    <w:p w:rsidR="008915E7" w:rsidRPr="00434609" w:rsidRDefault="008915E7" w:rsidP="00434609">
      <w:pPr>
        <w:spacing w:line="360" w:lineRule="auto"/>
        <w:ind w:firstLine="567"/>
        <w:jc w:val="both"/>
        <w:rPr>
          <w:rFonts w:ascii="Times New Roman" w:eastAsia="Times New Roman" w:hAnsi="Times New Roman" w:cs="Times New Roman"/>
          <w:b/>
          <w:sz w:val="28"/>
          <w:szCs w:val="28"/>
          <w:lang w:eastAsia="ar-SA"/>
        </w:rPr>
      </w:pPr>
    </w:p>
    <w:p w:rsidR="00191886" w:rsidRDefault="00191886" w:rsidP="00434609">
      <w:pPr>
        <w:tabs>
          <w:tab w:val="left" w:pos="0"/>
          <w:tab w:val="right" w:leader="dot" w:pos="9639"/>
        </w:tabs>
        <w:spacing w:before="240" w:after="120" w:line="360" w:lineRule="auto"/>
        <w:ind w:firstLine="567"/>
        <w:jc w:val="center"/>
        <w:outlineLvl w:val="1"/>
        <w:rPr>
          <w:rFonts w:ascii="Times New Roman" w:hAnsi="Times New Roman" w:cs="Times New Roman"/>
          <w:b/>
          <w:sz w:val="28"/>
          <w:szCs w:val="28"/>
        </w:rPr>
      </w:pPr>
    </w:p>
    <w:p w:rsidR="00156537" w:rsidRPr="00434609" w:rsidRDefault="00156537" w:rsidP="00434609">
      <w:pPr>
        <w:tabs>
          <w:tab w:val="left" w:pos="0"/>
          <w:tab w:val="right" w:leader="dot" w:pos="9639"/>
        </w:tabs>
        <w:spacing w:before="240" w:after="120" w:line="360" w:lineRule="auto"/>
        <w:ind w:firstLine="567"/>
        <w:jc w:val="center"/>
        <w:outlineLvl w:val="1"/>
        <w:rPr>
          <w:rFonts w:ascii="Times New Roman" w:hAnsi="Times New Roman" w:cs="Times New Roman"/>
          <w:b/>
          <w:sz w:val="28"/>
          <w:szCs w:val="28"/>
        </w:rPr>
      </w:pPr>
      <w:r w:rsidRPr="00434609">
        <w:rPr>
          <w:rFonts w:ascii="Times New Roman" w:hAnsi="Times New Roman" w:cs="Times New Roman"/>
          <w:b/>
          <w:sz w:val="28"/>
          <w:szCs w:val="28"/>
        </w:rPr>
        <w:lastRenderedPageBreak/>
        <w:t xml:space="preserve">2.3. </w:t>
      </w:r>
      <w:r w:rsidR="00F13801" w:rsidRPr="00434609">
        <w:rPr>
          <w:rFonts w:ascii="Times New Roman" w:hAnsi="Times New Roman" w:cs="Times New Roman"/>
          <w:b/>
          <w:sz w:val="28"/>
          <w:szCs w:val="28"/>
        </w:rPr>
        <w:t>Организационный раздел</w:t>
      </w:r>
      <w:bookmarkEnd w:id="9"/>
    </w:p>
    <w:p w:rsidR="00545616" w:rsidRPr="00434609" w:rsidRDefault="00C16375" w:rsidP="00434609">
      <w:pPr>
        <w:tabs>
          <w:tab w:val="left" w:pos="0"/>
          <w:tab w:val="right" w:leader="dot" w:pos="9639"/>
        </w:tabs>
        <w:spacing w:before="120" w:after="120" w:line="360" w:lineRule="auto"/>
        <w:ind w:firstLine="567"/>
        <w:jc w:val="center"/>
        <w:outlineLvl w:val="2"/>
        <w:rPr>
          <w:rFonts w:ascii="Times New Roman" w:hAnsi="Times New Roman" w:cs="Times New Roman"/>
          <w:color w:val="auto"/>
          <w:sz w:val="28"/>
          <w:szCs w:val="28"/>
        </w:rPr>
      </w:pPr>
      <w:bookmarkStart w:id="10" w:name="_Toc415833121"/>
      <w:r w:rsidRPr="00434609">
        <w:rPr>
          <w:rFonts w:ascii="Times New Roman" w:hAnsi="Times New Roman" w:cs="Times New Roman"/>
          <w:b/>
          <w:color w:val="auto"/>
          <w:sz w:val="28"/>
          <w:szCs w:val="28"/>
        </w:rPr>
        <w:t>2.3.1. Учебный план</w:t>
      </w:r>
      <w:bookmarkEnd w:id="10"/>
    </w:p>
    <w:p w:rsidR="000F5445" w:rsidRDefault="00671F1D" w:rsidP="000F5445">
      <w:pPr>
        <w:shd w:val="clear" w:color="auto" w:fill="FFFFFF"/>
        <w:spacing w:after="0" w:line="360" w:lineRule="auto"/>
        <w:ind w:firstLine="709"/>
        <w:jc w:val="both"/>
        <w:rPr>
          <w:rFonts w:ascii="Times New Roman" w:hAnsi="Times New Roman" w:cs="Times New Roman"/>
          <w:sz w:val="28"/>
          <w:szCs w:val="28"/>
        </w:rPr>
      </w:pPr>
      <w:bookmarkStart w:id="11" w:name="_Toc415833122"/>
      <w:r w:rsidRPr="00434609">
        <w:rPr>
          <w:rFonts w:ascii="Times New Roman" w:hAnsi="Times New Roman" w:cs="Times New Roman"/>
          <w:sz w:val="28"/>
          <w:szCs w:val="28"/>
        </w:rPr>
        <w:t>Учебный план начального общего образования МКОУ С(К)Ш № 14 разработан на основании проекта ФГОС для обучающихся с ЗПР</w:t>
      </w:r>
      <w:r w:rsidR="000F5445">
        <w:rPr>
          <w:rFonts w:ascii="Times New Roman" w:hAnsi="Times New Roman" w:cs="Times New Roman"/>
          <w:sz w:val="28"/>
          <w:szCs w:val="28"/>
        </w:rPr>
        <w:t>.</w:t>
      </w:r>
      <w:r w:rsidR="000F5445" w:rsidRPr="000F5445">
        <w:rPr>
          <w:rFonts w:ascii="Times New Roman" w:hAnsi="Times New Roman" w:cs="Times New Roman"/>
          <w:sz w:val="28"/>
          <w:szCs w:val="28"/>
        </w:rPr>
        <w:t xml:space="preserve"> </w:t>
      </w:r>
    </w:p>
    <w:p w:rsidR="000F5445" w:rsidRDefault="000F5445" w:rsidP="000F5445">
      <w:pPr>
        <w:shd w:val="clear" w:color="auto" w:fill="FFFFFF"/>
        <w:spacing w:after="0" w:line="360" w:lineRule="auto"/>
        <w:ind w:firstLine="709"/>
        <w:jc w:val="both"/>
        <w:rPr>
          <w:rFonts w:ascii="Times New Roman" w:hAnsi="Times New Roman" w:cs="Times New Roman"/>
          <w:sz w:val="28"/>
          <w:szCs w:val="28"/>
        </w:rPr>
      </w:pPr>
      <w:r w:rsidRPr="00477924">
        <w:rPr>
          <w:rFonts w:ascii="Times New Roman" w:hAnsi="Times New Roman" w:cs="Times New Roman"/>
          <w:sz w:val="28"/>
          <w:szCs w:val="28"/>
        </w:rPr>
        <w:t xml:space="preserve">Учебный план </w:t>
      </w:r>
      <w:r>
        <w:rPr>
          <w:rFonts w:ascii="Times New Roman" w:hAnsi="Times New Roman" w:cs="Times New Roman"/>
          <w:sz w:val="28"/>
          <w:szCs w:val="28"/>
        </w:rPr>
        <w:t>соответст</w:t>
      </w:r>
      <w:r w:rsidRPr="00477924">
        <w:rPr>
          <w:rFonts w:ascii="Times New Roman" w:hAnsi="Times New Roman" w:cs="Times New Roman"/>
          <w:sz w:val="28"/>
          <w:szCs w:val="28"/>
        </w:rPr>
        <w:t>в</w:t>
      </w:r>
      <w:r>
        <w:rPr>
          <w:rFonts w:ascii="Times New Roman" w:hAnsi="Times New Roman" w:cs="Times New Roman"/>
          <w:sz w:val="28"/>
          <w:szCs w:val="28"/>
        </w:rPr>
        <w:t xml:space="preserve">ует </w:t>
      </w:r>
      <w:r w:rsidRPr="00477924">
        <w:rPr>
          <w:rFonts w:ascii="Times New Roman" w:hAnsi="Times New Roman" w:cs="Times New Roman"/>
          <w:sz w:val="28"/>
          <w:szCs w:val="28"/>
        </w:rPr>
        <w:t xml:space="preserve"> действующему законодательству Р</w:t>
      </w:r>
      <w:r>
        <w:rPr>
          <w:rFonts w:ascii="Times New Roman" w:hAnsi="Times New Roman" w:cs="Times New Roman"/>
          <w:sz w:val="28"/>
          <w:szCs w:val="28"/>
        </w:rPr>
        <w:t xml:space="preserve">оссийской </w:t>
      </w:r>
      <w:r w:rsidRPr="00477924">
        <w:rPr>
          <w:rFonts w:ascii="Times New Roman" w:hAnsi="Times New Roman" w:cs="Times New Roman"/>
          <w:sz w:val="28"/>
          <w:szCs w:val="28"/>
        </w:rPr>
        <w:t>Ф</w:t>
      </w:r>
      <w:r>
        <w:rPr>
          <w:rFonts w:ascii="Times New Roman" w:hAnsi="Times New Roman" w:cs="Times New Roman"/>
          <w:sz w:val="28"/>
          <w:szCs w:val="28"/>
        </w:rPr>
        <w:t>едерации</w:t>
      </w:r>
      <w:r w:rsidRPr="00477924">
        <w:rPr>
          <w:rFonts w:ascii="Times New Roman" w:hAnsi="Times New Roman" w:cs="Times New Roman"/>
          <w:sz w:val="28"/>
          <w:szCs w:val="28"/>
        </w:rPr>
        <w:t xml:space="preserve"> в </w:t>
      </w:r>
      <w:r>
        <w:rPr>
          <w:rFonts w:ascii="Times New Roman" w:hAnsi="Times New Roman" w:cs="Times New Roman"/>
          <w:sz w:val="28"/>
          <w:szCs w:val="28"/>
        </w:rPr>
        <w:t>области образования, обеспечивает</w:t>
      </w:r>
      <w:r w:rsidRPr="00477924">
        <w:rPr>
          <w:rFonts w:ascii="Times New Roman" w:hAnsi="Times New Roman" w:cs="Times New Roman"/>
          <w:sz w:val="28"/>
          <w:szCs w:val="28"/>
        </w:rPr>
        <w:t xml:space="preserve"> введение в действие и реализацию требований ФГОС </w:t>
      </w:r>
      <w:r>
        <w:rPr>
          <w:rFonts w:ascii="Times New Roman" w:hAnsi="Times New Roman" w:cs="Times New Roman"/>
          <w:sz w:val="28"/>
          <w:szCs w:val="28"/>
        </w:rPr>
        <w:t>НОО обучающихся с ОВЗ</w:t>
      </w:r>
      <w:r w:rsidRPr="00477924">
        <w:rPr>
          <w:rFonts w:ascii="Times New Roman" w:hAnsi="Times New Roman" w:cs="Times New Roman"/>
          <w:sz w:val="28"/>
          <w:szCs w:val="28"/>
        </w:rPr>
        <w:t xml:space="preserve"> и выполнение гигиенических требований к режиму образовательного процесса, установленных </w:t>
      </w:r>
      <w:r>
        <w:rPr>
          <w:rFonts w:ascii="Times New Roman" w:hAnsi="Times New Roman" w:cs="Times New Roman"/>
          <w:sz w:val="28"/>
          <w:szCs w:val="28"/>
        </w:rPr>
        <w:t xml:space="preserve">действующим </w:t>
      </w:r>
      <w:r w:rsidRPr="00477924">
        <w:rPr>
          <w:rFonts w:ascii="Times New Roman" w:hAnsi="Times New Roman" w:cs="Times New Roman"/>
          <w:sz w:val="28"/>
          <w:szCs w:val="28"/>
        </w:rPr>
        <w:t>С</w:t>
      </w:r>
      <w:r>
        <w:rPr>
          <w:rFonts w:ascii="Times New Roman" w:hAnsi="Times New Roman" w:cs="Times New Roman"/>
          <w:sz w:val="28"/>
          <w:szCs w:val="28"/>
        </w:rPr>
        <w:t>анПиНом</w:t>
      </w:r>
      <w:r w:rsidRPr="00477924">
        <w:rPr>
          <w:rFonts w:ascii="Times New Roman" w:hAnsi="Times New Roman" w:cs="Times New Roman"/>
          <w:sz w:val="28"/>
          <w:szCs w:val="28"/>
        </w:rPr>
        <w:t>.</w:t>
      </w:r>
    </w:p>
    <w:p w:rsidR="00671F1D" w:rsidRPr="00434609" w:rsidRDefault="00671F1D" w:rsidP="00434609">
      <w:pPr>
        <w:shd w:val="clear" w:color="auto" w:fill="FFFFFF"/>
        <w:spacing w:line="360" w:lineRule="auto"/>
        <w:ind w:right="29" w:firstLine="567"/>
        <w:jc w:val="both"/>
        <w:rPr>
          <w:rFonts w:ascii="Times New Roman" w:eastAsia="Times New Roman" w:hAnsi="Times New Roman" w:cs="Times New Roman"/>
          <w:spacing w:val="1"/>
          <w:sz w:val="28"/>
          <w:szCs w:val="28"/>
          <w:lang w:eastAsia="ar-SA"/>
        </w:rPr>
      </w:pPr>
      <w:r w:rsidRPr="00434609">
        <w:rPr>
          <w:rFonts w:ascii="Times New Roman" w:eastAsia="Times New Roman" w:hAnsi="Times New Roman" w:cs="Times New Roman"/>
          <w:spacing w:val="1"/>
          <w:sz w:val="28"/>
          <w:szCs w:val="28"/>
          <w:lang w:eastAsia="ar-SA"/>
        </w:rPr>
        <w:t>Учебный план является основным механизмом реализации АООП НОО для детей  с ЗПР.</w:t>
      </w:r>
    </w:p>
    <w:p w:rsidR="00671F1D" w:rsidRPr="00434609" w:rsidRDefault="00671F1D" w:rsidP="00434609">
      <w:pPr>
        <w:spacing w:line="360" w:lineRule="auto"/>
        <w:ind w:firstLine="567"/>
        <w:jc w:val="both"/>
        <w:rPr>
          <w:rFonts w:ascii="Times New Roman" w:hAnsi="Times New Roman" w:cs="Times New Roman"/>
          <w:sz w:val="28"/>
          <w:szCs w:val="28"/>
        </w:rPr>
      </w:pPr>
      <w:r w:rsidRPr="00434609">
        <w:rPr>
          <w:rFonts w:ascii="Times New Roman" w:eastAsia="Times New Roman" w:hAnsi="Times New Roman" w:cs="Times New Roman"/>
          <w:spacing w:val="-1"/>
          <w:sz w:val="28"/>
          <w:szCs w:val="28"/>
          <w:lang w:eastAsia="ar-SA"/>
        </w:rPr>
        <w:t xml:space="preserve">Учебный план состоит из двух частей – обязательной части и части, формируемой участниками образовательного процесса. В  обязательной части учебного плана  полностью реализуется федеральный компонент </w:t>
      </w:r>
      <w:r w:rsidRPr="00434609">
        <w:rPr>
          <w:rFonts w:ascii="Times New Roman" w:eastAsia="Times New Roman" w:hAnsi="Times New Roman" w:cs="Times New Roman"/>
          <w:sz w:val="28"/>
          <w:szCs w:val="28"/>
          <w:lang w:eastAsia="ar-SA"/>
        </w:rPr>
        <w:t xml:space="preserve">государственного образовательного стандарта для детей с ЗПР. </w:t>
      </w:r>
      <w:r w:rsidRPr="00434609">
        <w:rPr>
          <w:rFonts w:ascii="Times New Roman" w:hAnsi="Times New Roman" w:cs="Times New Roman"/>
          <w:sz w:val="28"/>
          <w:szCs w:val="28"/>
        </w:rPr>
        <w:t>Обязательные предметные области и основные задачи  и реализации содержания предметных областей приведены в таблице.</w:t>
      </w:r>
    </w:p>
    <w:p w:rsidR="00671F1D" w:rsidRPr="00434609" w:rsidRDefault="00671F1D" w:rsidP="00434609">
      <w:pPr>
        <w:spacing w:line="360" w:lineRule="auto"/>
        <w:ind w:firstLine="567"/>
        <w:jc w:val="both"/>
        <w:rPr>
          <w:rFonts w:ascii="Times New Roman" w:eastAsia="Times New Roman" w:hAnsi="Times New Roman" w:cs="Times New Roman"/>
          <w:sz w:val="28"/>
          <w:szCs w:val="28"/>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2350"/>
        <w:gridCol w:w="2266"/>
        <w:gridCol w:w="4571"/>
      </w:tblGrid>
      <w:tr w:rsidR="00671F1D" w:rsidRPr="00434609" w:rsidTr="00434609">
        <w:tc>
          <w:tcPr>
            <w:tcW w:w="667" w:type="dxa"/>
          </w:tcPr>
          <w:p w:rsidR="00671F1D" w:rsidRPr="00434609" w:rsidRDefault="00671F1D" w:rsidP="00434609">
            <w:pPr>
              <w:spacing w:before="100" w:beforeAutospacing="1" w:afterAutospacing="1" w:line="360" w:lineRule="auto"/>
              <w:ind w:firstLine="567"/>
              <w:jc w:val="center"/>
              <w:rPr>
                <w:rFonts w:ascii="Times New Roman" w:eastAsia="Times New Roman" w:hAnsi="Times New Roman" w:cs="Times New Roman"/>
                <w:b/>
                <w:i/>
                <w:sz w:val="28"/>
                <w:szCs w:val="28"/>
              </w:rPr>
            </w:pPr>
            <w:r w:rsidRPr="00434609">
              <w:rPr>
                <w:rFonts w:ascii="Times New Roman" w:eastAsia="Times New Roman" w:hAnsi="Times New Roman" w:cs="Times New Roman"/>
                <w:b/>
                <w:i/>
                <w:sz w:val="28"/>
                <w:szCs w:val="28"/>
              </w:rPr>
              <w:t>№ п/п</w:t>
            </w:r>
          </w:p>
        </w:tc>
        <w:tc>
          <w:tcPr>
            <w:tcW w:w="2350" w:type="dxa"/>
          </w:tcPr>
          <w:p w:rsidR="00671F1D" w:rsidRPr="00434609" w:rsidRDefault="00671F1D" w:rsidP="000F5445">
            <w:pPr>
              <w:spacing w:before="100" w:beforeAutospacing="1" w:afterAutospacing="1" w:line="360" w:lineRule="auto"/>
              <w:ind w:firstLine="42"/>
              <w:jc w:val="center"/>
              <w:rPr>
                <w:rFonts w:ascii="Times New Roman" w:eastAsia="Times New Roman" w:hAnsi="Times New Roman" w:cs="Times New Roman"/>
                <w:b/>
                <w:i/>
                <w:sz w:val="28"/>
                <w:szCs w:val="28"/>
              </w:rPr>
            </w:pPr>
            <w:r w:rsidRPr="00434609">
              <w:rPr>
                <w:rFonts w:ascii="Times New Roman" w:eastAsia="Times New Roman" w:hAnsi="Times New Roman" w:cs="Times New Roman"/>
                <w:b/>
                <w:i/>
                <w:sz w:val="28"/>
                <w:szCs w:val="28"/>
              </w:rPr>
              <w:t>Предметные области</w:t>
            </w:r>
          </w:p>
        </w:tc>
        <w:tc>
          <w:tcPr>
            <w:tcW w:w="2266" w:type="dxa"/>
          </w:tcPr>
          <w:p w:rsidR="00671F1D" w:rsidRPr="00434609" w:rsidRDefault="00671F1D" w:rsidP="000F5445">
            <w:pPr>
              <w:spacing w:before="100" w:beforeAutospacing="1" w:afterAutospacing="1" w:line="360" w:lineRule="auto"/>
              <w:ind w:firstLine="42"/>
              <w:jc w:val="center"/>
              <w:rPr>
                <w:rFonts w:ascii="Times New Roman" w:eastAsia="Times New Roman" w:hAnsi="Times New Roman" w:cs="Times New Roman"/>
                <w:b/>
                <w:i/>
                <w:sz w:val="28"/>
                <w:szCs w:val="28"/>
              </w:rPr>
            </w:pPr>
            <w:r w:rsidRPr="00434609">
              <w:rPr>
                <w:rFonts w:ascii="Times New Roman" w:eastAsia="Times New Roman" w:hAnsi="Times New Roman" w:cs="Times New Roman"/>
                <w:b/>
                <w:i/>
                <w:sz w:val="28"/>
                <w:szCs w:val="28"/>
              </w:rPr>
              <w:t>Учебные предметы</w:t>
            </w:r>
          </w:p>
        </w:tc>
        <w:tc>
          <w:tcPr>
            <w:tcW w:w="4571" w:type="dxa"/>
          </w:tcPr>
          <w:p w:rsidR="00671F1D" w:rsidRPr="00434609" w:rsidRDefault="00671F1D" w:rsidP="00434609">
            <w:pPr>
              <w:spacing w:before="100" w:beforeAutospacing="1" w:afterAutospacing="1" w:line="360" w:lineRule="auto"/>
              <w:ind w:firstLine="567"/>
              <w:jc w:val="center"/>
              <w:rPr>
                <w:rFonts w:ascii="Times New Roman" w:eastAsia="Times New Roman" w:hAnsi="Times New Roman" w:cs="Times New Roman"/>
                <w:b/>
                <w:i/>
                <w:sz w:val="28"/>
                <w:szCs w:val="28"/>
              </w:rPr>
            </w:pPr>
            <w:r w:rsidRPr="00434609">
              <w:rPr>
                <w:rFonts w:ascii="Times New Roman" w:eastAsia="Times New Roman" w:hAnsi="Times New Roman" w:cs="Times New Roman"/>
                <w:b/>
                <w:i/>
                <w:sz w:val="28"/>
                <w:szCs w:val="28"/>
              </w:rPr>
              <w:t>Основные задачи реализации содержания</w:t>
            </w:r>
          </w:p>
        </w:tc>
      </w:tr>
      <w:tr w:rsidR="00671F1D" w:rsidRPr="00434609" w:rsidTr="00434609">
        <w:tc>
          <w:tcPr>
            <w:tcW w:w="667" w:type="dxa"/>
          </w:tcPr>
          <w:p w:rsidR="00671F1D" w:rsidRPr="00434609" w:rsidRDefault="00671F1D" w:rsidP="00434609">
            <w:pPr>
              <w:spacing w:before="100" w:beforeAutospacing="1" w:afterAutospacing="1" w:line="360" w:lineRule="auto"/>
              <w:ind w:firstLine="567"/>
              <w:jc w:val="center"/>
              <w:rPr>
                <w:rFonts w:ascii="Times New Roman" w:eastAsia="Times New Roman" w:hAnsi="Times New Roman" w:cs="Times New Roman"/>
                <w:sz w:val="28"/>
                <w:szCs w:val="28"/>
              </w:rPr>
            </w:pPr>
            <w:r w:rsidRPr="00434609">
              <w:rPr>
                <w:rFonts w:ascii="Times New Roman" w:eastAsia="Times New Roman" w:hAnsi="Times New Roman" w:cs="Times New Roman"/>
                <w:sz w:val="28"/>
                <w:szCs w:val="28"/>
              </w:rPr>
              <w:t>1</w:t>
            </w:r>
          </w:p>
        </w:tc>
        <w:tc>
          <w:tcPr>
            <w:tcW w:w="2350" w:type="dxa"/>
          </w:tcPr>
          <w:p w:rsidR="00671F1D" w:rsidRPr="00434609" w:rsidRDefault="00671F1D" w:rsidP="000F5445">
            <w:pPr>
              <w:spacing w:before="100" w:beforeAutospacing="1" w:afterAutospacing="1" w:line="360" w:lineRule="auto"/>
              <w:ind w:firstLine="42"/>
              <w:jc w:val="center"/>
              <w:rPr>
                <w:rFonts w:ascii="Times New Roman" w:eastAsia="Times New Roman" w:hAnsi="Times New Roman" w:cs="Times New Roman"/>
                <w:b/>
                <w:sz w:val="28"/>
                <w:szCs w:val="28"/>
              </w:rPr>
            </w:pPr>
            <w:r w:rsidRPr="00434609">
              <w:rPr>
                <w:rFonts w:ascii="Times New Roman" w:eastAsia="Times New Roman" w:hAnsi="Times New Roman" w:cs="Times New Roman"/>
                <w:b/>
                <w:sz w:val="28"/>
                <w:szCs w:val="28"/>
              </w:rPr>
              <w:t>Филология</w:t>
            </w:r>
          </w:p>
        </w:tc>
        <w:tc>
          <w:tcPr>
            <w:tcW w:w="2266" w:type="dxa"/>
          </w:tcPr>
          <w:p w:rsidR="00671F1D" w:rsidRPr="00434609" w:rsidRDefault="00671F1D" w:rsidP="000F5445">
            <w:pPr>
              <w:spacing w:before="100" w:beforeAutospacing="1" w:afterAutospacing="1" w:line="360" w:lineRule="auto"/>
              <w:ind w:firstLine="42"/>
              <w:jc w:val="center"/>
              <w:rPr>
                <w:rFonts w:ascii="Times New Roman" w:eastAsia="Times New Roman" w:hAnsi="Times New Roman" w:cs="Times New Roman"/>
                <w:sz w:val="28"/>
                <w:szCs w:val="28"/>
              </w:rPr>
            </w:pPr>
            <w:r w:rsidRPr="00434609">
              <w:rPr>
                <w:rFonts w:ascii="Times New Roman" w:eastAsia="Times New Roman" w:hAnsi="Times New Roman" w:cs="Times New Roman"/>
                <w:sz w:val="28"/>
                <w:szCs w:val="28"/>
              </w:rPr>
              <w:t>Русский язык</w:t>
            </w:r>
          </w:p>
          <w:p w:rsidR="00671F1D" w:rsidRPr="00434609" w:rsidRDefault="00671F1D" w:rsidP="000F5445">
            <w:pPr>
              <w:spacing w:before="100" w:beforeAutospacing="1" w:afterAutospacing="1" w:line="360" w:lineRule="auto"/>
              <w:ind w:firstLine="42"/>
              <w:jc w:val="center"/>
              <w:rPr>
                <w:rFonts w:ascii="Times New Roman" w:eastAsia="Times New Roman" w:hAnsi="Times New Roman" w:cs="Times New Roman"/>
                <w:sz w:val="28"/>
                <w:szCs w:val="28"/>
              </w:rPr>
            </w:pPr>
          </w:p>
          <w:p w:rsidR="00671F1D" w:rsidRPr="00434609" w:rsidRDefault="00671F1D" w:rsidP="000F5445">
            <w:pPr>
              <w:spacing w:before="100" w:beforeAutospacing="1" w:afterAutospacing="1" w:line="360" w:lineRule="auto"/>
              <w:ind w:firstLine="42"/>
              <w:jc w:val="center"/>
              <w:rPr>
                <w:rFonts w:ascii="Times New Roman" w:eastAsia="Times New Roman" w:hAnsi="Times New Roman" w:cs="Times New Roman"/>
                <w:sz w:val="28"/>
                <w:szCs w:val="28"/>
              </w:rPr>
            </w:pPr>
            <w:r w:rsidRPr="00434609">
              <w:rPr>
                <w:rFonts w:ascii="Times New Roman" w:eastAsia="Times New Roman" w:hAnsi="Times New Roman" w:cs="Times New Roman"/>
                <w:sz w:val="28"/>
                <w:szCs w:val="28"/>
              </w:rPr>
              <w:t>Литературное чтение</w:t>
            </w:r>
          </w:p>
          <w:p w:rsidR="00671F1D" w:rsidRPr="00434609" w:rsidRDefault="00671F1D" w:rsidP="000F5445">
            <w:pPr>
              <w:spacing w:before="100" w:beforeAutospacing="1" w:afterAutospacing="1" w:line="360" w:lineRule="auto"/>
              <w:ind w:firstLine="42"/>
              <w:jc w:val="center"/>
              <w:rPr>
                <w:rFonts w:ascii="Times New Roman" w:eastAsia="Times New Roman" w:hAnsi="Times New Roman" w:cs="Times New Roman"/>
                <w:sz w:val="28"/>
                <w:szCs w:val="28"/>
              </w:rPr>
            </w:pPr>
          </w:p>
          <w:p w:rsidR="00671F1D" w:rsidRPr="00434609" w:rsidRDefault="00671F1D" w:rsidP="000F5445">
            <w:pPr>
              <w:spacing w:before="100" w:beforeAutospacing="1" w:afterAutospacing="1" w:line="360" w:lineRule="auto"/>
              <w:ind w:firstLine="42"/>
              <w:jc w:val="center"/>
              <w:rPr>
                <w:rFonts w:ascii="Times New Roman" w:eastAsia="Times New Roman" w:hAnsi="Times New Roman" w:cs="Times New Roman"/>
                <w:sz w:val="28"/>
                <w:szCs w:val="28"/>
              </w:rPr>
            </w:pPr>
            <w:r w:rsidRPr="00434609">
              <w:rPr>
                <w:rFonts w:ascii="Times New Roman" w:eastAsia="Times New Roman" w:hAnsi="Times New Roman" w:cs="Times New Roman"/>
                <w:sz w:val="28"/>
                <w:szCs w:val="28"/>
              </w:rPr>
              <w:lastRenderedPageBreak/>
              <w:t>Иностранный язык</w:t>
            </w:r>
          </w:p>
        </w:tc>
        <w:tc>
          <w:tcPr>
            <w:tcW w:w="4571" w:type="dxa"/>
          </w:tcPr>
          <w:p w:rsidR="00671F1D" w:rsidRPr="00434609" w:rsidRDefault="00671F1D" w:rsidP="00434609">
            <w:pPr>
              <w:spacing w:before="100" w:beforeAutospacing="1" w:afterAutospacing="1" w:line="360" w:lineRule="auto"/>
              <w:ind w:firstLine="567"/>
              <w:jc w:val="both"/>
              <w:rPr>
                <w:rFonts w:ascii="Times New Roman" w:eastAsia="Times New Roman" w:hAnsi="Times New Roman" w:cs="Times New Roman"/>
                <w:sz w:val="28"/>
                <w:szCs w:val="28"/>
              </w:rPr>
            </w:pPr>
            <w:r w:rsidRPr="00434609">
              <w:rPr>
                <w:rFonts w:ascii="Times New Roman" w:eastAsia="Times New Roman" w:hAnsi="Times New Roman" w:cs="Times New Roman"/>
                <w:sz w:val="28"/>
                <w:szCs w:val="28"/>
              </w:rPr>
              <w:lastRenderedPageBreak/>
              <w:t xml:space="preserve">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w:t>
            </w:r>
            <w:r w:rsidRPr="00434609">
              <w:rPr>
                <w:rFonts w:ascii="Times New Roman" w:eastAsia="Times New Roman" w:hAnsi="Times New Roman" w:cs="Times New Roman"/>
                <w:sz w:val="28"/>
                <w:szCs w:val="28"/>
              </w:rPr>
              <w:lastRenderedPageBreak/>
              <w:t>монологической устной и письменной речи, коммуникативных умений, нравственных и эстетических чувств, способностей к творческой деятельности</w:t>
            </w:r>
          </w:p>
        </w:tc>
      </w:tr>
      <w:tr w:rsidR="00671F1D" w:rsidRPr="00434609" w:rsidTr="00434609">
        <w:tc>
          <w:tcPr>
            <w:tcW w:w="667" w:type="dxa"/>
          </w:tcPr>
          <w:p w:rsidR="00671F1D" w:rsidRPr="00434609" w:rsidRDefault="00671F1D" w:rsidP="00434609">
            <w:pPr>
              <w:spacing w:before="100" w:beforeAutospacing="1" w:afterAutospacing="1" w:line="360" w:lineRule="auto"/>
              <w:ind w:firstLine="567"/>
              <w:jc w:val="center"/>
              <w:rPr>
                <w:rFonts w:ascii="Times New Roman" w:eastAsia="Times New Roman" w:hAnsi="Times New Roman" w:cs="Times New Roman"/>
                <w:sz w:val="28"/>
                <w:szCs w:val="28"/>
              </w:rPr>
            </w:pPr>
            <w:r w:rsidRPr="00434609">
              <w:rPr>
                <w:rFonts w:ascii="Times New Roman" w:eastAsia="Times New Roman" w:hAnsi="Times New Roman" w:cs="Times New Roman"/>
                <w:sz w:val="28"/>
                <w:szCs w:val="28"/>
              </w:rPr>
              <w:lastRenderedPageBreak/>
              <w:t>2</w:t>
            </w:r>
          </w:p>
        </w:tc>
        <w:tc>
          <w:tcPr>
            <w:tcW w:w="2350" w:type="dxa"/>
          </w:tcPr>
          <w:p w:rsidR="00671F1D" w:rsidRPr="00434609" w:rsidRDefault="00671F1D" w:rsidP="000F5445">
            <w:pPr>
              <w:spacing w:before="100" w:beforeAutospacing="1" w:afterAutospacing="1" w:line="360" w:lineRule="auto"/>
              <w:ind w:firstLine="184"/>
              <w:jc w:val="center"/>
              <w:rPr>
                <w:rFonts w:ascii="Times New Roman" w:eastAsia="Times New Roman" w:hAnsi="Times New Roman" w:cs="Times New Roman"/>
                <w:b/>
                <w:sz w:val="28"/>
                <w:szCs w:val="28"/>
              </w:rPr>
            </w:pPr>
            <w:r w:rsidRPr="00434609">
              <w:rPr>
                <w:rFonts w:ascii="Times New Roman" w:eastAsia="Times New Roman" w:hAnsi="Times New Roman" w:cs="Times New Roman"/>
                <w:b/>
                <w:sz w:val="28"/>
                <w:szCs w:val="28"/>
              </w:rPr>
              <w:t>Математика и информатика</w:t>
            </w:r>
          </w:p>
        </w:tc>
        <w:tc>
          <w:tcPr>
            <w:tcW w:w="2266" w:type="dxa"/>
          </w:tcPr>
          <w:p w:rsidR="00671F1D" w:rsidRPr="00434609" w:rsidRDefault="00671F1D" w:rsidP="000F5445">
            <w:pPr>
              <w:spacing w:before="100" w:beforeAutospacing="1" w:afterAutospacing="1" w:line="360" w:lineRule="auto"/>
              <w:ind w:firstLine="184"/>
              <w:jc w:val="center"/>
              <w:rPr>
                <w:rFonts w:ascii="Times New Roman" w:eastAsia="Times New Roman" w:hAnsi="Times New Roman" w:cs="Times New Roman"/>
                <w:sz w:val="28"/>
                <w:szCs w:val="28"/>
              </w:rPr>
            </w:pPr>
            <w:r w:rsidRPr="00434609">
              <w:rPr>
                <w:rFonts w:ascii="Times New Roman" w:eastAsia="Times New Roman" w:hAnsi="Times New Roman" w:cs="Times New Roman"/>
                <w:sz w:val="28"/>
                <w:szCs w:val="28"/>
              </w:rPr>
              <w:t>Математика</w:t>
            </w:r>
          </w:p>
        </w:tc>
        <w:tc>
          <w:tcPr>
            <w:tcW w:w="4571" w:type="dxa"/>
          </w:tcPr>
          <w:p w:rsidR="00671F1D" w:rsidRPr="00434609" w:rsidRDefault="00671F1D" w:rsidP="00434609">
            <w:pPr>
              <w:spacing w:before="100" w:beforeAutospacing="1" w:afterAutospacing="1" w:line="360" w:lineRule="auto"/>
              <w:ind w:firstLine="567"/>
              <w:jc w:val="both"/>
              <w:rPr>
                <w:rFonts w:ascii="Times New Roman" w:eastAsia="Times New Roman" w:hAnsi="Times New Roman" w:cs="Times New Roman"/>
                <w:sz w:val="28"/>
                <w:szCs w:val="28"/>
              </w:rPr>
            </w:pPr>
            <w:r w:rsidRPr="00434609">
              <w:rPr>
                <w:rFonts w:ascii="Times New Roman" w:eastAsia="Times New Roman" w:hAnsi="Times New Roman" w:cs="Times New Roman"/>
                <w:sz w:val="28"/>
                <w:szCs w:val="28"/>
              </w:rPr>
              <w:t>Развитие математической речи, логического и алгоритмического мышления, воображения, обеспечение первоначальных представлений о компьютерной грамотности</w:t>
            </w:r>
          </w:p>
        </w:tc>
      </w:tr>
      <w:tr w:rsidR="00671F1D" w:rsidRPr="00434609" w:rsidTr="00434609">
        <w:tc>
          <w:tcPr>
            <w:tcW w:w="667" w:type="dxa"/>
          </w:tcPr>
          <w:p w:rsidR="00671F1D" w:rsidRPr="00434609" w:rsidRDefault="00671F1D" w:rsidP="00434609">
            <w:pPr>
              <w:spacing w:before="100" w:beforeAutospacing="1" w:afterAutospacing="1" w:line="360" w:lineRule="auto"/>
              <w:ind w:firstLine="567"/>
              <w:jc w:val="center"/>
              <w:rPr>
                <w:rFonts w:ascii="Times New Roman" w:eastAsia="Times New Roman" w:hAnsi="Times New Roman" w:cs="Times New Roman"/>
                <w:sz w:val="28"/>
                <w:szCs w:val="28"/>
              </w:rPr>
            </w:pPr>
            <w:r w:rsidRPr="00434609">
              <w:rPr>
                <w:rFonts w:ascii="Times New Roman" w:eastAsia="Times New Roman" w:hAnsi="Times New Roman" w:cs="Times New Roman"/>
                <w:sz w:val="28"/>
                <w:szCs w:val="28"/>
              </w:rPr>
              <w:t>3</w:t>
            </w:r>
          </w:p>
        </w:tc>
        <w:tc>
          <w:tcPr>
            <w:tcW w:w="2350" w:type="dxa"/>
          </w:tcPr>
          <w:p w:rsidR="00671F1D" w:rsidRPr="00434609" w:rsidRDefault="00671F1D" w:rsidP="000F5445">
            <w:pPr>
              <w:spacing w:before="100" w:beforeAutospacing="1" w:afterAutospacing="1" w:line="360" w:lineRule="auto"/>
              <w:ind w:firstLine="184"/>
              <w:jc w:val="center"/>
              <w:rPr>
                <w:rFonts w:ascii="Times New Roman" w:eastAsia="Times New Roman" w:hAnsi="Times New Roman" w:cs="Times New Roman"/>
                <w:b/>
                <w:sz w:val="28"/>
                <w:szCs w:val="28"/>
              </w:rPr>
            </w:pPr>
            <w:r w:rsidRPr="00434609">
              <w:rPr>
                <w:rFonts w:ascii="Times New Roman" w:eastAsia="Times New Roman" w:hAnsi="Times New Roman" w:cs="Times New Roman"/>
                <w:b/>
                <w:sz w:val="28"/>
                <w:szCs w:val="28"/>
              </w:rPr>
              <w:t>Обществозна</w:t>
            </w:r>
            <w:r w:rsidR="000F5445">
              <w:rPr>
                <w:rFonts w:ascii="Times New Roman" w:eastAsia="Times New Roman" w:hAnsi="Times New Roman" w:cs="Times New Roman"/>
                <w:b/>
                <w:sz w:val="28"/>
                <w:szCs w:val="28"/>
              </w:rPr>
              <w:t>-</w:t>
            </w:r>
            <w:r w:rsidRPr="00434609">
              <w:rPr>
                <w:rFonts w:ascii="Times New Roman" w:eastAsia="Times New Roman" w:hAnsi="Times New Roman" w:cs="Times New Roman"/>
                <w:b/>
                <w:sz w:val="28"/>
                <w:szCs w:val="28"/>
              </w:rPr>
              <w:t>ние и естествознание</w:t>
            </w:r>
          </w:p>
        </w:tc>
        <w:tc>
          <w:tcPr>
            <w:tcW w:w="2266" w:type="dxa"/>
          </w:tcPr>
          <w:p w:rsidR="00671F1D" w:rsidRPr="00434609" w:rsidRDefault="00671F1D" w:rsidP="000F5445">
            <w:pPr>
              <w:spacing w:before="100" w:beforeAutospacing="1" w:afterAutospacing="1" w:line="360" w:lineRule="auto"/>
              <w:ind w:firstLine="184"/>
              <w:jc w:val="center"/>
              <w:rPr>
                <w:rFonts w:ascii="Times New Roman" w:eastAsia="Times New Roman" w:hAnsi="Times New Roman" w:cs="Times New Roman"/>
                <w:sz w:val="28"/>
                <w:szCs w:val="28"/>
              </w:rPr>
            </w:pPr>
            <w:r w:rsidRPr="00434609">
              <w:rPr>
                <w:rFonts w:ascii="Times New Roman" w:eastAsia="Times New Roman" w:hAnsi="Times New Roman" w:cs="Times New Roman"/>
                <w:sz w:val="28"/>
                <w:szCs w:val="28"/>
              </w:rPr>
              <w:t>Окружающий мир</w:t>
            </w:r>
          </w:p>
        </w:tc>
        <w:tc>
          <w:tcPr>
            <w:tcW w:w="4571" w:type="dxa"/>
          </w:tcPr>
          <w:p w:rsidR="00671F1D" w:rsidRPr="00434609" w:rsidRDefault="00671F1D" w:rsidP="00434609">
            <w:pPr>
              <w:spacing w:before="100" w:beforeAutospacing="1" w:afterAutospacing="1" w:line="360" w:lineRule="auto"/>
              <w:ind w:firstLine="567"/>
              <w:jc w:val="both"/>
              <w:rPr>
                <w:rFonts w:ascii="Times New Roman" w:eastAsia="Times New Roman" w:hAnsi="Times New Roman" w:cs="Times New Roman"/>
                <w:sz w:val="28"/>
                <w:szCs w:val="28"/>
              </w:rPr>
            </w:pPr>
            <w:r w:rsidRPr="00434609">
              <w:rPr>
                <w:rFonts w:ascii="Times New Roman" w:eastAsia="Times New Roman" w:hAnsi="Times New Roman" w:cs="Times New Roman"/>
                <w:sz w:val="28"/>
                <w:szCs w:val="28"/>
              </w:rPr>
              <w:t>Формирование уважительного отношения к семье, населенному пункту, региону, России, истории, культуре, природе нашей страны, ее современной жизни. Осознание ценности, целостности и многообразия окружающего мира, своего места в нем. Формирование модели безопасного поведения в условиях повседневной жизни и различных опасных и чрезвычайных ситуациях. Формирование психологической культуры  и компетенции для эффективного и безопасного взаимодействия в социуме</w:t>
            </w:r>
          </w:p>
        </w:tc>
      </w:tr>
      <w:tr w:rsidR="00671F1D" w:rsidRPr="00434609" w:rsidTr="00434609">
        <w:tc>
          <w:tcPr>
            <w:tcW w:w="667" w:type="dxa"/>
          </w:tcPr>
          <w:p w:rsidR="00671F1D" w:rsidRPr="00434609" w:rsidRDefault="00671F1D" w:rsidP="00434609">
            <w:pPr>
              <w:spacing w:before="100" w:beforeAutospacing="1" w:afterAutospacing="1" w:line="360" w:lineRule="auto"/>
              <w:ind w:firstLine="567"/>
              <w:jc w:val="center"/>
              <w:rPr>
                <w:rFonts w:ascii="Times New Roman" w:eastAsia="Times New Roman" w:hAnsi="Times New Roman" w:cs="Times New Roman"/>
                <w:sz w:val="28"/>
                <w:szCs w:val="28"/>
              </w:rPr>
            </w:pPr>
            <w:r w:rsidRPr="00434609">
              <w:rPr>
                <w:rFonts w:ascii="Times New Roman" w:eastAsia="Times New Roman" w:hAnsi="Times New Roman" w:cs="Times New Roman"/>
                <w:sz w:val="28"/>
                <w:szCs w:val="28"/>
              </w:rPr>
              <w:t>4</w:t>
            </w:r>
          </w:p>
        </w:tc>
        <w:tc>
          <w:tcPr>
            <w:tcW w:w="2350" w:type="dxa"/>
          </w:tcPr>
          <w:p w:rsidR="00671F1D" w:rsidRPr="00434609" w:rsidRDefault="00671F1D" w:rsidP="000F5445">
            <w:pPr>
              <w:spacing w:before="100" w:beforeAutospacing="1" w:afterAutospacing="1" w:line="360" w:lineRule="auto"/>
              <w:ind w:firstLine="184"/>
              <w:jc w:val="center"/>
              <w:rPr>
                <w:rFonts w:ascii="Times New Roman" w:eastAsia="Times New Roman" w:hAnsi="Times New Roman" w:cs="Times New Roman"/>
                <w:b/>
                <w:sz w:val="28"/>
                <w:szCs w:val="28"/>
              </w:rPr>
            </w:pPr>
            <w:r w:rsidRPr="00434609">
              <w:rPr>
                <w:rFonts w:ascii="Times New Roman" w:eastAsia="Times New Roman" w:hAnsi="Times New Roman" w:cs="Times New Roman"/>
                <w:b/>
                <w:sz w:val="28"/>
                <w:szCs w:val="28"/>
              </w:rPr>
              <w:t xml:space="preserve">Основы религиозных </w:t>
            </w:r>
            <w:r w:rsidRPr="00434609">
              <w:rPr>
                <w:rFonts w:ascii="Times New Roman" w:eastAsia="Times New Roman" w:hAnsi="Times New Roman" w:cs="Times New Roman"/>
                <w:b/>
                <w:sz w:val="28"/>
                <w:szCs w:val="28"/>
              </w:rPr>
              <w:lastRenderedPageBreak/>
              <w:t>культур и светской этики</w:t>
            </w:r>
          </w:p>
        </w:tc>
        <w:tc>
          <w:tcPr>
            <w:tcW w:w="2266" w:type="dxa"/>
          </w:tcPr>
          <w:p w:rsidR="00671F1D" w:rsidRPr="00434609" w:rsidRDefault="00671F1D" w:rsidP="000F5445">
            <w:pPr>
              <w:spacing w:before="100" w:beforeAutospacing="1" w:afterAutospacing="1" w:line="360" w:lineRule="auto"/>
              <w:ind w:firstLine="184"/>
              <w:jc w:val="center"/>
              <w:rPr>
                <w:rFonts w:ascii="Times New Roman" w:eastAsia="Times New Roman" w:hAnsi="Times New Roman" w:cs="Times New Roman"/>
                <w:sz w:val="28"/>
                <w:szCs w:val="28"/>
              </w:rPr>
            </w:pPr>
            <w:r w:rsidRPr="00434609">
              <w:rPr>
                <w:rFonts w:ascii="Times New Roman" w:eastAsia="Times New Roman" w:hAnsi="Times New Roman" w:cs="Times New Roman"/>
                <w:sz w:val="28"/>
                <w:szCs w:val="28"/>
              </w:rPr>
              <w:lastRenderedPageBreak/>
              <w:t xml:space="preserve">Основы религиозных </w:t>
            </w:r>
            <w:r w:rsidRPr="00434609">
              <w:rPr>
                <w:rFonts w:ascii="Times New Roman" w:eastAsia="Times New Roman" w:hAnsi="Times New Roman" w:cs="Times New Roman"/>
                <w:sz w:val="28"/>
                <w:szCs w:val="28"/>
              </w:rPr>
              <w:lastRenderedPageBreak/>
              <w:t>культур и светской этики</w:t>
            </w:r>
          </w:p>
        </w:tc>
        <w:tc>
          <w:tcPr>
            <w:tcW w:w="4571" w:type="dxa"/>
          </w:tcPr>
          <w:p w:rsidR="00671F1D" w:rsidRPr="00434609" w:rsidRDefault="00671F1D" w:rsidP="00434609">
            <w:pPr>
              <w:spacing w:before="100" w:beforeAutospacing="1" w:afterAutospacing="1" w:line="360" w:lineRule="auto"/>
              <w:ind w:firstLine="567"/>
              <w:jc w:val="both"/>
              <w:rPr>
                <w:rFonts w:ascii="Times New Roman" w:eastAsia="Times New Roman" w:hAnsi="Times New Roman" w:cs="Times New Roman"/>
                <w:sz w:val="28"/>
                <w:szCs w:val="28"/>
              </w:rPr>
            </w:pPr>
            <w:r w:rsidRPr="00434609">
              <w:rPr>
                <w:rFonts w:ascii="Times New Roman" w:eastAsia="Times New Roman" w:hAnsi="Times New Roman" w:cs="Times New Roman"/>
                <w:sz w:val="28"/>
                <w:szCs w:val="28"/>
              </w:rPr>
              <w:lastRenderedPageBreak/>
              <w:t xml:space="preserve">Воспитание способности к духовному развитию, </w:t>
            </w:r>
            <w:r w:rsidRPr="00434609">
              <w:rPr>
                <w:rFonts w:ascii="Times New Roman" w:eastAsia="Times New Roman" w:hAnsi="Times New Roman" w:cs="Times New Roman"/>
                <w:sz w:val="28"/>
                <w:szCs w:val="28"/>
              </w:rPr>
              <w:lastRenderedPageBreak/>
              <w:t>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w:t>
            </w:r>
          </w:p>
        </w:tc>
      </w:tr>
      <w:tr w:rsidR="00671F1D" w:rsidRPr="00434609" w:rsidTr="00434609">
        <w:tc>
          <w:tcPr>
            <w:tcW w:w="667" w:type="dxa"/>
          </w:tcPr>
          <w:p w:rsidR="00671F1D" w:rsidRPr="00434609" w:rsidRDefault="00671F1D" w:rsidP="00434609">
            <w:pPr>
              <w:spacing w:before="100" w:beforeAutospacing="1" w:afterAutospacing="1" w:line="360" w:lineRule="auto"/>
              <w:ind w:firstLine="567"/>
              <w:jc w:val="center"/>
              <w:rPr>
                <w:rFonts w:ascii="Times New Roman" w:eastAsia="Times New Roman" w:hAnsi="Times New Roman" w:cs="Times New Roman"/>
                <w:sz w:val="28"/>
                <w:szCs w:val="28"/>
              </w:rPr>
            </w:pPr>
            <w:r w:rsidRPr="00434609">
              <w:rPr>
                <w:rFonts w:ascii="Times New Roman" w:eastAsia="Times New Roman" w:hAnsi="Times New Roman" w:cs="Times New Roman"/>
                <w:sz w:val="28"/>
                <w:szCs w:val="28"/>
              </w:rPr>
              <w:lastRenderedPageBreak/>
              <w:t>5</w:t>
            </w:r>
          </w:p>
        </w:tc>
        <w:tc>
          <w:tcPr>
            <w:tcW w:w="2350" w:type="dxa"/>
          </w:tcPr>
          <w:p w:rsidR="00671F1D" w:rsidRPr="00434609" w:rsidRDefault="00671F1D" w:rsidP="000F5445">
            <w:pPr>
              <w:spacing w:before="100" w:beforeAutospacing="1" w:afterAutospacing="1" w:line="360" w:lineRule="auto"/>
              <w:ind w:firstLine="184"/>
              <w:jc w:val="center"/>
              <w:rPr>
                <w:rFonts w:ascii="Times New Roman" w:eastAsia="Times New Roman" w:hAnsi="Times New Roman" w:cs="Times New Roman"/>
                <w:b/>
                <w:sz w:val="28"/>
                <w:szCs w:val="28"/>
              </w:rPr>
            </w:pPr>
            <w:r w:rsidRPr="00434609">
              <w:rPr>
                <w:rFonts w:ascii="Times New Roman" w:eastAsia="Times New Roman" w:hAnsi="Times New Roman" w:cs="Times New Roman"/>
                <w:b/>
                <w:sz w:val="28"/>
                <w:szCs w:val="28"/>
              </w:rPr>
              <w:t>Искусство</w:t>
            </w:r>
          </w:p>
        </w:tc>
        <w:tc>
          <w:tcPr>
            <w:tcW w:w="2266" w:type="dxa"/>
          </w:tcPr>
          <w:p w:rsidR="00671F1D" w:rsidRPr="00434609" w:rsidRDefault="00671F1D" w:rsidP="000F5445">
            <w:pPr>
              <w:spacing w:before="100" w:beforeAutospacing="1" w:afterAutospacing="1" w:line="360" w:lineRule="auto"/>
              <w:ind w:firstLine="184"/>
              <w:jc w:val="center"/>
              <w:rPr>
                <w:rFonts w:ascii="Times New Roman" w:eastAsia="Times New Roman" w:hAnsi="Times New Roman" w:cs="Times New Roman"/>
                <w:sz w:val="28"/>
                <w:szCs w:val="28"/>
              </w:rPr>
            </w:pPr>
            <w:r w:rsidRPr="00434609">
              <w:rPr>
                <w:rFonts w:ascii="Times New Roman" w:eastAsia="Times New Roman" w:hAnsi="Times New Roman" w:cs="Times New Roman"/>
                <w:sz w:val="28"/>
                <w:szCs w:val="28"/>
              </w:rPr>
              <w:t>Музыка</w:t>
            </w:r>
          </w:p>
          <w:p w:rsidR="00671F1D" w:rsidRPr="00434609" w:rsidRDefault="00671F1D" w:rsidP="000F5445">
            <w:pPr>
              <w:spacing w:before="100" w:beforeAutospacing="1" w:afterAutospacing="1" w:line="360" w:lineRule="auto"/>
              <w:ind w:firstLine="184"/>
              <w:jc w:val="center"/>
              <w:rPr>
                <w:rFonts w:ascii="Times New Roman" w:eastAsia="Times New Roman" w:hAnsi="Times New Roman" w:cs="Times New Roman"/>
                <w:sz w:val="28"/>
                <w:szCs w:val="28"/>
              </w:rPr>
            </w:pPr>
          </w:p>
          <w:p w:rsidR="00671F1D" w:rsidRPr="00434609" w:rsidRDefault="00671F1D" w:rsidP="000F5445">
            <w:pPr>
              <w:spacing w:before="100" w:beforeAutospacing="1" w:afterAutospacing="1" w:line="360" w:lineRule="auto"/>
              <w:ind w:firstLine="184"/>
              <w:jc w:val="center"/>
              <w:rPr>
                <w:rFonts w:ascii="Times New Roman" w:eastAsia="Times New Roman" w:hAnsi="Times New Roman" w:cs="Times New Roman"/>
                <w:sz w:val="28"/>
                <w:szCs w:val="28"/>
              </w:rPr>
            </w:pPr>
            <w:r w:rsidRPr="00434609">
              <w:rPr>
                <w:rFonts w:ascii="Times New Roman" w:eastAsia="Times New Roman" w:hAnsi="Times New Roman" w:cs="Times New Roman"/>
                <w:sz w:val="28"/>
                <w:szCs w:val="28"/>
              </w:rPr>
              <w:t>Изобразительное искусство</w:t>
            </w:r>
          </w:p>
        </w:tc>
        <w:tc>
          <w:tcPr>
            <w:tcW w:w="4571" w:type="dxa"/>
          </w:tcPr>
          <w:p w:rsidR="00671F1D" w:rsidRPr="00434609" w:rsidRDefault="00671F1D" w:rsidP="00434609">
            <w:pPr>
              <w:spacing w:before="100" w:beforeAutospacing="1" w:afterAutospacing="1" w:line="360" w:lineRule="auto"/>
              <w:ind w:firstLine="567"/>
              <w:jc w:val="both"/>
              <w:rPr>
                <w:rFonts w:ascii="Times New Roman" w:eastAsia="Times New Roman" w:hAnsi="Times New Roman" w:cs="Times New Roman"/>
                <w:sz w:val="28"/>
                <w:szCs w:val="28"/>
              </w:rPr>
            </w:pPr>
            <w:r w:rsidRPr="00434609">
              <w:rPr>
                <w:rFonts w:ascii="Times New Roman" w:eastAsia="Times New Roman" w:hAnsi="Times New Roman" w:cs="Times New Roman"/>
                <w:sz w:val="28"/>
                <w:szCs w:val="28"/>
              </w:rPr>
              <w:t>Развитие способностей к художественно-образному, эмоционально-ценностному восприятию произведений изобразительного и музыкального искусства, выражения в творческих работах своего отношения к окружающему миру</w:t>
            </w:r>
          </w:p>
        </w:tc>
      </w:tr>
    </w:tbl>
    <w:p w:rsidR="00671F1D" w:rsidRPr="00434609" w:rsidRDefault="00671F1D" w:rsidP="00434609">
      <w:pPr>
        <w:spacing w:line="360" w:lineRule="auto"/>
        <w:ind w:firstLine="567"/>
        <w:jc w:val="both"/>
        <w:rPr>
          <w:rFonts w:ascii="Times New Roman" w:eastAsia="Times New Roman" w:hAnsi="Times New Roman" w:cs="Times New Roman"/>
          <w:sz w:val="28"/>
          <w:szCs w:val="28"/>
          <w:lang w:eastAsia="ar-SA"/>
        </w:rPr>
      </w:pPr>
    </w:p>
    <w:p w:rsidR="00671F1D" w:rsidRPr="00434609" w:rsidRDefault="00671F1D" w:rsidP="00434609">
      <w:pPr>
        <w:shd w:val="clear" w:color="auto" w:fill="FFFFFF"/>
        <w:spacing w:line="360" w:lineRule="auto"/>
        <w:ind w:firstLine="567"/>
        <w:jc w:val="both"/>
        <w:rPr>
          <w:rFonts w:ascii="Times New Roman" w:eastAsia="Times New Roman" w:hAnsi="Times New Roman" w:cs="Times New Roman"/>
          <w:spacing w:val="1"/>
          <w:sz w:val="28"/>
          <w:szCs w:val="28"/>
          <w:lang w:eastAsia="ar-SA"/>
        </w:rPr>
      </w:pPr>
      <w:r w:rsidRPr="00434609">
        <w:rPr>
          <w:rFonts w:ascii="Times New Roman" w:eastAsia="Times New Roman" w:hAnsi="Times New Roman" w:cs="Times New Roman"/>
          <w:sz w:val="28"/>
          <w:szCs w:val="28"/>
          <w:lang w:eastAsia="ar-SA"/>
        </w:rPr>
        <w:t xml:space="preserve">Часть учебного плана, формируемая участниками образовательного процесса, обеспечивает реализацию индивидуальных потребностей обучающихся. </w:t>
      </w:r>
    </w:p>
    <w:p w:rsidR="00671F1D" w:rsidRPr="00434609" w:rsidRDefault="00671F1D" w:rsidP="00434609">
      <w:pPr>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        </w:t>
      </w:r>
      <w:r w:rsidRPr="00434609">
        <w:rPr>
          <w:rFonts w:ascii="Times New Roman" w:eastAsia="Times New Roman" w:hAnsi="Times New Roman" w:cs="Times New Roman"/>
          <w:sz w:val="28"/>
          <w:szCs w:val="28"/>
          <w:lang w:eastAsia="ar-SA"/>
        </w:rPr>
        <w:t xml:space="preserve"> Индивидуальные и групповые занятия по коррекции нарушенных функций развития ребенка направлены на исправление недостатков развития, восполнение пробелов в знаниях.</w:t>
      </w:r>
      <w:r w:rsidRPr="00434609">
        <w:rPr>
          <w:rFonts w:ascii="Times New Roman" w:eastAsia="Times New Roman" w:hAnsi="Times New Roman" w:cs="Times New Roman"/>
          <w:spacing w:val="1"/>
          <w:sz w:val="28"/>
          <w:szCs w:val="28"/>
          <w:lang w:eastAsia="ar-SA"/>
        </w:rPr>
        <w:t xml:space="preserve"> </w:t>
      </w:r>
    </w:p>
    <w:p w:rsidR="00671F1D" w:rsidRPr="00A6664D" w:rsidRDefault="00671F1D" w:rsidP="00A6664D">
      <w:pPr>
        <w:rPr>
          <w:rFonts w:ascii="Times New Roman" w:hAnsi="Times New Roman" w:cs="Times New Roman"/>
          <w:sz w:val="28"/>
          <w:szCs w:val="28"/>
          <w:lang w:eastAsia="ar-SA"/>
        </w:rPr>
      </w:pPr>
      <w:r w:rsidRPr="00A6664D">
        <w:rPr>
          <w:rFonts w:ascii="Times New Roman" w:hAnsi="Times New Roman" w:cs="Times New Roman"/>
          <w:sz w:val="28"/>
          <w:szCs w:val="28"/>
          <w:lang w:eastAsia="ar-SA"/>
        </w:rPr>
        <w:t>Основные направления коррекционно-развивающей работы в начальной школе:</w:t>
      </w:r>
    </w:p>
    <w:p w:rsidR="00671F1D" w:rsidRPr="00434609" w:rsidRDefault="00671F1D" w:rsidP="00434609">
      <w:pPr>
        <w:spacing w:line="360" w:lineRule="auto"/>
        <w:ind w:firstLine="567"/>
        <w:jc w:val="both"/>
        <w:rPr>
          <w:rFonts w:ascii="Times New Roman" w:hAnsi="Times New Roman" w:cs="Times New Roman"/>
          <w:sz w:val="28"/>
          <w:szCs w:val="28"/>
          <w:lang w:eastAsia="ar-SA"/>
        </w:rPr>
      </w:pPr>
      <w:r w:rsidRPr="00434609">
        <w:rPr>
          <w:rFonts w:ascii="Times New Roman" w:hAnsi="Times New Roman" w:cs="Times New Roman"/>
          <w:sz w:val="28"/>
          <w:szCs w:val="28"/>
          <w:lang w:eastAsia="ar-SA"/>
        </w:rPr>
        <w:t xml:space="preserve"> - выбор оптимальных для развития ребенка с задержкой психического развития коррекционных программ/методик, методов и приемов обучения в соответствии с его особыми образовательными потребностями;  </w:t>
      </w:r>
    </w:p>
    <w:p w:rsidR="00671F1D" w:rsidRPr="00434609" w:rsidRDefault="00671F1D" w:rsidP="00434609">
      <w:pPr>
        <w:spacing w:line="360" w:lineRule="auto"/>
        <w:ind w:firstLine="567"/>
        <w:jc w:val="both"/>
        <w:rPr>
          <w:rFonts w:ascii="Times New Roman" w:hAnsi="Times New Roman" w:cs="Times New Roman"/>
          <w:sz w:val="28"/>
          <w:szCs w:val="28"/>
          <w:lang w:eastAsia="ar-SA"/>
        </w:rPr>
      </w:pPr>
      <w:r w:rsidRPr="00434609">
        <w:rPr>
          <w:rFonts w:ascii="Times New Roman" w:hAnsi="Times New Roman" w:cs="Times New Roman"/>
          <w:sz w:val="28"/>
          <w:szCs w:val="28"/>
          <w:lang w:eastAsia="ar-SA"/>
        </w:rPr>
        <w:t xml:space="preserve">     - организация и проведение индивидуальных и групповых коррекционных                 занятий, необходимых для преодоления нарушений </w:t>
      </w:r>
      <w:r w:rsidRPr="00434609">
        <w:rPr>
          <w:rFonts w:ascii="Times New Roman" w:hAnsi="Times New Roman" w:cs="Times New Roman"/>
          <w:sz w:val="28"/>
          <w:szCs w:val="28"/>
          <w:lang w:eastAsia="ar-SA"/>
        </w:rPr>
        <w:lastRenderedPageBreak/>
        <w:t xml:space="preserve">развития и трудностей в обучении;                                                                                                                             - системное воздействие на  учебно-познавательную деятельность ребенка в динамике образовательного процесса, направленное на формирование  универсальных  учебных действий  и коррекцию отклонений в развитии;             - коррекция и развитие  высших психических функций;                                          - развитие эмоционально-волевой и личностной сфер ребенка и  психокоррекцию его поведения;    </w:t>
      </w:r>
    </w:p>
    <w:p w:rsidR="00671F1D" w:rsidRPr="00434609" w:rsidRDefault="00671F1D" w:rsidP="00434609">
      <w:pPr>
        <w:spacing w:line="360" w:lineRule="auto"/>
        <w:ind w:firstLine="567"/>
        <w:jc w:val="both"/>
        <w:rPr>
          <w:rFonts w:ascii="Times New Roman" w:hAnsi="Times New Roman" w:cs="Times New Roman"/>
          <w:sz w:val="28"/>
          <w:szCs w:val="28"/>
          <w:lang w:eastAsia="ar-SA"/>
        </w:rPr>
      </w:pPr>
      <w:r w:rsidRPr="00434609">
        <w:rPr>
          <w:rFonts w:ascii="Times New Roman" w:hAnsi="Times New Roman" w:cs="Times New Roman"/>
          <w:sz w:val="28"/>
          <w:szCs w:val="28"/>
          <w:lang w:eastAsia="ar-SA"/>
        </w:rPr>
        <w:t xml:space="preserve">     - социальная защиту ребенка в случаях неблагоприятных условий жизни при психотравмирующих обстоятельствах.</w:t>
      </w:r>
    </w:p>
    <w:p w:rsidR="00671F1D" w:rsidRPr="00434609" w:rsidRDefault="00671F1D" w:rsidP="00434609">
      <w:pPr>
        <w:shd w:val="clear" w:color="auto" w:fill="FFFFFF"/>
        <w:spacing w:line="360" w:lineRule="auto"/>
        <w:ind w:firstLine="567"/>
        <w:jc w:val="both"/>
        <w:rPr>
          <w:rFonts w:ascii="Times New Roman" w:hAnsi="Times New Roman" w:cs="Times New Roman"/>
          <w:sz w:val="28"/>
          <w:szCs w:val="28"/>
          <w:lang w:eastAsia="ar-SA"/>
        </w:rPr>
      </w:pPr>
      <w:r w:rsidRPr="00434609">
        <w:rPr>
          <w:rFonts w:ascii="Times New Roman" w:hAnsi="Times New Roman" w:cs="Times New Roman"/>
          <w:spacing w:val="1"/>
          <w:sz w:val="28"/>
          <w:szCs w:val="28"/>
          <w:lang w:eastAsia="ar-SA"/>
        </w:rPr>
        <w:t xml:space="preserve">Индивидуальные и групповые коррекционные  занятия проводятся во второй </w:t>
      </w:r>
      <w:r w:rsidRPr="00434609">
        <w:rPr>
          <w:rFonts w:ascii="Times New Roman" w:hAnsi="Times New Roman" w:cs="Times New Roman"/>
          <w:sz w:val="28"/>
          <w:szCs w:val="28"/>
          <w:lang w:eastAsia="ar-SA"/>
        </w:rPr>
        <w:t>половине дня и не входят в максимальную недельную нагрузку.  Продолжительность занятий 15- 20 минут.</w:t>
      </w:r>
    </w:p>
    <w:p w:rsidR="00671F1D" w:rsidRPr="00434609" w:rsidRDefault="00671F1D" w:rsidP="00434609">
      <w:pPr>
        <w:shd w:val="clear" w:color="auto" w:fill="FFFFFF"/>
        <w:spacing w:line="360" w:lineRule="auto"/>
        <w:ind w:firstLine="567"/>
        <w:jc w:val="both"/>
        <w:rPr>
          <w:rFonts w:ascii="Times New Roman" w:eastAsia="Times New Roman" w:hAnsi="Times New Roman" w:cs="Times New Roman"/>
          <w:spacing w:val="1"/>
          <w:sz w:val="28"/>
          <w:szCs w:val="28"/>
          <w:lang w:eastAsia="ar-SA"/>
        </w:rPr>
      </w:pPr>
      <w:r w:rsidRPr="00434609">
        <w:rPr>
          <w:rFonts w:ascii="Times New Roman" w:hAnsi="Times New Roman" w:cs="Times New Roman"/>
          <w:sz w:val="28"/>
          <w:szCs w:val="28"/>
        </w:rPr>
        <w:t xml:space="preserve">Предельно допустимая нагрузка в учебном плане  соответствует </w:t>
      </w:r>
      <w:r w:rsidR="00A6664D" w:rsidRPr="00434609">
        <w:rPr>
          <w:rFonts w:ascii="Times New Roman" w:eastAsia="Times New Roman" w:hAnsi="Times New Roman" w:cs="Times New Roman"/>
          <w:sz w:val="28"/>
          <w:szCs w:val="28"/>
          <w:lang w:eastAsia="ar-SA"/>
        </w:rPr>
        <w:t>требованиям</w:t>
      </w:r>
      <w:r w:rsidRPr="00434609">
        <w:rPr>
          <w:rFonts w:ascii="Times New Roman" w:hAnsi="Times New Roman" w:cs="Times New Roman"/>
          <w:sz w:val="28"/>
          <w:szCs w:val="28"/>
        </w:rPr>
        <w:t xml:space="preserve"> СанПиН.</w:t>
      </w:r>
      <w:r w:rsidRPr="00434609">
        <w:rPr>
          <w:rFonts w:ascii="Times New Roman" w:eastAsia="Times New Roman" w:hAnsi="Times New Roman" w:cs="Times New Roman"/>
          <w:sz w:val="28"/>
          <w:szCs w:val="28"/>
          <w:lang w:eastAsia="ar-SA"/>
        </w:rPr>
        <w:t xml:space="preserve"> </w:t>
      </w:r>
    </w:p>
    <w:p w:rsidR="00671F1D" w:rsidRPr="00434609" w:rsidRDefault="00671F1D" w:rsidP="00434609">
      <w:pPr>
        <w:spacing w:line="360" w:lineRule="auto"/>
        <w:ind w:firstLine="567"/>
        <w:jc w:val="center"/>
        <w:rPr>
          <w:rFonts w:ascii="Times New Roman" w:eastAsia="Times New Roman" w:hAnsi="Times New Roman" w:cs="Times New Roman"/>
          <w:b/>
          <w:sz w:val="28"/>
          <w:szCs w:val="28"/>
          <w:lang w:eastAsia="ar-SA"/>
        </w:rPr>
      </w:pPr>
      <w:r w:rsidRPr="00434609">
        <w:rPr>
          <w:rFonts w:ascii="Times New Roman" w:eastAsia="Times New Roman" w:hAnsi="Times New Roman" w:cs="Times New Roman"/>
          <w:b/>
          <w:sz w:val="28"/>
          <w:szCs w:val="28"/>
          <w:lang w:eastAsia="ar-SA"/>
        </w:rPr>
        <w:t>Учебный план начального общего образования для детей</w:t>
      </w:r>
    </w:p>
    <w:p w:rsidR="00671F1D" w:rsidRPr="00434609" w:rsidRDefault="00671F1D" w:rsidP="00434609">
      <w:pPr>
        <w:spacing w:line="360" w:lineRule="auto"/>
        <w:ind w:firstLine="567"/>
        <w:rPr>
          <w:rFonts w:ascii="Times New Roman" w:eastAsia="Times New Roman" w:hAnsi="Times New Roman" w:cs="Times New Roman"/>
          <w:b/>
          <w:sz w:val="28"/>
          <w:szCs w:val="28"/>
          <w:lang w:eastAsia="ar-SA"/>
        </w:rPr>
      </w:pPr>
      <w:r w:rsidRPr="00434609">
        <w:rPr>
          <w:rFonts w:ascii="Times New Roman" w:eastAsia="Times New Roman" w:hAnsi="Times New Roman" w:cs="Times New Roman"/>
          <w:b/>
          <w:sz w:val="28"/>
          <w:szCs w:val="28"/>
          <w:lang w:eastAsia="ar-SA"/>
        </w:rPr>
        <w:t xml:space="preserve">                                         с задержкой психического развития</w:t>
      </w:r>
    </w:p>
    <w:tbl>
      <w:tblPr>
        <w:tblW w:w="0" w:type="auto"/>
        <w:tblInd w:w="-606" w:type="dxa"/>
        <w:tblLayout w:type="fixed"/>
        <w:tblLook w:val="0000" w:firstRow="0" w:lastRow="0" w:firstColumn="0" w:lastColumn="0" w:noHBand="0" w:noVBand="0"/>
      </w:tblPr>
      <w:tblGrid>
        <w:gridCol w:w="2079"/>
        <w:gridCol w:w="3274"/>
        <w:gridCol w:w="1198"/>
        <w:gridCol w:w="1046"/>
        <w:gridCol w:w="952"/>
        <w:gridCol w:w="955"/>
        <w:gridCol w:w="991"/>
      </w:tblGrid>
      <w:tr w:rsidR="00671F1D" w:rsidRPr="00434609" w:rsidTr="00A6664D">
        <w:trPr>
          <w:trHeight w:val="299"/>
        </w:trPr>
        <w:tc>
          <w:tcPr>
            <w:tcW w:w="2079" w:type="dxa"/>
            <w:vMerge w:val="restart"/>
            <w:tcBorders>
              <w:top w:val="single" w:sz="4" w:space="0" w:color="000000"/>
              <w:left w:val="single" w:sz="4" w:space="0" w:color="000000"/>
              <w:bottom w:val="single" w:sz="4" w:space="0" w:color="000000"/>
            </w:tcBorders>
            <w:shd w:val="clear" w:color="auto" w:fill="auto"/>
          </w:tcPr>
          <w:p w:rsidR="00671F1D" w:rsidRPr="00434609" w:rsidRDefault="00671F1D" w:rsidP="00A6664D">
            <w:pPr>
              <w:snapToGrid w:val="0"/>
              <w:spacing w:line="360" w:lineRule="auto"/>
              <w:ind w:firstLine="180"/>
              <w:jc w:val="both"/>
              <w:rPr>
                <w:rFonts w:ascii="Times New Roman" w:eastAsia="Times New Roman" w:hAnsi="Times New Roman" w:cs="Times New Roman"/>
                <w:b/>
                <w:sz w:val="28"/>
                <w:szCs w:val="28"/>
                <w:lang w:val="en-US" w:eastAsia="ar-SA"/>
              </w:rPr>
            </w:pPr>
            <w:r w:rsidRPr="00434609">
              <w:rPr>
                <w:rFonts w:ascii="Times New Roman" w:eastAsia="Times New Roman" w:hAnsi="Times New Roman" w:cs="Times New Roman"/>
                <w:b/>
                <w:sz w:val="28"/>
                <w:szCs w:val="28"/>
                <w:lang w:val="en-US" w:eastAsia="ar-SA"/>
              </w:rPr>
              <w:t>Предметные области</w:t>
            </w:r>
          </w:p>
        </w:tc>
        <w:tc>
          <w:tcPr>
            <w:tcW w:w="3274" w:type="dxa"/>
            <w:vMerge w:val="restart"/>
            <w:tcBorders>
              <w:top w:val="single" w:sz="4" w:space="0" w:color="000000"/>
              <w:left w:val="single" w:sz="4" w:space="0" w:color="000000"/>
              <w:bottom w:val="single" w:sz="4" w:space="0" w:color="000000"/>
            </w:tcBorders>
            <w:shd w:val="clear" w:color="auto" w:fill="auto"/>
          </w:tcPr>
          <w:p w:rsidR="00671F1D" w:rsidRPr="00434609" w:rsidRDefault="00671F1D" w:rsidP="00434609">
            <w:pPr>
              <w:snapToGrid w:val="0"/>
              <w:spacing w:line="360" w:lineRule="auto"/>
              <w:ind w:firstLine="567"/>
              <w:jc w:val="both"/>
              <w:rPr>
                <w:rFonts w:ascii="Times New Roman" w:eastAsia="Times New Roman" w:hAnsi="Times New Roman" w:cs="Times New Roman"/>
                <w:b/>
                <w:sz w:val="28"/>
                <w:szCs w:val="28"/>
                <w:lang w:val="en-US" w:eastAsia="ar-SA"/>
              </w:rPr>
            </w:pPr>
            <w:r w:rsidRPr="00434609">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0DA1C335" wp14:editId="11CA7776">
                      <wp:simplePos x="0" y="0"/>
                      <wp:positionH relativeFrom="margin">
                        <wp:posOffset>-40005</wp:posOffset>
                      </wp:positionH>
                      <wp:positionV relativeFrom="paragraph">
                        <wp:posOffset>254635</wp:posOffset>
                      </wp:positionV>
                      <wp:extent cx="2064385" cy="330835"/>
                      <wp:effectExtent l="0" t="0" r="12065" b="31115"/>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64385" cy="330835"/>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 o:spid="_x0000_s1026"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15pt,20.05pt" to="159.4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" strokeweight=".26mm">
                      <v:stroke joinstyle="miter"/>
                      <w10:wrap anchorx="margin"/>
                    </v:line>
                  </w:pict>
                </mc:Fallback>
              </mc:AlternateContent>
            </w:r>
            <w:r w:rsidRPr="00434609">
              <w:rPr>
                <w:rFonts w:ascii="Times New Roman" w:eastAsia="Times New Roman" w:hAnsi="Times New Roman" w:cs="Times New Roman"/>
                <w:b/>
                <w:sz w:val="28"/>
                <w:szCs w:val="28"/>
                <w:lang w:val="en-US" w:eastAsia="ar-SA"/>
              </w:rPr>
              <w:t>Учебные предметы</w:t>
            </w:r>
          </w:p>
          <w:p w:rsidR="00671F1D" w:rsidRPr="00434609" w:rsidRDefault="00671F1D" w:rsidP="00434609">
            <w:pPr>
              <w:tabs>
                <w:tab w:val="left" w:pos="2040"/>
              </w:tabs>
              <w:spacing w:line="360" w:lineRule="auto"/>
              <w:ind w:firstLine="567"/>
              <w:jc w:val="right"/>
              <w:rPr>
                <w:rFonts w:ascii="Times New Roman" w:eastAsia="Times New Roman" w:hAnsi="Times New Roman" w:cs="Times New Roman"/>
                <w:b/>
                <w:sz w:val="28"/>
                <w:szCs w:val="28"/>
                <w:lang w:val="en-US" w:eastAsia="ar-SA"/>
              </w:rPr>
            </w:pPr>
            <w:r w:rsidRPr="00434609">
              <w:rPr>
                <w:rFonts w:ascii="Times New Roman" w:eastAsia="Times New Roman" w:hAnsi="Times New Roman" w:cs="Times New Roman"/>
                <w:b/>
                <w:sz w:val="28"/>
                <w:szCs w:val="28"/>
                <w:lang w:val="en-US" w:eastAsia="ar-SA"/>
              </w:rPr>
              <w:t>Класс</w:t>
            </w:r>
            <w:r w:rsidRPr="00434609">
              <w:rPr>
                <w:rFonts w:ascii="Times New Roman" w:eastAsia="Times New Roman" w:hAnsi="Times New Roman" w:cs="Times New Roman"/>
                <w:b/>
                <w:sz w:val="28"/>
                <w:szCs w:val="28"/>
                <w:lang w:eastAsia="ar-SA"/>
              </w:rPr>
              <w:t>ы</w:t>
            </w:r>
            <w:r w:rsidRPr="00434609">
              <w:rPr>
                <w:rFonts w:ascii="Times New Roman" w:eastAsia="Times New Roman" w:hAnsi="Times New Roman" w:cs="Times New Roman"/>
                <w:b/>
                <w:sz w:val="28"/>
                <w:szCs w:val="28"/>
                <w:lang w:val="en-US" w:eastAsia="ar-SA"/>
              </w:rPr>
              <w:tab/>
            </w:r>
          </w:p>
        </w:tc>
        <w:tc>
          <w:tcPr>
            <w:tcW w:w="4151" w:type="dxa"/>
            <w:gridSpan w:val="4"/>
            <w:tcBorders>
              <w:top w:val="single" w:sz="4" w:space="0" w:color="000000"/>
              <w:left w:val="single" w:sz="4" w:space="0" w:color="000000"/>
              <w:bottom w:val="single" w:sz="4" w:space="0" w:color="000000"/>
            </w:tcBorders>
            <w:shd w:val="clear" w:color="auto" w:fill="auto"/>
          </w:tcPr>
          <w:p w:rsidR="00671F1D" w:rsidRPr="00434609" w:rsidRDefault="00671F1D" w:rsidP="00434609">
            <w:pPr>
              <w:snapToGrid w:val="0"/>
              <w:spacing w:line="360" w:lineRule="auto"/>
              <w:ind w:firstLine="567"/>
              <w:jc w:val="both"/>
              <w:rPr>
                <w:rFonts w:ascii="Times New Roman" w:eastAsia="Times New Roman" w:hAnsi="Times New Roman" w:cs="Times New Roman"/>
                <w:b/>
                <w:sz w:val="28"/>
                <w:szCs w:val="28"/>
                <w:lang w:val="en-US" w:eastAsia="ar-SA"/>
              </w:rPr>
            </w:pPr>
            <w:r w:rsidRPr="00434609">
              <w:rPr>
                <w:rFonts w:ascii="Times New Roman" w:eastAsia="Times New Roman" w:hAnsi="Times New Roman" w:cs="Times New Roman"/>
                <w:b/>
                <w:sz w:val="28"/>
                <w:szCs w:val="28"/>
                <w:lang w:val="en-US" w:eastAsia="ar-SA"/>
              </w:rPr>
              <w:t>Количество часов в неделю</w:t>
            </w:r>
          </w:p>
        </w:tc>
        <w:tc>
          <w:tcPr>
            <w:tcW w:w="99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71F1D" w:rsidRPr="00434609" w:rsidRDefault="00671F1D" w:rsidP="00A6664D">
            <w:pPr>
              <w:snapToGrid w:val="0"/>
              <w:spacing w:line="360" w:lineRule="auto"/>
              <w:ind w:firstLine="33"/>
              <w:jc w:val="both"/>
              <w:rPr>
                <w:rFonts w:ascii="Times New Roman" w:eastAsia="Times New Roman" w:hAnsi="Times New Roman" w:cs="Times New Roman"/>
                <w:b/>
                <w:sz w:val="28"/>
                <w:szCs w:val="28"/>
                <w:lang w:val="en-US" w:eastAsia="ar-SA"/>
              </w:rPr>
            </w:pPr>
            <w:r w:rsidRPr="00434609">
              <w:rPr>
                <w:rFonts w:ascii="Times New Roman" w:eastAsia="Times New Roman" w:hAnsi="Times New Roman" w:cs="Times New Roman"/>
                <w:b/>
                <w:sz w:val="28"/>
                <w:szCs w:val="28"/>
                <w:lang w:val="en-US" w:eastAsia="ar-SA"/>
              </w:rPr>
              <w:t>Всего</w:t>
            </w:r>
          </w:p>
        </w:tc>
      </w:tr>
      <w:tr w:rsidR="00671F1D" w:rsidRPr="00434609" w:rsidTr="00A6664D">
        <w:tc>
          <w:tcPr>
            <w:tcW w:w="2079" w:type="dxa"/>
            <w:vMerge/>
            <w:tcBorders>
              <w:top w:val="single" w:sz="4" w:space="0" w:color="000000"/>
              <w:left w:val="single" w:sz="4" w:space="0" w:color="000000"/>
              <w:bottom w:val="single" w:sz="4" w:space="0" w:color="000000"/>
            </w:tcBorders>
            <w:shd w:val="clear" w:color="auto" w:fill="auto"/>
          </w:tcPr>
          <w:p w:rsidR="00671F1D" w:rsidRPr="00434609" w:rsidRDefault="00671F1D" w:rsidP="00434609">
            <w:pPr>
              <w:snapToGrid w:val="0"/>
              <w:spacing w:line="360" w:lineRule="auto"/>
              <w:ind w:firstLine="567"/>
              <w:jc w:val="both"/>
              <w:rPr>
                <w:rFonts w:ascii="Times New Roman" w:eastAsia="Times New Roman" w:hAnsi="Times New Roman" w:cs="Times New Roman"/>
                <w:b/>
                <w:sz w:val="28"/>
                <w:szCs w:val="28"/>
                <w:lang w:val="en-US" w:eastAsia="ar-SA"/>
              </w:rPr>
            </w:pPr>
          </w:p>
        </w:tc>
        <w:tc>
          <w:tcPr>
            <w:tcW w:w="3274" w:type="dxa"/>
            <w:vMerge/>
            <w:tcBorders>
              <w:top w:val="single" w:sz="4" w:space="0" w:color="000000"/>
              <w:left w:val="single" w:sz="4" w:space="0" w:color="000000"/>
              <w:bottom w:val="single" w:sz="4" w:space="0" w:color="000000"/>
            </w:tcBorders>
            <w:shd w:val="clear" w:color="auto" w:fill="auto"/>
          </w:tcPr>
          <w:p w:rsidR="00671F1D" w:rsidRPr="00434609" w:rsidRDefault="00671F1D" w:rsidP="00434609">
            <w:pPr>
              <w:snapToGrid w:val="0"/>
              <w:spacing w:line="360" w:lineRule="auto"/>
              <w:ind w:firstLine="567"/>
              <w:jc w:val="both"/>
              <w:rPr>
                <w:rFonts w:ascii="Times New Roman" w:eastAsia="Times New Roman" w:hAnsi="Times New Roman" w:cs="Times New Roman"/>
                <w:b/>
                <w:sz w:val="28"/>
                <w:szCs w:val="28"/>
                <w:lang w:val="en-US" w:eastAsia="ar-SA"/>
              </w:rPr>
            </w:pPr>
          </w:p>
        </w:tc>
        <w:tc>
          <w:tcPr>
            <w:tcW w:w="1198" w:type="dxa"/>
            <w:tcBorders>
              <w:top w:val="single" w:sz="4" w:space="0" w:color="000000"/>
              <w:left w:val="single" w:sz="4" w:space="0" w:color="000000"/>
              <w:bottom w:val="single" w:sz="4" w:space="0" w:color="000000"/>
            </w:tcBorders>
            <w:shd w:val="clear" w:color="auto" w:fill="auto"/>
          </w:tcPr>
          <w:p w:rsidR="00671F1D" w:rsidRPr="00434609" w:rsidRDefault="00671F1D" w:rsidP="00434609">
            <w:pPr>
              <w:snapToGrid w:val="0"/>
              <w:spacing w:line="360" w:lineRule="auto"/>
              <w:ind w:firstLine="567"/>
              <w:jc w:val="both"/>
              <w:rPr>
                <w:rFonts w:ascii="Times New Roman" w:eastAsia="Times New Roman" w:hAnsi="Times New Roman" w:cs="Times New Roman"/>
                <w:b/>
                <w:sz w:val="28"/>
                <w:szCs w:val="28"/>
                <w:lang w:val="en-US" w:eastAsia="ar-SA"/>
              </w:rPr>
            </w:pPr>
            <w:r w:rsidRPr="00434609">
              <w:rPr>
                <w:rFonts w:ascii="Times New Roman" w:eastAsia="Times New Roman" w:hAnsi="Times New Roman" w:cs="Times New Roman"/>
                <w:b/>
                <w:sz w:val="28"/>
                <w:szCs w:val="28"/>
                <w:lang w:val="en-US" w:eastAsia="ar-SA"/>
              </w:rPr>
              <w:t>I</w:t>
            </w:r>
          </w:p>
        </w:tc>
        <w:tc>
          <w:tcPr>
            <w:tcW w:w="1046" w:type="dxa"/>
            <w:tcBorders>
              <w:top w:val="single" w:sz="4" w:space="0" w:color="000000"/>
              <w:left w:val="single" w:sz="4" w:space="0" w:color="000000"/>
              <w:bottom w:val="single" w:sz="4" w:space="0" w:color="000000"/>
            </w:tcBorders>
            <w:shd w:val="clear" w:color="auto" w:fill="auto"/>
          </w:tcPr>
          <w:p w:rsidR="00671F1D" w:rsidRPr="00434609" w:rsidRDefault="00A6664D" w:rsidP="00A6664D">
            <w:pPr>
              <w:snapToGrid w:val="0"/>
              <w:spacing w:line="360" w:lineRule="auto"/>
              <w:jc w:val="both"/>
              <w:rPr>
                <w:rFonts w:ascii="Times New Roman" w:eastAsia="Times New Roman" w:hAnsi="Times New Roman" w:cs="Times New Roman"/>
                <w:b/>
                <w:sz w:val="28"/>
                <w:szCs w:val="28"/>
                <w:lang w:val="en-US" w:eastAsia="ar-SA"/>
              </w:rPr>
            </w:pPr>
            <w:r>
              <w:rPr>
                <w:rFonts w:ascii="Times New Roman" w:eastAsia="Times New Roman" w:hAnsi="Times New Roman" w:cs="Times New Roman"/>
                <w:b/>
                <w:sz w:val="28"/>
                <w:szCs w:val="28"/>
                <w:lang w:eastAsia="ar-SA"/>
              </w:rPr>
              <w:t xml:space="preserve">    </w:t>
            </w:r>
            <w:r w:rsidR="00671F1D" w:rsidRPr="00434609">
              <w:rPr>
                <w:rFonts w:ascii="Times New Roman" w:eastAsia="Times New Roman" w:hAnsi="Times New Roman" w:cs="Times New Roman"/>
                <w:b/>
                <w:sz w:val="28"/>
                <w:szCs w:val="28"/>
                <w:lang w:val="en-US" w:eastAsia="ar-SA"/>
              </w:rPr>
              <w:t>II</w:t>
            </w:r>
          </w:p>
        </w:tc>
        <w:tc>
          <w:tcPr>
            <w:tcW w:w="952" w:type="dxa"/>
            <w:tcBorders>
              <w:top w:val="single" w:sz="4" w:space="0" w:color="000000"/>
              <w:left w:val="single" w:sz="4" w:space="0" w:color="000000"/>
              <w:bottom w:val="single" w:sz="4" w:space="0" w:color="000000"/>
            </w:tcBorders>
            <w:shd w:val="clear" w:color="auto" w:fill="auto"/>
          </w:tcPr>
          <w:p w:rsidR="00671F1D" w:rsidRPr="00434609" w:rsidRDefault="00A6664D" w:rsidP="00A6664D">
            <w:pPr>
              <w:snapToGrid w:val="0"/>
              <w:spacing w:line="360" w:lineRule="auto"/>
              <w:ind w:firstLine="97"/>
              <w:jc w:val="both"/>
              <w:rPr>
                <w:rFonts w:ascii="Times New Roman" w:eastAsia="Times New Roman" w:hAnsi="Times New Roman" w:cs="Times New Roman"/>
                <w:b/>
                <w:sz w:val="28"/>
                <w:szCs w:val="28"/>
                <w:lang w:val="en-US" w:eastAsia="ar-SA"/>
              </w:rPr>
            </w:pPr>
            <w:r>
              <w:rPr>
                <w:rFonts w:ascii="Times New Roman" w:eastAsia="Times New Roman" w:hAnsi="Times New Roman" w:cs="Times New Roman"/>
                <w:b/>
                <w:sz w:val="28"/>
                <w:szCs w:val="28"/>
                <w:lang w:eastAsia="ar-SA"/>
              </w:rPr>
              <w:t xml:space="preserve"> </w:t>
            </w:r>
            <w:r w:rsidR="00671F1D" w:rsidRPr="00434609">
              <w:rPr>
                <w:rFonts w:ascii="Times New Roman" w:eastAsia="Times New Roman" w:hAnsi="Times New Roman" w:cs="Times New Roman"/>
                <w:b/>
                <w:sz w:val="28"/>
                <w:szCs w:val="28"/>
                <w:lang w:val="en-US" w:eastAsia="ar-SA"/>
              </w:rPr>
              <w:t>III</w:t>
            </w:r>
          </w:p>
        </w:tc>
        <w:tc>
          <w:tcPr>
            <w:tcW w:w="955" w:type="dxa"/>
            <w:tcBorders>
              <w:top w:val="single" w:sz="4" w:space="0" w:color="000000"/>
              <w:left w:val="single" w:sz="4" w:space="0" w:color="000000"/>
              <w:bottom w:val="single" w:sz="4" w:space="0" w:color="000000"/>
            </w:tcBorders>
            <w:shd w:val="clear" w:color="auto" w:fill="auto"/>
          </w:tcPr>
          <w:p w:rsidR="00671F1D" w:rsidRPr="00434609" w:rsidRDefault="00A6664D" w:rsidP="00A6664D">
            <w:pPr>
              <w:snapToGrid w:val="0"/>
              <w:spacing w:line="360" w:lineRule="auto"/>
              <w:ind w:hanging="5"/>
              <w:jc w:val="both"/>
              <w:rPr>
                <w:rFonts w:ascii="Times New Roman" w:eastAsia="Times New Roman" w:hAnsi="Times New Roman" w:cs="Times New Roman"/>
                <w:b/>
                <w:sz w:val="28"/>
                <w:szCs w:val="28"/>
                <w:lang w:val="en-US" w:eastAsia="ar-SA"/>
              </w:rPr>
            </w:pPr>
            <w:r>
              <w:rPr>
                <w:rFonts w:ascii="Times New Roman" w:eastAsia="Times New Roman" w:hAnsi="Times New Roman" w:cs="Times New Roman"/>
                <w:b/>
                <w:sz w:val="28"/>
                <w:szCs w:val="28"/>
                <w:lang w:eastAsia="ar-SA"/>
              </w:rPr>
              <w:t xml:space="preserve">  </w:t>
            </w:r>
            <w:r w:rsidR="00671F1D" w:rsidRPr="00434609">
              <w:rPr>
                <w:rFonts w:ascii="Times New Roman" w:eastAsia="Times New Roman" w:hAnsi="Times New Roman" w:cs="Times New Roman"/>
                <w:b/>
                <w:sz w:val="28"/>
                <w:szCs w:val="28"/>
                <w:lang w:val="en-US" w:eastAsia="ar-SA"/>
              </w:rPr>
              <w:t>IV</w:t>
            </w:r>
          </w:p>
        </w:tc>
        <w:tc>
          <w:tcPr>
            <w:tcW w:w="991" w:type="dxa"/>
            <w:vMerge/>
            <w:tcBorders>
              <w:top w:val="single" w:sz="4" w:space="0" w:color="000000"/>
              <w:left w:val="single" w:sz="4" w:space="0" w:color="000000"/>
              <w:bottom w:val="single" w:sz="4" w:space="0" w:color="000000"/>
              <w:right w:val="single" w:sz="4" w:space="0" w:color="000000"/>
            </w:tcBorders>
            <w:shd w:val="clear" w:color="auto" w:fill="auto"/>
          </w:tcPr>
          <w:p w:rsidR="00671F1D" w:rsidRPr="00434609" w:rsidRDefault="00671F1D" w:rsidP="00434609">
            <w:pPr>
              <w:snapToGrid w:val="0"/>
              <w:spacing w:line="360" w:lineRule="auto"/>
              <w:ind w:firstLine="567"/>
              <w:jc w:val="both"/>
              <w:rPr>
                <w:rFonts w:ascii="Times New Roman" w:eastAsia="Times New Roman" w:hAnsi="Times New Roman" w:cs="Times New Roman"/>
                <w:b/>
                <w:sz w:val="28"/>
                <w:szCs w:val="28"/>
                <w:lang w:val="en-US" w:eastAsia="ar-SA"/>
              </w:rPr>
            </w:pPr>
          </w:p>
        </w:tc>
      </w:tr>
      <w:tr w:rsidR="00671F1D" w:rsidRPr="00434609" w:rsidTr="00A6664D">
        <w:tc>
          <w:tcPr>
            <w:tcW w:w="5353" w:type="dxa"/>
            <w:gridSpan w:val="2"/>
            <w:tcBorders>
              <w:top w:val="single" w:sz="4" w:space="0" w:color="000000"/>
              <w:left w:val="single" w:sz="4" w:space="0" w:color="000000"/>
              <w:bottom w:val="single" w:sz="4" w:space="0" w:color="000000"/>
            </w:tcBorders>
            <w:shd w:val="clear" w:color="auto" w:fill="auto"/>
          </w:tcPr>
          <w:p w:rsidR="00671F1D" w:rsidRPr="00434609" w:rsidRDefault="00671F1D" w:rsidP="00434609">
            <w:pPr>
              <w:snapToGrid w:val="0"/>
              <w:spacing w:line="360" w:lineRule="auto"/>
              <w:ind w:firstLine="567"/>
              <w:jc w:val="center"/>
              <w:rPr>
                <w:rFonts w:ascii="Times New Roman" w:eastAsia="Times New Roman" w:hAnsi="Times New Roman" w:cs="Times New Roman"/>
                <w:i/>
                <w:sz w:val="28"/>
                <w:szCs w:val="28"/>
                <w:lang w:val="en-US" w:eastAsia="ar-SA"/>
              </w:rPr>
            </w:pPr>
            <w:r w:rsidRPr="00434609">
              <w:rPr>
                <w:rFonts w:ascii="Times New Roman" w:eastAsia="Times New Roman" w:hAnsi="Times New Roman" w:cs="Times New Roman"/>
                <w:i/>
                <w:sz w:val="28"/>
                <w:szCs w:val="28"/>
                <w:lang w:val="en-US" w:eastAsia="ar-SA"/>
              </w:rPr>
              <w:t>Обязательная часть</w:t>
            </w:r>
          </w:p>
        </w:tc>
        <w:tc>
          <w:tcPr>
            <w:tcW w:w="1198" w:type="dxa"/>
            <w:tcBorders>
              <w:top w:val="single" w:sz="4" w:space="0" w:color="000000"/>
              <w:left w:val="single" w:sz="4" w:space="0" w:color="000000"/>
              <w:bottom w:val="single" w:sz="4" w:space="0" w:color="000000"/>
            </w:tcBorders>
            <w:shd w:val="clear" w:color="auto" w:fill="auto"/>
          </w:tcPr>
          <w:p w:rsidR="00671F1D" w:rsidRPr="00434609" w:rsidRDefault="00671F1D" w:rsidP="00434609">
            <w:pPr>
              <w:snapToGrid w:val="0"/>
              <w:spacing w:line="360" w:lineRule="auto"/>
              <w:ind w:firstLine="567"/>
              <w:jc w:val="both"/>
              <w:rPr>
                <w:rFonts w:ascii="Times New Roman" w:eastAsia="Times New Roman" w:hAnsi="Times New Roman" w:cs="Times New Roman"/>
                <w:b/>
                <w:sz w:val="28"/>
                <w:szCs w:val="28"/>
                <w:lang w:val="en-US" w:eastAsia="ar-SA"/>
              </w:rPr>
            </w:pPr>
          </w:p>
        </w:tc>
        <w:tc>
          <w:tcPr>
            <w:tcW w:w="3944" w:type="dxa"/>
            <w:gridSpan w:val="4"/>
            <w:tcBorders>
              <w:top w:val="single" w:sz="4" w:space="0" w:color="000000"/>
              <w:left w:val="single" w:sz="4" w:space="0" w:color="000000"/>
              <w:bottom w:val="single" w:sz="4" w:space="0" w:color="000000"/>
              <w:right w:val="single" w:sz="4" w:space="0" w:color="000000"/>
            </w:tcBorders>
            <w:shd w:val="clear" w:color="auto" w:fill="auto"/>
          </w:tcPr>
          <w:p w:rsidR="00671F1D" w:rsidRPr="00434609" w:rsidRDefault="00671F1D" w:rsidP="00434609">
            <w:pPr>
              <w:snapToGrid w:val="0"/>
              <w:spacing w:line="360" w:lineRule="auto"/>
              <w:ind w:firstLine="567"/>
              <w:jc w:val="both"/>
              <w:rPr>
                <w:rFonts w:ascii="Times New Roman" w:eastAsia="Times New Roman" w:hAnsi="Times New Roman" w:cs="Times New Roman"/>
                <w:b/>
                <w:sz w:val="28"/>
                <w:szCs w:val="28"/>
                <w:lang w:val="en-US" w:eastAsia="ar-SA"/>
              </w:rPr>
            </w:pPr>
          </w:p>
        </w:tc>
      </w:tr>
      <w:tr w:rsidR="00671F1D" w:rsidRPr="00434609" w:rsidTr="00A6664D">
        <w:tc>
          <w:tcPr>
            <w:tcW w:w="2079" w:type="dxa"/>
            <w:vMerge w:val="restart"/>
            <w:tcBorders>
              <w:top w:val="single" w:sz="4" w:space="0" w:color="000000"/>
              <w:left w:val="single" w:sz="4" w:space="0" w:color="000000"/>
              <w:bottom w:val="single" w:sz="4" w:space="0" w:color="000000"/>
            </w:tcBorders>
            <w:shd w:val="clear" w:color="auto" w:fill="auto"/>
          </w:tcPr>
          <w:p w:rsidR="00671F1D" w:rsidRPr="00434609" w:rsidRDefault="00671F1D" w:rsidP="00A6664D">
            <w:pPr>
              <w:snapToGrid w:val="0"/>
              <w:spacing w:line="360" w:lineRule="auto"/>
              <w:ind w:firstLine="180"/>
              <w:jc w:val="both"/>
              <w:rPr>
                <w:rFonts w:ascii="Times New Roman" w:eastAsia="Times New Roman" w:hAnsi="Times New Roman" w:cs="Times New Roman"/>
                <w:sz w:val="28"/>
                <w:szCs w:val="28"/>
                <w:lang w:val="en-US" w:eastAsia="ar-SA"/>
              </w:rPr>
            </w:pPr>
            <w:r w:rsidRPr="00434609">
              <w:rPr>
                <w:rFonts w:ascii="Times New Roman" w:eastAsia="Times New Roman" w:hAnsi="Times New Roman" w:cs="Times New Roman"/>
                <w:sz w:val="28"/>
                <w:szCs w:val="28"/>
                <w:lang w:val="en-US" w:eastAsia="ar-SA"/>
              </w:rPr>
              <w:t>Филология</w:t>
            </w:r>
          </w:p>
        </w:tc>
        <w:tc>
          <w:tcPr>
            <w:tcW w:w="3274" w:type="dxa"/>
            <w:tcBorders>
              <w:top w:val="single" w:sz="4" w:space="0" w:color="000000"/>
              <w:left w:val="single" w:sz="4" w:space="0" w:color="000000"/>
              <w:bottom w:val="single" w:sz="4" w:space="0" w:color="000000"/>
            </w:tcBorders>
            <w:shd w:val="clear" w:color="auto" w:fill="auto"/>
          </w:tcPr>
          <w:p w:rsidR="00671F1D" w:rsidRPr="00434609" w:rsidRDefault="00671F1D" w:rsidP="00434609">
            <w:pPr>
              <w:snapToGrid w:val="0"/>
              <w:spacing w:line="360" w:lineRule="auto"/>
              <w:ind w:firstLine="567"/>
              <w:jc w:val="both"/>
              <w:rPr>
                <w:rFonts w:ascii="Times New Roman" w:eastAsia="Times New Roman" w:hAnsi="Times New Roman" w:cs="Times New Roman"/>
                <w:sz w:val="28"/>
                <w:szCs w:val="28"/>
                <w:lang w:val="en-US" w:eastAsia="ar-SA"/>
              </w:rPr>
            </w:pPr>
            <w:r w:rsidRPr="00434609">
              <w:rPr>
                <w:rFonts w:ascii="Times New Roman" w:eastAsia="Times New Roman" w:hAnsi="Times New Roman" w:cs="Times New Roman"/>
                <w:sz w:val="28"/>
                <w:szCs w:val="28"/>
                <w:lang w:val="en-US" w:eastAsia="ar-SA"/>
              </w:rPr>
              <w:t>Русский язык</w:t>
            </w:r>
          </w:p>
        </w:tc>
        <w:tc>
          <w:tcPr>
            <w:tcW w:w="1198" w:type="dxa"/>
            <w:tcBorders>
              <w:top w:val="single" w:sz="4" w:space="0" w:color="000000"/>
              <w:left w:val="single" w:sz="4" w:space="0" w:color="000000"/>
              <w:bottom w:val="single" w:sz="4" w:space="0" w:color="000000"/>
            </w:tcBorders>
            <w:shd w:val="clear" w:color="auto" w:fill="auto"/>
          </w:tcPr>
          <w:p w:rsidR="00671F1D" w:rsidRPr="00434609" w:rsidRDefault="00671F1D" w:rsidP="00434609">
            <w:pPr>
              <w:snapToGrid w:val="0"/>
              <w:spacing w:line="360" w:lineRule="auto"/>
              <w:ind w:firstLine="567"/>
              <w:jc w:val="both"/>
              <w:rPr>
                <w:rFonts w:ascii="Times New Roman" w:eastAsia="Times New Roman" w:hAnsi="Times New Roman" w:cs="Times New Roman"/>
                <w:sz w:val="28"/>
                <w:szCs w:val="28"/>
                <w:lang w:val="en-US" w:eastAsia="ar-SA"/>
              </w:rPr>
            </w:pPr>
            <w:r w:rsidRPr="00434609">
              <w:rPr>
                <w:rFonts w:ascii="Times New Roman" w:eastAsia="Times New Roman" w:hAnsi="Times New Roman" w:cs="Times New Roman"/>
                <w:sz w:val="28"/>
                <w:szCs w:val="28"/>
                <w:lang w:val="en-US" w:eastAsia="ar-SA"/>
              </w:rPr>
              <w:t>5</w:t>
            </w:r>
          </w:p>
        </w:tc>
        <w:tc>
          <w:tcPr>
            <w:tcW w:w="1046" w:type="dxa"/>
            <w:tcBorders>
              <w:top w:val="single" w:sz="4" w:space="0" w:color="000000"/>
              <w:left w:val="single" w:sz="4" w:space="0" w:color="000000"/>
              <w:bottom w:val="single" w:sz="4" w:space="0" w:color="000000"/>
            </w:tcBorders>
            <w:shd w:val="clear" w:color="auto" w:fill="auto"/>
          </w:tcPr>
          <w:p w:rsidR="00671F1D" w:rsidRPr="00434609" w:rsidRDefault="00671F1D" w:rsidP="00434609">
            <w:pPr>
              <w:snapToGrid w:val="0"/>
              <w:spacing w:line="360" w:lineRule="auto"/>
              <w:ind w:firstLine="567"/>
              <w:jc w:val="both"/>
              <w:rPr>
                <w:rFonts w:ascii="Times New Roman" w:eastAsia="Times New Roman" w:hAnsi="Times New Roman" w:cs="Times New Roman"/>
                <w:sz w:val="28"/>
                <w:szCs w:val="28"/>
                <w:lang w:val="en-US" w:eastAsia="ar-SA"/>
              </w:rPr>
            </w:pPr>
            <w:r w:rsidRPr="00434609">
              <w:rPr>
                <w:rFonts w:ascii="Times New Roman" w:eastAsia="Times New Roman" w:hAnsi="Times New Roman" w:cs="Times New Roman"/>
                <w:sz w:val="28"/>
                <w:szCs w:val="28"/>
                <w:lang w:val="en-US" w:eastAsia="ar-SA"/>
              </w:rPr>
              <w:t>5</w:t>
            </w:r>
          </w:p>
        </w:tc>
        <w:tc>
          <w:tcPr>
            <w:tcW w:w="952" w:type="dxa"/>
            <w:tcBorders>
              <w:top w:val="single" w:sz="4" w:space="0" w:color="000000"/>
              <w:left w:val="single" w:sz="4" w:space="0" w:color="000000"/>
              <w:bottom w:val="single" w:sz="4" w:space="0" w:color="000000"/>
            </w:tcBorders>
            <w:shd w:val="clear" w:color="auto" w:fill="auto"/>
          </w:tcPr>
          <w:p w:rsidR="00671F1D" w:rsidRPr="00434609" w:rsidRDefault="00671F1D" w:rsidP="00434609">
            <w:pPr>
              <w:snapToGrid w:val="0"/>
              <w:spacing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4</w:t>
            </w:r>
          </w:p>
        </w:tc>
        <w:tc>
          <w:tcPr>
            <w:tcW w:w="955" w:type="dxa"/>
            <w:tcBorders>
              <w:top w:val="single" w:sz="4" w:space="0" w:color="000000"/>
              <w:left w:val="single" w:sz="4" w:space="0" w:color="000000"/>
              <w:bottom w:val="single" w:sz="4" w:space="0" w:color="000000"/>
            </w:tcBorders>
            <w:shd w:val="clear" w:color="auto" w:fill="auto"/>
          </w:tcPr>
          <w:p w:rsidR="00671F1D" w:rsidRPr="00434609" w:rsidRDefault="00671F1D" w:rsidP="00434609">
            <w:pPr>
              <w:snapToGrid w:val="0"/>
              <w:spacing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4</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671F1D" w:rsidRPr="00434609" w:rsidRDefault="00671F1D" w:rsidP="00A6664D">
            <w:pPr>
              <w:snapToGrid w:val="0"/>
              <w:spacing w:line="360" w:lineRule="auto"/>
              <w:ind w:firstLine="174"/>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18</w:t>
            </w:r>
          </w:p>
        </w:tc>
      </w:tr>
      <w:tr w:rsidR="00671F1D" w:rsidRPr="00434609" w:rsidTr="00A6664D">
        <w:tc>
          <w:tcPr>
            <w:tcW w:w="2079" w:type="dxa"/>
            <w:vMerge/>
            <w:tcBorders>
              <w:top w:val="single" w:sz="4" w:space="0" w:color="000000"/>
              <w:left w:val="single" w:sz="4" w:space="0" w:color="000000"/>
              <w:bottom w:val="single" w:sz="4" w:space="0" w:color="000000"/>
            </w:tcBorders>
            <w:shd w:val="clear" w:color="auto" w:fill="auto"/>
          </w:tcPr>
          <w:p w:rsidR="00671F1D" w:rsidRPr="00434609" w:rsidRDefault="00671F1D" w:rsidP="00A6664D">
            <w:pPr>
              <w:snapToGrid w:val="0"/>
              <w:spacing w:line="360" w:lineRule="auto"/>
              <w:ind w:firstLine="180"/>
              <w:jc w:val="both"/>
              <w:rPr>
                <w:rFonts w:ascii="Times New Roman" w:eastAsia="Times New Roman" w:hAnsi="Times New Roman" w:cs="Times New Roman"/>
                <w:sz w:val="28"/>
                <w:szCs w:val="28"/>
                <w:lang w:val="en-US" w:eastAsia="ar-SA"/>
              </w:rPr>
            </w:pPr>
          </w:p>
        </w:tc>
        <w:tc>
          <w:tcPr>
            <w:tcW w:w="3274" w:type="dxa"/>
            <w:tcBorders>
              <w:top w:val="single" w:sz="4" w:space="0" w:color="000000"/>
              <w:left w:val="single" w:sz="4" w:space="0" w:color="000000"/>
              <w:bottom w:val="single" w:sz="4" w:space="0" w:color="000000"/>
            </w:tcBorders>
            <w:shd w:val="clear" w:color="auto" w:fill="auto"/>
          </w:tcPr>
          <w:p w:rsidR="00671F1D" w:rsidRPr="00434609" w:rsidRDefault="00671F1D" w:rsidP="00434609">
            <w:pPr>
              <w:snapToGrid w:val="0"/>
              <w:spacing w:line="360" w:lineRule="auto"/>
              <w:ind w:firstLine="567"/>
              <w:jc w:val="both"/>
              <w:rPr>
                <w:rFonts w:ascii="Times New Roman" w:eastAsia="Times New Roman" w:hAnsi="Times New Roman" w:cs="Times New Roman"/>
                <w:sz w:val="28"/>
                <w:szCs w:val="28"/>
                <w:lang w:val="en-US" w:eastAsia="ar-SA"/>
              </w:rPr>
            </w:pPr>
            <w:r w:rsidRPr="00434609">
              <w:rPr>
                <w:rFonts w:ascii="Times New Roman" w:eastAsia="Times New Roman" w:hAnsi="Times New Roman" w:cs="Times New Roman"/>
                <w:sz w:val="28"/>
                <w:szCs w:val="28"/>
                <w:lang w:val="en-US" w:eastAsia="ar-SA"/>
              </w:rPr>
              <w:t>Литературное чтение</w:t>
            </w:r>
          </w:p>
        </w:tc>
        <w:tc>
          <w:tcPr>
            <w:tcW w:w="1198" w:type="dxa"/>
            <w:tcBorders>
              <w:top w:val="single" w:sz="4" w:space="0" w:color="000000"/>
              <w:left w:val="single" w:sz="4" w:space="0" w:color="000000"/>
              <w:bottom w:val="single" w:sz="4" w:space="0" w:color="000000"/>
            </w:tcBorders>
            <w:shd w:val="clear" w:color="auto" w:fill="auto"/>
          </w:tcPr>
          <w:p w:rsidR="00671F1D" w:rsidRPr="00434609" w:rsidRDefault="00671F1D" w:rsidP="00434609">
            <w:pPr>
              <w:snapToGrid w:val="0"/>
              <w:spacing w:line="360" w:lineRule="auto"/>
              <w:ind w:firstLine="567"/>
              <w:jc w:val="both"/>
              <w:rPr>
                <w:rFonts w:ascii="Times New Roman" w:eastAsia="Times New Roman" w:hAnsi="Times New Roman" w:cs="Times New Roman"/>
                <w:sz w:val="28"/>
                <w:szCs w:val="28"/>
                <w:lang w:val="en-US" w:eastAsia="ar-SA"/>
              </w:rPr>
            </w:pPr>
            <w:r w:rsidRPr="00434609">
              <w:rPr>
                <w:rFonts w:ascii="Times New Roman" w:eastAsia="Times New Roman" w:hAnsi="Times New Roman" w:cs="Times New Roman"/>
                <w:sz w:val="28"/>
                <w:szCs w:val="28"/>
                <w:lang w:val="en-US" w:eastAsia="ar-SA"/>
              </w:rPr>
              <w:t>4</w:t>
            </w:r>
          </w:p>
        </w:tc>
        <w:tc>
          <w:tcPr>
            <w:tcW w:w="1046" w:type="dxa"/>
            <w:tcBorders>
              <w:top w:val="single" w:sz="4" w:space="0" w:color="000000"/>
              <w:left w:val="single" w:sz="4" w:space="0" w:color="000000"/>
              <w:bottom w:val="single" w:sz="4" w:space="0" w:color="000000"/>
            </w:tcBorders>
            <w:shd w:val="clear" w:color="auto" w:fill="auto"/>
          </w:tcPr>
          <w:p w:rsidR="00671F1D" w:rsidRPr="00434609" w:rsidRDefault="00671F1D" w:rsidP="00434609">
            <w:pPr>
              <w:snapToGrid w:val="0"/>
              <w:spacing w:line="360" w:lineRule="auto"/>
              <w:ind w:firstLine="567"/>
              <w:jc w:val="both"/>
              <w:rPr>
                <w:rFonts w:ascii="Times New Roman" w:eastAsia="Times New Roman" w:hAnsi="Times New Roman" w:cs="Times New Roman"/>
                <w:sz w:val="28"/>
                <w:szCs w:val="28"/>
                <w:lang w:val="en-US" w:eastAsia="ar-SA"/>
              </w:rPr>
            </w:pPr>
            <w:r w:rsidRPr="00434609">
              <w:rPr>
                <w:rFonts w:ascii="Times New Roman" w:eastAsia="Times New Roman" w:hAnsi="Times New Roman" w:cs="Times New Roman"/>
                <w:sz w:val="28"/>
                <w:szCs w:val="28"/>
                <w:lang w:val="en-US" w:eastAsia="ar-SA"/>
              </w:rPr>
              <w:t>4</w:t>
            </w:r>
          </w:p>
        </w:tc>
        <w:tc>
          <w:tcPr>
            <w:tcW w:w="952" w:type="dxa"/>
            <w:tcBorders>
              <w:top w:val="single" w:sz="4" w:space="0" w:color="000000"/>
              <w:left w:val="single" w:sz="4" w:space="0" w:color="000000"/>
              <w:bottom w:val="single" w:sz="4" w:space="0" w:color="000000"/>
            </w:tcBorders>
            <w:shd w:val="clear" w:color="auto" w:fill="auto"/>
          </w:tcPr>
          <w:p w:rsidR="00671F1D" w:rsidRPr="00434609" w:rsidRDefault="00671F1D" w:rsidP="00434609">
            <w:pPr>
              <w:snapToGrid w:val="0"/>
              <w:spacing w:line="360" w:lineRule="auto"/>
              <w:ind w:firstLine="567"/>
              <w:jc w:val="both"/>
              <w:rPr>
                <w:rFonts w:ascii="Times New Roman" w:eastAsia="Times New Roman" w:hAnsi="Times New Roman" w:cs="Times New Roman"/>
                <w:sz w:val="28"/>
                <w:szCs w:val="28"/>
                <w:lang w:val="en-US" w:eastAsia="ar-SA"/>
              </w:rPr>
            </w:pPr>
            <w:r w:rsidRPr="00434609">
              <w:rPr>
                <w:rFonts w:ascii="Times New Roman" w:eastAsia="Times New Roman" w:hAnsi="Times New Roman" w:cs="Times New Roman"/>
                <w:sz w:val="28"/>
                <w:szCs w:val="28"/>
                <w:lang w:val="en-US" w:eastAsia="ar-SA"/>
              </w:rPr>
              <w:t>4</w:t>
            </w:r>
          </w:p>
        </w:tc>
        <w:tc>
          <w:tcPr>
            <w:tcW w:w="955" w:type="dxa"/>
            <w:tcBorders>
              <w:top w:val="single" w:sz="4" w:space="0" w:color="000000"/>
              <w:left w:val="single" w:sz="4" w:space="0" w:color="000000"/>
              <w:bottom w:val="single" w:sz="4" w:space="0" w:color="000000"/>
            </w:tcBorders>
            <w:shd w:val="clear" w:color="auto" w:fill="auto"/>
          </w:tcPr>
          <w:p w:rsidR="00671F1D" w:rsidRPr="00434609" w:rsidRDefault="00671F1D" w:rsidP="00434609">
            <w:pPr>
              <w:snapToGrid w:val="0"/>
              <w:spacing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3</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671F1D" w:rsidRPr="00434609" w:rsidRDefault="00671F1D" w:rsidP="00A6664D">
            <w:pPr>
              <w:snapToGrid w:val="0"/>
              <w:spacing w:line="360" w:lineRule="auto"/>
              <w:ind w:firstLine="174"/>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val="en-US" w:eastAsia="ar-SA"/>
              </w:rPr>
              <w:t>1</w:t>
            </w:r>
            <w:r w:rsidRPr="00434609">
              <w:rPr>
                <w:rFonts w:ascii="Times New Roman" w:eastAsia="Times New Roman" w:hAnsi="Times New Roman" w:cs="Times New Roman"/>
                <w:sz w:val="28"/>
                <w:szCs w:val="28"/>
                <w:lang w:eastAsia="ar-SA"/>
              </w:rPr>
              <w:t>5</w:t>
            </w:r>
          </w:p>
        </w:tc>
      </w:tr>
      <w:tr w:rsidR="00671F1D" w:rsidRPr="00434609" w:rsidTr="00A6664D">
        <w:tc>
          <w:tcPr>
            <w:tcW w:w="2079" w:type="dxa"/>
            <w:vMerge/>
            <w:tcBorders>
              <w:top w:val="single" w:sz="4" w:space="0" w:color="000000"/>
              <w:left w:val="single" w:sz="4" w:space="0" w:color="000000"/>
              <w:bottom w:val="single" w:sz="4" w:space="0" w:color="000000"/>
            </w:tcBorders>
            <w:shd w:val="clear" w:color="auto" w:fill="auto"/>
          </w:tcPr>
          <w:p w:rsidR="00671F1D" w:rsidRPr="00434609" w:rsidRDefault="00671F1D" w:rsidP="00A6664D">
            <w:pPr>
              <w:snapToGrid w:val="0"/>
              <w:spacing w:line="360" w:lineRule="auto"/>
              <w:ind w:firstLine="180"/>
              <w:jc w:val="both"/>
              <w:rPr>
                <w:rFonts w:ascii="Times New Roman" w:eastAsia="Times New Roman" w:hAnsi="Times New Roman" w:cs="Times New Roman"/>
                <w:sz w:val="28"/>
                <w:szCs w:val="28"/>
                <w:lang w:val="en-US" w:eastAsia="ar-SA"/>
              </w:rPr>
            </w:pPr>
          </w:p>
        </w:tc>
        <w:tc>
          <w:tcPr>
            <w:tcW w:w="3274" w:type="dxa"/>
            <w:tcBorders>
              <w:top w:val="single" w:sz="4" w:space="0" w:color="000000"/>
              <w:left w:val="single" w:sz="4" w:space="0" w:color="000000"/>
              <w:bottom w:val="single" w:sz="4" w:space="0" w:color="000000"/>
            </w:tcBorders>
            <w:shd w:val="clear" w:color="auto" w:fill="auto"/>
          </w:tcPr>
          <w:p w:rsidR="00671F1D" w:rsidRPr="00434609" w:rsidRDefault="00671F1D" w:rsidP="00434609">
            <w:pPr>
              <w:snapToGrid w:val="0"/>
              <w:spacing w:line="360" w:lineRule="auto"/>
              <w:ind w:firstLine="567"/>
              <w:jc w:val="both"/>
              <w:rPr>
                <w:rFonts w:ascii="Times New Roman" w:eastAsia="Times New Roman" w:hAnsi="Times New Roman" w:cs="Times New Roman"/>
                <w:sz w:val="28"/>
                <w:szCs w:val="28"/>
                <w:lang w:val="en-US" w:eastAsia="ar-SA"/>
              </w:rPr>
            </w:pPr>
            <w:r w:rsidRPr="00434609">
              <w:rPr>
                <w:rFonts w:ascii="Times New Roman" w:eastAsia="Times New Roman" w:hAnsi="Times New Roman" w:cs="Times New Roman"/>
                <w:sz w:val="28"/>
                <w:szCs w:val="28"/>
                <w:lang w:val="en-US" w:eastAsia="ar-SA"/>
              </w:rPr>
              <w:t>Иностранный язык</w:t>
            </w:r>
          </w:p>
        </w:tc>
        <w:tc>
          <w:tcPr>
            <w:tcW w:w="1198" w:type="dxa"/>
            <w:tcBorders>
              <w:top w:val="single" w:sz="4" w:space="0" w:color="000000"/>
              <w:left w:val="single" w:sz="4" w:space="0" w:color="000000"/>
              <w:bottom w:val="single" w:sz="4" w:space="0" w:color="000000"/>
            </w:tcBorders>
            <w:shd w:val="clear" w:color="auto" w:fill="auto"/>
          </w:tcPr>
          <w:p w:rsidR="00671F1D" w:rsidRPr="00434609" w:rsidRDefault="00671F1D" w:rsidP="00434609">
            <w:pPr>
              <w:snapToGrid w:val="0"/>
              <w:spacing w:line="360" w:lineRule="auto"/>
              <w:ind w:firstLine="567"/>
              <w:jc w:val="both"/>
              <w:rPr>
                <w:rFonts w:ascii="Times New Roman" w:eastAsia="Times New Roman" w:hAnsi="Times New Roman" w:cs="Times New Roman"/>
                <w:sz w:val="28"/>
                <w:szCs w:val="28"/>
                <w:lang w:val="en-US" w:eastAsia="ar-SA"/>
              </w:rPr>
            </w:pPr>
            <w:r w:rsidRPr="00434609">
              <w:rPr>
                <w:rFonts w:ascii="Times New Roman" w:eastAsia="Times New Roman" w:hAnsi="Times New Roman" w:cs="Times New Roman"/>
                <w:sz w:val="28"/>
                <w:szCs w:val="28"/>
                <w:lang w:val="en-US" w:eastAsia="ar-SA"/>
              </w:rPr>
              <w:t>-</w:t>
            </w:r>
          </w:p>
        </w:tc>
        <w:tc>
          <w:tcPr>
            <w:tcW w:w="1046" w:type="dxa"/>
            <w:tcBorders>
              <w:top w:val="single" w:sz="4" w:space="0" w:color="000000"/>
              <w:left w:val="single" w:sz="4" w:space="0" w:color="000000"/>
              <w:bottom w:val="single" w:sz="4" w:space="0" w:color="000000"/>
            </w:tcBorders>
            <w:shd w:val="clear" w:color="auto" w:fill="auto"/>
          </w:tcPr>
          <w:p w:rsidR="00671F1D" w:rsidRPr="00434609" w:rsidRDefault="00671F1D" w:rsidP="00434609">
            <w:pPr>
              <w:snapToGrid w:val="0"/>
              <w:spacing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w:t>
            </w:r>
          </w:p>
        </w:tc>
        <w:tc>
          <w:tcPr>
            <w:tcW w:w="952" w:type="dxa"/>
            <w:tcBorders>
              <w:top w:val="single" w:sz="4" w:space="0" w:color="000000"/>
              <w:left w:val="single" w:sz="4" w:space="0" w:color="000000"/>
              <w:bottom w:val="single" w:sz="4" w:space="0" w:color="000000"/>
            </w:tcBorders>
            <w:shd w:val="clear" w:color="auto" w:fill="auto"/>
          </w:tcPr>
          <w:p w:rsidR="00671F1D" w:rsidRPr="00434609" w:rsidRDefault="00671F1D" w:rsidP="00434609">
            <w:pPr>
              <w:snapToGrid w:val="0"/>
              <w:spacing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1</w:t>
            </w:r>
          </w:p>
        </w:tc>
        <w:tc>
          <w:tcPr>
            <w:tcW w:w="955" w:type="dxa"/>
            <w:tcBorders>
              <w:top w:val="single" w:sz="4" w:space="0" w:color="000000"/>
              <w:left w:val="single" w:sz="4" w:space="0" w:color="000000"/>
              <w:bottom w:val="single" w:sz="4" w:space="0" w:color="000000"/>
            </w:tcBorders>
            <w:shd w:val="clear" w:color="auto" w:fill="auto"/>
          </w:tcPr>
          <w:p w:rsidR="00671F1D" w:rsidRPr="00434609" w:rsidRDefault="00671F1D" w:rsidP="00434609">
            <w:pPr>
              <w:snapToGrid w:val="0"/>
              <w:spacing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1</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671F1D" w:rsidRPr="00434609" w:rsidRDefault="00671F1D" w:rsidP="00A6664D">
            <w:pPr>
              <w:snapToGrid w:val="0"/>
              <w:spacing w:line="360" w:lineRule="auto"/>
              <w:ind w:firstLine="174"/>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2</w:t>
            </w:r>
          </w:p>
        </w:tc>
      </w:tr>
      <w:tr w:rsidR="00671F1D" w:rsidRPr="00434609" w:rsidTr="00A6664D">
        <w:tc>
          <w:tcPr>
            <w:tcW w:w="2079" w:type="dxa"/>
            <w:tcBorders>
              <w:top w:val="single" w:sz="4" w:space="0" w:color="000000"/>
              <w:left w:val="single" w:sz="4" w:space="0" w:color="000000"/>
              <w:bottom w:val="single" w:sz="4" w:space="0" w:color="000000"/>
            </w:tcBorders>
            <w:shd w:val="clear" w:color="auto" w:fill="auto"/>
          </w:tcPr>
          <w:p w:rsidR="00671F1D" w:rsidRPr="00434609" w:rsidRDefault="00671F1D" w:rsidP="00A6664D">
            <w:pPr>
              <w:snapToGrid w:val="0"/>
              <w:spacing w:line="360" w:lineRule="auto"/>
              <w:ind w:firstLine="180"/>
              <w:jc w:val="both"/>
              <w:rPr>
                <w:rFonts w:ascii="Times New Roman" w:eastAsia="Times New Roman" w:hAnsi="Times New Roman" w:cs="Times New Roman"/>
                <w:sz w:val="28"/>
                <w:szCs w:val="28"/>
                <w:lang w:val="en-US" w:eastAsia="ar-SA"/>
              </w:rPr>
            </w:pPr>
            <w:r w:rsidRPr="00434609">
              <w:rPr>
                <w:rFonts w:ascii="Times New Roman" w:eastAsia="Times New Roman" w:hAnsi="Times New Roman" w:cs="Times New Roman"/>
                <w:sz w:val="28"/>
                <w:szCs w:val="28"/>
                <w:lang w:val="en-US" w:eastAsia="ar-SA"/>
              </w:rPr>
              <w:lastRenderedPageBreak/>
              <w:t>Математика и информатика</w:t>
            </w:r>
          </w:p>
        </w:tc>
        <w:tc>
          <w:tcPr>
            <w:tcW w:w="3274" w:type="dxa"/>
            <w:tcBorders>
              <w:top w:val="single" w:sz="4" w:space="0" w:color="000000"/>
              <w:left w:val="single" w:sz="4" w:space="0" w:color="000000"/>
              <w:bottom w:val="single" w:sz="4" w:space="0" w:color="000000"/>
            </w:tcBorders>
            <w:shd w:val="clear" w:color="auto" w:fill="auto"/>
          </w:tcPr>
          <w:p w:rsidR="00671F1D" w:rsidRPr="00434609" w:rsidRDefault="00671F1D" w:rsidP="00434609">
            <w:pPr>
              <w:snapToGrid w:val="0"/>
              <w:spacing w:line="360" w:lineRule="auto"/>
              <w:ind w:firstLine="567"/>
              <w:jc w:val="both"/>
              <w:rPr>
                <w:rFonts w:ascii="Times New Roman" w:eastAsia="Times New Roman" w:hAnsi="Times New Roman" w:cs="Times New Roman"/>
                <w:sz w:val="28"/>
                <w:szCs w:val="28"/>
                <w:lang w:val="en-US" w:eastAsia="ar-SA"/>
              </w:rPr>
            </w:pPr>
            <w:r w:rsidRPr="00434609">
              <w:rPr>
                <w:rFonts w:ascii="Times New Roman" w:eastAsia="Times New Roman" w:hAnsi="Times New Roman" w:cs="Times New Roman"/>
                <w:sz w:val="28"/>
                <w:szCs w:val="28"/>
                <w:lang w:val="en-US" w:eastAsia="ar-SA"/>
              </w:rPr>
              <w:t>Математика</w:t>
            </w:r>
          </w:p>
        </w:tc>
        <w:tc>
          <w:tcPr>
            <w:tcW w:w="1198" w:type="dxa"/>
            <w:tcBorders>
              <w:top w:val="single" w:sz="4" w:space="0" w:color="000000"/>
              <w:left w:val="single" w:sz="4" w:space="0" w:color="000000"/>
              <w:bottom w:val="single" w:sz="4" w:space="0" w:color="000000"/>
            </w:tcBorders>
            <w:shd w:val="clear" w:color="auto" w:fill="auto"/>
          </w:tcPr>
          <w:p w:rsidR="00671F1D" w:rsidRPr="00434609" w:rsidRDefault="00671F1D" w:rsidP="00434609">
            <w:pPr>
              <w:snapToGrid w:val="0"/>
              <w:spacing w:line="360" w:lineRule="auto"/>
              <w:ind w:firstLine="567"/>
              <w:jc w:val="both"/>
              <w:rPr>
                <w:rFonts w:ascii="Times New Roman" w:eastAsia="Times New Roman" w:hAnsi="Times New Roman" w:cs="Times New Roman"/>
                <w:sz w:val="28"/>
                <w:szCs w:val="28"/>
                <w:lang w:val="en-US" w:eastAsia="ar-SA"/>
              </w:rPr>
            </w:pPr>
            <w:r w:rsidRPr="00434609">
              <w:rPr>
                <w:rFonts w:ascii="Times New Roman" w:eastAsia="Times New Roman" w:hAnsi="Times New Roman" w:cs="Times New Roman"/>
                <w:sz w:val="28"/>
                <w:szCs w:val="28"/>
                <w:lang w:val="en-US" w:eastAsia="ar-SA"/>
              </w:rPr>
              <w:t>4</w:t>
            </w:r>
          </w:p>
        </w:tc>
        <w:tc>
          <w:tcPr>
            <w:tcW w:w="1046" w:type="dxa"/>
            <w:tcBorders>
              <w:top w:val="single" w:sz="4" w:space="0" w:color="000000"/>
              <w:left w:val="single" w:sz="4" w:space="0" w:color="000000"/>
              <w:bottom w:val="single" w:sz="4" w:space="0" w:color="000000"/>
            </w:tcBorders>
            <w:shd w:val="clear" w:color="auto" w:fill="auto"/>
          </w:tcPr>
          <w:p w:rsidR="00671F1D" w:rsidRPr="00434609" w:rsidRDefault="00671F1D" w:rsidP="00434609">
            <w:pPr>
              <w:snapToGrid w:val="0"/>
              <w:spacing w:line="360" w:lineRule="auto"/>
              <w:ind w:firstLine="567"/>
              <w:jc w:val="both"/>
              <w:rPr>
                <w:rFonts w:ascii="Times New Roman" w:eastAsia="Times New Roman" w:hAnsi="Times New Roman" w:cs="Times New Roman"/>
                <w:sz w:val="28"/>
                <w:szCs w:val="28"/>
                <w:lang w:val="en-US" w:eastAsia="ar-SA"/>
              </w:rPr>
            </w:pPr>
            <w:r w:rsidRPr="00434609">
              <w:rPr>
                <w:rFonts w:ascii="Times New Roman" w:eastAsia="Times New Roman" w:hAnsi="Times New Roman" w:cs="Times New Roman"/>
                <w:sz w:val="28"/>
                <w:szCs w:val="28"/>
                <w:lang w:val="en-US" w:eastAsia="ar-SA"/>
              </w:rPr>
              <w:t>4</w:t>
            </w:r>
          </w:p>
        </w:tc>
        <w:tc>
          <w:tcPr>
            <w:tcW w:w="952" w:type="dxa"/>
            <w:tcBorders>
              <w:top w:val="single" w:sz="4" w:space="0" w:color="000000"/>
              <w:left w:val="single" w:sz="4" w:space="0" w:color="000000"/>
              <w:bottom w:val="single" w:sz="4" w:space="0" w:color="000000"/>
            </w:tcBorders>
            <w:shd w:val="clear" w:color="auto" w:fill="auto"/>
          </w:tcPr>
          <w:p w:rsidR="00671F1D" w:rsidRPr="00434609" w:rsidRDefault="00671F1D" w:rsidP="00434609">
            <w:pPr>
              <w:snapToGrid w:val="0"/>
              <w:spacing w:line="360" w:lineRule="auto"/>
              <w:ind w:firstLine="567"/>
              <w:jc w:val="both"/>
              <w:rPr>
                <w:rFonts w:ascii="Times New Roman" w:eastAsia="Times New Roman" w:hAnsi="Times New Roman" w:cs="Times New Roman"/>
                <w:sz w:val="28"/>
                <w:szCs w:val="28"/>
                <w:lang w:val="en-US" w:eastAsia="ar-SA"/>
              </w:rPr>
            </w:pPr>
            <w:r w:rsidRPr="00434609">
              <w:rPr>
                <w:rFonts w:ascii="Times New Roman" w:eastAsia="Times New Roman" w:hAnsi="Times New Roman" w:cs="Times New Roman"/>
                <w:sz w:val="28"/>
                <w:szCs w:val="28"/>
                <w:lang w:val="en-US" w:eastAsia="ar-SA"/>
              </w:rPr>
              <w:t>4</w:t>
            </w:r>
          </w:p>
        </w:tc>
        <w:tc>
          <w:tcPr>
            <w:tcW w:w="955" w:type="dxa"/>
            <w:tcBorders>
              <w:top w:val="single" w:sz="4" w:space="0" w:color="000000"/>
              <w:left w:val="single" w:sz="4" w:space="0" w:color="000000"/>
              <w:bottom w:val="single" w:sz="4" w:space="0" w:color="000000"/>
            </w:tcBorders>
            <w:shd w:val="clear" w:color="auto" w:fill="auto"/>
          </w:tcPr>
          <w:p w:rsidR="00671F1D" w:rsidRPr="00434609" w:rsidRDefault="00671F1D" w:rsidP="00434609">
            <w:pPr>
              <w:snapToGrid w:val="0"/>
              <w:spacing w:line="360" w:lineRule="auto"/>
              <w:ind w:firstLine="567"/>
              <w:jc w:val="both"/>
              <w:rPr>
                <w:rFonts w:ascii="Times New Roman" w:eastAsia="Times New Roman" w:hAnsi="Times New Roman" w:cs="Times New Roman"/>
                <w:sz w:val="28"/>
                <w:szCs w:val="28"/>
                <w:lang w:val="en-US" w:eastAsia="ar-SA"/>
              </w:rPr>
            </w:pPr>
            <w:r w:rsidRPr="00434609">
              <w:rPr>
                <w:rFonts w:ascii="Times New Roman" w:eastAsia="Times New Roman" w:hAnsi="Times New Roman" w:cs="Times New Roman"/>
                <w:sz w:val="28"/>
                <w:szCs w:val="28"/>
                <w:lang w:val="en-US" w:eastAsia="ar-SA"/>
              </w:rPr>
              <w:t>4</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671F1D" w:rsidRPr="00434609" w:rsidRDefault="00671F1D" w:rsidP="00A6664D">
            <w:pPr>
              <w:snapToGrid w:val="0"/>
              <w:spacing w:line="360" w:lineRule="auto"/>
              <w:ind w:firstLine="174"/>
              <w:jc w:val="both"/>
              <w:rPr>
                <w:rFonts w:ascii="Times New Roman" w:eastAsia="Times New Roman" w:hAnsi="Times New Roman" w:cs="Times New Roman"/>
                <w:sz w:val="28"/>
                <w:szCs w:val="28"/>
                <w:lang w:val="en-US" w:eastAsia="ar-SA"/>
              </w:rPr>
            </w:pPr>
            <w:r w:rsidRPr="00434609">
              <w:rPr>
                <w:rFonts w:ascii="Times New Roman" w:eastAsia="Times New Roman" w:hAnsi="Times New Roman" w:cs="Times New Roman"/>
                <w:sz w:val="28"/>
                <w:szCs w:val="28"/>
                <w:lang w:val="en-US" w:eastAsia="ar-SA"/>
              </w:rPr>
              <w:t>16</w:t>
            </w:r>
          </w:p>
        </w:tc>
      </w:tr>
      <w:tr w:rsidR="00671F1D" w:rsidRPr="00434609" w:rsidTr="00A6664D">
        <w:tc>
          <w:tcPr>
            <w:tcW w:w="2079" w:type="dxa"/>
            <w:tcBorders>
              <w:top w:val="single" w:sz="4" w:space="0" w:color="000000"/>
              <w:left w:val="single" w:sz="4" w:space="0" w:color="000000"/>
              <w:bottom w:val="single" w:sz="4" w:space="0" w:color="000000"/>
            </w:tcBorders>
            <w:shd w:val="clear" w:color="auto" w:fill="auto"/>
          </w:tcPr>
          <w:p w:rsidR="00671F1D" w:rsidRPr="00434609" w:rsidRDefault="00671F1D" w:rsidP="00A6664D">
            <w:pPr>
              <w:snapToGrid w:val="0"/>
              <w:spacing w:line="360" w:lineRule="auto"/>
              <w:ind w:firstLine="180"/>
              <w:jc w:val="both"/>
              <w:rPr>
                <w:rFonts w:ascii="Times New Roman" w:eastAsia="Times New Roman" w:hAnsi="Times New Roman" w:cs="Times New Roman"/>
                <w:sz w:val="28"/>
                <w:szCs w:val="28"/>
                <w:lang w:val="en-US" w:eastAsia="ar-SA"/>
              </w:rPr>
            </w:pPr>
            <w:r w:rsidRPr="00434609">
              <w:rPr>
                <w:rFonts w:ascii="Times New Roman" w:eastAsia="Times New Roman" w:hAnsi="Times New Roman" w:cs="Times New Roman"/>
                <w:sz w:val="28"/>
                <w:szCs w:val="28"/>
                <w:lang w:val="en-US" w:eastAsia="ar-SA"/>
              </w:rPr>
              <w:t>Обществознание и естествознание</w:t>
            </w:r>
          </w:p>
        </w:tc>
        <w:tc>
          <w:tcPr>
            <w:tcW w:w="3274" w:type="dxa"/>
            <w:tcBorders>
              <w:top w:val="single" w:sz="4" w:space="0" w:color="000000"/>
              <w:left w:val="single" w:sz="4" w:space="0" w:color="000000"/>
              <w:bottom w:val="single" w:sz="4" w:space="0" w:color="000000"/>
            </w:tcBorders>
            <w:shd w:val="clear" w:color="auto" w:fill="auto"/>
          </w:tcPr>
          <w:p w:rsidR="00671F1D" w:rsidRPr="00434609" w:rsidRDefault="00671F1D" w:rsidP="00434609">
            <w:pPr>
              <w:snapToGrid w:val="0"/>
              <w:spacing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Окружающим мир</w:t>
            </w:r>
          </w:p>
        </w:tc>
        <w:tc>
          <w:tcPr>
            <w:tcW w:w="1198" w:type="dxa"/>
            <w:tcBorders>
              <w:top w:val="single" w:sz="4" w:space="0" w:color="000000"/>
              <w:left w:val="single" w:sz="4" w:space="0" w:color="000000"/>
              <w:bottom w:val="single" w:sz="4" w:space="0" w:color="000000"/>
            </w:tcBorders>
            <w:shd w:val="clear" w:color="auto" w:fill="auto"/>
          </w:tcPr>
          <w:p w:rsidR="00671F1D" w:rsidRPr="00434609" w:rsidRDefault="00671F1D" w:rsidP="00434609">
            <w:pPr>
              <w:snapToGrid w:val="0"/>
              <w:spacing w:line="360" w:lineRule="auto"/>
              <w:ind w:firstLine="567"/>
              <w:jc w:val="both"/>
              <w:rPr>
                <w:rFonts w:ascii="Times New Roman" w:eastAsia="Times New Roman" w:hAnsi="Times New Roman" w:cs="Times New Roman"/>
                <w:sz w:val="28"/>
                <w:szCs w:val="28"/>
                <w:lang w:val="en-US" w:eastAsia="ar-SA"/>
              </w:rPr>
            </w:pPr>
            <w:r w:rsidRPr="00434609">
              <w:rPr>
                <w:rFonts w:ascii="Times New Roman" w:eastAsia="Times New Roman" w:hAnsi="Times New Roman" w:cs="Times New Roman"/>
                <w:sz w:val="28"/>
                <w:szCs w:val="28"/>
                <w:lang w:val="en-US" w:eastAsia="ar-SA"/>
              </w:rPr>
              <w:t>2</w:t>
            </w:r>
          </w:p>
        </w:tc>
        <w:tc>
          <w:tcPr>
            <w:tcW w:w="1046" w:type="dxa"/>
            <w:tcBorders>
              <w:top w:val="single" w:sz="4" w:space="0" w:color="000000"/>
              <w:left w:val="single" w:sz="4" w:space="0" w:color="000000"/>
              <w:bottom w:val="single" w:sz="4" w:space="0" w:color="000000"/>
            </w:tcBorders>
            <w:shd w:val="clear" w:color="auto" w:fill="auto"/>
          </w:tcPr>
          <w:p w:rsidR="00671F1D" w:rsidRPr="00434609" w:rsidRDefault="00671F1D" w:rsidP="00434609">
            <w:pPr>
              <w:snapToGrid w:val="0"/>
              <w:spacing w:line="360" w:lineRule="auto"/>
              <w:ind w:firstLine="567"/>
              <w:jc w:val="both"/>
              <w:rPr>
                <w:rFonts w:ascii="Times New Roman" w:eastAsia="Times New Roman" w:hAnsi="Times New Roman" w:cs="Times New Roman"/>
                <w:sz w:val="28"/>
                <w:szCs w:val="28"/>
                <w:lang w:val="en-US" w:eastAsia="ar-SA"/>
              </w:rPr>
            </w:pPr>
            <w:r w:rsidRPr="00434609">
              <w:rPr>
                <w:rFonts w:ascii="Times New Roman" w:eastAsia="Times New Roman" w:hAnsi="Times New Roman" w:cs="Times New Roman"/>
                <w:sz w:val="28"/>
                <w:szCs w:val="28"/>
                <w:lang w:val="en-US" w:eastAsia="ar-SA"/>
              </w:rPr>
              <w:t>2</w:t>
            </w:r>
          </w:p>
        </w:tc>
        <w:tc>
          <w:tcPr>
            <w:tcW w:w="952" w:type="dxa"/>
            <w:tcBorders>
              <w:top w:val="single" w:sz="4" w:space="0" w:color="000000"/>
              <w:left w:val="single" w:sz="4" w:space="0" w:color="000000"/>
              <w:bottom w:val="single" w:sz="4" w:space="0" w:color="000000"/>
            </w:tcBorders>
            <w:shd w:val="clear" w:color="auto" w:fill="auto"/>
          </w:tcPr>
          <w:p w:rsidR="00671F1D" w:rsidRPr="00434609" w:rsidRDefault="00671F1D" w:rsidP="00434609">
            <w:pPr>
              <w:snapToGrid w:val="0"/>
              <w:spacing w:line="360" w:lineRule="auto"/>
              <w:ind w:firstLine="567"/>
              <w:jc w:val="both"/>
              <w:rPr>
                <w:rFonts w:ascii="Times New Roman" w:eastAsia="Times New Roman" w:hAnsi="Times New Roman" w:cs="Times New Roman"/>
                <w:sz w:val="28"/>
                <w:szCs w:val="28"/>
                <w:lang w:val="en-US" w:eastAsia="ar-SA"/>
              </w:rPr>
            </w:pPr>
            <w:r w:rsidRPr="00434609">
              <w:rPr>
                <w:rFonts w:ascii="Times New Roman" w:eastAsia="Times New Roman" w:hAnsi="Times New Roman" w:cs="Times New Roman"/>
                <w:sz w:val="28"/>
                <w:szCs w:val="28"/>
                <w:lang w:val="en-US" w:eastAsia="ar-SA"/>
              </w:rPr>
              <w:t>2</w:t>
            </w:r>
          </w:p>
        </w:tc>
        <w:tc>
          <w:tcPr>
            <w:tcW w:w="955" w:type="dxa"/>
            <w:tcBorders>
              <w:top w:val="single" w:sz="4" w:space="0" w:color="000000"/>
              <w:left w:val="single" w:sz="4" w:space="0" w:color="000000"/>
              <w:bottom w:val="single" w:sz="4" w:space="0" w:color="000000"/>
            </w:tcBorders>
            <w:shd w:val="clear" w:color="auto" w:fill="auto"/>
          </w:tcPr>
          <w:p w:rsidR="00671F1D" w:rsidRPr="00434609" w:rsidRDefault="00671F1D" w:rsidP="00434609">
            <w:pPr>
              <w:snapToGrid w:val="0"/>
              <w:spacing w:line="360" w:lineRule="auto"/>
              <w:ind w:firstLine="567"/>
              <w:jc w:val="both"/>
              <w:rPr>
                <w:rFonts w:ascii="Times New Roman" w:eastAsia="Times New Roman" w:hAnsi="Times New Roman" w:cs="Times New Roman"/>
                <w:sz w:val="28"/>
                <w:szCs w:val="28"/>
                <w:lang w:val="en-US" w:eastAsia="ar-SA"/>
              </w:rPr>
            </w:pPr>
            <w:r w:rsidRPr="00434609">
              <w:rPr>
                <w:rFonts w:ascii="Times New Roman" w:eastAsia="Times New Roman" w:hAnsi="Times New Roman" w:cs="Times New Roman"/>
                <w:sz w:val="28"/>
                <w:szCs w:val="28"/>
                <w:lang w:val="en-US" w:eastAsia="ar-SA"/>
              </w:rPr>
              <w:t>2</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671F1D" w:rsidRPr="00434609" w:rsidRDefault="00671F1D" w:rsidP="00A6664D">
            <w:pPr>
              <w:snapToGrid w:val="0"/>
              <w:spacing w:line="360" w:lineRule="auto"/>
              <w:ind w:firstLine="174"/>
              <w:jc w:val="both"/>
              <w:rPr>
                <w:rFonts w:ascii="Times New Roman" w:eastAsia="Times New Roman" w:hAnsi="Times New Roman" w:cs="Times New Roman"/>
                <w:sz w:val="28"/>
                <w:szCs w:val="28"/>
                <w:lang w:val="en-US" w:eastAsia="ar-SA"/>
              </w:rPr>
            </w:pPr>
            <w:r w:rsidRPr="00434609">
              <w:rPr>
                <w:rFonts w:ascii="Times New Roman" w:eastAsia="Times New Roman" w:hAnsi="Times New Roman" w:cs="Times New Roman"/>
                <w:sz w:val="28"/>
                <w:szCs w:val="28"/>
                <w:lang w:val="en-US" w:eastAsia="ar-SA"/>
              </w:rPr>
              <w:t>8</w:t>
            </w:r>
          </w:p>
        </w:tc>
      </w:tr>
      <w:tr w:rsidR="00671F1D" w:rsidRPr="00434609" w:rsidTr="00A6664D">
        <w:tc>
          <w:tcPr>
            <w:tcW w:w="2079" w:type="dxa"/>
            <w:tcBorders>
              <w:top w:val="single" w:sz="4" w:space="0" w:color="000000"/>
              <w:left w:val="single" w:sz="4" w:space="0" w:color="000000"/>
              <w:bottom w:val="single" w:sz="4" w:space="0" w:color="000000"/>
            </w:tcBorders>
            <w:shd w:val="clear" w:color="auto" w:fill="auto"/>
          </w:tcPr>
          <w:p w:rsidR="00671F1D" w:rsidRPr="00434609" w:rsidRDefault="00671F1D" w:rsidP="00A6664D">
            <w:pPr>
              <w:snapToGrid w:val="0"/>
              <w:spacing w:line="360" w:lineRule="auto"/>
              <w:ind w:firstLine="180"/>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Основы религиозных культур и светской этики</w:t>
            </w:r>
          </w:p>
        </w:tc>
        <w:tc>
          <w:tcPr>
            <w:tcW w:w="3274" w:type="dxa"/>
            <w:tcBorders>
              <w:top w:val="single" w:sz="4" w:space="0" w:color="000000"/>
              <w:left w:val="single" w:sz="4" w:space="0" w:color="000000"/>
              <w:bottom w:val="single" w:sz="4" w:space="0" w:color="000000"/>
            </w:tcBorders>
            <w:shd w:val="clear" w:color="auto" w:fill="auto"/>
          </w:tcPr>
          <w:p w:rsidR="00671F1D" w:rsidRPr="00434609" w:rsidRDefault="00671F1D" w:rsidP="00434609">
            <w:pPr>
              <w:snapToGrid w:val="0"/>
              <w:spacing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Основы религиозных культур и светской этики</w:t>
            </w:r>
          </w:p>
        </w:tc>
        <w:tc>
          <w:tcPr>
            <w:tcW w:w="1198" w:type="dxa"/>
            <w:tcBorders>
              <w:top w:val="single" w:sz="4" w:space="0" w:color="000000"/>
              <w:left w:val="single" w:sz="4" w:space="0" w:color="000000"/>
              <w:bottom w:val="single" w:sz="4" w:space="0" w:color="000000"/>
            </w:tcBorders>
            <w:shd w:val="clear" w:color="auto" w:fill="auto"/>
          </w:tcPr>
          <w:p w:rsidR="00671F1D" w:rsidRPr="00434609" w:rsidRDefault="00671F1D" w:rsidP="00434609">
            <w:pPr>
              <w:snapToGrid w:val="0"/>
              <w:spacing w:line="360" w:lineRule="auto"/>
              <w:ind w:firstLine="567"/>
              <w:jc w:val="both"/>
              <w:rPr>
                <w:rFonts w:ascii="Times New Roman" w:eastAsia="Times New Roman" w:hAnsi="Times New Roman" w:cs="Times New Roman"/>
                <w:sz w:val="28"/>
                <w:szCs w:val="28"/>
                <w:lang w:val="en-US" w:eastAsia="ar-SA"/>
              </w:rPr>
            </w:pPr>
            <w:r w:rsidRPr="00434609">
              <w:rPr>
                <w:rFonts w:ascii="Times New Roman" w:eastAsia="Times New Roman" w:hAnsi="Times New Roman" w:cs="Times New Roman"/>
                <w:sz w:val="28"/>
                <w:szCs w:val="28"/>
                <w:lang w:val="en-US" w:eastAsia="ar-SA"/>
              </w:rPr>
              <w:t>-</w:t>
            </w:r>
          </w:p>
        </w:tc>
        <w:tc>
          <w:tcPr>
            <w:tcW w:w="1046" w:type="dxa"/>
            <w:tcBorders>
              <w:top w:val="single" w:sz="4" w:space="0" w:color="000000"/>
              <w:left w:val="single" w:sz="4" w:space="0" w:color="000000"/>
              <w:bottom w:val="single" w:sz="4" w:space="0" w:color="000000"/>
            </w:tcBorders>
            <w:shd w:val="clear" w:color="auto" w:fill="auto"/>
          </w:tcPr>
          <w:p w:rsidR="00671F1D" w:rsidRPr="00434609" w:rsidRDefault="00671F1D" w:rsidP="00434609">
            <w:pPr>
              <w:snapToGrid w:val="0"/>
              <w:spacing w:line="360" w:lineRule="auto"/>
              <w:ind w:firstLine="567"/>
              <w:jc w:val="both"/>
              <w:rPr>
                <w:rFonts w:ascii="Times New Roman" w:eastAsia="Times New Roman" w:hAnsi="Times New Roman" w:cs="Times New Roman"/>
                <w:sz w:val="28"/>
                <w:szCs w:val="28"/>
                <w:lang w:val="en-US" w:eastAsia="ar-SA"/>
              </w:rPr>
            </w:pPr>
            <w:r w:rsidRPr="00434609">
              <w:rPr>
                <w:rFonts w:ascii="Times New Roman" w:eastAsia="Times New Roman" w:hAnsi="Times New Roman" w:cs="Times New Roman"/>
                <w:sz w:val="28"/>
                <w:szCs w:val="28"/>
                <w:lang w:val="en-US" w:eastAsia="ar-SA"/>
              </w:rPr>
              <w:t>-</w:t>
            </w:r>
          </w:p>
        </w:tc>
        <w:tc>
          <w:tcPr>
            <w:tcW w:w="952" w:type="dxa"/>
            <w:tcBorders>
              <w:top w:val="single" w:sz="4" w:space="0" w:color="000000"/>
              <w:left w:val="single" w:sz="4" w:space="0" w:color="000000"/>
              <w:bottom w:val="single" w:sz="4" w:space="0" w:color="000000"/>
            </w:tcBorders>
            <w:shd w:val="clear" w:color="auto" w:fill="auto"/>
          </w:tcPr>
          <w:p w:rsidR="00671F1D" w:rsidRPr="00434609" w:rsidRDefault="00671F1D" w:rsidP="00434609">
            <w:pPr>
              <w:snapToGrid w:val="0"/>
              <w:spacing w:line="360" w:lineRule="auto"/>
              <w:ind w:firstLine="567"/>
              <w:jc w:val="both"/>
              <w:rPr>
                <w:rFonts w:ascii="Times New Roman" w:eastAsia="Times New Roman" w:hAnsi="Times New Roman" w:cs="Times New Roman"/>
                <w:sz w:val="28"/>
                <w:szCs w:val="28"/>
                <w:lang w:val="en-US" w:eastAsia="ar-SA"/>
              </w:rPr>
            </w:pPr>
            <w:r w:rsidRPr="00434609">
              <w:rPr>
                <w:rFonts w:ascii="Times New Roman" w:eastAsia="Times New Roman" w:hAnsi="Times New Roman" w:cs="Times New Roman"/>
                <w:sz w:val="28"/>
                <w:szCs w:val="28"/>
                <w:lang w:val="en-US" w:eastAsia="ar-SA"/>
              </w:rPr>
              <w:t>-</w:t>
            </w:r>
          </w:p>
        </w:tc>
        <w:tc>
          <w:tcPr>
            <w:tcW w:w="955" w:type="dxa"/>
            <w:tcBorders>
              <w:top w:val="single" w:sz="4" w:space="0" w:color="000000"/>
              <w:left w:val="single" w:sz="4" w:space="0" w:color="000000"/>
              <w:bottom w:val="single" w:sz="4" w:space="0" w:color="000000"/>
            </w:tcBorders>
            <w:shd w:val="clear" w:color="auto" w:fill="auto"/>
          </w:tcPr>
          <w:p w:rsidR="00671F1D" w:rsidRPr="00434609" w:rsidRDefault="00671F1D" w:rsidP="00434609">
            <w:pPr>
              <w:snapToGrid w:val="0"/>
              <w:spacing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1</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671F1D" w:rsidRPr="00434609" w:rsidRDefault="00671F1D" w:rsidP="00A6664D">
            <w:pPr>
              <w:snapToGrid w:val="0"/>
              <w:spacing w:line="360" w:lineRule="auto"/>
              <w:ind w:firstLine="174"/>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1</w:t>
            </w:r>
          </w:p>
        </w:tc>
      </w:tr>
      <w:tr w:rsidR="00671F1D" w:rsidRPr="00434609" w:rsidTr="00A6664D">
        <w:tc>
          <w:tcPr>
            <w:tcW w:w="2079" w:type="dxa"/>
            <w:vMerge w:val="restart"/>
            <w:tcBorders>
              <w:top w:val="single" w:sz="4" w:space="0" w:color="000000"/>
              <w:left w:val="single" w:sz="4" w:space="0" w:color="000000"/>
              <w:bottom w:val="single" w:sz="4" w:space="0" w:color="000000"/>
            </w:tcBorders>
            <w:shd w:val="clear" w:color="auto" w:fill="auto"/>
          </w:tcPr>
          <w:p w:rsidR="00671F1D" w:rsidRPr="00434609" w:rsidRDefault="00671F1D" w:rsidP="00A6664D">
            <w:pPr>
              <w:snapToGrid w:val="0"/>
              <w:spacing w:line="360" w:lineRule="auto"/>
              <w:ind w:firstLine="180"/>
              <w:jc w:val="both"/>
              <w:rPr>
                <w:rFonts w:ascii="Times New Roman" w:eastAsia="Times New Roman" w:hAnsi="Times New Roman" w:cs="Times New Roman"/>
                <w:sz w:val="28"/>
                <w:szCs w:val="28"/>
                <w:lang w:val="en-US" w:eastAsia="ar-SA"/>
              </w:rPr>
            </w:pPr>
            <w:r w:rsidRPr="00434609">
              <w:rPr>
                <w:rFonts w:ascii="Times New Roman" w:eastAsia="Times New Roman" w:hAnsi="Times New Roman" w:cs="Times New Roman"/>
                <w:sz w:val="28"/>
                <w:szCs w:val="28"/>
                <w:lang w:val="en-US" w:eastAsia="ar-SA"/>
              </w:rPr>
              <w:t>Искусство</w:t>
            </w:r>
          </w:p>
        </w:tc>
        <w:tc>
          <w:tcPr>
            <w:tcW w:w="3274" w:type="dxa"/>
            <w:tcBorders>
              <w:top w:val="single" w:sz="4" w:space="0" w:color="000000"/>
              <w:left w:val="single" w:sz="4" w:space="0" w:color="000000"/>
              <w:bottom w:val="single" w:sz="4" w:space="0" w:color="000000"/>
            </w:tcBorders>
            <w:shd w:val="clear" w:color="auto" w:fill="auto"/>
          </w:tcPr>
          <w:p w:rsidR="00671F1D" w:rsidRPr="00434609" w:rsidRDefault="00671F1D" w:rsidP="00434609">
            <w:pPr>
              <w:snapToGrid w:val="0"/>
              <w:spacing w:line="360" w:lineRule="auto"/>
              <w:ind w:firstLine="567"/>
              <w:jc w:val="both"/>
              <w:rPr>
                <w:rFonts w:ascii="Times New Roman" w:eastAsia="Times New Roman" w:hAnsi="Times New Roman" w:cs="Times New Roman"/>
                <w:sz w:val="28"/>
                <w:szCs w:val="28"/>
                <w:lang w:val="en-US" w:eastAsia="ar-SA"/>
              </w:rPr>
            </w:pPr>
            <w:r w:rsidRPr="00434609">
              <w:rPr>
                <w:rFonts w:ascii="Times New Roman" w:eastAsia="Times New Roman" w:hAnsi="Times New Roman" w:cs="Times New Roman"/>
                <w:sz w:val="28"/>
                <w:szCs w:val="28"/>
                <w:lang w:val="en-US" w:eastAsia="ar-SA"/>
              </w:rPr>
              <w:t>Музыка</w:t>
            </w:r>
          </w:p>
        </w:tc>
        <w:tc>
          <w:tcPr>
            <w:tcW w:w="1198" w:type="dxa"/>
            <w:tcBorders>
              <w:top w:val="single" w:sz="4" w:space="0" w:color="000000"/>
              <w:left w:val="single" w:sz="4" w:space="0" w:color="000000"/>
              <w:bottom w:val="single" w:sz="4" w:space="0" w:color="000000"/>
            </w:tcBorders>
            <w:shd w:val="clear" w:color="auto" w:fill="auto"/>
          </w:tcPr>
          <w:p w:rsidR="00671F1D" w:rsidRPr="00434609" w:rsidRDefault="00671F1D" w:rsidP="00434609">
            <w:pPr>
              <w:snapToGrid w:val="0"/>
              <w:spacing w:line="360" w:lineRule="auto"/>
              <w:ind w:firstLine="567"/>
              <w:jc w:val="both"/>
              <w:rPr>
                <w:rFonts w:ascii="Times New Roman" w:eastAsia="Times New Roman" w:hAnsi="Times New Roman" w:cs="Times New Roman"/>
                <w:sz w:val="28"/>
                <w:szCs w:val="28"/>
                <w:lang w:val="en-US" w:eastAsia="ar-SA"/>
              </w:rPr>
            </w:pPr>
            <w:r w:rsidRPr="00434609">
              <w:rPr>
                <w:rFonts w:ascii="Times New Roman" w:eastAsia="Times New Roman" w:hAnsi="Times New Roman" w:cs="Times New Roman"/>
                <w:sz w:val="28"/>
                <w:szCs w:val="28"/>
                <w:lang w:val="en-US" w:eastAsia="ar-SA"/>
              </w:rPr>
              <w:t>1</w:t>
            </w:r>
          </w:p>
        </w:tc>
        <w:tc>
          <w:tcPr>
            <w:tcW w:w="1046" w:type="dxa"/>
            <w:tcBorders>
              <w:top w:val="single" w:sz="4" w:space="0" w:color="000000"/>
              <w:left w:val="single" w:sz="4" w:space="0" w:color="000000"/>
              <w:bottom w:val="single" w:sz="4" w:space="0" w:color="000000"/>
            </w:tcBorders>
            <w:shd w:val="clear" w:color="auto" w:fill="auto"/>
          </w:tcPr>
          <w:p w:rsidR="00671F1D" w:rsidRPr="00434609" w:rsidRDefault="00671F1D" w:rsidP="00434609">
            <w:pPr>
              <w:snapToGrid w:val="0"/>
              <w:spacing w:line="360" w:lineRule="auto"/>
              <w:ind w:firstLine="567"/>
              <w:jc w:val="both"/>
              <w:rPr>
                <w:rFonts w:ascii="Times New Roman" w:eastAsia="Times New Roman" w:hAnsi="Times New Roman" w:cs="Times New Roman"/>
                <w:sz w:val="28"/>
                <w:szCs w:val="28"/>
                <w:lang w:val="en-US" w:eastAsia="ar-SA"/>
              </w:rPr>
            </w:pPr>
            <w:r w:rsidRPr="00434609">
              <w:rPr>
                <w:rFonts w:ascii="Times New Roman" w:eastAsia="Times New Roman" w:hAnsi="Times New Roman" w:cs="Times New Roman"/>
                <w:sz w:val="28"/>
                <w:szCs w:val="28"/>
                <w:lang w:val="en-US" w:eastAsia="ar-SA"/>
              </w:rPr>
              <w:t>1</w:t>
            </w:r>
          </w:p>
        </w:tc>
        <w:tc>
          <w:tcPr>
            <w:tcW w:w="952" w:type="dxa"/>
            <w:tcBorders>
              <w:top w:val="single" w:sz="4" w:space="0" w:color="000000"/>
              <w:left w:val="single" w:sz="4" w:space="0" w:color="000000"/>
              <w:bottom w:val="single" w:sz="4" w:space="0" w:color="000000"/>
            </w:tcBorders>
            <w:shd w:val="clear" w:color="auto" w:fill="auto"/>
          </w:tcPr>
          <w:p w:rsidR="00671F1D" w:rsidRPr="00434609" w:rsidRDefault="00671F1D" w:rsidP="00434609">
            <w:pPr>
              <w:snapToGrid w:val="0"/>
              <w:spacing w:line="360" w:lineRule="auto"/>
              <w:ind w:firstLine="567"/>
              <w:jc w:val="both"/>
              <w:rPr>
                <w:rFonts w:ascii="Times New Roman" w:eastAsia="Times New Roman" w:hAnsi="Times New Roman" w:cs="Times New Roman"/>
                <w:sz w:val="28"/>
                <w:szCs w:val="28"/>
                <w:lang w:val="en-US" w:eastAsia="ar-SA"/>
              </w:rPr>
            </w:pPr>
            <w:r w:rsidRPr="00434609">
              <w:rPr>
                <w:rFonts w:ascii="Times New Roman" w:eastAsia="Times New Roman" w:hAnsi="Times New Roman" w:cs="Times New Roman"/>
                <w:sz w:val="28"/>
                <w:szCs w:val="28"/>
                <w:lang w:val="en-US" w:eastAsia="ar-SA"/>
              </w:rPr>
              <w:t>1</w:t>
            </w:r>
          </w:p>
        </w:tc>
        <w:tc>
          <w:tcPr>
            <w:tcW w:w="955" w:type="dxa"/>
            <w:tcBorders>
              <w:top w:val="single" w:sz="4" w:space="0" w:color="000000"/>
              <w:left w:val="single" w:sz="4" w:space="0" w:color="000000"/>
              <w:bottom w:val="single" w:sz="4" w:space="0" w:color="000000"/>
            </w:tcBorders>
            <w:shd w:val="clear" w:color="auto" w:fill="auto"/>
          </w:tcPr>
          <w:p w:rsidR="00671F1D" w:rsidRPr="00434609" w:rsidRDefault="00671F1D" w:rsidP="00434609">
            <w:pPr>
              <w:snapToGrid w:val="0"/>
              <w:spacing w:line="360" w:lineRule="auto"/>
              <w:ind w:firstLine="567"/>
              <w:jc w:val="both"/>
              <w:rPr>
                <w:rFonts w:ascii="Times New Roman" w:eastAsia="Times New Roman" w:hAnsi="Times New Roman" w:cs="Times New Roman"/>
                <w:sz w:val="28"/>
                <w:szCs w:val="28"/>
                <w:lang w:val="en-US" w:eastAsia="ar-SA"/>
              </w:rPr>
            </w:pPr>
            <w:r w:rsidRPr="00434609">
              <w:rPr>
                <w:rFonts w:ascii="Times New Roman" w:eastAsia="Times New Roman" w:hAnsi="Times New Roman" w:cs="Times New Roman"/>
                <w:sz w:val="28"/>
                <w:szCs w:val="28"/>
                <w:lang w:val="en-US" w:eastAsia="ar-SA"/>
              </w:rPr>
              <w:t>1</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671F1D" w:rsidRPr="00434609" w:rsidRDefault="00671F1D" w:rsidP="00A6664D">
            <w:pPr>
              <w:snapToGrid w:val="0"/>
              <w:spacing w:line="360" w:lineRule="auto"/>
              <w:ind w:firstLine="174"/>
              <w:jc w:val="both"/>
              <w:rPr>
                <w:rFonts w:ascii="Times New Roman" w:eastAsia="Times New Roman" w:hAnsi="Times New Roman" w:cs="Times New Roman"/>
                <w:sz w:val="28"/>
                <w:szCs w:val="28"/>
                <w:lang w:val="en-US" w:eastAsia="ar-SA"/>
              </w:rPr>
            </w:pPr>
            <w:r w:rsidRPr="00434609">
              <w:rPr>
                <w:rFonts w:ascii="Times New Roman" w:eastAsia="Times New Roman" w:hAnsi="Times New Roman" w:cs="Times New Roman"/>
                <w:sz w:val="28"/>
                <w:szCs w:val="28"/>
                <w:lang w:val="en-US" w:eastAsia="ar-SA"/>
              </w:rPr>
              <w:t>4</w:t>
            </w:r>
          </w:p>
        </w:tc>
      </w:tr>
      <w:tr w:rsidR="00671F1D" w:rsidRPr="00434609" w:rsidTr="00A6664D">
        <w:tc>
          <w:tcPr>
            <w:tcW w:w="2079" w:type="dxa"/>
            <w:vMerge/>
            <w:tcBorders>
              <w:top w:val="single" w:sz="4" w:space="0" w:color="000000"/>
              <w:left w:val="single" w:sz="4" w:space="0" w:color="000000"/>
              <w:bottom w:val="single" w:sz="4" w:space="0" w:color="000000"/>
            </w:tcBorders>
            <w:shd w:val="clear" w:color="auto" w:fill="auto"/>
          </w:tcPr>
          <w:p w:rsidR="00671F1D" w:rsidRPr="00434609" w:rsidRDefault="00671F1D" w:rsidP="00A6664D">
            <w:pPr>
              <w:snapToGrid w:val="0"/>
              <w:spacing w:line="360" w:lineRule="auto"/>
              <w:ind w:firstLine="180"/>
              <w:jc w:val="both"/>
              <w:rPr>
                <w:rFonts w:ascii="Times New Roman" w:eastAsia="Times New Roman" w:hAnsi="Times New Roman" w:cs="Times New Roman"/>
                <w:sz w:val="28"/>
                <w:szCs w:val="28"/>
                <w:lang w:val="en-US" w:eastAsia="ar-SA"/>
              </w:rPr>
            </w:pPr>
          </w:p>
        </w:tc>
        <w:tc>
          <w:tcPr>
            <w:tcW w:w="3274" w:type="dxa"/>
            <w:tcBorders>
              <w:top w:val="single" w:sz="4" w:space="0" w:color="000000"/>
              <w:left w:val="single" w:sz="4" w:space="0" w:color="000000"/>
              <w:bottom w:val="single" w:sz="4" w:space="0" w:color="000000"/>
            </w:tcBorders>
            <w:shd w:val="clear" w:color="auto" w:fill="auto"/>
          </w:tcPr>
          <w:p w:rsidR="00671F1D" w:rsidRPr="00434609" w:rsidRDefault="00671F1D" w:rsidP="00434609">
            <w:pPr>
              <w:snapToGrid w:val="0"/>
              <w:spacing w:line="360" w:lineRule="auto"/>
              <w:ind w:firstLine="567"/>
              <w:jc w:val="both"/>
              <w:rPr>
                <w:rFonts w:ascii="Times New Roman" w:eastAsia="Times New Roman" w:hAnsi="Times New Roman" w:cs="Times New Roman"/>
                <w:sz w:val="28"/>
                <w:szCs w:val="28"/>
                <w:lang w:val="en-US" w:eastAsia="ar-SA"/>
              </w:rPr>
            </w:pPr>
            <w:r w:rsidRPr="00434609">
              <w:rPr>
                <w:rFonts w:ascii="Times New Roman" w:eastAsia="Times New Roman" w:hAnsi="Times New Roman" w:cs="Times New Roman"/>
                <w:sz w:val="28"/>
                <w:szCs w:val="28"/>
                <w:lang w:val="en-US" w:eastAsia="ar-SA"/>
              </w:rPr>
              <w:t>Изобразительное искусство</w:t>
            </w:r>
          </w:p>
        </w:tc>
        <w:tc>
          <w:tcPr>
            <w:tcW w:w="1198" w:type="dxa"/>
            <w:tcBorders>
              <w:top w:val="single" w:sz="4" w:space="0" w:color="000000"/>
              <w:left w:val="single" w:sz="4" w:space="0" w:color="000000"/>
              <w:bottom w:val="single" w:sz="4" w:space="0" w:color="000000"/>
            </w:tcBorders>
            <w:shd w:val="clear" w:color="auto" w:fill="auto"/>
          </w:tcPr>
          <w:p w:rsidR="00671F1D" w:rsidRPr="00434609" w:rsidRDefault="00671F1D" w:rsidP="00434609">
            <w:pPr>
              <w:snapToGrid w:val="0"/>
              <w:spacing w:line="360" w:lineRule="auto"/>
              <w:ind w:firstLine="567"/>
              <w:jc w:val="both"/>
              <w:rPr>
                <w:rFonts w:ascii="Times New Roman" w:eastAsia="Times New Roman" w:hAnsi="Times New Roman" w:cs="Times New Roman"/>
                <w:sz w:val="28"/>
                <w:szCs w:val="28"/>
                <w:lang w:val="en-US" w:eastAsia="ar-SA"/>
              </w:rPr>
            </w:pPr>
            <w:r w:rsidRPr="00434609">
              <w:rPr>
                <w:rFonts w:ascii="Times New Roman" w:eastAsia="Times New Roman" w:hAnsi="Times New Roman" w:cs="Times New Roman"/>
                <w:sz w:val="28"/>
                <w:szCs w:val="28"/>
                <w:lang w:val="en-US" w:eastAsia="ar-SA"/>
              </w:rPr>
              <w:t>1</w:t>
            </w:r>
          </w:p>
        </w:tc>
        <w:tc>
          <w:tcPr>
            <w:tcW w:w="1046" w:type="dxa"/>
            <w:tcBorders>
              <w:top w:val="single" w:sz="4" w:space="0" w:color="000000"/>
              <w:left w:val="single" w:sz="4" w:space="0" w:color="000000"/>
              <w:bottom w:val="single" w:sz="4" w:space="0" w:color="000000"/>
            </w:tcBorders>
            <w:shd w:val="clear" w:color="auto" w:fill="auto"/>
          </w:tcPr>
          <w:p w:rsidR="00671F1D" w:rsidRPr="00434609" w:rsidRDefault="00671F1D" w:rsidP="00434609">
            <w:pPr>
              <w:snapToGrid w:val="0"/>
              <w:spacing w:line="360" w:lineRule="auto"/>
              <w:ind w:firstLine="567"/>
              <w:jc w:val="both"/>
              <w:rPr>
                <w:rFonts w:ascii="Times New Roman" w:eastAsia="Times New Roman" w:hAnsi="Times New Roman" w:cs="Times New Roman"/>
                <w:sz w:val="28"/>
                <w:szCs w:val="28"/>
                <w:lang w:val="en-US" w:eastAsia="ar-SA"/>
              </w:rPr>
            </w:pPr>
            <w:r w:rsidRPr="00434609">
              <w:rPr>
                <w:rFonts w:ascii="Times New Roman" w:eastAsia="Times New Roman" w:hAnsi="Times New Roman" w:cs="Times New Roman"/>
                <w:sz w:val="28"/>
                <w:szCs w:val="28"/>
                <w:lang w:val="en-US" w:eastAsia="ar-SA"/>
              </w:rPr>
              <w:t>1</w:t>
            </w:r>
          </w:p>
        </w:tc>
        <w:tc>
          <w:tcPr>
            <w:tcW w:w="952" w:type="dxa"/>
            <w:tcBorders>
              <w:top w:val="single" w:sz="4" w:space="0" w:color="000000"/>
              <w:left w:val="single" w:sz="4" w:space="0" w:color="000000"/>
              <w:bottom w:val="single" w:sz="4" w:space="0" w:color="000000"/>
            </w:tcBorders>
            <w:shd w:val="clear" w:color="auto" w:fill="auto"/>
          </w:tcPr>
          <w:p w:rsidR="00671F1D" w:rsidRPr="00434609" w:rsidRDefault="00671F1D" w:rsidP="00434609">
            <w:pPr>
              <w:snapToGrid w:val="0"/>
              <w:spacing w:line="360" w:lineRule="auto"/>
              <w:ind w:firstLine="567"/>
              <w:jc w:val="both"/>
              <w:rPr>
                <w:rFonts w:ascii="Times New Roman" w:eastAsia="Times New Roman" w:hAnsi="Times New Roman" w:cs="Times New Roman"/>
                <w:sz w:val="28"/>
                <w:szCs w:val="28"/>
                <w:lang w:val="en-US" w:eastAsia="ar-SA"/>
              </w:rPr>
            </w:pPr>
            <w:r w:rsidRPr="00434609">
              <w:rPr>
                <w:rFonts w:ascii="Times New Roman" w:eastAsia="Times New Roman" w:hAnsi="Times New Roman" w:cs="Times New Roman"/>
                <w:sz w:val="28"/>
                <w:szCs w:val="28"/>
                <w:lang w:val="en-US" w:eastAsia="ar-SA"/>
              </w:rPr>
              <w:t>1</w:t>
            </w:r>
          </w:p>
        </w:tc>
        <w:tc>
          <w:tcPr>
            <w:tcW w:w="955" w:type="dxa"/>
            <w:tcBorders>
              <w:top w:val="single" w:sz="4" w:space="0" w:color="000000"/>
              <w:left w:val="single" w:sz="4" w:space="0" w:color="000000"/>
              <w:bottom w:val="single" w:sz="4" w:space="0" w:color="000000"/>
            </w:tcBorders>
            <w:shd w:val="clear" w:color="auto" w:fill="auto"/>
          </w:tcPr>
          <w:p w:rsidR="00671F1D" w:rsidRPr="00434609" w:rsidRDefault="00671F1D" w:rsidP="00434609">
            <w:pPr>
              <w:snapToGrid w:val="0"/>
              <w:spacing w:line="360" w:lineRule="auto"/>
              <w:ind w:firstLine="567"/>
              <w:jc w:val="both"/>
              <w:rPr>
                <w:rFonts w:ascii="Times New Roman" w:eastAsia="Times New Roman" w:hAnsi="Times New Roman" w:cs="Times New Roman"/>
                <w:sz w:val="28"/>
                <w:szCs w:val="28"/>
                <w:lang w:val="en-US" w:eastAsia="ar-SA"/>
              </w:rPr>
            </w:pPr>
            <w:r w:rsidRPr="00434609">
              <w:rPr>
                <w:rFonts w:ascii="Times New Roman" w:eastAsia="Times New Roman" w:hAnsi="Times New Roman" w:cs="Times New Roman"/>
                <w:sz w:val="28"/>
                <w:szCs w:val="28"/>
                <w:lang w:val="en-US" w:eastAsia="ar-SA"/>
              </w:rPr>
              <w:t>1</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671F1D" w:rsidRPr="00434609" w:rsidRDefault="00671F1D" w:rsidP="00A6664D">
            <w:pPr>
              <w:snapToGrid w:val="0"/>
              <w:spacing w:line="360" w:lineRule="auto"/>
              <w:ind w:firstLine="174"/>
              <w:jc w:val="both"/>
              <w:rPr>
                <w:rFonts w:ascii="Times New Roman" w:eastAsia="Times New Roman" w:hAnsi="Times New Roman" w:cs="Times New Roman"/>
                <w:sz w:val="28"/>
                <w:szCs w:val="28"/>
                <w:lang w:val="en-US" w:eastAsia="ar-SA"/>
              </w:rPr>
            </w:pPr>
            <w:r w:rsidRPr="00434609">
              <w:rPr>
                <w:rFonts w:ascii="Times New Roman" w:eastAsia="Times New Roman" w:hAnsi="Times New Roman" w:cs="Times New Roman"/>
                <w:sz w:val="28"/>
                <w:szCs w:val="28"/>
                <w:lang w:val="en-US" w:eastAsia="ar-SA"/>
              </w:rPr>
              <w:t>4</w:t>
            </w:r>
          </w:p>
        </w:tc>
      </w:tr>
      <w:tr w:rsidR="00671F1D" w:rsidRPr="00434609" w:rsidTr="00A6664D">
        <w:tc>
          <w:tcPr>
            <w:tcW w:w="2079" w:type="dxa"/>
            <w:tcBorders>
              <w:top w:val="single" w:sz="4" w:space="0" w:color="000000"/>
              <w:left w:val="single" w:sz="4" w:space="0" w:color="000000"/>
              <w:bottom w:val="single" w:sz="4" w:space="0" w:color="000000"/>
            </w:tcBorders>
            <w:shd w:val="clear" w:color="auto" w:fill="auto"/>
          </w:tcPr>
          <w:p w:rsidR="00671F1D" w:rsidRPr="00434609" w:rsidRDefault="00671F1D" w:rsidP="00A6664D">
            <w:pPr>
              <w:snapToGrid w:val="0"/>
              <w:spacing w:line="360" w:lineRule="auto"/>
              <w:ind w:firstLine="180"/>
              <w:jc w:val="both"/>
              <w:rPr>
                <w:rFonts w:ascii="Times New Roman" w:eastAsia="Times New Roman" w:hAnsi="Times New Roman" w:cs="Times New Roman"/>
                <w:sz w:val="28"/>
                <w:szCs w:val="28"/>
                <w:lang w:val="en-US" w:eastAsia="ar-SA"/>
              </w:rPr>
            </w:pPr>
            <w:r w:rsidRPr="00434609">
              <w:rPr>
                <w:rFonts w:ascii="Times New Roman" w:eastAsia="Times New Roman" w:hAnsi="Times New Roman" w:cs="Times New Roman"/>
                <w:sz w:val="28"/>
                <w:szCs w:val="28"/>
                <w:lang w:val="en-US" w:eastAsia="ar-SA"/>
              </w:rPr>
              <w:t>Технология</w:t>
            </w:r>
          </w:p>
        </w:tc>
        <w:tc>
          <w:tcPr>
            <w:tcW w:w="3274" w:type="dxa"/>
            <w:tcBorders>
              <w:top w:val="single" w:sz="4" w:space="0" w:color="000000"/>
              <w:left w:val="single" w:sz="4" w:space="0" w:color="000000"/>
              <w:bottom w:val="single" w:sz="4" w:space="0" w:color="000000"/>
            </w:tcBorders>
            <w:shd w:val="clear" w:color="auto" w:fill="auto"/>
          </w:tcPr>
          <w:p w:rsidR="00671F1D" w:rsidRPr="00434609" w:rsidRDefault="00671F1D" w:rsidP="00434609">
            <w:pPr>
              <w:snapToGrid w:val="0"/>
              <w:spacing w:line="360" w:lineRule="auto"/>
              <w:ind w:firstLine="567"/>
              <w:jc w:val="both"/>
              <w:rPr>
                <w:rFonts w:ascii="Times New Roman" w:eastAsia="Times New Roman" w:hAnsi="Times New Roman" w:cs="Times New Roman"/>
                <w:sz w:val="28"/>
                <w:szCs w:val="28"/>
                <w:lang w:val="en-US" w:eastAsia="ar-SA"/>
              </w:rPr>
            </w:pPr>
            <w:r w:rsidRPr="00434609">
              <w:rPr>
                <w:rFonts w:ascii="Times New Roman" w:eastAsia="Times New Roman" w:hAnsi="Times New Roman" w:cs="Times New Roman"/>
                <w:sz w:val="28"/>
                <w:szCs w:val="28"/>
                <w:lang w:val="en-US" w:eastAsia="ar-SA"/>
              </w:rPr>
              <w:t>Технология</w:t>
            </w:r>
          </w:p>
        </w:tc>
        <w:tc>
          <w:tcPr>
            <w:tcW w:w="1198" w:type="dxa"/>
            <w:tcBorders>
              <w:top w:val="single" w:sz="4" w:space="0" w:color="000000"/>
              <w:left w:val="single" w:sz="4" w:space="0" w:color="000000"/>
              <w:bottom w:val="single" w:sz="4" w:space="0" w:color="000000"/>
            </w:tcBorders>
            <w:shd w:val="clear" w:color="auto" w:fill="auto"/>
          </w:tcPr>
          <w:p w:rsidR="00671F1D" w:rsidRPr="00434609" w:rsidRDefault="00671F1D" w:rsidP="00434609">
            <w:pPr>
              <w:snapToGrid w:val="0"/>
              <w:spacing w:line="360" w:lineRule="auto"/>
              <w:ind w:firstLine="567"/>
              <w:jc w:val="both"/>
              <w:rPr>
                <w:rFonts w:ascii="Times New Roman" w:eastAsia="Times New Roman" w:hAnsi="Times New Roman" w:cs="Times New Roman"/>
                <w:sz w:val="28"/>
                <w:szCs w:val="28"/>
                <w:lang w:val="en-US" w:eastAsia="ar-SA"/>
              </w:rPr>
            </w:pPr>
            <w:r w:rsidRPr="00434609">
              <w:rPr>
                <w:rFonts w:ascii="Times New Roman" w:eastAsia="Times New Roman" w:hAnsi="Times New Roman" w:cs="Times New Roman"/>
                <w:sz w:val="28"/>
                <w:szCs w:val="28"/>
                <w:lang w:val="en-US" w:eastAsia="ar-SA"/>
              </w:rPr>
              <w:t>1</w:t>
            </w:r>
          </w:p>
        </w:tc>
        <w:tc>
          <w:tcPr>
            <w:tcW w:w="1046" w:type="dxa"/>
            <w:tcBorders>
              <w:top w:val="single" w:sz="4" w:space="0" w:color="000000"/>
              <w:left w:val="single" w:sz="4" w:space="0" w:color="000000"/>
              <w:bottom w:val="single" w:sz="4" w:space="0" w:color="000000"/>
            </w:tcBorders>
            <w:shd w:val="clear" w:color="auto" w:fill="auto"/>
          </w:tcPr>
          <w:p w:rsidR="00671F1D" w:rsidRPr="00434609" w:rsidRDefault="00671F1D" w:rsidP="00434609">
            <w:pPr>
              <w:snapToGrid w:val="0"/>
              <w:spacing w:line="360" w:lineRule="auto"/>
              <w:ind w:firstLine="567"/>
              <w:jc w:val="both"/>
              <w:rPr>
                <w:rFonts w:ascii="Times New Roman" w:eastAsia="Times New Roman" w:hAnsi="Times New Roman" w:cs="Times New Roman"/>
                <w:sz w:val="28"/>
                <w:szCs w:val="28"/>
                <w:lang w:val="en-US" w:eastAsia="ar-SA"/>
              </w:rPr>
            </w:pPr>
            <w:r w:rsidRPr="00434609">
              <w:rPr>
                <w:rFonts w:ascii="Times New Roman" w:eastAsia="Times New Roman" w:hAnsi="Times New Roman" w:cs="Times New Roman"/>
                <w:sz w:val="28"/>
                <w:szCs w:val="28"/>
                <w:lang w:val="en-US" w:eastAsia="ar-SA"/>
              </w:rPr>
              <w:t>1</w:t>
            </w:r>
          </w:p>
        </w:tc>
        <w:tc>
          <w:tcPr>
            <w:tcW w:w="952" w:type="dxa"/>
            <w:tcBorders>
              <w:top w:val="single" w:sz="4" w:space="0" w:color="000000"/>
              <w:left w:val="single" w:sz="4" w:space="0" w:color="000000"/>
              <w:bottom w:val="single" w:sz="4" w:space="0" w:color="000000"/>
            </w:tcBorders>
            <w:shd w:val="clear" w:color="auto" w:fill="auto"/>
          </w:tcPr>
          <w:p w:rsidR="00671F1D" w:rsidRPr="00434609" w:rsidRDefault="00671F1D" w:rsidP="00434609">
            <w:pPr>
              <w:snapToGrid w:val="0"/>
              <w:spacing w:line="360" w:lineRule="auto"/>
              <w:ind w:firstLine="567"/>
              <w:jc w:val="both"/>
              <w:rPr>
                <w:rFonts w:ascii="Times New Roman" w:eastAsia="Times New Roman" w:hAnsi="Times New Roman" w:cs="Times New Roman"/>
                <w:sz w:val="28"/>
                <w:szCs w:val="28"/>
                <w:lang w:val="en-US" w:eastAsia="ar-SA"/>
              </w:rPr>
            </w:pPr>
            <w:r w:rsidRPr="00434609">
              <w:rPr>
                <w:rFonts w:ascii="Times New Roman" w:eastAsia="Times New Roman" w:hAnsi="Times New Roman" w:cs="Times New Roman"/>
                <w:sz w:val="28"/>
                <w:szCs w:val="28"/>
                <w:lang w:val="en-US" w:eastAsia="ar-SA"/>
              </w:rPr>
              <w:t>1</w:t>
            </w:r>
          </w:p>
        </w:tc>
        <w:tc>
          <w:tcPr>
            <w:tcW w:w="955" w:type="dxa"/>
            <w:tcBorders>
              <w:top w:val="single" w:sz="4" w:space="0" w:color="000000"/>
              <w:left w:val="single" w:sz="4" w:space="0" w:color="000000"/>
              <w:bottom w:val="single" w:sz="4" w:space="0" w:color="000000"/>
            </w:tcBorders>
            <w:shd w:val="clear" w:color="auto" w:fill="auto"/>
          </w:tcPr>
          <w:p w:rsidR="00671F1D" w:rsidRPr="00434609" w:rsidRDefault="00671F1D" w:rsidP="00434609">
            <w:pPr>
              <w:snapToGrid w:val="0"/>
              <w:spacing w:line="360" w:lineRule="auto"/>
              <w:ind w:firstLine="567"/>
              <w:jc w:val="both"/>
              <w:rPr>
                <w:rFonts w:ascii="Times New Roman" w:eastAsia="Times New Roman" w:hAnsi="Times New Roman" w:cs="Times New Roman"/>
                <w:sz w:val="28"/>
                <w:szCs w:val="28"/>
                <w:lang w:val="en-US" w:eastAsia="ar-SA"/>
              </w:rPr>
            </w:pPr>
            <w:r w:rsidRPr="00434609">
              <w:rPr>
                <w:rFonts w:ascii="Times New Roman" w:eastAsia="Times New Roman" w:hAnsi="Times New Roman" w:cs="Times New Roman"/>
                <w:sz w:val="28"/>
                <w:szCs w:val="28"/>
                <w:lang w:val="en-US" w:eastAsia="ar-SA"/>
              </w:rPr>
              <w:t>1</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671F1D" w:rsidRPr="00434609" w:rsidRDefault="00671F1D" w:rsidP="00A6664D">
            <w:pPr>
              <w:snapToGrid w:val="0"/>
              <w:spacing w:line="360" w:lineRule="auto"/>
              <w:ind w:firstLine="174"/>
              <w:jc w:val="both"/>
              <w:rPr>
                <w:rFonts w:ascii="Times New Roman" w:eastAsia="Times New Roman" w:hAnsi="Times New Roman" w:cs="Times New Roman"/>
                <w:sz w:val="28"/>
                <w:szCs w:val="28"/>
                <w:lang w:val="en-US" w:eastAsia="ar-SA"/>
              </w:rPr>
            </w:pPr>
            <w:r w:rsidRPr="00434609">
              <w:rPr>
                <w:rFonts w:ascii="Times New Roman" w:eastAsia="Times New Roman" w:hAnsi="Times New Roman" w:cs="Times New Roman"/>
                <w:sz w:val="28"/>
                <w:szCs w:val="28"/>
                <w:lang w:val="en-US" w:eastAsia="ar-SA"/>
              </w:rPr>
              <w:t>4</w:t>
            </w:r>
          </w:p>
        </w:tc>
      </w:tr>
      <w:tr w:rsidR="00671F1D" w:rsidRPr="00434609" w:rsidTr="00A6664D">
        <w:tc>
          <w:tcPr>
            <w:tcW w:w="2079" w:type="dxa"/>
            <w:tcBorders>
              <w:top w:val="single" w:sz="4" w:space="0" w:color="000000"/>
              <w:left w:val="single" w:sz="4" w:space="0" w:color="000000"/>
              <w:bottom w:val="single" w:sz="4" w:space="0" w:color="000000"/>
            </w:tcBorders>
            <w:shd w:val="clear" w:color="auto" w:fill="auto"/>
          </w:tcPr>
          <w:p w:rsidR="00671F1D" w:rsidRPr="00434609" w:rsidRDefault="00671F1D" w:rsidP="00A6664D">
            <w:pPr>
              <w:snapToGrid w:val="0"/>
              <w:spacing w:line="360" w:lineRule="auto"/>
              <w:ind w:firstLine="180"/>
              <w:jc w:val="both"/>
              <w:rPr>
                <w:rFonts w:ascii="Times New Roman" w:eastAsia="Times New Roman" w:hAnsi="Times New Roman" w:cs="Times New Roman"/>
                <w:sz w:val="28"/>
                <w:szCs w:val="28"/>
                <w:lang w:val="en-US" w:eastAsia="ar-SA"/>
              </w:rPr>
            </w:pPr>
            <w:r w:rsidRPr="00434609">
              <w:rPr>
                <w:rFonts w:ascii="Times New Roman" w:eastAsia="Times New Roman" w:hAnsi="Times New Roman" w:cs="Times New Roman"/>
                <w:sz w:val="28"/>
                <w:szCs w:val="28"/>
                <w:lang w:val="en-US" w:eastAsia="ar-SA"/>
              </w:rPr>
              <w:t>Физическая культура</w:t>
            </w:r>
          </w:p>
        </w:tc>
        <w:tc>
          <w:tcPr>
            <w:tcW w:w="3274" w:type="dxa"/>
            <w:tcBorders>
              <w:top w:val="single" w:sz="4" w:space="0" w:color="000000"/>
              <w:left w:val="single" w:sz="4" w:space="0" w:color="000000"/>
              <w:bottom w:val="single" w:sz="4" w:space="0" w:color="000000"/>
            </w:tcBorders>
            <w:shd w:val="clear" w:color="auto" w:fill="auto"/>
          </w:tcPr>
          <w:p w:rsidR="00671F1D" w:rsidRPr="00434609" w:rsidRDefault="00671F1D" w:rsidP="00434609">
            <w:pPr>
              <w:snapToGrid w:val="0"/>
              <w:spacing w:line="360" w:lineRule="auto"/>
              <w:ind w:firstLine="567"/>
              <w:jc w:val="both"/>
              <w:rPr>
                <w:rFonts w:ascii="Times New Roman" w:eastAsia="Times New Roman" w:hAnsi="Times New Roman" w:cs="Times New Roman"/>
                <w:sz w:val="28"/>
                <w:szCs w:val="28"/>
                <w:lang w:val="en-US" w:eastAsia="ar-SA"/>
              </w:rPr>
            </w:pPr>
            <w:r w:rsidRPr="00434609">
              <w:rPr>
                <w:rFonts w:ascii="Times New Roman" w:eastAsia="Times New Roman" w:hAnsi="Times New Roman" w:cs="Times New Roman"/>
                <w:sz w:val="28"/>
                <w:szCs w:val="28"/>
                <w:lang w:val="en-US" w:eastAsia="ar-SA"/>
              </w:rPr>
              <w:t>Физическая культура</w:t>
            </w:r>
          </w:p>
        </w:tc>
        <w:tc>
          <w:tcPr>
            <w:tcW w:w="1198" w:type="dxa"/>
            <w:tcBorders>
              <w:top w:val="single" w:sz="4" w:space="0" w:color="000000"/>
              <w:left w:val="single" w:sz="4" w:space="0" w:color="000000"/>
              <w:bottom w:val="single" w:sz="4" w:space="0" w:color="000000"/>
            </w:tcBorders>
            <w:shd w:val="clear" w:color="auto" w:fill="auto"/>
          </w:tcPr>
          <w:p w:rsidR="00671F1D" w:rsidRPr="00434609" w:rsidRDefault="00671F1D" w:rsidP="00434609">
            <w:pPr>
              <w:snapToGrid w:val="0"/>
              <w:spacing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3</w:t>
            </w:r>
          </w:p>
        </w:tc>
        <w:tc>
          <w:tcPr>
            <w:tcW w:w="1046" w:type="dxa"/>
            <w:tcBorders>
              <w:top w:val="single" w:sz="4" w:space="0" w:color="000000"/>
              <w:left w:val="single" w:sz="4" w:space="0" w:color="000000"/>
              <w:bottom w:val="single" w:sz="4" w:space="0" w:color="000000"/>
            </w:tcBorders>
            <w:shd w:val="clear" w:color="auto" w:fill="auto"/>
          </w:tcPr>
          <w:p w:rsidR="00671F1D" w:rsidRPr="00434609" w:rsidRDefault="00671F1D" w:rsidP="00434609">
            <w:pPr>
              <w:snapToGrid w:val="0"/>
              <w:spacing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3</w:t>
            </w:r>
          </w:p>
        </w:tc>
        <w:tc>
          <w:tcPr>
            <w:tcW w:w="952" w:type="dxa"/>
            <w:tcBorders>
              <w:top w:val="single" w:sz="4" w:space="0" w:color="000000"/>
              <w:left w:val="single" w:sz="4" w:space="0" w:color="000000"/>
              <w:bottom w:val="single" w:sz="4" w:space="0" w:color="000000"/>
            </w:tcBorders>
            <w:shd w:val="clear" w:color="auto" w:fill="auto"/>
          </w:tcPr>
          <w:p w:rsidR="00671F1D" w:rsidRPr="00434609" w:rsidRDefault="00671F1D" w:rsidP="00434609">
            <w:pPr>
              <w:snapToGrid w:val="0"/>
              <w:spacing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3</w:t>
            </w:r>
          </w:p>
          <w:p w:rsidR="00671F1D" w:rsidRPr="00434609" w:rsidRDefault="00671F1D" w:rsidP="00434609">
            <w:pPr>
              <w:snapToGrid w:val="0"/>
              <w:spacing w:line="360" w:lineRule="auto"/>
              <w:ind w:firstLine="567"/>
              <w:jc w:val="both"/>
              <w:rPr>
                <w:rFonts w:ascii="Times New Roman" w:eastAsia="Times New Roman" w:hAnsi="Times New Roman" w:cs="Times New Roman"/>
                <w:sz w:val="28"/>
                <w:szCs w:val="28"/>
                <w:lang w:eastAsia="ar-SA"/>
              </w:rPr>
            </w:pPr>
          </w:p>
        </w:tc>
        <w:tc>
          <w:tcPr>
            <w:tcW w:w="955" w:type="dxa"/>
            <w:tcBorders>
              <w:top w:val="single" w:sz="4" w:space="0" w:color="000000"/>
              <w:left w:val="single" w:sz="4" w:space="0" w:color="000000"/>
              <w:bottom w:val="single" w:sz="4" w:space="0" w:color="000000"/>
            </w:tcBorders>
            <w:shd w:val="clear" w:color="auto" w:fill="auto"/>
          </w:tcPr>
          <w:p w:rsidR="00671F1D" w:rsidRPr="00434609" w:rsidRDefault="00671F1D" w:rsidP="00434609">
            <w:pPr>
              <w:snapToGrid w:val="0"/>
              <w:spacing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3</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671F1D" w:rsidRPr="00434609" w:rsidRDefault="00671F1D" w:rsidP="00A6664D">
            <w:pPr>
              <w:snapToGrid w:val="0"/>
              <w:spacing w:line="360" w:lineRule="auto"/>
              <w:ind w:firstLine="174"/>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12</w:t>
            </w:r>
          </w:p>
        </w:tc>
      </w:tr>
      <w:tr w:rsidR="00671F1D" w:rsidRPr="00434609" w:rsidTr="00A6664D">
        <w:tc>
          <w:tcPr>
            <w:tcW w:w="5353" w:type="dxa"/>
            <w:gridSpan w:val="2"/>
            <w:tcBorders>
              <w:top w:val="single" w:sz="4" w:space="0" w:color="000000"/>
              <w:left w:val="single" w:sz="4" w:space="0" w:color="000000"/>
              <w:bottom w:val="single" w:sz="4" w:space="0" w:color="000000"/>
            </w:tcBorders>
            <w:shd w:val="clear" w:color="auto" w:fill="auto"/>
          </w:tcPr>
          <w:p w:rsidR="00671F1D" w:rsidRPr="00434609" w:rsidRDefault="00671F1D" w:rsidP="00A6664D">
            <w:pPr>
              <w:snapToGrid w:val="0"/>
              <w:spacing w:line="360" w:lineRule="auto"/>
              <w:ind w:firstLine="180"/>
              <w:jc w:val="both"/>
              <w:rPr>
                <w:rFonts w:ascii="Times New Roman" w:eastAsia="Times New Roman" w:hAnsi="Times New Roman" w:cs="Times New Roman"/>
                <w:i/>
                <w:sz w:val="28"/>
                <w:szCs w:val="28"/>
                <w:lang w:eastAsia="ar-SA"/>
              </w:rPr>
            </w:pPr>
            <w:r w:rsidRPr="00434609">
              <w:rPr>
                <w:rFonts w:ascii="Times New Roman" w:eastAsia="Times New Roman" w:hAnsi="Times New Roman" w:cs="Times New Roman"/>
                <w:i/>
                <w:sz w:val="28"/>
                <w:szCs w:val="28"/>
                <w:lang w:eastAsia="ar-SA"/>
              </w:rPr>
              <w:t>Итого</w:t>
            </w:r>
          </w:p>
        </w:tc>
        <w:tc>
          <w:tcPr>
            <w:tcW w:w="1198" w:type="dxa"/>
            <w:tcBorders>
              <w:top w:val="single" w:sz="4" w:space="0" w:color="000000"/>
              <w:left w:val="single" w:sz="4" w:space="0" w:color="000000"/>
              <w:bottom w:val="single" w:sz="4" w:space="0" w:color="000000"/>
            </w:tcBorders>
            <w:shd w:val="clear" w:color="auto" w:fill="auto"/>
          </w:tcPr>
          <w:p w:rsidR="00671F1D" w:rsidRPr="00434609" w:rsidRDefault="00671F1D" w:rsidP="00434609">
            <w:pPr>
              <w:snapToGrid w:val="0"/>
              <w:spacing w:line="360" w:lineRule="auto"/>
              <w:ind w:firstLine="567"/>
              <w:jc w:val="both"/>
              <w:rPr>
                <w:rFonts w:ascii="Times New Roman" w:eastAsia="Times New Roman" w:hAnsi="Times New Roman" w:cs="Times New Roman"/>
                <w:b/>
                <w:sz w:val="28"/>
                <w:szCs w:val="28"/>
                <w:lang w:eastAsia="ar-SA"/>
              </w:rPr>
            </w:pPr>
            <w:r w:rsidRPr="00434609">
              <w:rPr>
                <w:rFonts w:ascii="Times New Roman" w:eastAsia="Times New Roman" w:hAnsi="Times New Roman" w:cs="Times New Roman"/>
                <w:b/>
                <w:sz w:val="28"/>
                <w:szCs w:val="28"/>
                <w:lang w:eastAsia="ar-SA"/>
              </w:rPr>
              <w:t>21</w:t>
            </w:r>
          </w:p>
        </w:tc>
        <w:tc>
          <w:tcPr>
            <w:tcW w:w="1046" w:type="dxa"/>
            <w:tcBorders>
              <w:top w:val="single" w:sz="4" w:space="0" w:color="000000"/>
              <w:left w:val="single" w:sz="4" w:space="0" w:color="000000"/>
              <w:bottom w:val="single" w:sz="4" w:space="0" w:color="000000"/>
            </w:tcBorders>
            <w:shd w:val="clear" w:color="auto" w:fill="auto"/>
          </w:tcPr>
          <w:p w:rsidR="00671F1D" w:rsidRPr="00434609" w:rsidRDefault="00671F1D" w:rsidP="00A6664D">
            <w:pPr>
              <w:snapToGrid w:val="0"/>
              <w:spacing w:line="360" w:lineRule="auto"/>
              <w:ind w:firstLine="151"/>
              <w:jc w:val="both"/>
              <w:rPr>
                <w:rFonts w:ascii="Times New Roman" w:eastAsia="Times New Roman" w:hAnsi="Times New Roman" w:cs="Times New Roman"/>
                <w:b/>
                <w:sz w:val="28"/>
                <w:szCs w:val="28"/>
                <w:lang w:eastAsia="ar-SA"/>
              </w:rPr>
            </w:pPr>
            <w:r w:rsidRPr="00434609">
              <w:rPr>
                <w:rFonts w:ascii="Times New Roman" w:eastAsia="Times New Roman" w:hAnsi="Times New Roman" w:cs="Times New Roman"/>
                <w:b/>
                <w:sz w:val="28"/>
                <w:szCs w:val="28"/>
                <w:lang w:eastAsia="ar-SA"/>
              </w:rPr>
              <w:t>21</w:t>
            </w:r>
          </w:p>
        </w:tc>
        <w:tc>
          <w:tcPr>
            <w:tcW w:w="952" w:type="dxa"/>
            <w:tcBorders>
              <w:top w:val="single" w:sz="4" w:space="0" w:color="000000"/>
              <w:left w:val="single" w:sz="4" w:space="0" w:color="000000"/>
              <w:bottom w:val="single" w:sz="4" w:space="0" w:color="000000"/>
            </w:tcBorders>
            <w:shd w:val="clear" w:color="auto" w:fill="auto"/>
          </w:tcPr>
          <w:p w:rsidR="00671F1D" w:rsidRPr="00434609" w:rsidRDefault="00671F1D" w:rsidP="00A6664D">
            <w:pPr>
              <w:snapToGrid w:val="0"/>
              <w:spacing w:line="360" w:lineRule="auto"/>
              <w:ind w:firstLine="151"/>
              <w:jc w:val="both"/>
              <w:rPr>
                <w:rFonts w:ascii="Times New Roman" w:eastAsia="Times New Roman" w:hAnsi="Times New Roman" w:cs="Times New Roman"/>
                <w:b/>
                <w:sz w:val="28"/>
                <w:szCs w:val="28"/>
                <w:lang w:eastAsia="ar-SA"/>
              </w:rPr>
            </w:pPr>
            <w:r w:rsidRPr="00434609">
              <w:rPr>
                <w:rFonts w:ascii="Times New Roman" w:eastAsia="Times New Roman" w:hAnsi="Times New Roman" w:cs="Times New Roman"/>
                <w:b/>
                <w:sz w:val="28"/>
                <w:szCs w:val="28"/>
                <w:lang w:eastAsia="ar-SA"/>
              </w:rPr>
              <w:t>21</w:t>
            </w:r>
          </w:p>
        </w:tc>
        <w:tc>
          <w:tcPr>
            <w:tcW w:w="955" w:type="dxa"/>
            <w:tcBorders>
              <w:top w:val="single" w:sz="4" w:space="0" w:color="000000"/>
              <w:left w:val="single" w:sz="4" w:space="0" w:color="000000"/>
              <w:bottom w:val="single" w:sz="4" w:space="0" w:color="000000"/>
            </w:tcBorders>
            <w:shd w:val="clear" w:color="auto" w:fill="auto"/>
          </w:tcPr>
          <w:p w:rsidR="00671F1D" w:rsidRPr="00434609" w:rsidRDefault="00671F1D" w:rsidP="00A6664D">
            <w:pPr>
              <w:snapToGrid w:val="0"/>
              <w:spacing w:line="360" w:lineRule="auto"/>
              <w:ind w:firstLine="151"/>
              <w:jc w:val="both"/>
              <w:rPr>
                <w:rFonts w:ascii="Times New Roman" w:eastAsia="Times New Roman" w:hAnsi="Times New Roman" w:cs="Times New Roman"/>
                <w:b/>
                <w:sz w:val="28"/>
                <w:szCs w:val="28"/>
                <w:lang w:eastAsia="ar-SA"/>
              </w:rPr>
            </w:pPr>
            <w:r w:rsidRPr="00434609">
              <w:rPr>
                <w:rFonts w:ascii="Times New Roman" w:eastAsia="Times New Roman" w:hAnsi="Times New Roman" w:cs="Times New Roman"/>
                <w:b/>
                <w:sz w:val="28"/>
                <w:szCs w:val="28"/>
                <w:lang w:eastAsia="ar-SA"/>
              </w:rPr>
              <w:t>21</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671F1D" w:rsidRPr="00434609" w:rsidRDefault="00671F1D" w:rsidP="00A6664D">
            <w:pPr>
              <w:snapToGrid w:val="0"/>
              <w:spacing w:line="360" w:lineRule="auto"/>
              <w:ind w:firstLine="174"/>
              <w:jc w:val="both"/>
              <w:rPr>
                <w:rFonts w:ascii="Times New Roman" w:eastAsia="Times New Roman" w:hAnsi="Times New Roman" w:cs="Times New Roman"/>
                <w:b/>
                <w:sz w:val="28"/>
                <w:szCs w:val="28"/>
                <w:lang w:eastAsia="ar-SA"/>
              </w:rPr>
            </w:pPr>
            <w:r w:rsidRPr="00434609">
              <w:rPr>
                <w:rFonts w:ascii="Times New Roman" w:eastAsia="Times New Roman" w:hAnsi="Times New Roman" w:cs="Times New Roman"/>
                <w:b/>
                <w:sz w:val="28"/>
                <w:szCs w:val="28"/>
                <w:lang w:eastAsia="ar-SA"/>
              </w:rPr>
              <w:t>84</w:t>
            </w:r>
          </w:p>
        </w:tc>
      </w:tr>
      <w:tr w:rsidR="00671F1D" w:rsidRPr="00434609" w:rsidTr="00A6664D">
        <w:tc>
          <w:tcPr>
            <w:tcW w:w="5353" w:type="dxa"/>
            <w:gridSpan w:val="2"/>
            <w:tcBorders>
              <w:top w:val="single" w:sz="4" w:space="0" w:color="000000"/>
              <w:left w:val="single" w:sz="4" w:space="0" w:color="000000"/>
              <w:bottom w:val="single" w:sz="4" w:space="0" w:color="000000"/>
            </w:tcBorders>
            <w:shd w:val="clear" w:color="auto" w:fill="auto"/>
          </w:tcPr>
          <w:p w:rsidR="00671F1D" w:rsidRPr="00434609" w:rsidRDefault="00671F1D" w:rsidP="00A6664D">
            <w:pPr>
              <w:snapToGrid w:val="0"/>
              <w:spacing w:line="360" w:lineRule="auto"/>
              <w:ind w:firstLine="180"/>
              <w:jc w:val="both"/>
              <w:rPr>
                <w:rFonts w:ascii="Times New Roman" w:eastAsia="Times New Roman" w:hAnsi="Times New Roman" w:cs="Times New Roman"/>
                <w:i/>
                <w:sz w:val="28"/>
                <w:szCs w:val="28"/>
                <w:lang w:eastAsia="ar-SA"/>
              </w:rPr>
            </w:pPr>
            <w:r w:rsidRPr="00434609">
              <w:rPr>
                <w:rFonts w:ascii="Times New Roman" w:eastAsia="Times New Roman" w:hAnsi="Times New Roman" w:cs="Times New Roman"/>
                <w:i/>
                <w:sz w:val="28"/>
                <w:szCs w:val="28"/>
                <w:lang w:eastAsia="ar-SA"/>
              </w:rPr>
              <w:t>Часть, формируемая участниками образовательного процесса</w:t>
            </w:r>
          </w:p>
        </w:tc>
        <w:tc>
          <w:tcPr>
            <w:tcW w:w="5142" w:type="dxa"/>
            <w:gridSpan w:val="5"/>
            <w:tcBorders>
              <w:top w:val="single" w:sz="4" w:space="0" w:color="000000"/>
              <w:left w:val="single" w:sz="4" w:space="0" w:color="000000"/>
              <w:bottom w:val="single" w:sz="4" w:space="0" w:color="000000"/>
              <w:right w:val="single" w:sz="4" w:space="0" w:color="000000"/>
            </w:tcBorders>
            <w:shd w:val="clear" w:color="auto" w:fill="auto"/>
          </w:tcPr>
          <w:p w:rsidR="00671F1D" w:rsidRPr="00434609" w:rsidRDefault="00671F1D" w:rsidP="00A6664D">
            <w:pPr>
              <w:snapToGrid w:val="0"/>
              <w:spacing w:line="360" w:lineRule="auto"/>
              <w:ind w:firstLine="174"/>
              <w:jc w:val="both"/>
              <w:rPr>
                <w:rFonts w:ascii="Times New Roman" w:eastAsia="Times New Roman" w:hAnsi="Times New Roman" w:cs="Times New Roman"/>
                <w:b/>
                <w:sz w:val="28"/>
                <w:szCs w:val="28"/>
                <w:lang w:eastAsia="ar-SA"/>
              </w:rPr>
            </w:pPr>
          </w:p>
        </w:tc>
      </w:tr>
      <w:tr w:rsidR="00671F1D" w:rsidRPr="00434609" w:rsidTr="00A6664D">
        <w:tc>
          <w:tcPr>
            <w:tcW w:w="2079" w:type="dxa"/>
            <w:tcBorders>
              <w:top w:val="single" w:sz="4" w:space="0" w:color="000000"/>
              <w:left w:val="single" w:sz="4" w:space="0" w:color="000000"/>
              <w:bottom w:val="single" w:sz="4" w:space="0" w:color="000000"/>
            </w:tcBorders>
            <w:shd w:val="clear" w:color="auto" w:fill="auto"/>
          </w:tcPr>
          <w:p w:rsidR="00671F1D" w:rsidRPr="00434609" w:rsidRDefault="00671F1D" w:rsidP="00A6664D">
            <w:pPr>
              <w:snapToGrid w:val="0"/>
              <w:spacing w:line="360" w:lineRule="auto"/>
              <w:ind w:firstLine="180"/>
              <w:jc w:val="both"/>
              <w:rPr>
                <w:rFonts w:ascii="Times New Roman" w:eastAsia="Times New Roman" w:hAnsi="Times New Roman" w:cs="Times New Roman"/>
                <w:sz w:val="28"/>
                <w:szCs w:val="28"/>
                <w:lang w:val="en-US" w:eastAsia="ar-SA"/>
              </w:rPr>
            </w:pPr>
            <w:r w:rsidRPr="00434609">
              <w:rPr>
                <w:rFonts w:ascii="Times New Roman" w:eastAsia="Times New Roman" w:hAnsi="Times New Roman" w:cs="Times New Roman"/>
                <w:sz w:val="28"/>
                <w:szCs w:val="28"/>
                <w:lang w:val="en-US" w:eastAsia="ar-SA"/>
              </w:rPr>
              <w:t>Физическая культура</w:t>
            </w:r>
          </w:p>
        </w:tc>
        <w:tc>
          <w:tcPr>
            <w:tcW w:w="3274" w:type="dxa"/>
            <w:tcBorders>
              <w:top w:val="single" w:sz="4" w:space="0" w:color="000000"/>
              <w:left w:val="single" w:sz="4" w:space="0" w:color="000000"/>
              <w:bottom w:val="single" w:sz="4" w:space="0" w:color="000000"/>
            </w:tcBorders>
            <w:shd w:val="clear" w:color="auto" w:fill="auto"/>
          </w:tcPr>
          <w:p w:rsidR="00671F1D" w:rsidRPr="00434609" w:rsidRDefault="00671F1D" w:rsidP="00434609">
            <w:pPr>
              <w:snapToGrid w:val="0"/>
              <w:spacing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Ритмика</w:t>
            </w:r>
          </w:p>
        </w:tc>
        <w:tc>
          <w:tcPr>
            <w:tcW w:w="1198" w:type="dxa"/>
            <w:tcBorders>
              <w:top w:val="single" w:sz="4" w:space="0" w:color="000000"/>
              <w:left w:val="single" w:sz="4" w:space="0" w:color="000000"/>
              <w:bottom w:val="single" w:sz="4" w:space="0" w:color="000000"/>
            </w:tcBorders>
            <w:shd w:val="clear" w:color="auto" w:fill="auto"/>
          </w:tcPr>
          <w:p w:rsidR="00671F1D" w:rsidRPr="00434609" w:rsidRDefault="00671F1D" w:rsidP="00434609">
            <w:pPr>
              <w:snapToGrid w:val="0"/>
              <w:spacing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w:t>
            </w:r>
          </w:p>
        </w:tc>
        <w:tc>
          <w:tcPr>
            <w:tcW w:w="1046" w:type="dxa"/>
            <w:tcBorders>
              <w:top w:val="single" w:sz="4" w:space="0" w:color="000000"/>
              <w:left w:val="single" w:sz="4" w:space="0" w:color="000000"/>
              <w:bottom w:val="single" w:sz="4" w:space="0" w:color="000000"/>
            </w:tcBorders>
            <w:shd w:val="clear" w:color="auto" w:fill="auto"/>
          </w:tcPr>
          <w:p w:rsidR="00671F1D" w:rsidRPr="00434609" w:rsidRDefault="00671F1D" w:rsidP="00434609">
            <w:pPr>
              <w:snapToGrid w:val="0"/>
              <w:spacing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1</w:t>
            </w:r>
          </w:p>
        </w:tc>
        <w:tc>
          <w:tcPr>
            <w:tcW w:w="952" w:type="dxa"/>
            <w:tcBorders>
              <w:top w:val="single" w:sz="4" w:space="0" w:color="000000"/>
              <w:left w:val="single" w:sz="4" w:space="0" w:color="000000"/>
              <w:bottom w:val="single" w:sz="4" w:space="0" w:color="000000"/>
            </w:tcBorders>
            <w:shd w:val="clear" w:color="auto" w:fill="auto"/>
          </w:tcPr>
          <w:p w:rsidR="00671F1D" w:rsidRPr="00434609" w:rsidRDefault="00671F1D" w:rsidP="00434609">
            <w:pPr>
              <w:snapToGrid w:val="0"/>
              <w:spacing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1</w:t>
            </w:r>
          </w:p>
        </w:tc>
        <w:tc>
          <w:tcPr>
            <w:tcW w:w="955" w:type="dxa"/>
            <w:tcBorders>
              <w:top w:val="single" w:sz="4" w:space="0" w:color="000000"/>
              <w:left w:val="single" w:sz="4" w:space="0" w:color="000000"/>
              <w:bottom w:val="single" w:sz="4" w:space="0" w:color="000000"/>
            </w:tcBorders>
            <w:shd w:val="clear" w:color="auto" w:fill="auto"/>
          </w:tcPr>
          <w:p w:rsidR="00671F1D" w:rsidRPr="00434609" w:rsidRDefault="00671F1D" w:rsidP="00434609">
            <w:pPr>
              <w:snapToGrid w:val="0"/>
              <w:spacing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1</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671F1D" w:rsidRPr="00434609" w:rsidRDefault="00671F1D" w:rsidP="00A6664D">
            <w:pPr>
              <w:snapToGrid w:val="0"/>
              <w:spacing w:line="360" w:lineRule="auto"/>
              <w:ind w:firstLine="174"/>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3</w:t>
            </w:r>
          </w:p>
        </w:tc>
      </w:tr>
      <w:tr w:rsidR="00671F1D" w:rsidRPr="00434609" w:rsidTr="00A6664D">
        <w:tc>
          <w:tcPr>
            <w:tcW w:w="2079" w:type="dxa"/>
            <w:tcBorders>
              <w:top w:val="single" w:sz="4" w:space="0" w:color="000000"/>
              <w:left w:val="single" w:sz="4" w:space="0" w:color="000000"/>
              <w:bottom w:val="single" w:sz="4" w:space="0" w:color="000000"/>
            </w:tcBorders>
            <w:shd w:val="clear" w:color="auto" w:fill="auto"/>
          </w:tcPr>
          <w:p w:rsidR="00671F1D" w:rsidRPr="00434609" w:rsidRDefault="00671F1D" w:rsidP="00A6664D">
            <w:pPr>
              <w:snapToGrid w:val="0"/>
              <w:spacing w:line="360" w:lineRule="auto"/>
              <w:ind w:firstLine="180"/>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Филология</w:t>
            </w:r>
          </w:p>
        </w:tc>
        <w:tc>
          <w:tcPr>
            <w:tcW w:w="3274" w:type="dxa"/>
            <w:tcBorders>
              <w:top w:val="single" w:sz="4" w:space="0" w:color="000000"/>
              <w:left w:val="single" w:sz="4" w:space="0" w:color="000000"/>
              <w:bottom w:val="single" w:sz="4" w:space="0" w:color="000000"/>
            </w:tcBorders>
            <w:shd w:val="clear" w:color="auto" w:fill="auto"/>
          </w:tcPr>
          <w:p w:rsidR="00671F1D" w:rsidRPr="00434609" w:rsidRDefault="00671F1D" w:rsidP="00434609">
            <w:pPr>
              <w:snapToGrid w:val="0"/>
              <w:spacing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Детская риторика</w:t>
            </w:r>
          </w:p>
        </w:tc>
        <w:tc>
          <w:tcPr>
            <w:tcW w:w="1198" w:type="dxa"/>
            <w:tcBorders>
              <w:top w:val="single" w:sz="4" w:space="0" w:color="000000"/>
              <w:left w:val="single" w:sz="4" w:space="0" w:color="000000"/>
              <w:bottom w:val="single" w:sz="4" w:space="0" w:color="000000"/>
            </w:tcBorders>
            <w:shd w:val="clear" w:color="auto" w:fill="auto"/>
          </w:tcPr>
          <w:p w:rsidR="00671F1D" w:rsidRPr="00434609" w:rsidRDefault="00671F1D" w:rsidP="00434609">
            <w:pPr>
              <w:snapToGrid w:val="0"/>
              <w:spacing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w:t>
            </w:r>
          </w:p>
        </w:tc>
        <w:tc>
          <w:tcPr>
            <w:tcW w:w="1046" w:type="dxa"/>
            <w:tcBorders>
              <w:top w:val="single" w:sz="4" w:space="0" w:color="000000"/>
              <w:left w:val="single" w:sz="4" w:space="0" w:color="000000"/>
              <w:bottom w:val="single" w:sz="4" w:space="0" w:color="000000"/>
            </w:tcBorders>
            <w:shd w:val="clear" w:color="auto" w:fill="auto"/>
          </w:tcPr>
          <w:p w:rsidR="00671F1D" w:rsidRPr="00434609" w:rsidRDefault="00671F1D" w:rsidP="00434609">
            <w:pPr>
              <w:snapToGrid w:val="0"/>
              <w:spacing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1</w:t>
            </w:r>
          </w:p>
        </w:tc>
        <w:tc>
          <w:tcPr>
            <w:tcW w:w="952" w:type="dxa"/>
            <w:tcBorders>
              <w:top w:val="single" w:sz="4" w:space="0" w:color="000000"/>
              <w:left w:val="single" w:sz="4" w:space="0" w:color="000000"/>
              <w:bottom w:val="single" w:sz="4" w:space="0" w:color="000000"/>
            </w:tcBorders>
            <w:shd w:val="clear" w:color="auto" w:fill="auto"/>
          </w:tcPr>
          <w:p w:rsidR="00671F1D" w:rsidRPr="00434609" w:rsidRDefault="00671F1D" w:rsidP="00434609">
            <w:pPr>
              <w:snapToGrid w:val="0"/>
              <w:spacing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1</w:t>
            </w:r>
          </w:p>
        </w:tc>
        <w:tc>
          <w:tcPr>
            <w:tcW w:w="955" w:type="dxa"/>
            <w:tcBorders>
              <w:top w:val="single" w:sz="4" w:space="0" w:color="000000"/>
              <w:left w:val="single" w:sz="4" w:space="0" w:color="000000"/>
              <w:bottom w:val="single" w:sz="4" w:space="0" w:color="000000"/>
            </w:tcBorders>
            <w:shd w:val="clear" w:color="auto" w:fill="auto"/>
          </w:tcPr>
          <w:p w:rsidR="00671F1D" w:rsidRPr="00434609" w:rsidRDefault="00671F1D" w:rsidP="00434609">
            <w:pPr>
              <w:snapToGrid w:val="0"/>
              <w:spacing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1</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671F1D" w:rsidRPr="00434609" w:rsidRDefault="00671F1D" w:rsidP="00A6664D">
            <w:pPr>
              <w:snapToGrid w:val="0"/>
              <w:spacing w:line="360" w:lineRule="auto"/>
              <w:ind w:firstLine="174"/>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3</w:t>
            </w:r>
          </w:p>
        </w:tc>
      </w:tr>
      <w:tr w:rsidR="00671F1D" w:rsidRPr="00434609" w:rsidTr="00A6664D">
        <w:tc>
          <w:tcPr>
            <w:tcW w:w="5353" w:type="dxa"/>
            <w:gridSpan w:val="2"/>
            <w:tcBorders>
              <w:top w:val="single" w:sz="4" w:space="0" w:color="000000"/>
              <w:left w:val="single" w:sz="4" w:space="0" w:color="000000"/>
              <w:bottom w:val="single" w:sz="4" w:space="0" w:color="000000"/>
            </w:tcBorders>
            <w:shd w:val="clear" w:color="auto" w:fill="auto"/>
          </w:tcPr>
          <w:p w:rsidR="00671F1D" w:rsidRPr="00434609" w:rsidRDefault="00671F1D" w:rsidP="00434609">
            <w:pPr>
              <w:snapToGrid w:val="0"/>
              <w:spacing w:line="360" w:lineRule="auto"/>
              <w:ind w:firstLine="567"/>
              <w:jc w:val="both"/>
              <w:rPr>
                <w:rFonts w:ascii="Times New Roman" w:eastAsia="Times New Roman" w:hAnsi="Times New Roman" w:cs="Times New Roman"/>
                <w:i/>
                <w:sz w:val="28"/>
                <w:szCs w:val="28"/>
                <w:lang w:val="en-US" w:eastAsia="ar-SA"/>
              </w:rPr>
            </w:pPr>
            <w:r w:rsidRPr="00434609">
              <w:rPr>
                <w:rFonts w:ascii="Times New Roman" w:eastAsia="Times New Roman" w:hAnsi="Times New Roman" w:cs="Times New Roman"/>
                <w:i/>
                <w:sz w:val="28"/>
                <w:szCs w:val="28"/>
                <w:lang w:eastAsia="ar-SA"/>
              </w:rPr>
              <w:t>Максималь</w:t>
            </w:r>
            <w:r w:rsidRPr="00434609">
              <w:rPr>
                <w:rFonts w:ascii="Times New Roman" w:eastAsia="Times New Roman" w:hAnsi="Times New Roman" w:cs="Times New Roman"/>
                <w:i/>
                <w:sz w:val="28"/>
                <w:szCs w:val="28"/>
                <w:lang w:val="en-US" w:eastAsia="ar-SA"/>
              </w:rPr>
              <w:t>но допустимая недельная нагрузка</w:t>
            </w:r>
          </w:p>
          <w:p w:rsidR="00671F1D" w:rsidRPr="00434609" w:rsidRDefault="00671F1D" w:rsidP="00434609">
            <w:pPr>
              <w:snapToGrid w:val="0"/>
              <w:spacing w:line="360" w:lineRule="auto"/>
              <w:ind w:firstLine="567"/>
              <w:jc w:val="both"/>
              <w:rPr>
                <w:rFonts w:ascii="Times New Roman" w:eastAsia="Times New Roman" w:hAnsi="Times New Roman" w:cs="Times New Roman"/>
                <w:b/>
                <w:sz w:val="28"/>
                <w:szCs w:val="28"/>
                <w:lang w:val="en-US" w:eastAsia="ar-SA"/>
              </w:rPr>
            </w:pPr>
          </w:p>
        </w:tc>
        <w:tc>
          <w:tcPr>
            <w:tcW w:w="1198" w:type="dxa"/>
            <w:tcBorders>
              <w:top w:val="single" w:sz="4" w:space="0" w:color="000000"/>
              <w:left w:val="single" w:sz="4" w:space="0" w:color="000000"/>
              <w:bottom w:val="single" w:sz="4" w:space="0" w:color="000000"/>
            </w:tcBorders>
            <w:shd w:val="clear" w:color="auto" w:fill="auto"/>
          </w:tcPr>
          <w:p w:rsidR="00671F1D" w:rsidRPr="00434609" w:rsidRDefault="00671F1D" w:rsidP="00434609">
            <w:pPr>
              <w:snapToGrid w:val="0"/>
              <w:spacing w:line="360" w:lineRule="auto"/>
              <w:ind w:firstLine="567"/>
              <w:jc w:val="both"/>
              <w:rPr>
                <w:rFonts w:ascii="Times New Roman" w:eastAsia="Times New Roman" w:hAnsi="Times New Roman" w:cs="Times New Roman"/>
                <w:b/>
                <w:sz w:val="28"/>
                <w:szCs w:val="28"/>
                <w:lang w:eastAsia="ar-SA"/>
              </w:rPr>
            </w:pPr>
            <w:r w:rsidRPr="00434609">
              <w:rPr>
                <w:rFonts w:ascii="Times New Roman" w:eastAsia="Times New Roman" w:hAnsi="Times New Roman" w:cs="Times New Roman"/>
                <w:b/>
                <w:sz w:val="28"/>
                <w:szCs w:val="28"/>
                <w:lang w:eastAsia="ar-SA"/>
              </w:rPr>
              <w:t>21</w:t>
            </w:r>
          </w:p>
        </w:tc>
        <w:tc>
          <w:tcPr>
            <w:tcW w:w="1046" w:type="dxa"/>
            <w:tcBorders>
              <w:top w:val="single" w:sz="4" w:space="0" w:color="000000"/>
              <w:left w:val="single" w:sz="4" w:space="0" w:color="000000"/>
              <w:bottom w:val="single" w:sz="4" w:space="0" w:color="000000"/>
            </w:tcBorders>
            <w:shd w:val="clear" w:color="auto" w:fill="auto"/>
          </w:tcPr>
          <w:p w:rsidR="00671F1D" w:rsidRPr="00434609" w:rsidRDefault="00671F1D" w:rsidP="00A6664D">
            <w:pPr>
              <w:snapToGrid w:val="0"/>
              <w:spacing w:line="360" w:lineRule="auto"/>
              <w:ind w:firstLine="151"/>
              <w:jc w:val="both"/>
              <w:rPr>
                <w:rFonts w:ascii="Times New Roman" w:eastAsia="Times New Roman" w:hAnsi="Times New Roman" w:cs="Times New Roman"/>
                <w:b/>
                <w:sz w:val="28"/>
                <w:szCs w:val="28"/>
                <w:lang w:eastAsia="ar-SA"/>
              </w:rPr>
            </w:pPr>
            <w:r w:rsidRPr="00434609">
              <w:rPr>
                <w:rFonts w:ascii="Times New Roman" w:eastAsia="Times New Roman" w:hAnsi="Times New Roman" w:cs="Times New Roman"/>
                <w:b/>
                <w:sz w:val="28"/>
                <w:szCs w:val="28"/>
                <w:lang w:eastAsia="ar-SA"/>
              </w:rPr>
              <w:t>23</w:t>
            </w:r>
          </w:p>
        </w:tc>
        <w:tc>
          <w:tcPr>
            <w:tcW w:w="952" w:type="dxa"/>
            <w:tcBorders>
              <w:top w:val="single" w:sz="4" w:space="0" w:color="000000"/>
              <w:left w:val="single" w:sz="4" w:space="0" w:color="000000"/>
              <w:bottom w:val="single" w:sz="4" w:space="0" w:color="000000"/>
            </w:tcBorders>
            <w:shd w:val="clear" w:color="auto" w:fill="auto"/>
          </w:tcPr>
          <w:p w:rsidR="00671F1D" w:rsidRPr="00434609" w:rsidRDefault="00671F1D" w:rsidP="00A6664D">
            <w:pPr>
              <w:snapToGrid w:val="0"/>
              <w:spacing w:line="360" w:lineRule="auto"/>
              <w:ind w:firstLine="151"/>
              <w:jc w:val="both"/>
              <w:rPr>
                <w:rFonts w:ascii="Times New Roman" w:eastAsia="Times New Roman" w:hAnsi="Times New Roman" w:cs="Times New Roman"/>
                <w:b/>
                <w:sz w:val="28"/>
                <w:szCs w:val="28"/>
                <w:lang w:eastAsia="ar-SA"/>
              </w:rPr>
            </w:pPr>
            <w:r w:rsidRPr="00434609">
              <w:rPr>
                <w:rFonts w:ascii="Times New Roman" w:eastAsia="Times New Roman" w:hAnsi="Times New Roman" w:cs="Times New Roman"/>
                <w:b/>
                <w:sz w:val="28"/>
                <w:szCs w:val="28"/>
                <w:lang w:eastAsia="ar-SA"/>
              </w:rPr>
              <w:t>23</w:t>
            </w:r>
          </w:p>
        </w:tc>
        <w:tc>
          <w:tcPr>
            <w:tcW w:w="955" w:type="dxa"/>
            <w:tcBorders>
              <w:top w:val="single" w:sz="4" w:space="0" w:color="000000"/>
              <w:left w:val="single" w:sz="4" w:space="0" w:color="000000"/>
              <w:bottom w:val="single" w:sz="4" w:space="0" w:color="000000"/>
            </w:tcBorders>
            <w:shd w:val="clear" w:color="auto" w:fill="auto"/>
          </w:tcPr>
          <w:p w:rsidR="00671F1D" w:rsidRPr="00434609" w:rsidRDefault="00671F1D" w:rsidP="00A6664D">
            <w:pPr>
              <w:snapToGrid w:val="0"/>
              <w:spacing w:line="360" w:lineRule="auto"/>
              <w:ind w:firstLine="151"/>
              <w:jc w:val="both"/>
              <w:rPr>
                <w:rFonts w:ascii="Times New Roman" w:eastAsia="Times New Roman" w:hAnsi="Times New Roman" w:cs="Times New Roman"/>
                <w:b/>
                <w:sz w:val="28"/>
                <w:szCs w:val="28"/>
                <w:lang w:eastAsia="ar-SA"/>
              </w:rPr>
            </w:pPr>
            <w:r w:rsidRPr="00434609">
              <w:rPr>
                <w:rFonts w:ascii="Times New Roman" w:eastAsia="Times New Roman" w:hAnsi="Times New Roman" w:cs="Times New Roman"/>
                <w:b/>
                <w:sz w:val="28"/>
                <w:szCs w:val="28"/>
                <w:lang w:eastAsia="ar-SA"/>
              </w:rPr>
              <w:t>23</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671F1D" w:rsidRPr="00434609" w:rsidRDefault="00671F1D" w:rsidP="00A6664D">
            <w:pPr>
              <w:snapToGrid w:val="0"/>
              <w:spacing w:line="360" w:lineRule="auto"/>
              <w:ind w:firstLine="174"/>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90</w:t>
            </w:r>
          </w:p>
        </w:tc>
      </w:tr>
      <w:tr w:rsidR="00671F1D" w:rsidRPr="00434609" w:rsidTr="00A6664D">
        <w:tc>
          <w:tcPr>
            <w:tcW w:w="5353" w:type="dxa"/>
            <w:gridSpan w:val="2"/>
            <w:tcBorders>
              <w:top w:val="single" w:sz="4" w:space="0" w:color="000000"/>
              <w:left w:val="single" w:sz="4" w:space="0" w:color="000000"/>
              <w:bottom w:val="single" w:sz="4" w:space="0" w:color="000000"/>
            </w:tcBorders>
            <w:shd w:val="clear" w:color="auto" w:fill="auto"/>
          </w:tcPr>
          <w:p w:rsidR="00671F1D" w:rsidRPr="00434609" w:rsidRDefault="00671F1D" w:rsidP="00434609">
            <w:pPr>
              <w:snapToGrid w:val="0"/>
              <w:spacing w:line="360" w:lineRule="auto"/>
              <w:ind w:firstLine="567"/>
              <w:jc w:val="both"/>
              <w:rPr>
                <w:rFonts w:ascii="Times New Roman" w:eastAsia="Times New Roman" w:hAnsi="Times New Roman" w:cs="Times New Roman"/>
                <w:i/>
                <w:sz w:val="28"/>
                <w:szCs w:val="28"/>
                <w:lang w:eastAsia="ar-SA"/>
              </w:rPr>
            </w:pPr>
            <w:r w:rsidRPr="00434609">
              <w:rPr>
                <w:rFonts w:ascii="Times New Roman" w:eastAsia="Times New Roman" w:hAnsi="Times New Roman" w:cs="Times New Roman"/>
                <w:i/>
                <w:sz w:val="28"/>
                <w:szCs w:val="28"/>
                <w:lang w:eastAsia="ar-SA"/>
              </w:rPr>
              <w:lastRenderedPageBreak/>
              <w:t>Индивидуальные и групповые коррекционные занятия по:</w:t>
            </w:r>
          </w:p>
          <w:p w:rsidR="00671F1D" w:rsidRPr="00434609" w:rsidRDefault="00671F1D" w:rsidP="00434609">
            <w:pPr>
              <w:snapToGrid w:val="0"/>
              <w:spacing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 развитию высших психических функций</w:t>
            </w:r>
          </w:p>
        </w:tc>
        <w:tc>
          <w:tcPr>
            <w:tcW w:w="1198" w:type="dxa"/>
            <w:tcBorders>
              <w:top w:val="single" w:sz="4" w:space="0" w:color="000000"/>
              <w:left w:val="single" w:sz="4" w:space="0" w:color="000000"/>
              <w:bottom w:val="single" w:sz="4" w:space="0" w:color="000000"/>
            </w:tcBorders>
            <w:shd w:val="clear" w:color="auto" w:fill="auto"/>
          </w:tcPr>
          <w:p w:rsidR="00671F1D" w:rsidRPr="00434609" w:rsidRDefault="00671F1D" w:rsidP="00434609">
            <w:pPr>
              <w:snapToGrid w:val="0"/>
              <w:spacing w:line="360" w:lineRule="auto"/>
              <w:ind w:firstLine="567"/>
              <w:jc w:val="both"/>
              <w:rPr>
                <w:rFonts w:ascii="Times New Roman" w:eastAsia="Times New Roman" w:hAnsi="Times New Roman" w:cs="Times New Roman"/>
                <w:b/>
                <w:sz w:val="28"/>
                <w:szCs w:val="28"/>
                <w:lang w:eastAsia="ar-SA"/>
              </w:rPr>
            </w:pPr>
          </w:p>
          <w:p w:rsidR="00671F1D" w:rsidRPr="00434609" w:rsidRDefault="00671F1D" w:rsidP="00434609">
            <w:pPr>
              <w:spacing w:line="360" w:lineRule="auto"/>
              <w:ind w:firstLine="567"/>
              <w:jc w:val="both"/>
              <w:rPr>
                <w:rFonts w:ascii="Times New Roman" w:eastAsia="Times New Roman" w:hAnsi="Times New Roman" w:cs="Times New Roman"/>
                <w:b/>
                <w:sz w:val="28"/>
                <w:szCs w:val="28"/>
                <w:lang w:eastAsia="ar-SA"/>
              </w:rPr>
            </w:pPr>
            <w:r w:rsidRPr="00434609">
              <w:rPr>
                <w:rFonts w:ascii="Times New Roman" w:eastAsia="Times New Roman" w:hAnsi="Times New Roman" w:cs="Times New Roman"/>
                <w:b/>
                <w:sz w:val="28"/>
                <w:szCs w:val="28"/>
                <w:lang w:eastAsia="ar-SA"/>
              </w:rPr>
              <w:t>4</w:t>
            </w:r>
          </w:p>
        </w:tc>
        <w:tc>
          <w:tcPr>
            <w:tcW w:w="1046" w:type="dxa"/>
            <w:tcBorders>
              <w:top w:val="single" w:sz="4" w:space="0" w:color="000000"/>
              <w:left w:val="single" w:sz="4" w:space="0" w:color="000000"/>
              <w:bottom w:val="single" w:sz="4" w:space="0" w:color="000000"/>
            </w:tcBorders>
            <w:shd w:val="clear" w:color="auto" w:fill="auto"/>
          </w:tcPr>
          <w:p w:rsidR="00671F1D" w:rsidRPr="00434609" w:rsidRDefault="00671F1D" w:rsidP="00A6664D">
            <w:pPr>
              <w:snapToGrid w:val="0"/>
              <w:spacing w:line="360" w:lineRule="auto"/>
              <w:ind w:firstLine="151"/>
              <w:jc w:val="both"/>
              <w:rPr>
                <w:rFonts w:ascii="Times New Roman" w:eastAsia="Times New Roman" w:hAnsi="Times New Roman" w:cs="Times New Roman"/>
                <w:b/>
                <w:sz w:val="28"/>
                <w:szCs w:val="28"/>
                <w:lang w:val="en-US" w:eastAsia="ar-SA"/>
              </w:rPr>
            </w:pPr>
          </w:p>
          <w:p w:rsidR="00671F1D" w:rsidRPr="00434609" w:rsidRDefault="00671F1D" w:rsidP="00A6664D">
            <w:pPr>
              <w:spacing w:line="360" w:lineRule="auto"/>
              <w:ind w:firstLine="151"/>
              <w:jc w:val="both"/>
              <w:rPr>
                <w:rFonts w:ascii="Times New Roman" w:eastAsia="Times New Roman" w:hAnsi="Times New Roman" w:cs="Times New Roman"/>
                <w:b/>
                <w:sz w:val="28"/>
                <w:szCs w:val="28"/>
                <w:lang w:eastAsia="ar-SA"/>
              </w:rPr>
            </w:pPr>
            <w:r w:rsidRPr="00434609">
              <w:rPr>
                <w:rFonts w:ascii="Times New Roman" w:eastAsia="Times New Roman" w:hAnsi="Times New Roman" w:cs="Times New Roman"/>
                <w:b/>
                <w:sz w:val="28"/>
                <w:szCs w:val="28"/>
                <w:lang w:eastAsia="ar-SA"/>
              </w:rPr>
              <w:t>4</w:t>
            </w:r>
          </w:p>
        </w:tc>
        <w:tc>
          <w:tcPr>
            <w:tcW w:w="952" w:type="dxa"/>
            <w:tcBorders>
              <w:top w:val="single" w:sz="4" w:space="0" w:color="000000"/>
              <w:left w:val="single" w:sz="4" w:space="0" w:color="000000"/>
              <w:bottom w:val="single" w:sz="4" w:space="0" w:color="000000"/>
            </w:tcBorders>
            <w:shd w:val="clear" w:color="auto" w:fill="auto"/>
          </w:tcPr>
          <w:p w:rsidR="00671F1D" w:rsidRPr="00434609" w:rsidRDefault="00671F1D" w:rsidP="00A6664D">
            <w:pPr>
              <w:snapToGrid w:val="0"/>
              <w:spacing w:line="360" w:lineRule="auto"/>
              <w:ind w:firstLine="151"/>
              <w:jc w:val="both"/>
              <w:rPr>
                <w:rFonts w:ascii="Times New Roman" w:eastAsia="Times New Roman" w:hAnsi="Times New Roman" w:cs="Times New Roman"/>
                <w:b/>
                <w:sz w:val="28"/>
                <w:szCs w:val="28"/>
                <w:lang w:val="en-US" w:eastAsia="ar-SA"/>
              </w:rPr>
            </w:pPr>
          </w:p>
          <w:p w:rsidR="00671F1D" w:rsidRPr="00434609" w:rsidRDefault="00671F1D" w:rsidP="00A6664D">
            <w:pPr>
              <w:spacing w:line="360" w:lineRule="auto"/>
              <w:ind w:firstLine="151"/>
              <w:jc w:val="both"/>
              <w:rPr>
                <w:rFonts w:ascii="Times New Roman" w:eastAsia="Times New Roman" w:hAnsi="Times New Roman" w:cs="Times New Roman"/>
                <w:b/>
                <w:sz w:val="28"/>
                <w:szCs w:val="28"/>
                <w:lang w:eastAsia="ar-SA"/>
              </w:rPr>
            </w:pPr>
            <w:r w:rsidRPr="00434609">
              <w:rPr>
                <w:rFonts w:ascii="Times New Roman" w:eastAsia="Times New Roman" w:hAnsi="Times New Roman" w:cs="Times New Roman"/>
                <w:b/>
                <w:sz w:val="28"/>
                <w:szCs w:val="28"/>
                <w:lang w:eastAsia="ar-SA"/>
              </w:rPr>
              <w:t>4</w:t>
            </w:r>
          </w:p>
        </w:tc>
        <w:tc>
          <w:tcPr>
            <w:tcW w:w="955" w:type="dxa"/>
            <w:tcBorders>
              <w:top w:val="single" w:sz="4" w:space="0" w:color="000000"/>
              <w:left w:val="single" w:sz="4" w:space="0" w:color="000000"/>
              <w:bottom w:val="single" w:sz="4" w:space="0" w:color="000000"/>
            </w:tcBorders>
            <w:shd w:val="clear" w:color="auto" w:fill="auto"/>
          </w:tcPr>
          <w:p w:rsidR="00671F1D" w:rsidRPr="00434609" w:rsidRDefault="00671F1D" w:rsidP="00A6664D">
            <w:pPr>
              <w:snapToGrid w:val="0"/>
              <w:spacing w:line="360" w:lineRule="auto"/>
              <w:ind w:firstLine="151"/>
              <w:jc w:val="both"/>
              <w:rPr>
                <w:rFonts w:ascii="Times New Roman" w:eastAsia="Times New Roman" w:hAnsi="Times New Roman" w:cs="Times New Roman"/>
                <w:b/>
                <w:sz w:val="28"/>
                <w:szCs w:val="28"/>
                <w:lang w:val="en-US" w:eastAsia="ar-SA"/>
              </w:rPr>
            </w:pPr>
          </w:p>
          <w:p w:rsidR="00671F1D" w:rsidRPr="00434609" w:rsidRDefault="00671F1D" w:rsidP="00A6664D">
            <w:pPr>
              <w:spacing w:line="360" w:lineRule="auto"/>
              <w:ind w:firstLine="151"/>
              <w:jc w:val="both"/>
              <w:rPr>
                <w:rFonts w:ascii="Times New Roman" w:eastAsia="Times New Roman" w:hAnsi="Times New Roman" w:cs="Times New Roman"/>
                <w:b/>
                <w:sz w:val="28"/>
                <w:szCs w:val="28"/>
                <w:lang w:eastAsia="ar-SA"/>
              </w:rPr>
            </w:pPr>
            <w:r w:rsidRPr="00434609">
              <w:rPr>
                <w:rFonts w:ascii="Times New Roman" w:eastAsia="Times New Roman" w:hAnsi="Times New Roman" w:cs="Times New Roman"/>
                <w:b/>
                <w:sz w:val="28"/>
                <w:szCs w:val="28"/>
                <w:lang w:eastAsia="ar-SA"/>
              </w:rPr>
              <w:t>4</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671F1D" w:rsidRPr="00434609" w:rsidRDefault="00671F1D" w:rsidP="00A6664D">
            <w:pPr>
              <w:snapToGrid w:val="0"/>
              <w:spacing w:line="360" w:lineRule="auto"/>
              <w:ind w:firstLine="174"/>
              <w:jc w:val="both"/>
              <w:rPr>
                <w:rFonts w:ascii="Times New Roman" w:eastAsia="Times New Roman" w:hAnsi="Times New Roman" w:cs="Times New Roman"/>
                <w:sz w:val="28"/>
                <w:szCs w:val="28"/>
                <w:lang w:eastAsia="ar-SA"/>
              </w:rPr>
            </w:pPr>
          </w:p>
          <w:p w:rsidR="00671F1D" w:rsidRPr="00434609" w:rsidRDefault="00671F1D" w:rsidP="00A6664D">
            <w:pPr>
              <w:spacing w:line="360" w:lineRule="auto"/>
              <w:ind w:firstLine="174"/>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16</w:t>
            </w:r>
          </w:p>
        </w:tc>
      </w:tr>
      <w:tr w:rsidR="00671F1D" w:rsidRPr="00434609" w:rsidTr="00A6664D">
        <w:tc>
          <w:tcPr>
            <w:tcW w:w="5353" w:type="dxa"/>
            <w:gridSpan w:val="2"/>
            <w:tcBorders>
              <w:top w:val="single" w:sz="4" w:space="0" w:color="000000"/>
              <w:left w:val="single" w:sz="4" w:space="0" w:color="000000"/>
              <w:bottom w:val="single" w:sz="4" w:space="0" w:color="000000"/>
            </w:tcBorders>
            <w:shd w:val="clear" w:color="auto" w:fill="auto"/>
          </w:tcPr>
          <w:p w:rsidR="00671F1D" w:rsidRPr="00434609" w:rsidRDefault="00671F1D" w:rsidP="00434609">
            <w:pPr>
              <w:snapToGrid w:val="0"/>
              <w:spacing w:line="360" w:lineRule="auto"/>
              <w:ind w:firstLine="567"/>
              <w:jc w:val="both"/>
              <w:rPr>
                <w:rFonts w:ascii="Times New Roman" w:eastAsia="Times New Roman" w:hAnsi="Times New Roman" w:cs="Times New Roman"/>
                <w:i/>
                <w:sz w:val="28"/>
                <w:szCs w:val="28"/>
                <w:lang w:val="en-US" w:eastAsia="ar-SA"/>
              </w:rPr>
            </w:pPr>
            <w:r w:rsidRPr="00434609">
              <w:rPr>
                <w:rFonts w:ascii="Times New Roman" w:eastAsia="Times New Roman" w:hAnsi="Times New Roman" w:cs="Times New Roman"/>
                <w:i/>
                <w:sz w:val="28"/>
                <w:szCs w:val="28"/>
                <w:lang w:val="en-US" w:eastAsia="ar-SA"/>
              </w:rPr>
              <w:t>Общее количество часов</w:t>
            </w:r>
          </w:p>
          <w:p w:rsidR="00671F1D" w:rsidRPr="00434609" w:rsidRDefault="00671F1D" w:rsidP="00434609">
            <w:pPr>
              <w:spacing w:line="360" w:lineRule="auto"/>
              <w:ind w:firstLine="567"/>
              <w:jc w:val="both"/>
              <w:rPr>
                <w:rFonts w:ascii="Times New Roman" w:eastAsia="Times New Roman" w:hAnsi="Times New Roman" w:cs="Times New Roman"/>
                <w:b/>
                <w:i/>
                <w:sz w:val="28"/>
                <w:szCs w:val="28"/>
                <w:lang w:eastAsia="ar-SA"/>
              </w:rPr>
            </w:pPr>
          </w:p>
        </w:tc>
        <w:tc>
          <w:tcPr>
            <w:tcW w:w="1198" w:type="dxa"/>
            <w:tcBorders>
              <w:top w:val="single" w:sz="4" w:space="0" w:color="000000"/>
              <w:left w:val="single" w:sz="4" w:space="0" w:color="000000"/>
              <w:bottom w:val="single" w:sz="4" w:space="0" w:color="000000"/>
            </w:tcBorders>
            <w:shd w:val="clear" w:color="auto" w:fill="auto"/>
          </w:tcPr>
          <w:p w:rsidR="00671F1D" w:rsidRPr="00434609" w:rsidRDefault="00671F1D" w:rsidP="00434609">
            <w:pPr>
              <w:snapToGrid w:val="0"/>
              <w:spacing w:line="360" w:lineRule="auto"/>
              <w:ind w:firstLine="567"/>
              <w:jc w:val="both"/>
              <w:rPr>
                <w:rFonts w:ascii="Times New Roman" w:eastAsia="Times New Roman" w:hAnsi="Times New Roman" w:cs="Times New Roman"/>
                <w:b/>
                <w:sz w:val="28"/>
                <w:szCs w:val="28"/>
                <w:lang w:eastAsia="ar-SA"/>
              </w:rPr>
            </w:pPr>
            <w:r w:rsidRPr="00434609">
              <w:rPr>
                <w:rFonts w:ascii="Times New Roman" w:eastAsia="Times New Roman" w:hAnsi="Times New Roman" w:cs="Times New Roman"/>
                <w:b/>
                <w:sz w:val="28"/>
                <w:szCs w:val="28"/>
                <w:lang w:val="en-US" w:eastAsia="ar-SA"/>
              </w:rPr>
              <w:t>2</w:t>
            </w:r>
            <w:r w:rsidRPr="00434609">
              <w:rPr>
                <w:rFonts w:ascii="Times New Roman" w:eastAsia="Times New Roman" w:hAnsi="Times New Roman" w:cs="Times New Roman"/>
                <w:b/>
                <w:sz w:val="28"/>
                <w:szCs w:val="28"/>
                <w:lang w:eastAsia="ar-SA"/>
              </w:rPr>
              <w:t>5</w:t>
            </w:r>
          </w:p>
        </w:tc>
        <w:tc>
          <w:tcPr>
            <w:tcW w:w="1046" w:type="dxa"/>
            <w:tcBorders>
              <w:top w:val="single" w:sz="4" w:space="0" w:color="000000"/>
              <w:left w:val="single" w:sz="4" w:space="0" w:color="000000"/>
              <w:bottom w:val="single" w:sz="4" w:space="0" w:color="000000"/>
            </w:tcBorders>
            <w:shd w:val="clear" w:color="auto" w:fill="auto"/>
          </w:tcPr>
          <w:p w:rsidR="00671F1D" w:rsidRPr="00434609" w:rsidRDefault="00671F1D" w:rsidP="00A6664D">
            <w:pPr>
              <w:snapToGrid w:val="0"/>
              <w:spacing w:line="360" w:lineRule="auto"/>
              <w:ind w:firstLine="151"/>
              <w:jc w:val="both"/>
              <w:rPr>
                <w:rFonts w:ascii="Times New Roman" w:eastAsia="Times New Roman" w:hAnsi="Times New Roman" w:cs="Times New Roman"/>
                <w:b/>
                <w:sz w:val="28"/>
                <w:szCs w:val="28"/>
                <w:lang w:eastAsia="ar-SA"/>
              </w:rPr>
            </w:pPr>
            <w:r w:rsidRPr="00434609">
              <w:rPr>
                <w:rFonts w:ascii="Times New Roman" w:eastAsia="Times New Roman" w:hAnsi="Times New Roman" w:cs="Times New Roman"/>
                <w:b/>
                <w:sz w:val="28"/>
                <w:szCs w:val="28"/>
                <w:lang w:eastAsia="ar-SA"/>
              </w:rPr>
              <w:t>27</w:t>
            </w:r>
          </w:p>
        </w:tc>
        <w:tc>
          <w:tcPr>
            <w:tcW w:w="952" w:type="dxa"/>
            <w:tcBorders>
              <w:top w:val="single" w:sz="4" w:space="0" w:color="000000"/>
              <w:left w:val="single" w:sz="4" w:space="0" w:color="000000"/>
              <w:bottom w:val="single" w:sz="4" w:space="0" w:color="000000"/>
            </w:tcBorders>
            <w:shd w:val="clear" w:color="auto" w:fill="auto"/>
          </w:tcPr>
          <w:p w:rsidR="00671F1D" w:rsidRPr="00434609" w:rsidRDefault="00671F1D" w:rsidP="00A6664D">
            <w:pPr>
              <w:snapToGrid w:val="0"/>
              <w:spacing w:line="360" w:lineRule="auto"/>
              <w:ind w:firstLine="151"/>
              <w:jc w:val="both"/>
              <w:rPr>
                <w:rFonts w:ascii="Times New Roman" w:eastAsia="Times New Roman" w:hAnsi="Times New Roman" w:cs="Times New Roman"/>
                <w:b/>
                <w:sz w:val="28"/>
                <w:szCs w:val="28"/>
                <w:lang w:eastAsia="ar-SA"/>
              </w:rPr>
            </w:pPr>
            <w:r w:rsidRPr="00434609">
              <w:rPr>
                <w:rFonts w:ascii="Times New Roman" w:eastAsia="Times New Roman" w:hAnsi="Times New Roman" w:cs="Times New Roman"/>
                <w:b/>
                <w:sz w:val="28"/>
                <w:szCs w:val="28"/>
                <w:lang w:eastAsia="ar-SA"/>
              </w:rPr>
              <w:t>27</w:t>
            </w:r>
          </w:p>
        </w:tc>
        <w:tc>
          <w:tcPr>
            <w:tcW w:w="955" w:type="dxa"/>
            <w:tcBorders>
              <w:top w:val="single" w:sz="4" w:space="0" w:color="000000"/>
              <w:left w:val="single" w:sz="4" w:space="0" w:color="000000"/>
              <w:bottom w:val="single" w:sz="4" w:space="0" w:color="000000"/>
            </w:tcBorders>
            <w:shd w:val="clear" w:color="auto" w:fill="auto"/>
          </w:tcPr>
          <w:p w:rsidR="00671F1D" w:rsidRPr="00434609" w:rsidRDefault="00671F1D" w:rsidP="00A6664D">
            <w:pPr>
              <w:snapToGrid w:val="0"/>
              <w:spacing w:line="360" w:lineRule="auto"/>
              <w:ind w:firstLine="151"/>
              <w:jc w:val="both"/>
              <w:rPr>
                <w:rFonts w:ascii="Times New Roman" w:eastAsia="Times New Roman" w:hAnsi="Times New Roman" w:cs="Times New Roman"/>
                <w:b/>
                <w:sz w:val="28"/>
                <w:szCs w:val="28"/>
                <w:lang w:eastAsia="ar-SA"/>
              </w:rPr>
            </w:pPr>
            <w:r w:rsidRPr="00434609">
              <w:rPr>
                <w:rFonts w:ascii="Times New Roman" w:eastAsia="Times New Roman" w:hAnsi="Times New Roman" w:cs="Times New Roman"/>
                <w:b/>
                <w:sz w:val="28"/>
                <w:szCs w:val="28"/>
                <w:lang w:eastAsia="ar-SA"/>
              </w:rPr>
              <w:t>27</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671F1D" w:rsidRPr="00434609" w:rsidRDefault="00671F1D" w:rsidP="00A6664D">
            <w:pPr>
              <w:snapToGrid w:val="0"/>
              <w:spacing w:line="360" w:lineRule="auto"/>
              <w:ind w:firstLine="174"/>
              <w:jc w:val="both"/>
              <w:rPr>
                <w:rFonts w:ascii="Times New Roman" w:eastAsia="Times New Roman" w:hAnsi="Times New Roman" w:cs="Times New Roman"/>
                <w:b/>
                <w:sz w:val="28"/>
                <w:szCs w:val="28"/>
                <w:lang w:eastAsia="ar-SA"/>
              </w:rPr>
            </w:pPr>
            <w:r w:rsidRPr="00434609">
              <w:rPr>
                <w:rFonts w:ascii="Times New Roman" w:eastAsia="Times New Roman" w:hAnsi="Times New Roman" w:cs="Times New Roman"/>
                <w:b/>
                <w:sz w:val="28"/>
                <w:szCs w:val="28"/>
                <w:lang w:eastAsia="ar-SA"/>
              </w:rPr>
              <w:t>106</w:t>
            </w:r>
          </w:p>
        </w:tc>
      </w:tr>
    </w:tbl>
    <w:p w:rsidR="00573C72" w:rsidRDefault="00671F1D" w:rsidP="00434609">
      <w:pPr>
        <w:spacing w:line="360" w:lineRule="auto"/>
        <w:ind w:firstLine="567"/>
        <w:jc w:val="both"/>
        <w:rPr>
          <w:rFonts w:ascii="Times New Roman" w:eastAsia="Times New Roman" w:hAnsi="Times New Roman" w:cs="Times New Roman"/>
          <w:b/>
          <w:sz w:val="28"/>
          <w:szCs w:val="28"/>
          <w:lang w:eastAsia="ar-SA"/>
        </w:rPr>
      </w:pPr>
      <w:r w:rsidRPr="00434609">
        <w:rPr>
          <w:rFonts w:ascii="Times New Roman" w:eastAsia="Times New Roman" w:hAnsi="Times New Roman" w:cs="Times New Roman"/>
          <w:b/>
          <w:sz w:val="28"/>
          <w:szCs w:val="28"/>
          <w:lang w:eastAsia="ar-SA"/>
        </w:rPr>
        <w:t xml:space="preserve">    </w:t>
      </w:r>
    </w:p>
    <w:p w:rsidR="00671F1D" w:rsidRPr="00434609" w:rsidRDefault="00671F1D" w:rsidP="00434609">
      <w:pPr>
        <w:spacing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b/>
          <w:sz w:val="28"/>
          <w:szCs w:val="28"/>
          <w:lang w:eastAsia="ar-SA"/>
        </w:rPr>
        <w:t xml:space="preserve"> </w:t>
      </w:r>
      <w:r w:rsidRPr="00434609">
        <w:rPr>
          <w:rFonts w:ascii="Times New Roman" w:eastAsia="Times New Roman" w:hAnsi="Times New Roman" w:cs="Times New Roman"/>
          <w:spacing w:val="2"/>
          <w:sz w:val="28"/>
          <w:szCs w:val="28"/>
          <w:lang w:eastAsia="ar-SA"/>
        </w:rPr>
        <w:t xml:space="preserve">Учебный план обеспечен общеобразовательными программами, методической литературой </w:t>
      </w:r>
      <w:r w:rsidRPr="00434609">
        <w:rPr>
          <w:rFonts w:ascii="Times New Roman" w:eastAsia="Times New Roman" w:hAnsi="Times New Roman" w:cs="Times New Roman"/>
          <w:sz w:val="28"/>
          <w:szCs w:val="28"/>
          <w:lang w:eastAsia="ar-SA"/>
        </w:rPr>
        <w:t xml:space="preserve">и учебными пособиями, рекомендованными и допущенными для работы Министерством образования  и науки РФ. </w:t>
      </w:r>
    </w:p>
    <w:p w:rsidR="00907752" w:rsidRPr="00434609" w:rsidRDefault="00FB065A" w:rsidP="00434609">
      <w:pPr>
        <w:tabs>
          <w:tab w:val="left" w:pos="0"/>
          <w:tab w:val="right" w:leader="dot" w:pos="9639"/>
        </w:tabs>
        <w:spacing w:before="120" w:after="120" w:line="360" w:lineRule="auto"/>
        <w:ind w:firstLine="567"/>
        <w:jc w:val="center"/>
        <w:outlineLvl w:val="2"/>
        <w:rPr>
          <w:rFonts w:ascii="Times New Roman" w:hAnsi="Times New Roman" w:cs="Times New Roman"/>
          <w:b/>
          <w:color w:val="auto"/>
          <w:sz w:val="28"/>
          <w:szCs w:val="28"/>
        </w:rPr>
      </w:pPr>
      <w:r w:rsidRPr="00434609">
        <w:rPr>
          <w:rFonts w:ascii="Times New Roman" w:hAnsi="Times New Roman" w:cs="Times New Roman"/>
          <w:b/>
          <w:color w:val="auto"/>
          <w:sz w:val="28"/>
          <w:szCs w:val="28"/>
        </w:rPr>
        <w:t>2.3.</w:t>
      </w:r>
      <w:r w:rsidR="00C16375" w:rsidRPr="00434609">
        <w:rPr>
          <w:rFonts w:ascii="Times New Roman" w:hAnsi="Times New Roman" w:cs="Times New Roman"/>
          <w:b/>
          <w:color w:val="auto"/>
          <w:sz w:val="28"/>
          <w:szCs w:val="28"/>
        </w:rPr>
        <w:t>2</w:t>
      </w:r>
      <w:r w:rsidRPr="00434609">
        <w:rPr>
          <w:rFonts w:ascii="Times New Roman" w:hAnsi="Times New Roman" w:cs="Times New Roman"/>
          <w:b/>
          <w:color w:val="auto"/>
          <w:sz w:val="28"/>
          <w:szCs w:val="28"/>
        </w:rPr>
        <w:t xml:space="preserve">. Система условий реализации адаптированной основной </w:t>
      </w:r>
      <w:r w:rsidR="00451FFD" w:rsidRPr="00434609">
        <w:rPr>
          <w:rFonts w:ascii="Times New Roman" w:hAnsi="Times New Roman" w:cs="Times New Roman"/>
          <w:b/>
          <w:color w:val="auto"/>
          <w:sz w:val="28"/>
          <w:szCs w:val="28"/>
        </w:rPr>
        <w:t>обще</w:t>
      </w:r>
      <w:r w:rsidRPr="00434609">
        <w:rPr>
          <w:rFonts w:ascii="Times New Roman" w:hAnsi="Times New Roman" w:cs="Times New Roman"/>
          <w:b/>
          <w:color w:val="auto"/>
          <w:sz w:val="28"/>
          <w:szCs w:val="28"/>
        </w:rPr>
        <w:t>образовательной программы начального общего образования обучающихся с задержкой психического развития</w:t>
      </w:r>
      <w:bookmarkEnd w:id="11"/>
    </w:p>
    <w:p w:rsidR="00091153" w:rsidRPr="00434609" w:rsidRDefault="00091153" w:rsidP="00434609">
      <w:pPr>
        <w:pStyle w:val="14TexstOSNOVA1012"/>
        <w:spacing w:line="360" w:lineRule="auto"/>
        <w:ind w:firstLine="567"/>
        <w:rPr>
          <w:rFonts w:ascii="Times New Roman" w:hAnsi="Times New Roman" w:cs="Times New Roman"/>
          <w:color w:val="auto"/>
          <w:sz w:val="28"/>
          <w:szCs w:val="28"/>
        </w:rPr>
      </w:pPr>
      <w:r w:rsidRPr="00434609">
        <w:rPr>
          <w:rFonts w:ascii="Times New Roman" w:hAnsi="Times New Roman" w:cs="Times New Roman"/>
          <w:sz w:val="28"/>
          <w:szCs w:val="28"/>
        </w:rPr>
        <w:t>Требования к условиям получения образования обучающимися с ЗПР</w:t>
      </w:r>
      <w:r w:rsidRPr="00434609">
        <w:rPr>
          <w:rFonts w:ascii="Times New Roman" w:hAnsi="Times New Roman" w:cs="Times New Roman"/>
          <w:caps/>
          <w:sz w:val="28"/>
          <w:szCs w:val="28"/>
        </w:rPr>
        <w:t xml:space="preserve"> </w:t>
      </w:r>
      <w:r w:rsidRPr="00434609">
        <w:rPr>
          <w:rFonts w:ascii="Times New Roman" w:hAnsi="Times New Roman" w:cs="Times New Roman"/>
          <w:sz w:val="28"/>
          <w:szCs w:val="28"/>
        </w:rPr>
        <w:t>определяются</w:t>
      </w:r>
      <w:r w:rsidRPr="00434609">
        <w:rPr>
          <w:rFonts w:ascii="Times New Roman" w:hAnsi="Times New Roman" w:cs="Times New Roman"/>
          <w:caps/>
          <w:sz w:val="28"/>
          <w:szCs w:val="28"/>
        </w:rPr>
        <w:t xml:space="preserve"> </w:t>
      </w:r>
      <w:r w:rsidR="00CD55FB" w:rsidRPr="00434609">
        <w:rPr>
          <w:rFonts w:ascii="Times New Roman" w:hAnsi="Times New Roman" w:cs="Times New Roman"/>
          <w:caps/>
          <w:sz w:val="28"/>
          <w:szCs w:val="28"/>
        </w:rPr>
        <w:t xml:space="preserve">ФГОС НОО </w:t>
      </w:r>
      <w:r w:rsidR="00CD55FB" w:rsidRPr="00434609">
        <w:rPr>
          <w:rFonts w:ascii="Times New Roman" w:hAnsi="Times New Roman" w:cs="Times New Roman"/>
          <w:sz w:val="28"/>
          <w:szCs w:val="28"/>
        </w:rPr>
        <w:t>обучающихся с</w:t>
      </w:r>
      <w:r w:rsidR="00CD55FB" w:rsidRPr="00434609">
        <w:rPr>
          <w:rFonts w:ascii="Times New Roman" w:hAnsi="Times New Roman" w:cs="Times New Roman"/>
          <w:caps/>
          <w:sz w:val="28"/>
          <w:szCs w:val="28"/>
        </w:rPr>
        <w:t xml:space="preserve"> овз</w:t>
      </w:r>
      <w:r w:rsidRPr="00434609">
        <w:rPr>
          <w:rFonts w:ascii="Times New Roman" w:hAnsi="Times New Roman" w:cs="Times New Roman"/>
          <w:caps/>
          <w:sz w:val="28"/>
          <w:szCs w:val="28"/>
        </w:rPr>
        <w:t xml:space="preserve"> </w:t>
      </w:r>
      <w:r w:rsidRPr="00434609">
        <w:rPr>
          <w:rFonts w:ascii="Times New Roman" w:hAnsi="Times New Roman" w:cs="Times New Roman"/>
          <w:sz w:val="28"/>
          <w:szCs w:val="28"/>
        </w:rPr>
        <w:t>и</w:t>
      </w:r>
      <w:r w:rsidRPr="00434609">
        <w:rPr>
          <w:rFonts w:ascii="Times New Roman" w:hAnsi="Times New Roman" w:cs="Times New Roman"/>
          <w:caps/>
          <w:sz w:val="28"/>
          <w:szCs w:val="28"/>
        </w:rPr>
        <w:t xml:space="preserve"> </w:t>
      </w:r>
      <w:r w:rsidRPr="00434609">
        <w:rPr>
          <w:rFonts w:ascii="Times New Roman" w:hAnsi="Times New Roman" w:cs="Times New Roman"/>
          <w:color w:val="auto"/>
          <w:sz w:val="28"/>
          <w:szCs w:val="28"/>
        </w:rPr>
        <w:t>представляют собой систему требований к кадровым, финансовым, материально-техническим и иным условиям реализации АООП НОО обучающихся с ЗПР и достижения планируемых результатов этой категорией обучающихся.</w:t>
      </w:r>
    </w:p>
    <w:p w:rsidR="00545616" w:rsidRPr="00434609" w:rsidRDefault="00545616" w:rsidP="00434609">
      <w:pPr>
        <w:spacing w:after="0" w:line="360" w:lineRule="auto"/>
        <w:ind w:firstLine="567"/>
        <w:jc w:val="both"/>
        <w:rPr>
          <w:rFonts w:ascii="Times New Roman" w:hAnsi="Times New Roman" w:cs="Times New Roman"/>
          <w:b/>
          <w:color w:val="auto"/>
          <w:sz w:val="28"/>
          <w:szCs w:val="28"/>
        </w:rPr>
      </w:pPr>
      <w:r w:rsidRPr="00434609">
        <w:rPr>
          <w:rFonts w:ascii="Times New Roman" w:hAnsi="Times New Roman" w:cs="Times New Roman"/>
          <w:b/>
          <w:kern w:val="28"/>
          <w:sz w:val="28"/>
          <w:szCs w:val="28"/>
        </w:rPr>
        <w:t>Кадровые условия</w:t>
      </w:r>
    </w:p>
    <w:p w:rsidR="00671F1D" w:rsidRPr="00434609" w:rsidRDefault="00671F1D" w:rsidP="00434609">
      <w:pPr>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          Кадровое обеспечение – характеристика необходимой квалификации кадров педагогов, а также кадров, осуществляющих медико-психологическое сопровождение обучающегося с ЗПР в системе школьного образования.</w:t>
      </w:r>
    </w:p>
    <w:p w:rsidR="00467651" w:rsidRPr="00434609" w:rsidRDefault="00671F1D" w:rsidP="00434609">
      <w:pPr>
        <w:spacing w:after="0" w:line="360" w:lineRule="auto"/>
        <w:ind w:firstLine="567"/>
        <w:jc w:val="both"/>
        <w:rPr>
          <w:rFonts w:ascii="Times New Roman" w:hAnsi="Times New Roman" w:cs="Times New Roman"/>
          <w:color w:val="auto"/>
          <w:sz w:val="28"/>
          <w:szCs w:val="28"/>
        </w:rPr>
      </w:pPr>
      <w:r w:rsidRPr="00434609">
        <w:rPr>
          <w:rFonts w:ascii="Times New Roman" w:hAnsi="Times New Roman" w:cs="Times New Roman"/>
          <w:sz w:val="28"/>
          <w:szCs w:val="28"/>
        </w:rPr>
        <w:t xml:space="preserve">          </w:t>
      </w:r>
      <w:r w:rsidR="00467651" w:rsidRPr="00434609">
        <w:rPr>
          <w:rFonts w:ascii="Times New Roman" w:hAnsi="Times New Roman" w:cs="Times New Roman"/>
          <w:color w:val="auto"/>
          <w:sz w:val="28"/>
          <w:szCs w:val="28"/>
        </w:rPr>
        <w:t xml:space="preserve">В штат специалистов </w:t>
      </w:r>
      <w:r w:rsidR="00467651" w:rsidRPr="00434609">
        <w:rPr>
          <w:rFonts w:ascii="Times New Roman" w:hAnsi="Times New Roman" w:cs="Times New Roman"/>
          <w:sz w:val="28"/>
          <w:szCs w:val="28"/>
        </w:rPr>
        <w:t>МКОУ С(К)Ш № 14</w:t>
      </w:r>
      <w:r w:rsidR="00467651" w:rsidRPr="00434609">
        <w:rPr>
          <w:rFonts w:ascii="Times New Roman" w:hAnsi="Times New Roman" w:cs="Times New Roman"/>
          <w:color w:val="auto"/>
          <w:sz w:val="28"/>
          <w:szCs w:val="28"/>
        </w:rPr>
        <w:t xml:space="preserve">, реализующей вариант 7.1 АООП НОО обучающихся с ЗПР входят: учитель начальных классов, учитель музыки, учитель рисования, учитель физической культуры, учитель иностранного языка, </w:t>
      </w:r>
      <w:r w:rsidR="00573C72">
        <w:rPr>
          <w:rFonts w:ascii="Times New Roman" w:hAnsi="Times New Roman" w:cs="Times New Roman"/>
          <w:color w:val="auto"/>
          <w:sz w:val="28"/>
          <w:szCs w:val="28"/>
        </w:rPr>
        <w:t>учитель ритмики</w:t>
      </w:r>
      <w:r w:rsidR="00467651" w:rsidRPr="00434609">
        <w:rPr>
          <w:rFonts w:ascii="Times New Roman" w:hAnsi="Times New Roman" w:cs="Times New Roman"/>
          <w:color w:val="auto"/>
          <w:sz w:val="28"/>
          <w:szCs w:val="28"/>
        </w:rPr>
        <w:t>, педагог-психолог, социальный педагог, педагог-организатор, педагог дополнительного образования, учитель-логопед.</w:t>
      </w:r>
    </w:p>
    <w:p w:rsidR="00B91F39" w:rsidRPr="00434609" w:rsidRDefault="00B91F39" w:rsidP="00434609">
      <w:pPr>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lastRenderedPageBreak/>
        <w:t>Уровень квалификации работников образовательной организации, реализующей АООП НОО обучающихся с ЗПР, для каждой занимаемой должности соответств</w:t>
      </w:r>
      <w:r w:rsidR="00467651" w:rsidRPr="00434609">
        <w:rPr>
          <w:rFonts w:ascii="Times New Roman" w:hAnsi="Times New Roman" w:cs="Times New Roman"/>
          <w:sz w:val="28"/>
          <w:szCs w:val="28"/>
        </w:rPr>
        <w:t>ует</w:t>
      </w:r>
      <w:r w:rsidRPr="00434609">
        <w:rPr>
          <w:rFonts w:ascii="Times New Roman" w:hAnsi="Times New Roman" w:cs="Times New Roman"/>
          <w:sz w:val="28"/>
          <w:szCs w:val="28"/>
        </w:rPr>
        <w:t xml:space="preserve"> квалификационным характеристикам по соответствующей должности, а для педагогических работников государственной или муниципальной образовательной организации - также квалификационной категории. </w:t>
      </w:r>
      <w:r w:rsidR="00467651" w:rsidRPr="00434609">
        <w:rPr>
          <w:rFonts w:ascii="Times New Roman" w:hAnsi="Times New Roman" w:cs="Times New Roman"/>
          <w:sz w:val="28"/>
          <w:szCs w:val="28"/>
        </w:rPr>
        <w:t>В целях повышения квалификации и профессиональной переподготовки педагогических и руководящих работников общеобразовательных учреждений по вопросам  реализации АООП НОО для детей с ЗПР  будет утвержден план-график по повышению квалификации и переподготовки педагогов.</w:t>
      </w:r>
    </w:p>
    <w:p w:rsidR="00270609" w:rsidRPr="00434609" w:rsidRDefault="00270609" w:rsidP="00434609">
      <w:pPr>
        <w:spacing w:after="0" w:line="360" w:lineRule="auto"/>
        <w:ind w:firstLine="567"/>
        <w:jc w:val="both"/>
        <w:rPr>
          <w:rFonts w:ascii="Times New Roman" w:hAnsi="Times New Roman" w:cs="Times New Roman"/>
          <w:color w:val="auto"/>
          <w:sz w:val="28"/>
          <w:szCs w:val="28"/>
        </w:rPr>
      </w:pPr>
      <w:r w:rsidRPr="00434609">
        <w:rPr>
          <w:rFonts w:ascii="Times New Roman" w:hAnsi="Times New Roman" w:cs="Times New Roman"/>
          <w:color w:val="auto"/>
          <w:sz w:val="28"/>
          <w:szCs w:val="28"/>
        </w:rPr>
        <w:t xml:space="preserve">Педагоги образовательной организации, которые реализуют </w:t>
      </w:r>
      <w:r w:rsidRPr="00434609">
        <w:rPr>
          <w:rFonts w:ascii="Times New Roman" w:hAnsi="Times New Roman" w:cs="Times New Roman"/>
          <w:b/>
          <w:bCs/>
          <w:i/>
          <w:iCs/>
          <w:color w:val="auto"/>
          <w:sz w:val="28"/>
          <w:szCs w:val="28"/>
        </w:rPr>
        <w:t xml:space="preserve">программу коррекционной работы </w:t>
      </w:r>
      <w:r w:rsidR="00FB4966" w:rsidRPr="00434609">
        <w:rPr>
          <w:rFonts w:ascii="Times New Roman" w:hAnsi="Times New Roman" w:cs="Times New Roman"/>
          <w:bCs/>
          <w:iCs/>
          <w:color w:val="auto"/>
          <w:sz w:val="28"/>
          <w:szCs w:val="28"/>
        </w:rPr>
        <w:t xml:space="preserve">АООП НОО обучающихся с ЗПР </w:t>
      </w:r>
      <w:r w:rsidRPr="00434609">
        <w:rPr>
          <w:rFonts w:ascii="Times New Roman" w:hAnsi="Times New Roman" w:cs="Times New Roman"/>
          <w:color w:val="auto"/>
          <w:sz w:val="28"/>
          <w:szCs w:val="28"/>
        </w:rPr>
        <w:t>(вариант 7.1)</w:t>
      </w:r>
      <w:r w:rsidR="00FB4966" w:rsidRPr="00434609">
        <w:rPr>
          <w:rFonts w:ascii="Times New Roman" w:hAnsi="Times New Roman" w:cs="Times New Roman"/>
          <w:color w:val="auto"/>
          <w:sz w:val="28"/>
          <w:szCs w:val="28"/>
        </w:rPr>
        <w:t>,</w:t>
      </w:r>
      <w:r w:rsidRPr="00434609">
        <w:rPr>
          <w:rFonts w:ascii="Times New Roman" w:hAnsi="Times New Roman" w:cs="Times New Roman"/>
          <w:color w:val="auto"/>
          <w:sz w:val="28"/>
          <w:szCs w:val="28"/>
        </w:rPr>
        <w:t xml:space="preserve"> </w:t>
      </w:r>
      <w:r w:rsidR="00573C72">
        <w:rPr>
          <w:rFonts w:ascii="Times New Roman" w:hAnsi="Times New Roman" w:cs="Times New Roman"/>
          <w:color w:val="auto"/>
          <w:sz w:val="28"/>
          <w:szCs w:val="28"/>
        </w:rPr>
        <w:t>имеют</w:t>
      </w:r>
      <w:r w:rsidRPr="00434609">
        <w:rPr>
          <w:rFonts w:ascii="Times New Roman" w:hAnsi="Times New Roman" w:cs="Times New Roman"/>
          <w:color w:val="auto"/>
          <w:sz w:val="28"/>
          <w:szCs w:val="28"/>
        </w:rPr>
        <w:t xml:space="preserve"> высшее профессиональное образование</w:t>
      </w:r>
      <w:r w:rsidRPr="00434609">
        <w:rPr>
          <w:rFonts w:ascii="Times New Roman" w:hAnsi="Times New Roman" w:cs="Times New Roman"/>
          <w:caps/>
          <w:color w:val="auto"/>
          <w:sz w:val="28"/>
          <w:szCs w:val="28"/>
        </w:rPr>
        <w:t xml:space="preserve"> </w:t>
      </w:r>
      <w:r w:rsidRPr="00434609">
        <w:rPr>
          <w:rFonts w:ascii="Times New Roman" w:hAnsi="Times New Roman" w:cs="Times New Roman"/>
          <w:color w:val="auto"/>
          <w:sz w:val="28"/>
          <w:szCs w:val="28"/>
        </w:rPr>
        <w:t>по одному</w:t>
      </w:r>
      <w:r w:rsidRPr="00434609">
        <w:rPr>
          <w:rFonts w:ascii="Times New Roman" w:hAnsi="Times New Roman" w:cs="Times New Roman"/>
          <w:caps/>
          <w:color w:val="auto"/>
          <w:sz w:val="28"/>
          <w:szCs w:val="28"/>
        </w:rPr>
        <w:t xml:space="preserve"> </w:t>
      </w:r>
      <w:r w:rsidRPr="00434609">
        <w:rPr>
          <w:rFonts w:ascii="Times New Roman" w:hAnsi="Times New Roman" w:cs="Times New Roman"/>
          <w:color w:val="auto"/>
          <w:sz w:val="28"/>
          <w:szCs w:val="28"/>
        </w:rPr>
        <w:t>из вариантов программ подготовки</w:t>
      </w:r>
      <w:r w:rsidRPr="00434609">
        <w:rPr>
          <w:rFonts w:ascii="Times New Roman" w:hAnsi="Times New Roman" w:cs="Times New Roman"/>
          <w:caps/>
          <w:color w:val="auto"/>
          <w:sz w:val="28"/>
          <w:szCs w:val="28"/>
        </w:rPr>
        <w:t>:</w:t>
      </w:r>
    </w:p>
    <w:p w:rsidR="00270609" w:rsidRPr="00434609" w:rsidRDefault="00270609" w:rsidP="00434609">
      <w:pPr>
        <w:pStyle w:val="western"/>
        <w:spacing w:before="0" w:beforeAutospacing="0" w:line="360" w:lineRule="auto"/>
        <w:ind w:firstLine="567"/>
        <w:jc w:val="both"/>
        <w:rPr>
          <w:color w:val="auto"/>
          <w:sz w:val="28"/>
          <w:szCs w:val="28"/>
        </w:rPr>
      </w:pPr>
      <w:r w:rsidRPr="00434609">
        <w:rPr>
          <w:color w:val="auto"/>
          <w:sz w:val="28"/>
          <w:szCs w:val="28"/>
        </w:rPr>
        <w:t>а) по направлению «Специальное (дефектологическое) образование» по образовательным программам подготовки олигофренопедагога;</w:t>
      </w:r>
    </w:p>
    <w:p w:rsidR="00270609" w:rsidRPr="00434609" w:rsidRDefault="00270609" w:rsidP="00434609">
      <w:pPr>
        <w:pStyle w:val="western"/>
        <w:spacing w:before="0" w:beforeAutospacing="0" w:line="360" w:lineRule="auto"/>
        <w:ind w:firstLine="567"/>
        <w:jc w:val="both"/>
        <w:rPr>
          <w:color w:val="auto"/>
          <w:sz w:val="28"/>
          <w:szCs w:val="28"/>
        </w:rPr>
      </w:pPr>
      <w:r w:rsidRPr="00434609">
        <w:rPr>
          <w:color w:val="auto"/>
          <w:sz w:val="28"/>
          <w:szCs w:val="28"/>
        </w:rPr>
        <w:t>б) по направлению «Педагогика» по образовательным программам подготовки олигофренопедагога;</w:t>
      </w:r>
    </w:p>
    <w:p w:rsidR="00270609" w:rsidRPr="00434609" w:rsidRDefault="00270609" w:rsidP="00434609">
      <w:pPr>
        <w:pStyle w:val="western"/>
        <w:spacing w:before="0" w:beforeAutospacing="0" w:line="360" w:lineRule="auto"/>
        <w:ind w:firstLine="567"/>
        <w:jc w:val="both"/>
        <w:rPr>
          <w:color w:val="auto"/>
          <w:sz w:val="28"/>
          <w:szCs w:val="28"/>
        </w:rPr>
      </w:pPr>
      <w:r w:rsidRPr="00434609">
        <w:rPr>
          <w:color w:val="auto"/>
          <w:sz w:val="28"/>
          <w:szCs w:val="28"/>
        </w:rPr>
        <w:t>в) по специальности «Олигофренопедагогика», «Логопедия» при прохождении переподготовки в области олигофренопедагогики;</w:t>
      </w:r>
    </w:p>
    <w:p w:rsidR="00270609" w:rsidRPr="00434609" w:rsidRDefault="00270609" w:rsidP="00434609">
      <w:pPr>
        <w:pStyle w:val="western"/>
        <w:spacing w:before="0" w:beforeAutospacing="0" w:line="360" w:lineRule="auto"/>
        <w:ind w:firstLine="567"/>
        <w:jc w:val="both"/>
        <w:rPr>
          <w:color w:val="auto"/>
          <w:sz w:val="28"/>
          <w:szCs w:val="28"/>
        </w:rPr>
      </w:pPr>
      <w:r w:rsidRPr="00434609">
        <w:rPr>
          <w:color w:val="auto"/>
          <w:sz w:val="28"/>
          <w:szCs w:val="28"/>
        </w:rPr>
        <w:t>г)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rsidR="00270609" w:rsidRPr="00434609" w:rsidRDefault="00270609" w:rsidP="00434609">
      <w:pPr>
        <w:pStyle w:val="Default"/>
        <w:spacing w:line="360" w:lineRule="auto"/>
        <w:ind w:firstLine="567"/>
        <w:jc w:val="both"/>
        <w:rPr>
          <w:color w:val="auto"/>
          <w:sz w:val="28"/>
          <w:szCs w:val="28"/>
        </w:rPr>
      </w:pPr>
      <w:r w:rsidRPr="00434609">
        <w:rPr>
          <w:i/>
          <w:color w:val="auto"/>
          <w:sz w:val="28"/>
          <w:szCs w:val="28"/>
        </w:rPr>
        <w:t xml:space="preserve">Педагог-психолог </w:t>
      </w:r>
      <w:r w:rsidR="00573C72">
        <w:rPr>
          <w:color w:val="auto"/>
          <w:sz w:val="28"/>
          <w:szCs w:val="28"/>
        </w:rPr>
        <w:t>имеет</w:t>
      </w:r>
      <w:r w:rsidRPr="00434609">
        <w:rPr>
          <w:color w:val="auto"/>
          <w:sz w:val="28"/>
          <w:szCs w:val="28"/>
        </w:rPr>
        <w:t xml:space="preserve"> высше</w:t>
      </w:r>
      <w:r w:rsidR="00573C72">
        <w:rPr>
          <w:color w:val="auto"/>
          <w:sz w:val="28"/>
          <w:szCs w:val="28"/>
        </w:rPr>
        <w:t xml:space="preserve">е профессиональное образование </w:t>
      </w:r>
      <w:r w:rsidRPr="00434609">
        <w:rPr>
          <w:color w:val="auto"/>
          <w:sz w:val="28"/>
          <w:szCs w:val="28"/>
        </w:rPr>
        <w:t xml:space="preserve">по специальности «Специальная психология»; </w:t>
      </w:r>
    </w:p>
    <w:p w:rsidR="00270609" w:rsidRPr="00434609" w:rsidRDefault="00270609" w:rsidP="00573C72">
      <w:pPr>
        <w:spacing w:after="0" w:line="360" w:lineRule="auto"/>
        <w:ind w:firstLine="567"/>
        <w:jc w:val="both"/>
        <w:rPr>
          <w:color w:val="auto"/>
          <w:sz w:val="28"/>
          <w:szCs w:val="28"/>
        </w:rPr>
      </w:pPr>
      <w:r w:rsidRPr="00434609">
        <w:rPr>
          <w:rFonts w:ascii="Times New Roman" w:hAnsi="Times New Roman" w:cs="Times New Roman"/>
          <w:i/>
          <w:color w:val="auto"/>
          <w:sz w:val="28"/>
          <w:szCs w:val="28"/>
        </w:rPr>
        <w:t>Учитель-логопед</w:t>
      </w:r>
      <w:r w:rsidRPr="00434609">
        <w:rPr>
          <w:rFonts w:ascii="Times New Roman" w:hAnsi="Times New Roman" w:cs="Times New Roman"/>
          <w:caps/>
          <w:color w:val="auto"/>
          <w:sz w:val="28"/>
          <w:szCs w:val="28"/>
        </w:rPr>
        <w:t xml:space="preserve"> </w:t>
      </w:r>
      <w:r w:rsidR="00573C72">
        <w:rPr>
          <w:rFonts w:ascii="Times New Roman" w:hAnsi="Times New Roman" w:cs="Times New Roman"/>
          <w:color w:val="auto"/>
          <w:sz w:val="28"/>
          <w:szCs w:val="28"/>
        </w:rPr>
        <w:t xml:space="preserve">имеет </w:t>
      </w:r>
      <w:r w:rsidRPr="00434609">
        <w:rPr>
          <w:rFonts w:ascii="Times New Roman" w:hAnsi="Times New Roman" w:cs="Times New Roman"/>
          <w:color w:val="auto"/>
          <w:sz w:val="28"/>
          <w:szCs w:val="28"/>
        </w:rPr>
        <w:t xml:space="preserve">высшее профессиональное образование по </w:t>
      </w:r>
      <w:r w:rsidRPr="00573C72">
        <w:rPr>
          <w:rFonts w:ascii="Times New Roman" w:hAnsi="Times New Roman" w:cs="Times New Roman"/>
          <w:color w:val="auto"/>
          <w:sz w:val="28"/>
          <w:szCs w:val="28"/>
        </w:rPr>
        <w:t>специальности «Логопедия»;</w:t>
      </w:r>
      <w:r w:rsidRPr="00434609">
        <w:rPr>
          <w:color w:val="auto"/>
          <w:sz w:val="28"/>
          <w:szCs w:val="28"/>
        </w:rPr>
        <w:t xml:space="preserve"> </w:t>
      </w:r>
    </w:p>
    <w:p w:rsidR="00270609" w:rsidRPr="00434609" w:rsidRDefault="00270609" w:rsidP="00434609">
      <w:pPr>
        <w:spacing w:after="0" w:line="360" w:lineRule="auto"/>
        <w:ind w:firstLine="567"/>
        <w:jc w:val="both"/>
        <w:rPr>
          <w:rFonts w:ascii="Times New Roman" w:hAnsi="Times New Roman" w:cs="Times New Roman"/>
          <w:color w:val="auto"/>
          <w:sz w:val="28"/>
          <w:szCs w:val="28"/>
        </w:rPr>
      </w:pPr>
      <w:r w:rsidRPr="00434609">
        <w:rPr>
          <w:rFonts w:ascii="Times New Roman" w:hAnsi="Times New Roman" w:cs="Times New Roman"/>
          <w:color w:val="auto"/>
          <w:sz w:val="28"/>
          <w:szCs w:val="28"/>
        </w:rPr>
        <w:lastRenderedPageBreak/>
        <w:t>Все специалисты</w:t>
      </w:r>
      <w:r w:rsidR="00B71CD4">
        <w:rPr>
          <w:rFonts w:ascii="Times New Roman" w:hAnsi="Times New Roman" w:cs="Times New Roman"/>
          <w:color w:val="auto"/>
          <w:sz w:val="28"/>
          <w:szCs w:val="28"/>
        </w:rPr>
        <w:t xml:space="preserve"> ситематически</w:t>
      </w:r>
      <w:r w:rsidRPr="00434609">
        <w:rPr>
          <w:rFonts w:ascii="Times New Roman" w:hAnsi="Times New Roman" w:cs="Times New Roman"/>
          <w:color w:val="auto"/>
          <w:sz w:val="28"/>
          <w:szCs w:val="28"/>
        </w:rPr>
        <w:t xml:space="preserve"> </w:t>
      </w:r>
      <w:r w:rsidR="00573C72">
        <w:rPr>
          <w:rFonts w:ascii="Times New Roman" w:hAnsi="Times New Roman" w:cs="Times New Roman"/>
          <w:color w:val="auto"/>
          <w:sz w:val="28"/>
          <w:szCs w:val="28"/>
        </w:rPr>
        <w:t>проход</w:t>
      </w:r>
      <w:r w:rsidR="00B71CD4">
        <w:rPr>
          <w:rFonts w:ascii="Times New Roman" w:hAnsi="Times New Roman" w:cs="Times New Roman"/>
          <w:color w:val="auto"/>
          <w:sz w:val="28"/>
          <w:szCs w:val="28"/>
        </w:rPr>
        <w:t>ят</w:t>
      </w:r>
      <w:r w:rsidRPr="00434609">
        <w:rPr>
          <w:rFonts w:ascii="Times New Roman" w:hAnsi="Times New Roman" w:cs="Times New Roman"/>
          <w:color w:val="auto"/>
          <w:sz w:val="28"/>
          <w:szCs w:val="28"/>
        </w:rPr>
        <w:t xml:space="preserve"> профессиональную переподготовку или курсы повышения квалификации (в объеме 72 и более часов).</w:t>
      </w:r>
    </w:p>
    <w:p w:rsidR="00270609" w:rsidRPr="00434609" w:rsidRDefault="00270609" w:rsidP="00434609">
      <w:pPr>
        <w:spacing w:after="0" w:line="360" w:lineRule="auto"/>
        <w:ind w:firstLine="567"/>
        <w:jc w:val="both"/>
        <w:rPr>
          <w:rFonts w:ascii="Times New Roman" w:hAnsi="Times New Roman" w:cs="Times New Roman"/>
          <w:color w:val="auto"/>
          <w:sz w:val="28"/>
          <w:szCs w:val="28"/>
        </w:rPr>
      </w:pPr>
      <w:r w:rsidRPr="00434609">
        <w:rPr>
          <w:rFonts w:ascii="Times New Roman" w:hAnsi="Times New Roman" w:cs="Times New Roman"/>
          <w:color w:val="auto"/>
          <w:sz w:val="28"/>
          <w:szCs w:val="28"/>
        </w:rPr>
        <w:t xml:space="preserve">Лица, имеющие высшее педагогическое профессиональное образование по другим специальностям и профилям подготовки, для реализации программы коррекционной работы </w:t>
      </w:r>
      <w:r w:rsidR="00B71CD4">
        <w:rPr>
          <w:rFonts w:ascii="Times New Roman" w:hAnsi="Times New Roman" w:cs="Times New Roman"/>
          <w:color w:val="auto"/>
          <w:sz w:val="28"/>
          <w:szCs w:val="28"/>
        </w:rPr>
        <w:t xml:space="preserve">прошли переподготовку </w:t>
      </w:r>
      <w:r w:rsidRPr="00434609">
        <w:rPr>
          <w:rFonts w:ascii="Times New Roman" w:hAnsi="Times New Roman" w:cs="Times New Roman"/>
          <w:color w:val="auto"/>
          <w:sz w:val="28"/>
          <w:szCs w:val="28"/>
        </w:rPr>
        <w:t>в области олиг</w:t>
      </w:r>
      <w:r w:rsidR="00B71CD4">
        <w:rPr>
          <w:rFonts w:ascii="Times New Roman" w:hAnsi="Times New Roman" w:cs="Times New Roman"/>
          <w:color w:val="auto"/>
          <w:sz w:val="28"/>
          <w:szCs w:val="28"/>
        </w:rPr>
        <w:t>офренопедагогики, подтвержденную</w:t>
      </w:r>
      <w:r w:rsidRPr="00434609">
        <w:rPr>
          <w:rFonts w:ascii="Times New Roman" w:hAnsi="Times New Roman" w:cs="Times New Roman"/>
          <w:color w:val="auto"/>
          <w:sz w:val="28"/>
          <w:szCs w:val="28"/>
        </w:rPr>
        <w:t xml:space="preserve"> документом соответствующего образца.</w:t>
      </w:r>
    </w:p>
    <w:p w:rsidR="00270609" w:rsidRPr="00434609" w:rsidRDefault="00270609" w:rsidP="00434609">
      <w:pPr>
        <w:shd w:val="clear" w:color="auto" w:fill="FFFFFF"/>
        <w:spacing w:after="0" w:line="360" w:lineRule="auto"/>
        <w:ind w:firstLine="567"/>
        <w:jc w:val="both"/>
        <w:rPr>
          <w:rFonts w:ascii="Times New Roman" w:hAnsi="Times New Roman" w:cs="Times New Roman"/>
          <w:color w:val="auto"/>
          <w:sz w:val="28"/>
          <w:szCs w:val="28"/>
        </w:rPr>
      </w:pPr>
      <w:r w:rsidRPr="00434609">
        <w:rPr>
          <w:rFonts w:ascii="Times New Roman" w:hAnsi="Times New Roman" w:cs="Times New Roman"/>
          <w:color w:val="auto"/>
          <w:sz w:val="28"/>
          <w:szCs w:val="28"/>
        </w:rPr>
        <w:t>При необходимости образовательная организация может</w:t>
      </w:r>
      <w:r w:rsidRPr="00434609">
        <w:rPr>
          <w:rFonts w:ascii="Times New Roman" w:hAnsi="Times New Roman" w:cs="Times New Roman"/>
          <w:caps/>
          <w:color w:val="auto"/>
          <w:sz w:val="28"/>
          <w:szCs w:val="28"/>
        </w:rPr>
        <w:t xml:space="preserve"> </w:t>
      </w:r>
      <w:r w:rsidRPr="00434609">
        <w:rPr>
          <w:rFonts w:ascii="Times New Roman" w:hAnsi="Times New Roman" w:cs="Times New Roman"/>
          <w:color w:val="auto"/>
          <w:sz w:val="28"/>
          <w:szCs w:val="28"/>
        </w:rPr>
        <w:t>использовать сетевые формы реализации программы коррекционной работы, которые позволят привлечь специалистов других организаций к работе с обучающимися с ЗПР для удовлетворения их особых образовательных потребностей.</w:t>
      </w:r>
    </w:p>
    <w:p w:rsidR="00270609" w:rsidRPr="00434609" w:rsidRDefault="00270609" w:rsidP="00B71CD4">
      <w:pPr>
        <w:shd w:val="clear" w:color="auto" w:fill="FFFFFF"/>
        <w:spacing w:after="0" w:line="360" w:lineRule="auto"/>
        <w:ind w:firstLine="567"/>
        <w:jc w:val="both"/>
        <w:rPr>
          <w:rFonts w:ascii="Times New Roman" w:hAnsi="Times New Roman" w:cs="Times New Roman"/>
          <w:color w:val="auto"/>
          <w:sz w:val="28"/>
          <w:szCs w:val="28"/>
        </w:rPr>
      </w:pPr>
      <w:r w:rsidRPr="00434609">
        <w:rPr>
          <w:rFonts w:ascii="Times New Roman" w:hAnsi="Times New Roman" w:cs="Times New Roman"/>
          <w:color w:val="auto"/>
          <w:sz w:val="28"/>
          <w:szCs w:val="28"/>
        </w:rPr>
        <w:t xml:space="preserve">Педагоги, которые реализуют </w:t>
      </w:r>
      <w:r w:rsidR="00FB4966" w:rsidRPr="00434609">
        <w:rPr>
          <w:rFonts w:ascii="Times New Roman" w:hAnsi="Times New Roman" w:cs="Times New Roman"/>
          <w:b/>
          <w:bCs/>
          <w:i/>
          <w:iCs/>
          <w:color w:val="auto"/>
          <w:sz w:val="28"/>
          <w:szCs w:val="28"/>
        </w:rPr>
        <w:t>предметные области</w:t>
      </w:r>
      <w:r w:rsidRPr="00434609">
        <w:rPr>
          <w:rFonts w:ascii="Times New Roman" w:hAnsi="Times New Roman" w:cs="Times New Roman"/>
          <w:b/>
          <w:bCs/>
          <w:i/>
          <w:iCs/>
          <w:color w:val="auto"/>
          <w:sz w:val="28"/>
          <w:szCs w:val="28"/>
        </w:rPr>
        <w:t xml:space="preserve"> </w:t>
      </w:r>
      <w:r w:rsidR="00FB4966" w:rsidRPr="00434609">
        <w:rPr>
          <w:rFonts w:ascii="Times New Roman" w:hAnsi="Times New Roman" w:cs="Times New Roman"/>
          <w:bCs/>
          <w:iCs/>
          <w:color w:val="auto"/>
          <w:sz w:val="28"/>
          <w:szCs w:val="28"/>
        </w:rPr>
        <w:t>АООП НОО обучающихся с ЗПР</w:t>
      </w:r>
      <w:r w:rsidRPr="00434609">
        <w:rPr>
          <w:rFonts w:ascii="Times New Roman" w:hAnsi="Times New Roman" w:cs="Times New Roman"/>
          <w:color w:val="auto"/>
          <w:sz w:val="28"/>
          <w:szCs w:val="28"/>
        </w:rPr>
        <w:t xml:space="preserve"> (Вариант 7.1)</w:t>
      </w:r>
      <w:r w:rsidR="00FB4966" w:rsidRPr="00434609">
        <w:rPr>
          <w:rFonts w:ascii="Times New Roman" w:hAnsi="Times New Roman" w:cs="Times New Roman"/>
          <w:color w:val="auto"/>
          <w:sz w:val="28"/>
          <w:szCs w:val="28"/>
        </w:rPr>
        <w:t>,</w:t>
      </w:r>
      <w:r w:rsidRPr="00434609">
        <w:rPr>
          <w:rFonts w:ascii="Times New Roman" w:hAnsi="Times New Roman" w:cs="Times New Roman"/>
          <w:color w:val="auto"/>
          <w:sz w:val="28"/>
          <w:szCs w:val="28"/>
        </w:rPr>
        <w:t xml:space="preserve"> </w:t>
      </w:r>
      <w:r w:rsidR="00B71CD4">
        <w:rPr>
          <w:rFonts w:ascii="Times New Roman" w:hAnsi="Times New Roman" w:cs="Times New Roman"/>
          <w:color w:val="auto"/>
          <w:sz w:val="28"/>
          <w:szCs w:val="28"/>
        </w:rPr>
        <w:t>имеют</w:t>
      </w:r>
      <w:r w:rsidRPr="00434609">
        <w:rPr>
          <w:rFonts w:ascii="Times New Roman" w:hAnsi="Times New Roman" w:cs="Times New Roman"/>
          <w:color w:val="auto"/>
          <w:sz w:val="28"/>
          <w:szCs w:val="28"/>
        </w:rPr>
        <w:t xml:space="preserve"> высше</w:t>
      </w:r>
      <w:r w:rsidR="00B71CD4">
        <w:rPr>
          <w:rFonts w:ascii="Times New Roman" w:hAnsi="Times New Roman" w:cs="Times New Roman"/>
          <w:color w:val="auto"/>
          <w:sz w:val="28"/>
          <w:szCs w:val="28"/>
        </w:rPr>
        <w:t>е профессиональное образование.</w:t>
      </w:r>
    </w:p>
    <w:p w:rsidR="00F46509" w:rsidRPr="00434609" w:rsidRDefault="00270609" w:rsidP="00434609">
      <w:pPr>
        <w:shd w:val="clear" w:color="auto" w:fill="FFFFFF"/>
        <w:autoSpaceDE w:val="0"/>
        <w:spacing w:after="0" w:line="360" w:lineRule="auto"/>
        <w:ind w:firstLine="567"/>
        <w:jc w:val="both"/>
        <w:rPr>
          <w:rFonts w:ascii="Times New Roman" w:hAnsi="Times New Roman" w:cs="Times New Roman"/>
          <w:color w:val="auto"/>
          <w:sz w:val="28"/>
          <w:szCs w:val="28"/>
        </w:rPr>
      </w:pPr>
      <w:r w:rsidRPr="00434609">
        <w:rPr>
          <w:rFonts w:ascii="Times New Roman" w:hAnsi="Times New Roman" w:cs="Times New Roman"/>
          <w:color w:val="auto"/>
          <w:sz w:val="28"/>
          <w:szCs w:val="28"/>
        </w:rPr>
        <w:t xml:space="preserve">В </w:t>
      </w:r>
      <w:r w:rsidR="00467651" w:rsidRPr="00434609">
        <w:rPr>
          <w:rFonts w:ascii="Times New Roman" w:hAnsi="Times New Roman" w:cs="Times New Roman"/>
          <w:color w:val="auto"/>
          <w:sz w:val="28"/>
          <w:szCs w:val="28"/>
        </w:rPr>
        <w:t xml:space="preserve">целях реализации АООП НОО для детей с ЗПР </w:t>
      </w:r>
      <w:r w:rsidRPr="00434609">
        <w:rPr>
          <w:rFonts w:ascii="Times New Roman" w:hAnsi="Times New Roman" w:cs="Times New Roman"/>
          <w:color w:val="auto"/>
          <w:sz w:val="28"/>
          <w:szCs w:val="28"/>
        </w:rPr>
        <w:t xml:space="preserve"> созданы условия для комплексного взаимодействия образовательных организаций, ведения постоянной методической поддержки, получения оперативных консультаций по вопросам реализации АООП НОО, использования инновационного опыта других образовательных организаций, проведения комплексных мониторинговых исследований результатов образовательного процесса и эффективности инноваций.</w:t>
      </w:r>
    </w:p>
    <w:p w:rsidR="00545616" w:rsidRPr="00434609" w:rsidRDefault="00545616" w:rsidP="00434609">
      <w:pPr>
        <w:shd w:val="clear" w:color="auto" w:fill="FFFFFF"/>
        <w:autoSpaceDE w:val="0"/>
        <w:autoSpaceDN w:val="0"/>
        <w:adjustRightInd w:val="0"/>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b/>
          <w:kern w:val="28"/>
          <w:sz w:val="28"/>
          <w:szCs w:val="28"/>
        </w:rPr>
        <w:t>Финансовые условия</w:t>
      </w:r>
    </w:p>
    <w:p w:rsidR="00956CC4" w:rsidRPr="00B71CD4" w:rsidRDefault="00956CC4" w:rsidP="00434609">
      <w:pPr>
        <w:pStyle w:val="Standard"/>
        <w:spacing w:line="360" w:lineRule="auto"/>
        <w:ind w:firstLine="567"/>
        <w:contextualSpacing/>
        <w:jc w:val="both"/>
        <w:rPr>
          <w:rFonts w:ascii="Times New Roman" w:hAnsi="Times New Roman" w:cs="Times New Roman"/>
          <w:sz w:val="28"/>
          <w:szCs w:val="28"/>
        </w:rPr>
      </w:pPr>
      <w:r w:rsidRPr="00B71CD4">
        <w:rPr>
          <w:rFonts w:ascii="Times New Roman" w:hAnsi="Times New Roman" w:cs="Times New Roman"/>
          <w:sz w:val="28"/>
          <w:szCs w:val="28"/>
        </w:rPr>
        <w:t xml:space="preserve">Финансовое обеспечение образования обучающихся с ЗПР осуществляется в соответствии с законодательством Российской Федерации и учетом особенностей, установленных Федеральным законом «Об образовании в Российской Федерации». </w:t>
      </w:r>
    </w:p>
    <w:p w:rsidR="00403144" w:rsidRPr="00B71CD4" w:rsidRDefault="00403144" w:rsidP="00434609">
      <w:pPr>
        <w:pStyle w:val="Standard"/>
        <w:spacing w:line="360" w:lineRule="auto"/>
        <w:ind w:firstLine="567"/>
        <w:contextualSpacing/>
        <w:jc w:val="both"/>
        <w:rPr>
          <w:rFonts w:ascii="Times New Roman" w:hAnsi="Times New Roman" w:cs="Times New Roman"/>
          <w:sz w:val="28"/>
          <w:szCs w:val="28"/>
        </w:rPr>
      </w:pPr>
      <w:r w:rsidRPr="00B71CD4">
        <w:rPr>
          <w:rFonts w:ascii="Times New Roman" w:hAnsi="Times New Roman" w:cs="Times New Roman"/>
          <w:sz w:val="28"/>
          <w:szCs w:val="28"/>
        </w:rPr>
        <w:t xml:space="preserve">Финансовое обеспечение государственных гарантий на получение обучающимися с ЗПР общедоступного и бесплатного образования за счет средств соответствующих бюджетов бюджетной системы Российской Федерации </w:t>
      </w:r>
      <w:r w:rsidRPr="00B71CD4">
        <w:rPr>
          <w:rFonts w:ascii="Times New Roman" w:hAnsi="Times New Roman" w:cs="Times New Roman"/>
          <w:sz w:val="28"/>
          <w:szCs w:val="28"/>
        </w:rPr>
        <w:lastRenderedPageBreak/>
        <w:t xml:space="preserve">в государственных, муниципальных и частных образовательных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 </w:t>
      </w:r>
      <w:r w:rsidRPr="00B71CD4">
        <w:rPr>
          <w:rFonts w:ascii="Times New Roman" w:hAnsi="Times New Roman" w:cs="Times New Roman"/>
          <w:spacing w:val="2"/>
          <w:sz w:val="28"/>
          <w:szCs w:val="28"/>
        </w:rPr>
        <w:t>НОО</w:t>
      </w:r>
      <w:r w:rsidRPr="00B71CD4">
        <w:rPr>
          <w:rFonts w:ascii="Times New Roman" w:hAnsi="Times New Roman" w:cs="Times New Roman"/>
          <w:sz w:val="28"/>
          <w:szCs w:val="28"/>
        </w:rPr>
        <w:t xml:space="preserve"> в соответствии с</w:t>
      </w:r>
      <w:r w:rsidR="00EC1027" w:rsidRPr="00B71CD4">
        <w:rPr>
          <w:rFonts w:ascii="Times New Roman" w:hAnsi="Times New Roman" w:cs="Times New Roman"/>
          <w:sz w:val="28"/>
          <w:szCs w:val="28"/>
        </w:rPr>
        <w:t xml:space="preserve"> ФГОС НОО обучающихся с ОВЗ</w:t>
      </w:r>
      <w:r w:rsidRPr="00B71CD4">
        <w:rPr>
          <w:rFonts w:ascii="Times New Roman" w:hAnsi="Times New Roman" w:cs="Times New Roman"/>
          <w:sz w:val="28"/>
          <w:szCs w:val="28"/>
        </w:rPr>
        <w:t>.</w:t>
      </w:r>
    </w:p>
    <w:p w:rsidR="00545616" w:rsidRPr="00B71CD4" w:rsidRDefault="00C46ABB" w:rsidP="00434609">
      <w:pPr>
        <w:pStyle w:val="14TexstOSNOVA1012"/>
        <w:suppressAutoHyphens/>
        <w:autoSpaceDE/>
        <w:autoSpaceDN/>
        <w:adjustRightInd/>
        <w:spacing w:line="360" w:lineRule="auto"/>
        <w:ind w:firstLine="567"/>
        <w:textAlignment w:val="baseline"/>
        <w:rPr>
          <w:rFonts w:ascii="Times New Roman" w:hAnsi="Times New Roman" w:cs="Times New Roman"/>
          <w:color w:val="auto"/>
          <w:sz w:val="28"/>
          <w:szCs w:val="28"/>
        </w:rPr>
      </w:pPr>
      <w:r w:rsidRPr="00B71CD4">
        <w:rPr>
          <w:rFonts w:ascii="Times New Roman" w:hAnsi="Times New Roman" w:cs="Times New Roman"/>
          <w:color w:val="auto"/>
          <w:sz w:val="28"/>
          <w:szCs w:val="28"/>
        </w:rPr>
        <w:t xml:space="preserve">Финансирование </w:t>
      </w:r>
      <w:r w:rsidR="00B71CD4" w:rsidRPr="00B71CD4">
        <w:rPr>
          <w:rFonts w:ascii="Times New Roman" w:hAnsi="Times New Roman" w:cs="Times New Roman"/>
          <w:color w:val="auto"/>
          <w:sz w:val="28"/>
          <w:szCs w:val="28"/>
        </w:rPr>
        <w:t xml:space="preserve">АООП НОО обучающихся с ЗПР МКОУ С(К)Ш № 14 </w:t>
      </w:r>
      <w:r w:rsidRPr="00B71CD4">
        <w:rPr>
          <w:rFonts w:ascii="Times New Roman" w:hAnsi="Times New Roman" w:cs="Times New Roman"/>
          <w:color w:val="auto"/>
          <w:sz w:val="28"/>
          <w:szCs w:val="28"/>
        </w:rPr>
        <w:t>осуществля</w:t>
      </w:r>
      <w:r w:rsidR="00B71CD4" w:rsidRPr="00B71CD4">
        <w:rPr>
          <w:rFonts w:ascii="Times New Roman" w:hAnsi="Times New Roman" w:cs="Times New Roman"/>
          <w:color w:val="auto"/>
          <w:sz w:val="28"/>
          <w:szCs w:val="28"/>
        </w:rPr>
        <w:t>е</w:t>
      </w:r>
      <w:r w:rsidRPr="00B71CD4">
        <w:rPr>
          <w:rFonts w:ascii="Times New Roman" w:hAnsi="Times New Roman" w:cs="Times New Roman"/>
          <w:color w:val="auto"/>
          <w:sz w:val="28"/>
          <w:szCs w:val="28"/>
        </w:rPr>
        <w:t>тся в объеме, предусмотренным законодательством.</w:t>
      </w:r>
    </w:p>
    <w:p w:rsidR="005563C6" w:rsidRPr="00B71CD4" w:rsidRDefault="005563C6" w:rsidP="00434609">
      <w:pPr>
        <w:pStyle w:val="14TexstOSNOVA1012"/>
        <w:autoSpaceDE/>
        <w:spacing w:line="360" w:lineRule="auto"/>
        <w:ind w:firstLine="567"/>
        <w:textAlignment w:val="baseline"/>
        <w:rPr>
          <w:rFonts w:ascii="Times New Roman" w:hAnsi="Times New Roman" w:cs="Times New Roman"/>
          <w:color w:val="auto"/>
          <w:sz w:val="28"/>
          <w:szCs w:val="28"/>
        </w:rPr>
      </w:pPr>
      <w:r w:rsidRPr="00B71CD4">
        <w:rPr>
          <w:rFonts w:ascii="Times New Roman" w:hAnsi="Times New Roman" w:cs="Times New Roman"/>
          <w:color w:val="auto"/>
          <w:sz w:val="28"/>
          <w:szCs w:val="28"/>
        </w:rPr>
        <w:t xml:space="preserve">Финансовое обеспечение </w:t>
      </w:r>
      <w:r w:rsidR="00B71CD4">
        <w:rPr>
          <w:rFonts w:ascii="Times New Roman" w:hAnsi="Times New Roman" w:cs="Times New Roman"/>
          <w:color w:val="auto"/>
          <w:sz w:val="28"/>
          <w:szCs w:val="28"/>
        </w:rPr>
        <w:t>соответству</w:t>
      </w:r>
      <w:r w:rsidR="00B71CD4" w:rsidRPr="00B71CD4">
        <w:rPr>
          <w:rFonts w:ascii="Times New Roman" w:hAnsi="Times New Roman" w:cs="Times New Roman"/>
          <w:color w:val="auto"/>
          <w:sz w:val="28"/>
          <w:szCs w:val="28"/>
        </w:rPr>
        <w:t>ю</w:t>
      </w:r>
      <w:r w:rsidRPr="00B71CD4">
        <w:rPr>
          <w:rFonts w:ascii="Times New Roman" w:hAnsi="Times New Roman" w:cs="Times New Roman"/>
          <w:color w:val="auto"/>
          <w:sz w:val="28"/>
          <w:szCs w:val="28"/>
        </w:rPr>
        <w:t>т специфике кадровых и материально-технических условий, определенных для АООП НОО обучающихся с ЗПР.</w:t>
      </w:r>
    </w:p>
    <w:p w:rsidR="00545616" w:rsidRPr="00434609" w:rsidRDefault="00545616" w:rsidP="00434609">
      <w:pPr>
        <w:shd w:val="clear" w:color="auto" w:fill="FFFFFF"/>
        <w:autoSpaceDE w:val="0"/>
        <w:autoSpaceDN w:val="0"/>
        <w:adjustRightInd w:val="0"/>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b/>
          <w:kern w:val="28"/>
          <w:sz w:val="28"/>
          <w:szCs w:val="28"/>
        </w:rPr>
        <w:t>Материально-технические условия</w:t>
      </w:r>
    </w:p>
    <w:p w:rsidR="008C1F64" w:rsidRPr="00434609" w:rsidRDefault="008C1F64" w:rsidP="00434609">
      <w:pPr>
        <w:pStyle w:val="14TexstOSNOVA1012"/>
        <w:spacing w:line="360" w:lineRule="auto"/>
        <w:ind w:firstLine="567"/>
        <w:rPr>
          <w:rFonts w:ascii="Times New Roman" w:hAnsi="Times New Roman" w:cs="Times New Roman"/>
          <w:caps/>
          <w:color w:val="auto"/>
          <w:sz w:val="28"/>
          <w:szCs w:val="28"/>
        </w:rPr>
      </w:pPr>
      <w:r w:rsidRPr="00434609">
        <w:rPr>
          <w:rFonts w:ascii="Times New Roman" w:hAnsi="Times New Roman" w:cs="Times New Roman"/>
          <w:color w:val="auto"/>
          <w:sz w:val="28"/>
          <w:szCs w:val="28"/>
        </w:rPr>
        <w:t>Материально-техническое обеспечение начального общего образования обучающихся с ЗПР должно отвеча</w:t>
      </w:r>
      <w:r w:rsidR="00467651" w:rsidRPr="00434609">
        <w:rPr>
          <w:rFonts w:ascii="Times New Roman" w:hAnsi="Times New Roman" w:cs="Times New Roman"/>
          <w:color w:val="auto"/>
          <w:sz w:val="28"/>
          <w:szCs w:val="28"/>
        </w:rPr>
        <w:t>ю</w:t>
      </w:r>
      <w:r w:rsidRPr="00434609">
        <w:rPr>
          <w:rFonts w:ascii="Times New Roman" w:hAnsi="Times New Roman" w:cs="Times New Roman"/>
          <w:color w:val="auto"/>
          <w:sz w:val="28"/>
          <w:szCs w:val="28"/>
        </w:rPr>
        <w:t xml:space="preserve">т не только общим, но и их особым образовательным потребностям. В связи с этим в </w:t>
      </w:r>
      <w:r w:rsidR="00861B4C">
        <w:rPr>
          <w:rFonts w:ascii="Times New Roman" w:hAnsi="Times New Roman" w:cs="Times New Roman"/>
          <w:color w:val="auto"/>
          <w:sz w:val="28"/>
          <w:szCs w:val="28"/>
        </w:rPr>
        <w:t>МКОУ С(К)Ш № 14 соблюдены</w:t>
      </w:r>
      <w:r w:rsidRPr="00434609">
        <w:rPr>
          <w:rFonts w:ascii="Times New Roman" w:hAnsi="Times New Roman" w:cs="Times New Roman"/>
          <w:color w:val="auto"/>
          <w:sz w:val="28"/>
          <w:szCs w:val="28"/>
        </w:rPr>
        <w:t xml:space="preserve"> требовани</w:t>
      </w:r>
      <w:r w:rsidR="00861B4C">
        <w:rPr>
          <w:rFonts w:ascii="Times New Roman" w:hAnsi="Times New Roman" w:cs="Times New Roman"/>
          <w:color w:val="auto"/>
          <w:sz w:val="28"/>
          <w:szCs w:val="28"/>
        </w:rPr>
        <w:t>я</w:t>
      </w:r>
      <w:r w:rsidRPr="00434609">
        <w:rPr>
          <w:rFonts w:ascii="Times New Roman" w:hAnsi="Times New Roman" w:cs="Times New Roman"/>
          <w:color w:val="auto"/>
          <w:sz w:val="28"/>
          <w:szCs w:val="28"/>
        </w:rPr>
        <w:t xml:space="preserve"> к:</w:t>
      </w:r>
    </w:p>
    <w:p w:rsidR="008C1F64" w:rsidRPr="00434609" w:rsidRDefault="008C1F64" w:rsidP="00163490">
      <w:pPr>
        <w:pStyle w:val="14TexstOSNOVA1012"/>
        <w:numPr>
          <w:ilvl w:val="0"/>
          <w:numId w:val="18"/>
        </w:numPr>
        <w:suppressAutoHyphens/>
        <w:autoSpaceDN/>
        <w:adjustRightInd/>
        <w:spacing w:line="360" w:lineRule="auto"/>
        <w:ind w:left="0" w:firstLine="567"/>
        <w:rPr>
          <w:rFonts w:ascii="Times New Roman" w:hAnsi="Times New Roman" w:cs="Times New Roman"/>
          <w:caps/>
          <w:color w:val="auto"/>
          <w:sz w:val="28"/>
          <w:szCs w:val="28"/>
        </w:rPr>
      </w:pPr>
      <w:r w:rsidRPr="00434609">
        <w:rPr>
          <w:rFonts w:ascii="Times New Roman" w:hAnsi="Times New Roman" w:cs="Times New Roman"/>
          <w:color w:val="auto"/>
          <w:sz w:val="28"/>
          <w:szCs w:val="28"/>
        </w:rPr>
        <w:t xml:space="preserve">организации пространства, в котором обучается ребёнок с </w:t>
      </w:r>
      <w:r w:rsidRPr="00434609">
        <w:rPr>
          <w:rFonts w:ascii="Times New Roman" w:hAnsi="Times New Roman" w:cs="Times New Roman"/>
          <w:caps/>
          <w:color w:val="auto"/>
          <w:sz w:val="28"/>
          <w:szCs w:val="28"/>
        </w:rPr>
        <w:t>ЗПР;</w:t>
      </w:r>
    </w:p>
    <w:p w:rsidR="008C1F64" w:rsidRPr="00434609" w:rsidRDefault="008C1F64" w:rsidP="00163490">
      <w:pPr>
        <w:pStyle w:val="14TexstOSNOVA1012"/>
        <w:numPr>
          <w:ilvl w:val="0"/>
          <w:numId w:val="18"/>
        </w:numPr>
        <w:suppressAutoHyphens/>
        <w:autoSpaceDN/>
        <w:adjustRightInd/>
        <w:spacing w:line="360" w:lineRule="auto"/>
        <w:ind w:left="0" w:firstLine="567"/>
        <w:rPr>
          <w:rFonts w:ascii="Times New Roman" w:hAnsi="Times New Roman" w:cs="Times New Roman"/>
          <w:caps/>
          <w:color w:val="auto"/>
          <w:sz w:val="28"/>
          <w:szCs w:val="28"/>
        </w:rPr>
      </w:pPr>
      <w:r w:rsidRPr="00434609">
        <w:rPr>
          <w:rFonts w:ascii="Times New Roman" w:hAnsi="Times New Roman" w:cs="Times New Roman"/>
          <w:color w:val="auto"/>
          <w:sz w:val="28"/>
          <w:szCs w:val="28"/>
        </w:rPr>
        <w:t>организации временного режима обучения</w:t>
      </w:r>
      <w:r w:rsidRPr="00434609">
        <w:rPr>
          <w:rFonts w:ascii="Times New Roman" w:hAnsi="Times New Roman" w:cs="Times New Roman"/>
          <w:caps/>
          <w:color w:val="auto"/>
          <w:sz w:val="28"/>
          <w:szCs w:val="28"/>
        </w:rPr>
        <w:t>;</w:t>
      </w:r>
    </w:p>
    <w:p w:rsidR="008C1F64" w:rsidRPr="00434609" w:rsidRDefault="008C1F64" w:rsidP="00163490">
      <w:pPr>
        <w:pStyle w:val="14TexstOSNOVA1012"/>
        <w:numPr>
          <w:ilvl w:val="0"/>
          <w:numId w:val="18"/>
        </w:numPr>
        <w:suppressAutoHyphens/>
        <w:autoSpaceDN/>
        <w:adjustRightInd/>
        <w:spacing w:line="360" w:lineRule="auto"/>
        <w:ind w:left="0" w:firstLine="567"/>
        <w:rPr>
          <w:rFonts w:ascii="Times New Roman" w:hAnsi="Times New Roman" w:cs="Times New Roman"/>
          <w:caps/>
          <w:color w:val="auto"/>
          <w:sz w:val="28"/>
          <w:szCs w:val="28"/>
        </w:rPr>
      </w:pPr>
      <w:r w:rsidRPr="00434609">
        <w:rPr>
          <w:rFonts w:ascii="Times New Roman" w:hAnsi="Times New Roman" w:cs="Times New Roman"/>
          <w:color w:val="auto"/>
          <w:sz w:val="28"/>
          <w:szCs w:val="28"/>
        </w:rPr>
        <w:t xml:space="preserve">техническим средствам обучения обучающихся с </w:t>
      </w:r>
      <w:r w:rsidRPr="00434609">
        <w:rPr>
          <w:rFonts w:ascii="Times New Roman" w:hAnsi="Times New Roman" w:cs="Times New Roman"/>
          <w:caps/>
          <w:color w:val="auto"/>
          <w:sz w:val="28"/>
          <w:szCs w:val="28"/>
        </w:rPr>
        <w:t>ЗПР;</w:t>
      </w:r>
    </w:p>
    <w:p w:rsidR="008C1F64" w:rsidRPr="00434609" w:rsidRDefault="008C1F64" w:rsidP="00163490">
      <w:pPr>
        <w:pStyle w:val="14TexstOSNOVA1012"/>
        <w:numPr>
          <w:ilvl w:val="0"/>
          <w:numId w:val="18"/>
        </w:numPr>
        <w:suppressAutoHyphens/>
        <w:autoSpaceDN/>
        <w:adjustRightInd/>
        <w:spacing w:line="360" w:lineRule="auto"/>
        <w:ind w:left="0" w:firstLine="567"/>
        <w:rPr>
          <w:rFonts w:ascii="Times New Roman" w:hAnsi="Times New Roman" w:cs="Times New Roman"/>
          <w:b/>
          <w:i/>
          <w:color w:val="auto"/>
          <w:sz w:val="28"/>
          <w:szCs w:val="28"/>
        </w:rPr>
      </w:pPr>
      <w:r w:rsidRPr="00434609">
        <w:rPr>
          <w:rFonts w:ascii="Times New Roman" w:hAnsi="Times New Roman" w:cs="Times New Roman"/>
          <w:color w:val="auto"/>
          <w:sz w:val="28"/>
          <w:szCs w:val="28"/>
        </w:rPr>
        <w:t xml:space="preserve">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w:t>
      </w:r>
      <w:r w:rsidRPr="00434609">
        <w:rPr>
          <w:rFonts w:ascii="Times New Roman" w:hAnsi="Times New Roman" w:cs="Times New Roman"/>
          <w:caps/>
          <w:color w:val="auto"/>
          <w:sz w:val="28"/>
          <w:szCs w:val="28"/>
        </w:rPr>
        <w:t xml:space="preserve">ЗПР </w:t>
      </w:r>
      <w:r w:rsidRPr="00434609">
        <w:rPr>
          <w:rFonts w:ascii="Times New Roman" w:hAnsi="Times New Roman" w:cs="Times New Roman"/>
          <w:color w:val="auto"/>
          <w:sz w:val="28"/>
          <w:szCs w:val="28"/>
        </w:rPr>
        <w:t>и позволяющих реализовывать выбранный вариант программы</w:t>
      </w:r>
      <w:r w:rsidRPr="00434609">
        <w:rPr>
          <w:rFonts w:ascii="Times New Roman" w:hAnsi="Times New Roman" w:cs="Times New Roman"/>
          <w:caps/>
          <w:color w:val="auto"/>
          <w:sz w:val="28"/>
          <w:szCs w:val="28"/>
        </w:rPr>
        <w:t>.</w:t>
      </w:r>
    </w:p>
    <w:p w:rsidR="00B10D05" w:rsidRPr="00434609" w:rsidRDefault="00861B4C" w:rsidP="00434609">
      <w:pPr>
        <w:pStyle w:val="18TexstSPISOK1"/>
        <w:spacing w:line="360" w:lineRule="auto"/>
        <w:ind w:left="0" w:firstLine="567"/>
        <w:rPr>
          <w:rFonts w:ascii="Times New Roman" w:hAnsi="Times New Roman" w:cs="Times New Roman"/>
          <w:color w:val="auto"/>
          <w:sz w:val="28"/>
          <w:szCs w:val="28"/>
        </w:rPr>
      </w:pPr>
      <w:r>
        <w:rPr>
          <w:rFonts w:ascii="Times New Roman" w:hAnsi="Times New Roman" w:cs="Times New Roman"/>
          <w:color w:val="auto"/>
          <w:spacing w:val="2"/>
          <w:sz w:val="28"/>
          <w:szCs w:val="28"/>
        </w:rPr>
        <w:t>В МКОУ С(К)Ш № 14 с</w:t>
      </w:r>
      <w:r w:rsidR="00B10D05" w:rsidRPr="00434609">
        <w:rPr>
          <w:rFonts w:ascii="Times New Roman" w:hAnsi="Times New Roman" w:cs="Times New Roman"/>
          <w:color w:val="auto"/>
          <w:spacing w:val="2"/>
          <w:sz w:val="28"/>
          <w:szCs w:val="28"/>
        </w:rPr>
        <w:t>оздан</w:t>
      </w:r>
      <w:r>
        <w:rPr>
          <w:rFonts w:ascii="Times New Roman" w:hAnsi="Times New Roman" w:cs="Times New Roman"/>
          <w:color w:val="auto"/>
          <w:spacing w:val="2"/>
          <w:sz w:val="28"/>
          <w:szCs w:val="28"/>
        </w:rPr>
        <w:t>ы</w:t>
      </w:r>
      <w:r w:rsidR="00B10D05" w:rsidRPr="00434609">
        <w:rPr>
          <w:rFonts w:ascii="Times New Roman" w:hAnsi="Times New Roman" w:cs="Times New Roman"/>
          <w:color w:val="auto"/>
          <w:spacing w:val="2"/>
          <w:sz w:val="28"/>
          <w:szCs w:val="28"/>
        </w:rPr>
        <w:t xml:space="preserve"> комфортны</w:t>
      </w:r>
      <w:r>
        <w:rPr>
          <w:rFonts w:ascii="Times New Roman" w:hAnsi="Times New Roman" w:cs="Times New Roman"/>
          <w:color w:val="auto"/>
          <w:spacing w:val="2"/>
          <w:sz w:val="28"/>
          <w:szCs w:val="28"/>
        </w:rPr>
        <w:t>е</w:t>
      </w:r>
      <w:r w:rsidR="00B10D05" w:rsidRPr="00434609">
        <w:rPr>
          <w:rFonts w:ascii="Times New Roman" w:hAnsi="Times New Roman" w:cs="Times New Roman"/>
          <w:color w:val="auto"/>
          <w:spacing w:val="2"/>
          <w:sz w:val="28"/>
          <w:szCs w:val="28"/>
        </w:rPr>
        <w:t xml:space="preserve"> услови</w:t>
      </w:r>
      <w:r>
        <w:rPr>
          <w:rFonts w:ascii="Times New Roman" w:hAnsi="Times New Roman" w:cs="Times New Roman"/>
          <w:color w:val="auto"/>
          <w:spacing w:val="2"/>
          <w:sz w:val="28"/>
          <w:szCs w:val="28"/>
        </w:rPr>
        <w:t>я</w:t>
      </w:r>
      <w:r w:rsidR="00B10D05" w:rsidRPr="00434609">
        <w:rPr>
          <w:rFonts w:ascii="Times New Roman" w:hAnsi="Times New Roman" w:cs="Times New Roman"/>
          <w:color w:val="auto"/>
          <w:spacing w:val="2"/>
          <w:sz w:val="28"/>
          <w:szCs w:val="28"/>
        </w:rPr>
        <w:t xml:space="preserve"> во всех учебных и внеучебных помещениях.</w:t>
      </w:r>
    </w:p>
    <w:p w:rsidR="00B10D05" w:rsidRPr="00434609" w:rsidRDefault="00861B4C" w:rsidP="00434609">
      <w:pPr>
        <w:pStyle w:val="18TexstSPISOK1"/>
        <w:spacing w:line="360" w:lineRule="auto"/>
        <w:ind w:left="0" w:firstLine="567"/>
        <w:rPr>
          <w:rFonts w:ascii="Times New Roman" w:hAnsi="Times New Roman" w:cs="Times New Roman"/>
          <w:color w:val="auto"/>
          <w:sz w:val="28"/>
          <w:szCs w:val="28"/>
        </w:rPr>
      </w:pPr>
      <w:r>
        <w:rPr>
          <w:rFonts w:ascii="Times New Roman" w:hAnsi="Times New Roman" w:cs="Times New Roman"/>
          <w:color w:val="auto"/>
          <w:sz w:val="28"/>
          <w:szCs w:val="28"/>
        </w:rPr>
        <w:t>И</w:t>
      </w:r>
      <w:r w:rsidR="00467651" w:rsidRPr="00434609">
        <w:rPr>
          <w:rFonts w:ascii="Times New Roman" w:hAnsi="Times New Roman" w:cs="Times New Roman"/>
          <w:color w:val="auto"/>
          <w:sz w:val="28"/>
          <w:szCs w:val="28"/>
        </w:rPr>
        <w:t>меются</w:t>
      </w:r>
      <w:r w:rsidR="00CE272F" w:rsidRPr="00434609">
        <w:rPr>
          <w:rFonts w:ascii="Times New Roman" w:hAnsi="Times New Roman" w:cs="Times New Roman"/>
          <w:color w:val="auto"/>
          <w:sz w:val="28"/>
          <w:szCs w:val="28"/>
        </w:rPr>
        <w:t xml:space="preserve"> отдельные специально оборудованные помещения для проведения занятий с педагогом-дефектологом, психологом, учителем-логопедом и другими специалистами, отвечающие задачам программы коррекционной работы и задачам психолого-педагогического сопровождения обучающегося с ЗПР.</w:t>
      </w:r>
      <w:r w:rsidR="00B10D05" w:rsidRPr="00434609">
        <w:rPr>
          <w:rFonts w:ascii="Times New Roman" w:hAnsi="Times New Roman" w:cs="Times New Roman"/>
          <w:color w:val="auto"/>
          <w:sz w:val="28"/>
          <w:szCs w:val="28"/>
        </w:rPr>
        <w:t xml:space="preserve"> </w:t>
      </w:r>
      <w:r w:rsidR="00467651" w:rsidRPr="00434609">
        <w:rPr>
          <w:rFonts w:ascii="Times New Roman" w:hAnsi="Times New Roman" w:cs="Times New Roman"/>
          <w:color w:val="auto"/>
          <w:sz w:val="28"/>
          <w:szCs w:val="28"/>
        </w:rPr>
        <w:t>О</w:t>
      </w:r>
      <w:r w:rsidR="00B10D05" w:rsidRPr="00434609">
        <w:rPr>
          <w:rFonts w:ascii="Times New Roman" w:hAnsi="Times New Roman" w:cs="Times New Roman"/>
          <w:color w:val="auto"/>
          <w:sz w:val="28"/>
          <w:szCs w:val="28"/>
        </w:rPr>
        <w:t>рганизовано пространство для отдыха и двигательной активности обучающихся на перемене и во второй половине дня</w:t>
      </w:r>
      <w:r w:rsidR="00B10D05" w:rsidRPr="00434609">
        <w:rPr>
          <w:rFonts w:ascii="Times New Roman" w:hAnsi="Times New Roman" w:cs="Times New Roman"/>
          <w:color w:val="auto"/>
          <w:sz w:val="28"/>
          <w:szCs w:val="28"/>
          <w:lang w:eastAsia="en-US"/>
        </w:rPr>
        <w:t>.</w:t>
      </w:r>
    </w:p>
    <w:p w:rsidR="00CE272F" w:rsidRPr="00434609" w:rsidRDefault="00CE272F" w:rsidP="00434609">
      <w:pPr>
        <w:pStyle w:val="ad"/>
        <w:spacing w:after="0" w:line="360" w:lineRule="auto"/>
        <w:ind w:firstLine="567"/>
        <w:jc w:val="both"/>
        <w:rPr>
          <w:rFonts w:ascii="Times New Roman" w:hAnsi="Times New Roman"/>
          <w:color w:val="auto"/>
          <w:sz w:val="28"/>
          <w:szCs w:val="28"/>
        </w:rPr>
      </w:pPr>
      <w:r w:rsidRPr="00434609">
        <w:rPr>
          <w:rFonts w:ascii="Times New Roman" w:hAnsi="Times New Roman"/>
          <w:color w:val="auto"/>
          <w:sz w:val="28"/>
          <w:szCs w:val="28"/>
        </w:rPr>
        <w:lastRenderedPageBreak/>
        <w:t xml:space="preserve">Для обучающихся с задержкой психического развития </w:t>
      </w:r>
      <w:r w:rsidR="00467651" w:rsidRPr="00434609">
        <w:rPr>
          <w:rFonts w:ascii="Times New Roman" w:hAnsi="Times New Roman"/>
          <w:color w:val="auto"/>
          <w:sz w:val="28"/>
          <w:szCs w:val="28"/>
        </w:rPr>
        <w:t>создан</w:t>
      </w:r>
      <w:r w:rsidRPr="00434609">
        <w:rPr>
          <w:rFonts w:ascii="Times New Roman" w:hAnsi="Times New Roman"/>
          <w:color w:val="auto"/>
          <w:sz w:val="28"/>
          <w:szCs w:val="28"/>
        </w:rPr>
        <w:t>о  доступн</w:t>
      </w:r>
      <w:r w:rsidR="00467651" w:rsidRPr="00434609">
        <w:rPr>
          <w:rFonts w:ascii="Times New Roman" w:hAnsi="Times New Roman"/>
          <w:color w:val="auto"/>
          <w:sz w:val="28"/>
          <w:szCs w:val="28"/>
        </w:rPr>
        <w:t>ое пространство, которое позволяе</w:t>
      </w:r>
      <w:r w:rsidRPr="00434609">
        <w:rPr>
          <w:rFonts w:ascii="Times New Roman" w:hAnsi="Times New Roman"/>
          <w:color w:val="auto"/>
          <w:sz w:val="28"/>
          <w:szCs w:val="28"/>
        </w:rPr>
        <w:t xml:space="preserve">т воспринимать максимальное количество сведений через аудио-визуализированные источники, а именно удобно расположенные и доступные </w:t>
      </w:r>
      <w:r w:rsidRPr="00434609">
        <w:rPr>
          <w:rFonts w:ascii="Times New Roman" w:hAnsi="Times New Roman"/>
          <w:iCs/>
          <w:color w:val="auto"/>
          <w:sz w:val="28"/>
          <w:szCs w:val="28"/>
        </w:rPr>
        <w:t>стенды</w:t>
      </w:r>
      <w:r w:rsidRPr="00434609">
        <w:rPr>
          <w:rFonts w:ascii="Times New Roman" w:hAnsi="Times New Roman"/>
          <w:color w:val="auto"/>
          <w:sz w:val="28"/>
          <w:szCs w:val="28"/>
        </w:rPr>
        <w:t xml:space="preserve"> с представленным на них наглядным материалом о внутришкольных правилах поведения, правилах безопасности, распорядке /режиме функционирования учреждения, расписании уроков, последних событиях в школе, ближайших планах и т.д..</w:t>
      </w:r>
    </w:p>
    <w:p w:rsidR="00CE272F" w:rsidRPr="00434609" w:rsidRDefault="00CE272F" w:rsidP="00434609">
      <w:pPr>
        <w:pStyle w:val="ad"/>
        <w:spacing w:after="0" w:line="360" w:lineRule="auto"/>
        <w:ind w:firstLine="567"/>
        <w:jc w:val="both"/>
        <w:rPr>
          <w:rFonts w:ascii="Times New Roman" w:hAnsi="Times New Roman"/>
          <w:color w:val="auto"/>
          <w:sz w:val="28"/>
          <w:szCs w:val="28"/>
          <w:lang w:eastAsia="ru-RU"/>
        </w:rPr>
      </w:pPr>
      <w:r w:rsidRPr="00434609">
        <w:rPr>
          <w:rFonts w:ascii="Times New Roman" w:hAnsi="Times New Roman"/>
          <w:iCs/>
          <w:color w:val="auto"/>
          <w:sz w:val="28"/>
          <w:szCs w:val="28"/>
        </w:rPr>
        <w:t xml:space="preserve">Организация рабочего пространства обучающегося с </w:t>
      </w:r>
      <w:r w:rsidRPr="00434609">
        <w:rPr>
          <w:rFonts w:ascii="Times New Roman" w:hAnsi="Times New Roman"/>
          <w:color w:val="auto"/>
          <w:sz w:val="28"/>
          <w:szCs w:val="28"/>
        </w:rPr>
        <w:t>задержкой психического развития</w:t>
      </w:r>
      <w:r w:rsidRPr="00434609">
        <w:rPr>
          <w:rFonts w:ascii="Times New Roman" w:hAnsi="Times New Roman"/>
          <w:iCs/>
          <w:color w:val="auto"/>
          <w:sz w:val="28"/>
          <w:szCs w:val="28"/>
        </w:rPr>
        <w:t xml:space="preserve"> в классе</w:t>
      </w:r>
      <w:r w:rsidRPr="00434609">
        <w:rPr>
          <w:rFonts w:ascii="Times New Roman" w:hAnsi="Times New Roman"/>
          <w:b/>
          <w:i/>
          <w:iCs/>
          <w:color w:val="auto"/>
          <w:sz w:val="28"/>
          <w:szCs w:val="28"/>
        </w:rPr>
        <w:t xml:space="preserve"> </w:t>
      </w:r>
      <w:r w:rsidRPr="00434609">
        <w:rPr>
          <w:rFonts w:ascii="Times New Roman" w:hAnsi="Times New Roman"/>
          <w:color w:val="auto"/>
          <w:sz w:val="28"/>
          <w:szCs w:val="28"/>
        </w:rPr>
        <w:t xml:space="preserve">предполагает выбор парты и партнера. При реализации АООП НОО </w:t>
      </w:r>
      <w:r w:rsidRPr="00434609">
        <w:rPr>
          <w:rFonts w:ascii="Times New Roman" w:hAnsi="Times New Roman"/>
          <w:color w:val="auto"/>
          <w:sz w:val="28"/>
          <w:szCs w:val="28"/>
          <w:lang w:eastAsia="ru-RU"/>
        </w:rPr>
        <w:t xml:space="preserve">обучающемуся с </w:t>
      </w:r>
      <w:r w:rsidR="0041040E" w:rsidRPr="00434609">
        <w:rPr>
          <w:rFonts w:ascii="Times New Roman" w:hAnsi="Times New Roman"/>
          <w:color w:val="auto"/>
          <w:sz w:val="28"/>
          <w:szCs w:val="28"/>
          <w:lang w:eastAsia="ru-RU"/>
        </w:rPr>
        <w:t>ЗПР</w:t>
      </w:r>
      <w:r w:rsidRPr="00434609">
        <w:rPr>
          <w:rFonts w:ascii="Times New Roman" w:hAnsi="Times New Roman"/>
          <w:color w:val="auto"/>
          <w:sz w:val="28"/>
          <w:szCs w:val="28"/>
          <w:lang w:eastAsia="ru-RU"/>
        </w:rPr>
        <w:t xml:space="preserve"> </w:t>
      </w:r>
      <w:r w:rsidR="00922A63" w:rsidRPr="00434609">
        <w:rPr>
          <w:rFonts w:ascii="Times New Roman" w:hAnsi="Times New Roman"/>
          <w:color w:val="auto"/>
          <w:sz w:val="28"/>
          <w:szCs w:val="28"/>
          <w:lang w:eastAsia="ru-RU"/>
        </w:rPr>
        <w:t xml:space="preserve">обеспечивается </w:t>
      </w:r>
      <w:r w:rsidRPr="00434609">
        <w:rPr>
          <w:rFonts w:ascii="Times New Roman" w:hAnsi="Times New Roman"/>
          <w:color w:val="auto"/>
          <w:sz w:val="28"/>
          <w:szCs w:val="28"/>
          <w:lang w:eastAsia="ru-RU"/>
        </w:rPr>
        <w:t>возможност</w:t>
      </w:r>
      <w:r w:rsidR="00922A63" w:rsidRPr="00434609">
        <w:rPr>
          <w:rFonts w:ascii="Times New Roman" w:hAnsi="Times New Roman"/>
          <w:color w:val="auto"/>
          <w:sz w:val="28"/>
          <w:szCs w:val="28"/>
          <w:lang w:eastAsia="ru-RU"/>
        </w:rPr>
        <w:t>ь</w:t>
      </w:r>
      <w:r w:rsidRPr="00434609">
        <w:rPr>
          <w:rFonts w:ascii="Times New Roman" w:hAnsi="Times New Roman"/>
          <w:color w:val="auto"/>
          <w:sz w:val="28"/>
          <w:szCs w:val="28"/>
          <w:lang w:eastAsia="ru-RU"/>
        </w:rPr>
        <w:t xml:space="preserve"> постоянно находиться в зоне внимания педагога.</w:t>
      </w:r>
    </w:p>
    <w:p w:rsidR="00172D7D" w:rsidRPr="00434609" w:rsidRDefault="00172D7D" w:rsidP="00434609">
      <w:pPr>
        <w:pStyle w:val="Default"/>
        <w:spacing w:line="360" w:lineRule="auto"/>
        <w:ind w:firstLine="567"/>
        <w:jc w:val="both"/>
        <w:rPr>
          <w:color w:val="auto"/>
          <w:sz w:val="28"/>
          <w:szCs w:val="28"/>
        </w:rPr>
      </w:pPr>
      <w:r w:rsidRPr="00434609">
        <w:rPr>
          <w:color w:val="auto"/>
          <w:sz w:val="28"/>
          <w:szCs w:val="28"/>
        </w:rP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образовательной организации.</w:t>
      </w:r>
    </w:p>
    <w:p w:rsidR="00172D7D" w:rsidRPr="00434609" w:rsidRDefault="00172D7D" w:rsidP="00434609">
      <w:pPr>
        <w:spacing w:after="0" w:line="360" w:lineRule="auto"/>
        <w:ind w:firstLine="567"/>
        <w:jc w:val="both"/>
        <w:rPr>
          <w:rFonts w:ascii="Times New Roman" w:hAnsi="Times New Roman" w:cs="Times New Roman"/>
          <w:color w:val="auto"/>
          <w:sz w:val="28"/>
          <w:szCs w:val="28"/>
        </w:rPr>
      </w:pPr>
      <w:r w:rsidRPr="00434609">
        <w:rPr>
          <w:rFonts w:ascii="Times New Roman" w:hAnsi="Times New Roman" w:cs="Times New Roman"/>
          <w:color w:val="auto"/>
          <w:sz w:val="28"/>
          <w:szCs w:val="28"/>
        </w:rPr>
        <w:t>Организация временно</w:t>
      </w:r>
      <w:r w:rsidR="00922A63" w:rsidRPr="00434609">
        <w:rPr>
          <w:rFonts w:ascii="Times New Roman" w:hAnsi="Times New Roman" w:cs="Times New Roman"/>
          <w:color w:val="auto"/>
          <w:sz w:val="28"/>
          <w:szCs w:val="28"/>
        </w:rPr>
        <w:t xml:space="preserve">го режима обучения детей с ЗПР </w:t>
      </w:r>
      <w:r w:rsidR="00861B4C">
        <w:rPr>
          <w:rFonts w:ascii="Times New Roman" w:hAnsi="Times New Roman" w:cs="Times New Roman"/>
          <w:color w:val="auto"/>
          <w:sz w:val="28"/>
          <w:szCs w:val="28"/>
        </w:rPr>
        <w:t xml:space="preserve"> соответст</w:t>
      </w:r>
      <w:r w:rsidRPr="00434609">
        <w:rPr>
          <w:rFonts w:ascii="Times New Roman" w:hAnsi="Times New Roman" w:cs="Times New Roman"/>
          <w:color w:val="auto"/>
          <w:sz w:val="28"/>
          <w:szCs w:val="28"/>
        </w:rPr>
        <w:t>в</w:t>
      </w:r>
      <w:r w:rsidR="00922A63" w:rsidRPr="00434609">
        <w:rPr>
          <w:rFonts w:ascii="Times New Roman" w:hAnsi="Times New Roman" w:cs="Times New Roman"/>
          <w:color w:val="auto"/>
          <w:sz w:val="28"/>
          <w:szCs w:val="28"/>
        </w:rPr>
        <w:t>ует</w:t>
      </w:r>
      <w:r w:rsidRPr="00434609">
        <w:rPr>
          <w:rFonts w:ascii="Times New Roman" w:hAnsi="Times New Roman" w:cs="Times New Roman"/>
          <w:color w:val="auto"/>
          <w:sz w:val="28"/>
          <w:szCs w:val="28"/>
        </w:rPr>
        <w:t xml:space="preserve"> их особым образовательным потребностям и учитыва</w:t>
      </w:r>
      <w:r w:rsidR="00922A63" w:rsidRPr="00434609">
        <w:rPr>
          <w:rFonts w:ascii="Times New Roman" w:hAnsi="Times New Roman" w:cs="Times New Roman"/>
          <w:color w:val="auto"/>
          <w:sz w:val="28"/>
          <w:szCs w:val="28"/>
        </w:rPr>
        <w:t>е</w:t>
      </w:r>
      <w:r w:rsidRPr="00434609">
        <w:rPr>
          <w:rFonts w:ascii="Times New Roman" w:hAnsi="Times New Roman" w:cs="Times New Roman"/>
          <w:color w:val="auto"/>
          <w:sz w:val="28"/>
          <w:szCs w:val="28"/>
        </w:rPr>
        <w:t>т их индивидуальные возможности.</w:t>
      </w:r>
    </w:p>
    <w:p w:rsidR="00172D7D" w:rsidRPr="00434609" w:rsidRDefault="00172D7D" w:rsidP="00434609">
      <w:pPr>
        <w:spacing w:after="0" w:line="360" w:lineRule="auto"/>
        <w:ind w:firstLine="567"/>
        <w:jc w:val="both"/>
        <w:rPr>
          <w:rFonts w:ascii="Times New Roman" w:hAnsi="Times New Roman" w:cs="Times New Roman"/>
          <w:color w:val="auto"/>
          <w:sz w:val="28"/>
          <w:szCs w:val="28"/>
        </w:rPr>
      </w:pPr>
      <w:r w:rsidRPr="00434609">
        <w:rPr>
          <w:rFonts w:ascii="Times New Roman" w:hAnsi="Times New Roman" w:cs="Times New Roman"/>
          <w:color w:val="auto"/>
          <w:sz w:val="28"/>
          <w:szCs w:val="28"/>
        </w:rPr>
        <w:t>Сроки освоения АООП НОО обучающимися с ЗПР для варианта 7.1 составляют 4 года (1-4 классы).</w:t>
      </w:r>
    </w:p>
    <w:p w:rsidR="00172D7D" w:rsidRPr="00434609" w:rsidRDefault="00172D7D" w:rsidP="00434609">
      <w:pPr>
        <w:spacing w:after="0" w:line="360" w:lineRule="auto"/>
        <w:ind w:firstLine="567"/>
        <w:jc w:val="both"/>
        <w:rPr>
          <w:rFonts w:ascii="Times New Roman" w:hAnsi="Times New Roman" w:cs="Times New Roman"/>
          <w:color w:val="auto"/>
          <w:sz w:val="28"/>
          <w:szCs w:val="28"/>
        </w:rPr>
      </w:pPr>
      <w:r w:rsidRPr="00434609">
        <w:rPr>
          <w:rFonts w:ascii="Times New Roman" w:hAnsi="Times New Roman" w:cs="Times New Roman"/>
          <w:color w:val="auto"/>
          <w:sz w:val="28"/>
          <w:szCs w:val="28"/>
        </w:rPr>
        <w:t>Устанавливается следующая продолжительность учебного года:</w:t>
      </w:r>
      <w:r w:rsidRPr="00434609">
        <w:rPr>
          <w:rFonts w:ascii="Times New Roman" w:hAnsi="Times New Roman" w:cs="Times New Roman"/>
          <w:color w:val="auto"/>
          <w:sz w:val="28"/>
          <w:szCs w:val="28"/>
        </w:rPr>
        <w:br/>
        <w:t xml:space="preserve">1 классы – 33 учебных недели; 2 </w:t>
      </w:r>
      <w:r w:rsidRPr="00434609">
        <w:rPr>
          <w:rFonts w:ascii="Times New Roman" w:hAnsi="Times New Roman" w:cs="Times New Roman"/>
          <w:caps/>
          <w:color w:val="auto"/>
          <w:sz w:val="28"/>
          <w:szCs w:val="28"/>
        </w:rPr>
        <w:t xml:space="preserve">– </w:t>
      </w:r>
      <w:r w:rsidRPr="00434609">
        <w:rPr>
          <w:rFonts w:ascii="Times New Roman" w:hAnsi="Times New Roman" w:cs="Times New Roman"/>
          <w:color w:val="auto"/>
          <w:sz w:val="28"/>
          <w:szCs w:val="28"/>
        </w:rPr>
        <w:t>4</w:t>
      </w:r>
      <w:r w:rsidRPr="00434609">
        <w:rPr>
          <w:rFonts w:ascii="Times New Roman" w:hAnsi="Times New Roman" w:cs="Times New Roman"/>
          <w:caps/>
          <w:color w:val="auto"/>
          <w:sz w:val="28"/>
          <w:szCs w:val="28"/>
        </w:rPr>
        <w:t xml:space="preserve"> </w:t>
      </w:r>
      <w:r w:rsidRPr="00434609">
        <w:rPr>
          <w:rFonts w:ascii="Times New Roman" w:hAnsi="Times New Roman" w:cs="Times New Roman"/>
          <w:color w:val="auto"/>
          <w:sz w:val="28"/>
          <w:szCs w:val="28"/>
        </w:rPr>
        <w:t>классы – 34 учебных недели.</w:t>
      </w:r>
    </w:p>
    <w:p w:rsidR="00172D7D" w:rsidRPr="00434609" w:rsidRDefault="00172D7D" w:rsidP="00434609">
      <w:pPr>
        <w:pStyle w:val="Standard"/>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Для профилактики переутомления обучающихся с ЗПР в годовом календарном учебном плане предусмотре</w:t>
      </w:r>
      <w:r w:rsidR="00861B4C">
        <w:rPr>
          <w:rFonts w:ascii="Times New Roman" w:hAnsi="Times New Roman" w:cs="Times New Roman"/>
          <w:sz w:val="28"/>
          <w:szCs w:val="28"/>
        </w:rPr>
        <w:t>но</w:t>
      </w:r>
      <w:r w:rsidRPr="00434609">
        <w:rPr>
          <w:rFonts w:ascii="Times New Roman" w:hAnsi="Times New Roman" w:cs="Times New Roman"/>
          <w:sz w:val="28"/>
          <w:szCs w:val="28"/>
        </w:rPr>
        <w:t xml:space="preserve"> равномерное распределение периодов учебного времени и каникул. </w:t>
      </w:r>
    </w:p>
    <w:p w:rsidR="00922A63" w:rsidRPr="00434609" w:rsidRDefault="00172D7D" w:rsidP="00434609">
      <w:pPr>
        <w:pStyle w:val="Standard"/>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Продолжительность учебной недели – 5 дней (при соблюдении гигиенических требований к максимальным величинам недельной образовательной нагрузки согласно СанПиН 2.4.2.2821-10). Пятидневная рабочая неделя устанавливается в целях сохранения и укрепления здоровья обучающихся. Обучение проходит в первую смену. Продолжительность учебного </w:t>
      </w:r>
      <w:r w:rsidRPr="00434609">
        <w:rPr>
          <w:rFonts w:ascii="Times New Roman" w:hAnsi="Times New Roman" w:cs="Times New Roman"/>
          <w:sz w:val="28"/>
          <w:szCs w:val="28"/>
        </w:rPr>
        <w:lastRenderedPageBreak/>
        <w:t xml:space="preserve">дня для конкретного ребенка устанавливается образовательной организацией с учетом особых образовательных потребностей обучающегося, его готовности к нахождению в среде сверстников без родителей. Распорядок учебного дня обучающихся с ЗПР устанавливается с учетом их повышенной утомляемости в соответствии с требованиями к здоровьесбережению (регулируется объем нагрузки по реализации АООП НОО, время на самостоятельную учебную работу, время отдыха, удовлетворение потребностей обучающихся в двигательной активности). </w:t>
      </w:r>
    </w:p>
    <w:p w:rsidR="00172D7D" w:rsidRPr="00434609" w:rsidRDefault="00172D7D" w:rsidP="00434609">
      <w:pPr>
        <w:pStyle w:val="Standard"/>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не превыша</w:t>
      </w:r>
      <w:r w:rsidR="00922A63" w:rsidRPr="00434609">
        <w:rPr>
          <w:rFonts w:ascii="Times New Roman" w:hAnsi="Times New Roman" w:cs="Times New Roman"/>
          <w:sz w:val="28"/>
          <w:szCs w:val="28"/>
        </w:rPr>
        <w:t>е</w:t>
      </w:r>
      <w:r w:rsidRPr="00434609">
        <w:rPr>
          <w:rFonts w:ascii="Times New Roman" w:hAnsi="Times New Roman" w:cs="Times New Roman"/>
          <w:sz w:val="28"/>
          <w:szCs w:val="28"/>
        </w:rPr>
        <w:t>т величину недельной образовательной нагрузки, установленную СанПиН 2.4.2.2821-10. Образовательн</w:t>
      </w:r>
      <w:r w:rsidR="00922A63" w:rsidRPr="00434609">
        <w:rPr>
          <w:rFonts w:ascii="Times New Roman" w:hAnsi="Times New Roman" w:cs="Times New Roman"/>
          <w:sz w:val="28"/>
          <w:szCs w:val="28"/>
        </w:rPr>
        <w:t>ая недельная</w:t>
      </w:r>
      <w:r w:rsidRPr="00434609">
        <w:rPr>
          <w:rFonts w:ascii="Times New Roman" w:hAnsi="Times New Roman" w:cs="Times New Roman"/>
          <w:sz w:val="28"/>
          <w:szCs w:val="28"/>
        </w:rPr>
        <w:t xml:space="preserve"> нагрузк</w:t>
      </w:r>
      <w:r w:rsidR="00922A63" w:rsidRPr="00434609">
        <w:rPr>
          <w:rFonts w:ascii="Times New Roman" w:hAnsi="Times New Roman" w:cs="Times New Roman"/>
          <w:sz w:val="28"/>
          <w:szCs w:val="28"/>
        </w:rPr>
        <w:t>а</w:t>
      </w:r>
      <w:r w:rsidRPr="00434609">
        <w:rPr>
          <w:rFonts w:ascii="Times New Roman" w:hAnsi="Times New Roman" w:cs="Times New Roman"/>
          <w:sz w:val="28"/>
          <w:szCs w:val="28"/>
        </w:rPr>
        <w:t xml:space="preserve"> равномерно распределя</w:t>
      </w:r>
      <w:r w:rsidR="00922A63" w:rsidRPr="00434609">
        <w:rPr>
          <w:rFonts w:ascii="Times New Roman" w:hAnsi="Times New Roman" w:cs="Times New Roman"/>
          <w:sz w:val="28"/>
          <w:szCs w:val="28"/>
        </w:rPr>
        <w:t>ется</w:t>
      </w:r>
      <w:r w:rsidRPr="00434609">
        <w:rPr>
          <w:rFonts w:ascii="Times New Roman" w:hAnsi="Times New Roman" w:cs="Times New Roman"/>
          <w:sz w:val="28"/>
          <w:szCs w:val="28"/>
        </w:rPr>
        <w:t xml:space="preserve"> в течение учебной недели.</w:t>
      </w:r>
    </w:p>
    <w:p w:rsidR="00172D7D" w:rsidRPr="00434609" w:rsidRDefault="00172D7D" w:rsidP="00434609">
      <w:pPr>
        <w:pStyle w:val="Standard"/>
        <w:spacing w:line="360" w:lineRule="auto"/>
        <w:ind w:firstLine="567"/>
        <w:jc w:val="both"/>
        <w:rPr>
          <w:rFonts w:ascii="Times New Roman" w:hAnsi="Times New Roman" w:cs="Times New Roman"/>
          <w:i/>
          <w:sz w:val="28"/>
          <w:szCs w:val="28"/>
        </w:rPr>
      </w:pPr>
      <w:r w:rsidRPr="00434609">
        <w:rPr>
          <w:rFonts w:ascii="Times New Roman" w:hAnsi="Times New Roman" w:cs="Times New Roman"/>
          <w:sz w:val="28"/>
          <w:szCs w:val="28"/>
        </w:rPr>
        <w:t>Учебный день включает в себя специально организованные занятия / уроки, а также паузу, время прогулки, выполнение домашних заданий. Обучение и воспитание происходит, как в ходе занятий / уроков, так и во время другой (внеурочной) деятельности обучающегося в течение учебного дня.</w:t>
      </w:r>
    </w:p>
    <w:p w:rsidR="00172D7D" w:rsidRPr="00434609" w:rsidRDefault="00172D7D" w:rsidP="00434609">
      <w:pPr>
        <w:pStyle w:val="Standard"/>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Учебные занятия </w:t>
      </w:r>
      <w:r w:rsidR="00922A63" w:rsidRPr="00434609">
        <w:rPr>
          <w:rFonts w:ascii="Times New Roman" w:hAnsi="Times New Roman" w:cs="Times New Roman"/>
          <w:sz w:val="28"/>
          <w:szCs w:val="28"/>
        </w:rPr>
        <w:t>начинаются в 8.30</w:t>
      </w:r>
      <w:r w:rsidRPr="00434609">
        <w:rPr>
          <w:rFonts w:ascii="Times New Roman" w:hAnsi="Times New Roman" w:cs="Times New Roman"/>
          <w:sz w:val="28"/>
          <w:szCs w:val="28"/>
        </w:rPr>
        <w:t xml:space="preserve">. Проведение нулевых уроков не допускается. Число уроков в день: </w:t>
      </w:r>
    </w:p>
    <w:p w:rsidR="00172D7D" w:rsidRPr="00434609" w:rsidRDefault="00172D7D" w:rsidP="00434609">
      <w:pPr>
        <w:pStyle w:val="Standard"/>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для обучающихся 1 классов – не превыша</w:t>
      </w:r>
      <w:r w:rsidR="00922A63" w:rsidRPr="00434609">
        <w:rPr>
          <w:rFonts w:ascii="Times New Roman" w:hAnsi="Times New Roman" w:cs="Times New Roman"/>
          <w:sz w:val="28"/>
          <w:szCs w:val="28"/>
        </w:rPr>
        <w:t>е</w:t>
      </w:r>
      <w:r w:rsidRPr="00434609">
        <w:rPr>
          <w:rFonts w:ascii="Times New Roman" w:hAnsi="Times New Roman" w:cs="Times New Roman"/>
          <w:sz w:val="28"/>
          <w:szCs w:val="28"/>
        </w:rPr>
        <w:t>т 4 уроков и один день в неделю – не более 5 уроков, за счет урока физической культуры;</w:t>
      </w:r>
    </w:p>
    <w:p w:rsidR="00172D7D" w:rsidRPr="00434609" w:rsidRDefault="00172D7D" w:rsidP="00434609">
      <w:pPr>
        <w:pStyle w:val="Standard"/>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для обучающихся 2 </w:t>
      </w:r>
      <w:r w:rsidRPr="00434609">
        <w:rPr>
          <w:rFonts w:ascii="Times New Roman" w:hAnsi="Times New Roman" w:cs="Times New Roman"/>
          <w:caps/>
          <w:sz w:val="28"/>
          <w:szCs w:val="28"/>
        </w:rPr>
        <w:t xml:space="preserve">– </w:t>
      </w:r>
      <w:r w:rsidRPr="00434609">
        <w:rPr>
          <w:rFonts w:ascii="Times New Roman" w:hAnsi="Times New Roman" w:cs="Times New Roman"/>
          <w:sz w:val="28"/>
          <w:szCs w:val="28"/>
        </w:rPr>
        <w:t>4</w:t>
      </w:r>
      <w:r w:rsidRPr="00434609">
        <w:rPr>
          <w:rFonts w:ascii="Times New Roman" w:hAnsi="Times New Roman" w:cs="Times New Roman"/>
          <w:caps/>
          <w:sz w:val="28"/>
          <w:szCs w:val="28"/>
        </w:rPr>
        <w:t xml:space="preserve"> </w:t>
      </w:r>
      <w:r w:rsidRPr="00434609">
        <w:rPr>
          <w:rFonts w:ascii="Times New Roman" w:hAnsi="Times New Roman" w:cs="Times New Roman"/>
          <w:sz w:val="28"/>
          <w:szCs w:val="28"/>
        </w:rPr>
        <w:t>классов – не более 5 уроков.</w:t>
      </w:r>
    </w:p>
    <w:p w:rsidR="00172D7D" w:rsidRPr="00434609" w:rsidRDefault="00172D7D" w:rsidP="00434609">
      <w:pPr>
        <w:pStyle w:val="Standard"/>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Продолжительность учебных занятий не превышает 40 минут. При определении продолжительности занятий в 1 классах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w:t>
      </w:r>
    </w:p>
    <w:p w:rsidR="00172D7D" w:rsidRPr="00434609" w:rsidRDefault="00172D7D" w:rsidP="00434609">
      <w:pPr>
        <w:pStyle w:val="Standard"/>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Продолжительность перемен между уроками составляет не менее 10 минут, большой перемены (после 2-го или 3-го уроков) - 20 - 30 минут. Вместо одной большой перемены допускается после 2-го и 3-го уроков устанавливать </w:t>
      </w:r>
      <w:r w:rsidRPr="00434609">
        <w:rPr>
          <w:rFonts w:ascii="Times New Roman" w:hAnsi="Times New Roman" w:cs="Times New Roman"/>
          <w:sz w:val="28"/>
          <w:szCs w:val="28"/>
        </w:rPr>
        <w:lastRenderedPageBreak/>
        <w:t xml:space="preserve">перемены по 20 минут каждая. Между началом коррекционных, внеклассных, факультативных занятий, кружков, секций и последним уроком рекомендуется устраивать перерыв продолжительностью не менее 45 минут. </w:t>
      </w:r>
    </w:p>
    <w:p w:rsidR="00CE272F" w:rsidRPr="00434609" w:rsidRDefault="00172D7D" w:rsidP="00434609">
      <w:pPr>
        <w:tabs>
          <w:tab w:val="left" w:pos="0"/>
          <w:tab w:val="right" w:leader="dot" w:pos="9639"/>
        </w:tabs>
        <w:spacing w:after="0" w:line="360" w:lineRule="auto"/>
        <w:ind w:firstLine="567"/>
        <w:jc w:val="both"/>
        <w:rPr>
          <w:rFonts w:ascii="Times New Roman" w:hAnsi="Times New Roman" w:cs="Times New Roman"/>
          <w:color w:val="auto"/>
          <w:sz w:val="28"/>
          <w:szCs w:val="28"/>
        </w:rPr>
      </w:pPr>
      <w:r w:rsidRPr="00434609">
        <w:rPr>
          <w:rFonts w:ascii="Times New Roman" w:hAnsi="Times New Roman" w:cs="Times New Roman"/>
          <w:color w:val="auto"/>
          <w:sz w:val="28"/>
          <w:szCs w:val="28"/>
        </w:rPr>
        <w:t>При обучении детей с ЗПР предусматривается специальный подход при комплектовании класса общеобразовательной организации, в котором будет обучаться ребенок с ЗПР. Общая численность класса</w:t>
      </w:r>
      <w:r w:rsidRPr="00434609">
        <w:rPr>
          <w:rFonts w:ascii="Times New Roman" w:hAnsi="Times New Roman" w:cs="Times New Roman"/>
          <w:caps/>
          <w:color w:val="auto"/>
          <w:sz w:val="28"/>
          <w:szCs w:val="28"/>
        </w:rPr>
        <w:t xml:space="preserve">, </w:t>
      </w:r>
      <w:r w:rsidRPr="00434609">
        <w:rPr>
          <w:rFonts w:ascii="Times New Roman" w:hAnsi="Times New Roman" w:cs="Times New Roman"/>
          <w:color w:val="auto"/>
          <w:sz w:val="28"/>
          <w:szCs w:val="28"/>
        </w:rPr>
        <w:t xml:space="preserve">в котором обучаются дети с </w:t>
      </w:r>
      <w:r w:rsidRPr="00434609">
        <w:rPr>
          <w:rFonts w:ascii="Times New Roman" w:hAnsi="Times New Roman" w:cs="Times New Roman"/>
          <w:caps/>
          <w:color w:val="auto"/>
          <w:sz w:val="28"/>
          <w:szCs w:val="28"/>
        </w:rPr>
        <w:t>ЗПР</w:t>
      </w:r>
      <w:r w:rsidRPr="00434609">
        <w:rPr>
          <w:rFonts w:ascii="Times New Roman" w:hAnsi="Times New Roman" w:cs="Times New Roman"/>
          <w:color w:val="auto"/>
          <w:sz w:val="28"/>
          <w:szCs w:val="28"/>
        </w:rPr>
        <w:t>, осваивающие вариант 7.1</w:t>
      </w:r>
      <w:r w:rsidRPr="00434609">
        <w:rPr>
          <w:rFonts w:ascii="Times New Roman" w:hAnsi="Times New Roman" w:cs="Times New Roman"/>
          <w:caps/>
          <w:color w:val="auto"/>
          <w:sz w:val="28"/>
          <w:szCs w:val="28"/>
        </w:rPr>
        <w:t xml:space="preserve"> АООП НОО,</w:t>
      </w:r>
      <w:r w:rsidRPr="00434609">
        <w:rPr>
          <w:rFonts w:ascii="Times New Roman" w:hAnsi="Times New Roman" w:cs="Times New Roman"/>
          <w:color w:val="auto"/>
          <w:sz w:val="28"/>
          <w:szCs w:val="28"/>
        </w:rPr>
        <w:t xml:space="preserve"> не должна превышать 25 обучающихся, число обучающихся с</w:t>
      </w:r>
      <w:r w:rsidRPr="00434609">
        <w:rPr>
          <w:rFonts w:ascii="Times New Roman" w:hAnsi="Times New Roman" w:cs="Times New Roman"/>
          <w:caps/>
          <w:color w:val="auto"/>
          <w:sz w:val="28"/>
          <w:szCs w:val="28"/>
        </w:rPr>
        <w:t xml:space="preserve"> ЗПР </w:t>
      </w:r>
      <w:r w:rsidRPr="00434609">
        <w:rPr>
          <w:rFonts w:ascii="Times New Roman" w:hAnsi="Times New Roman" w:cs="Times New Roman"/>
          <w:color w:val="auto"/>
          <w:sz w:val="28"/>
          <w:szCs w:val="28"/>
        </w:rPr>
        <w:t>в классе не должно превышать четырех, остальные обучающиеся – не имеющие ограничений по здоровью.</w:t>
      </w:r>
    </w:p>
    <w:p w:rsidR="00E2553F" w:rsidRPr="00434609" w:rsidRDefault="00172D7D" w:rsidP="00861B4C">
      <w:pPr>
        <w:pStyle w:val="Default"/>
        <w:spacing w:line="360" w:lineRule="auto"/>
        <w:ind w:firstLine="567"/>
        <w:jc w:val="both"/>
        <w:rPr>
          <w:color w:val="auto"/>
          <w:sz w:val="28"/>
          <w:szCs w:val="28"/>
        </w:rPr>
      </w:pPr>
      <w:r w:rsidRPr="00434609">
        <w:rPr>
          <w:sz w:val="28"/>
          <w:szCs w:val="28"/>
        </w:rPr>
        <w:t>Технические средства обучения</w:t>
      </w:r>
      <w:r w:rsidR="00861B4C">
        <w:rPr>
          <w:sz w:val="28"/>
          <w:szCs w:val="28"/>
        </w:rPr>
        <w:t>, имеющиеся в МКОУ</w:t>
      </w:r>
      <w:r w:rsidRPr="00434609">
        <w:rPr>
          <w:color w:val="auto"/>
          <w:sz w:val="28"/>
          <w:szCs w:val="28"/>
        </w:rPr>
        <w:t xml:space="preserve"> </w:t>
      </w:r>
      <w:r w:rsidR="00861B4C">
        <w:rPr>
          <w:color w:val="auto"/>
          <w:sz w:val="28"/>
          <w:szCs w:val="28"/>
        </w:rPr>
        <w:t xml:space="preserve">С(К)Ш № 14 </w:t>
      </w:r>
      <w:r w:rsidRPr="00434609">
        <w:rPr>
          <w:color w:val="auto"/>
          <w:sz w:val="28"/>
          <w:szCs w:val="28"/>
        </w:rPr>
        <w:t xml:space="preserve">дают возможность удовлетворить особые образовательные потребности обучающихся с ЗПР, способствуют мотивации учебной деятельности, развивают познавательную активность обучающихся. </w:t>
      </w:r>
    </w:p>
    <w:p w:rsidR="00E2553F" w:rsidRPr="00434609" w:rsidRDefault="00E2553F" w:rsidP="00434609">
      <w:pPr>
        <w:pStyle w:val="18TexstSPISOK1"/>
        <w:spacing w:line="360" w:lineRule="auto"/>
        <w:ind w:left="0" w:firstLine="567"/>
        <w:rPr>
          <w:rFonts w:ascii="Times New Roman" w:hAnsi="Times New Roman" w:cs="Times New Roman"/>
          <w:color w:val="auto"/>
          <w:sz w:val="28"/>
          <w:szCs w:val="28"/>
        </w:rPr>
      </w:pPr>
      <w:r w:rsidRPr="00434609">
        <w:rPr>
          <w:rFonts w:ascii="Times New Roman" w:hAnsi="Times New Roman" w:cs="Times New Roman"/>
          <w:color w:val="auto"/>
          <w:sz w:val="28"/>
          <w:szCs w:val="28"/>
        </w:rPr>
        <w:t>При освоении АООП НОО обучающиеся с ЗПР обучаются по базовым учебникам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(преимущественное использование натуральной и иллюстративной наглядности), рабочими тетрадями и пр. на бумажных и/или электронных носителях, обеспечивающими реализацию программы коррекционной работы, направленную на специальную поддержку освоения ООП НОО.</w:t>
      </w:r>
    </w:p>
    <w:p w:rsidR="00BE680D" w:rsidRPr="00434609" w:rsidRDefault="00861B4C" w:rsidP="00434609">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Обучение в МКОУ С(К)Ш № 14 ведётся по УМК</w:t>
      </w:r>
      <w:r w:rsidR="00BE680D" w:rsidRPr="00434609">
        <w:rPr>
          <w:rFonts w:ascii="Times New Roman" w:hAnsi="Times New Roman" w:cs="Times New Roman"/>
          <w:sz w:val="28"/>
          <w:szCs w:val="28"/>
        </w:rPr>
        <w:t xml:space="preserve"> для начальных классов «Школа России»</w:t>
      </w:r>
      <w:r>
        <w:rPr>
          <w:rFonts w:ascii="Times New Roman" w:hAnsi="Times New Roman" w:cs="Times New Roman"/>
          <w:sz w:val="28"/>
          <w:szCs w:val="28"/>
        </w:rPr>
        <w:t xml:space="preserve">, который </w:t>
      </w:r>
      <w:r w:rsidR="00BE680D" w:rsidRPr="00434609">
        <w:rPr>
          <w:rFonts w:ascii="Times New Roman" w:hAnsi="Times New Roman" w:cs="Times New Roman"/>
          <w:color w:val="000000"/>
          <w:sz w:val="28"/>
          <w:szCs w:val="28"/>
        </w:rPr>
        <w:t>имеет полное программно-методическое сопровождение (рабочие тетради</w:t>
      </w:r>
      <w:r w:rsidR="00BE680D" w:rsidRPr="00434609">
        <w:rPr>
          <w:rFonts w:ascii="Times New Roman" w:hAnsi="Times New Roman" w:cs="Times New Roman"/>
          <w:sz w:val="28"/>
          <w:szCs w:val="28"/>
        </w:rPr>
        <w:t xml:space="preserve"> и дидактические материалы для обучающихся, методические пособия с электронными приложениями для учителя и др.),  </w:t>
      </w:r>
      <w:r w:rsidR="00BE680D" w:rsidRPr="00861B4C">
        <w:rPr>
          <w:rFonts w:ascii="Times New Roman" w:hAnsi="Times New Roman" w:cs="Times New Roman"/>
          <w:sz w:val="28"/>
          <w:szCs w:val="28"/>
        </w:rPr>
        <w:t xml:space="preserve">гарантирует </w:t>
      </w:r>
      <w:hyperlink r:id="rId36" w:history="1">
        <w:r w:rsidR="00BE680D" w:rsidRPr="00861B4C">
          <w:rPr>
            <w:rStyle w:val="ac"/>
            <w:rFonts w:ascii="Times New Roman" w:hAnsi="Times New Roman" w:cs="Times New Roman"/>
            <w:bCs/>
            <w:color w:val="000000"/>
            <w:sz w:val="28"/>
            <w:szCs w:val="28"/>
            <w:u w:val="none"/>
          </w:rPr>
          <w:t>преемственность с дошкольным образованием</w:t>
        </w:r>
      </w:hyperlink>
      <w:r w:rsidR="00BE680D" w:rsidRPr="00861B4C">
        <w:rPr>
          <w:rStyle w:val="aff7"/>
          <w:rFonts w:ascii="Times New Roman" w:hAnsi="Times New Roman" w:cs="Times New Roman"/>
          <w:color w:val="000000"/>
          <w:sz w:val="28"/>
          <w:szCs w:val="28"/>
        </w:rPr>
        <w:t xml:space="preserve">. </w:t>
      </w:r>
      <w:hyperlink r:id="rId37" w:history="1">
        <w:r w:rsidR="00BE680D" w:rsidRPr="00861B4C">
          <w:rPr>
            <w:rStyle w:val="ac"/>
            <w:rFonts w:ascii="Times New Roman" w:hAnsi="Times New Roman" w:cs="Times New Roman"/>
            <w:bCs/>
            <w:color w:val="000000"/>
            <w:sz w:val="28"/>
            <w:szCs w:val="28"/>
            <w:u w:val="none"/>
          </w:rPr>
          <w:t>Ведущая целевая установка</w:t>
        </w:r>
      </w:hyperlink>
      <w:hyperlink r:id="rId38" w:history="1">
        <w:r w:rsidR="00BE680D" w:rsidRPr="00861B4C">
          <w:rPr>
            <w:rStyle w:val="ac"/>
            <w:rFonts w:ascii="Times New Roman" w:hAnsi="Times New Roman" w:cs="Times New Roman"/>
            <w:color w:val="000000"/>
            <w:sz w:val="28"/>
            <w:szCs w:val="28"/>
            <w:u w:val="none"/>
          </w:rPr>
          <w:t xml:space="preserve"> и</w:t>
        </w:r>
        <w:r w:rsidR="00BE680D" w:rsidRPr="00861B4C">
          <w:rPr>
            <w:rStyle w:val="ac"/>
            <w:rFonts w:ascii="Times New Roman" w:hAnsi="Times New Roman" w:cs="Times New Roman"/>
            <w:b/>
            <w:color w:val="000000"/>
            <w:sz w:val="28"/>
            <w:szCs w:val="28"/>
            <w:u w:val="none"/>
          </w:rPr>
          <w:t xml:space="preserve"> </w:t>
        </w:r>
        <w:r w:rsidR="00BE680D" w:rsidRPr="00861B4C">
          <w:rPr>
            <w:rStyle w:val="aff7"/>
            <w:rFonts w:ascii="Times New Roman" w:hAnsi="Times New Roman" w:cs="Times New Roman"/>
            <w:b w:val="0"/>
            <w:color w:val="000000"/>
            <w:sz w:val="28"/>
            <w:szCs w:val="28"/>
          </w:rPr>
          <w:t>основные средства ее реализации</w:t>
        </w:r>
      </w:hyperlink>
      <w:r w:rsidR="00BE680D" w:rsidRPr="00861B4C">
        <w:rPr>
          <w:rFonts w:ascii="Times New Roman" w:hAnsi="Times New Roman" w:cs="Times New Roman"/>
          <w:b/>
          <w:color w:val="000000"/>
          <w:sz w:val="28"/>
          <w:szCs w:val="28"/>
        </w:rPr>
        <w:t xml:space="preserve">, </w:t>
      </w:r>
      <w:r w:rsidR="00BE680D" w:rsidRPr="00861B4C">
        <w:rPr>
          <w:rFonts w:ascii="Times New Roman" w:hAnsi="Times New Roman" w:cs="Times New Roman"/>
          <w:color w:val="000000"/>
          <w:sz w:val="28"/>
          <w:szCs w:val="28"/>
        </w:rPr>
        <w:t xml:space="preserve">заложенные в </w:t>
      </w:r>
      <w:r w:rsidR="00BE680D" w:rsidRPr="00861B4C">
        <w:rPr>
          <w:rFonts w:ascii="Times New Roman" w:hAnsi="Times New Roman" w:cs="Times New Roman"/>
          <w:sz w:val="28"/>
          <w:szCs w:val="28"/>
        </w:rPr>
        <w:t>основу УМК «Школа России», направлены на обеспечение современного образования младшего школьника в контексте</w:t>
      </w:r>
      <w:r w:rsidR="00BE680D" w:rsidRPr="00434609">
        <w:rPr>
          <w:rFonts w:ascii="Times New Roman" w:hAnsi="Times New Roman" w:cs="Times New Roman"/>
          <w:sz w:val="28"/>
          <w:szCs w:val="28"/>
        </w:rPr>
        <w:t xml:space="preserve"> требований ФГОС.</w:t>
      </w:r>
    </w:p>
    <w:p w:rsidR="00BE680D" w:rsidRPr="00434609" w:rsidRDefault="00BE680D" w:rsidP="00434609">
      <w:pPr>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lastRenderedPageBreak/>
        <w:t>Все программно-методическое обеспечение учителя начальных классов адаптируют  под особые образовательные потребности обучающихся с ЗПР.</w:t>
      </w:r>
    </w:p>
    <w:p w:rsidR="0041040E" w:rsidRPr="00434609" w:rsidRDefault="00E2553F" w:rsidP="00434609">
      <w:pPr>
        <w:tabs>
          <w:tab w:val="left" w:pos="0"/>
          <w:tab w:val="right" w:leader="dot" w:pos="9639"/>
        </w:tabs>
        <w:spacing w:after="0" w:line="360" w:lineRule="auto"/>
        <w:ind w:firstLine="567"/>
        <w:jc w:val="both"/>
        <w:rPr>
          <w:rFonts w:ascii="Times New Roman" w:hAnsi="Times New Roman" w:cs="Times New Roman"/>
          <w:color w:val="auto"/>
          <w:sz w:val="28"/>
          <w:szCs w:val="28"/>
        </w:rPr>
      </w:pPr>
      <w:r w:rsidRPr="00434609">
        <w:rPr>
          <w:rFonts w:ascii="Times New Roman" w:hAnsi="Times New Roman" w:cs="Times New Roman"/>
          <w:color w:val="auto"/>
          <w:sz w:val="28"/>
          <w:szCs w:val="28"/>
        </w:rPr>
        <w:t xml:space="preserve">Требования к материально-техническому обеспечению ориентированы не только на обучающегося, но и на всех участников процесса образования. </w:t>
      </w:r>
      <w:r w:rsidR="00EC7E39">
        <w:rPr>
          <w:rFonts w:ascii="Times New Roman" w:hAnsi="Times New Roman" w:cs="Times New Roman"/>
          <w:color w:val="auto"/>
          <w:sz w:val="28"/>
          <w:szCs w:val="28"/>
        </w:rPr>
        <w:t>В</w:t>
      </w:r>
      <w:r w:rsidRPr="00434609">
        <w:rPr>
          <w:rFonts w:ascii="Times New Roman" w:hAnsi="Times New Roman" w:cs="Times New Roman"/>
          <w:color w:val="auto"/>
          <w:sz w:val="28"/>
          <w:szCs w:val="28"/>
        </w:rPr>
        <w:t xml:space="preserve">се вовлечённые в процесс образования </w:t>
      </w:r>
      <w:r w:rsidR="00EC7E39">
        <w:rPr>
          <w:rFonts w:ascii="Times New Roman" w:hAnsi="Times New Roman" w:cs="Times New Roman"/>
          <w:color w:val="auto"/>
          <w:sz w:val="28"/>
          <w:szCs w:val="28"/>
        </w:rPr>
        <w:t>педагоги</w:t>
      </w:r>
      <w:r w:rsidRPr="00434609">
        <w:rPr>
          <w:rFonts w:ascii="Times New Roman" w:hAnsi="Times New Roman" w:cs="Times New Roman"/>
          <w:color w:val="auto"/>
          <w:sz w:val="28"/>
          <w:szCs w:val="28"/>
        </w:rPr>
        <w:t xml:space="preserve"> </w:t>
      </w:r>
      <w:r w:rsidR="00EC7E39">
        <w:rPr>
          <w:rFonts w:ascii="Times New Roman" w:hAnsi="Times New Roman" w:cs="Times New Roman"/>
          <w:color w:val="auto"/>
          <w:sz w:val="28"/>
          <w:szCs w:val="28"/>
        </w:rPr>
        <w:t>имеют</w:t>
      </w:r>
      <w:r w:rsidRPr="00434609">
        <w:rPr>
          <w:rFonts w:ascii="Times New Roman" w:hAnsi="Times New Roman" w:cs="Times New Roman"/>
          <w:color w:val="auto"/>
          <w:sz w:val="28"/>
          <w:szCs w:val="28"/>
        </w:rPr>
        <w:t xml:space="preserve"> неограниченный доступ к организационной технике, где можно осуществлять подготовку необходимых индивидуализированных материалов для</w:t>
      </w:r>
      <w:r w:rsidRPr="00434609">
        <w:rPr>
          <w:rFonts w:ascii="Times New Roman" w:hAnsi="Times New Roman" w:cs="Times New Roman"/>
          <w:caps/>
          <w:color w:val="auto"/>
          <w:sz w:val="28"/>
          <w:szCs w:val="28"/>
        </w:rPr>
        <w:t xml:space="preserve"> </w:t>
      </w:r>
      <w:r w:rsidRPr="00434609">
        <w:rPr>
          <w:rFonts w:ascii="Times New Roman" w:hAnsi="Times New Roman" w:cs="Times New Roman"/>
          <w:color w:val="auto"/>
          <w:sz w:val="28"/>
          <w:szCs w:val="28"/>
        </w:rPr>
        <w:t xml:space="preserve">реализации АООП НОО. </w:t>
      </w:r>
      <w:r w:rsidR="00EC7E39">
        <w:rPr>
          <w:rFonts w:ascii="Times New Roman" w:hAnsi="Times New Roman" w:cs="Times New Roman"/>
          <w:color w:val="auto"/>
          <w:sz w:val="28"/>
          <w:szCs w:val="28"/>
        </w:rPr>
        <w:t>Имеется</w:t>
      </w:r>
      <w:r w:rsidRPr="00434609">
        <w:rPr>
          <w:rFonts w:ascii="Times New Roman" w:hAnsi="Times New Roman" w:cs="Times New Roman"/>
          <w:color w:val="auto"/>
          <w:sz w:val="28"/>
          <w:szCs w:val="28"/>
        </w:rPr>
        <w:t xml:space="preserve">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обучающегося с ЗПР.</w:t>
      </w:r>
    </w:p>
    <w:p w:rsidR="000210D3" w:rsidRPr="00434609" w:rsidRDefault="000210D3" w:rsidP="00EC7E39">
      <w:pPr>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color w:val="auto"/>
          <w:sz w:val="28"/>
          <w:szCs w:val="28"/>
        </w:rPr>
        <w:t xml:space="preserve">Информационно-методическое обеспечение реализации АООП НОО обучающихся с ЗПР </w:t>
      </w:r>
      <w:r w:rsidR="00EC7E39">
        <w:rPr>
          <w:rFonts w:ascii="Times New Roman" w:hAnsi="Times New Roman" w:cs="Times New Roman"/>
          <w:color w:val="auto"/>
          <w:sz w:val="28"/>
          <w:szCs w:val="28"/>
        </w:rPr>
        <w:t xml:space="preserve">МКОУ С(К)Ш № 14 </w:t>
      </w:r>
      <w:r w:rsidRPr="00434609">
        <w:rPr>
          <w:rFonts w:ascii="Times New Roman" w:hAnsi="Times New Roman" w:cs="Times New Roman"/>
          <w:iCs/>
          <w:color w:val="auto"/>
          <w:sz w:val="28"/>
          <w:szCs w:val="28"/>
        </w:rPr>
        <w:t xml:space="preserve"> </w:t>
      </w:r>
      <w:r w:rsidRPr="00434609">
        <w:rPr>
          <w:rFonts w:ascii="Times New Roman" w:hAnsi="Times New Roman" w:cs="Times New Roman"/>
          <w:sz w:val="28"/>
          <w:szCs w:val="28"/>
        </w:rPr>
        <w:t>включа</w:t>
      </w:r>
      <w:r w:rsidR="00EC7E39">
        <w:rPr>
          <w:rFonts w:ascii="Times New Roman" w:hAnsi="Times New Roman" w:cs="Times New Roman"/>
          <w:sz w:val="28"/>
          <w:szCs w:val="28"/>
        </w:rPr>
        <w:t>е</w:t>
      </w:r>
      <w:r w:rsidRPr="00434609">
        <w:rPr>
          <w:rFonts w:ascii="Times New Roman" w:hAnsi="Times New Roman" w:cs="Times New Roman"/>
          <w:sz w:val="28"/>
          <w:szCs w:val="28"/>
        </w:rPr>
        <w:t>т:</w:t>
      </w:r>
    </w:p>
    <w:p w:rsidR="000210D3" w:rsidRPr="00434609" w:rsidRDefault="000210D3" w:rsidP="00163490">
      <w:pPr>
        <w:pStyle w:val="af2"/>
        <w:numPr>
          <w:ilvl w:val="0"/>
          <w:numId w:val="19"/>
        </w:numPr>
        <w:tabs>
          <w:tab w:val="left" w:pos="1021"/>
        </w:tabs>
        <w:suppressAutoHyphens/>
        <w:ind w:firstLine="567"/>
        <w:contextualSpacing w:val="0"/>
        <w:jc w:val="both"/>
        <w:textAlignment w:val="baseline"/>
        <w:rPr>
          <w:caps w:val="0"/>
          <w:sz w:val="28"/>
          <w:szCs w:val="28"/>
        </w:rPr>
      </w:pPr>
      <w:r w:rsidRPr="00434609">
        <w:rPr>
          <w:caps w:val="0"/>
          <w:sz w:val="28"/>
          <w:szCs w:val="28"/>
        </w:rPr>
        <w:t>Необходимую нормативно-правовую базу образования обучающихся с ЗПР.</w:t>
      </w:r>
    </w:p>
    <w:p w:rsidR="000210D3" w:rsidRPr="00434609" w:rsidRDefault="000210D3" w:rsidP="00163490">
      <w:pPr>
        <w:pStyle w:val="af2"/>
        <w:numPr>
          <w:ilvl w:val="0"/>
          <w:numId w:val="19"/>
        </w:numPr>
        <w:tabs>
          <w:tab w:val="left" w:pos="1021"/>
        </w:tabs>
        <w:suppressAutoHyphens/>
        <w:ind w:firstLine="567"/>
        <w:contextualSpacing w:val="0"/>
        <w:jc w:val="both"/>
        <w:textAlignment w:val="baseline"/>
        <w:rPr>
          <w:sz w:val="28"/>
          <w:szCs w:val="28"/>
        </w:rPr>
      </w:pPr>
      <w:r w:rsidRPr="00434609">
        <w:rPr>
          <w:caps w:val="0"/>
          <w:sz w:val="28"/>
          <w:szCs w:val="28"/>
        </w:rPr>
        <w:t>Характеристики предполагаемых информационных связей участников образовательных отношений</w:t>
      </w:r>
      <w:r w:rsidRPr="00434609">
        <w:rPr>
          <w:sz w:val="28"/>
          <w:szCs w:val="28"/>
        </w:rPr>
        <w:t>.</w:t>
      </w:r>
    </w:p>
    <w:p w:rsidR="000022BB" w:rsidRPr="00434609" w:rsidRDefault="000022BB" w:rsidP="00163490">
      <w:pPr>
        <w:pStyle w:val="af2"/>
        <w:numPr>
          <w:ilvl w:val="0"/>
          <w:numId w:val="19"/>
        </w:numPr>
        <w:tabs>
          <w:tab w:val="left" w:pos="1021"/>
        </w:tabs>
        <w:suppressAutoHyphens/>
        <w:ind w:firstLine="567"/>
        <w:contextualSpacing w:val="0"/>
        <w:jc w:val="both"/>
        <w:textAlignment w:val="baseline"/>
        <w:rPr>
          <w:sz w:val="28"/>
          <w:szCs w:val="28"/>
        </w:rPr>
      </w:pPr>
      <w:r w:rsidRPr="00434609">
        <w:rPr>
          <w:caps w:val="0"/>
          <w:sz w:val="28"/>
          <w:szCs w:val="28"/>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детей с ОВЗ.</w:t>
      </w:r>
    </w:p>
    <w:p w:rsidR="000210D3" w:rsidRPr="00434609" w:rsidRDefault="000210D3" w:rsidP="00163490">
      <w:pPr>
        <w:pStyle w:val="Default"/>
        <w:numPr>
          <w:ilvl w:val="0"/>
          <w:numId w:val="19"/>
        </w:numPr>
        <w:tabs>
          <w:tab w:val="left" w:pos="1021"/>
        </w:tabs>
        <w:suppressAutoHyphens/>
        <w:autoSpaceDE/>
        <w:autoSpaceDN/>
        <w:adjustRightInd/>
        <w:spacing w:line="360" w:lineRule="auto"/>
        <w:ind w:firstLine="567"/>
        <w:jc w:val="both"/>
        <w:textAlignment w:val="baseline"/>
        <w:rPr>
          <w:color w:val="auto"/>
          <w:sz w:val="28"/>
          <w:szCs w:val="28"/>
        </w:rPr>
      </w:pPr>
      <w:r w:rsidRPr="00434609">
        <w:rPr>
          <w:color w:val="auto"/>
          <w:sz w:val="28"/>
          <w:szCs w:val="28"/>
        </w:rPr>
        <w:t>Получения доступа к информационным ресурсам, различными способами, в том числе к электронным образовательным ресурсам, размещенным в федеральных и региональных базах данных.</w:t>
      </w:r>
    </w:p>
    <w:p w:rsidR="00F13801" w:rsidRPr="00434609" w:rsidRDefault="00F13801" w:rsidP="00434609">
      <w:pPr>
        <w:tabs>
          <w:tab w:val="left" w:pos="0"/>
          <w:tab w:val="right" w:leader="dot" w:pos="9639"/>
        </w:tabs>
        <w:spacing w:after="0" w:line="360" w:lineRule="auto"/>
        <w:ind w:firstLine="567"/>
        <w:jc w:val="both"/>
        <w:rPr>
          <w:rFonts w:ascii="Times New Roman" w:hAnsi="Times New Roman" w:cs="Times New Roman"/>
          <w:color w:val="auto"/>
          <w:sz w:val="28"/>
          <w:szCs w:val="28"/>
        </w:rPr>
      </w:pPr>
    </w:p>
    <w:p w:rsidR="000022BB" w:rsidRPr="00434609" w:rsidRDefault="000022BB" w:rsidP="00434609">
      <w:pPr>
        <w:tabs>
          <w:tab w:val="left" w:pos="0"/>
          <w:tab w:val="right" w:leader="dot" w:pos="9639"/>
        </w:tabs>
        <w:spacing w:after="0" w:line="360" w:lineRule="auto"/>
        <w:ind w:firstLine="567"/>
        <w:jc w:val="both"/>
        <w:rPr>
          <w:rFonts w:ascii="Times New Roman" w:hAnsi="Times New Roman" w:cs="Times New Roman"/>
          <w:color w:val="auto"/>
          <w:sz w:val="28"/>
          <w:szCs w:val="28"/>
        </w:rPr>
      </w:pPr>
    </w:p>
    <w:p w:rsidR="00841490" w:rsidRPr="00434609" w:rsidRDefault="00841490" w:rsidP="00434609">
      <w:pPr>
        <w:tabs>
          <w:tab w:val="left" w:pos="0"/>
          <w:tab w:val="right" w:leader="dot" w:pos="9639"/>
        </w:tabs>
        <w:spacing w:after="0" w:line="360" w:lineRule="auto"/>
        <w:ind w:firstLine="567"/>
        <w:jc w:val="both"/>
        <w:rPr>
          <w:rFonts w:ascii="Times New Roman" w:hAnsi="Times New Roman" w:cs="Times New Roman"/>
          <w:color w:val="auto"/>
          <w:sz w:val="28"/>
          <w:szCs w:val="28"/>
        </w:rPr>
      </w:pPr>
    </w:p>
    <w:p w:rsidR="00395463" w:rsidRPr="00434609" w:rsidRDefault="00907752" w:rsidP="00434609">
      <w:pPr>
        <w:suppressAutoHyphens w:val="0"/>
        <w:spacing w:before="240" w:after="240" w:line="360" w:lineRule="auto"/>
        <w:ind w:firstLine="567"/>
        <w:jc w:val="center"/>
        <w:outlineLvl w:val="0"/>
        <w:rPr>
          <w:rFonts w:ascii="Times New Roman" w:hAnsi="Times New Roman" w:cs="Times New Roman"/>
          <w:b/>
          <w:color w:val="auto"/>
          <w:sz w:val="28"/>
          <w:szCs w:val="28"/>
        </w:rPr>
      </w:pPr>
      <w:bookmarkStart w:id="12" w:name="bookmark2"/>
      <w:r w:rsidRPr="00434609">
        <w:rPr>
          <w:rFonts w:ascii="Times New Roman" w:hAnsi="Times New Roman" w:cs="Times New Roman"/>
          <w:b/>
          <w:color w:val="auto"/>
          <w:sz w:val="28"/>
          <w:szCs w:val="28"/>
        </w:rPr>
        <w:br w:type="page"/>
      </w:r>
      <w:bookmarkStart w:id="13" w:name="_Toc415833123"/>
      <w:r w:rsidRPr="00434609">
        <w:rPr>
          <w:rFonts w:ascii="Times New Roman" w:hAnsi="Times New Roman" w:cs="Times New Roman"/>
          <w:b/>
          <w:color w:val="auto"/>
          <w:sz w:val="28"/>
          <w:szCs w:val="28"/>
        </w:rPr>
        <w:lastRenderedPageBreak/>
        <w:t>3</w:t>
      </w:r>
      <w:r w:rsidR="00395463" w:rsidRPr="00434609">
        <w:rPr>
          <w:rFonts w:ascii="Times New Roman" w:hAnsi="Times New Roman" w:cs="Times New Roman"/>
          <w:b/>
          <w:color w:val="auto"/>
          <w:sz w:val="28"/>
          <w:szCs w:val="28"/>
        </w:rPr>
        <w:t xml:space="preserve">. </w:t>
      </w:r>
      <w:r w:rsidR="00395463" w:rsidRPr="00434609">
        <w:rPr>
          <w:rFonts w:ascii="Times New Roman" w:hAnsi="Times New Roman" w:cs="Times New Roman"/>
          <w:b/>
          <w:caps/>
          <w:color w:val="auto"/>
          <w:kern w:val="28"/>
          <w:sz w:val="28"/>
          <w:szCs w:val="28"/>
        </w:rPr>
        <w:t>Примерная а</w:t>
      </w:r>
      <w:r w:rsidR="00395463" w:rsidRPr="00434609">
        <w:rPr>
          <w:rFonts w:ascii="Times New Roman" w:hAnsi="Times New Roman" w:cs="Times New Roman"/>
          <w:b/>
          <w:caps/>
          <w:color w:val="auto"/>
          <w:sz w:val="28"/>
          <w:szCs w:val="28"/>
        </w:rPr>
        <w:t xml:space="preserve">даптированная основная </w:t>
      </w:r>
      <w:r w:rsidR="00F13801" w:rsidRPr="00434609">
        <w:rPr>
          <w:rFonts w:ascii="Times New Roman" w:hAnsi="Times New Roman" w:cs="Times New Roman"/>
          <w:b/>
          <w:caps/>
          <w:color w:val="auto"/>
          <w:sz w:val="28"/>
          <w:szCs w:val="28"/>
        </w:rPr>
        <w:t>обще</w:t>
      </w:r>
      <w:r w:rsidR="00395463" w:rsidRPr="00434609">
        <w:rPr>
          <w:rFonts w:ascii="Times New Roman" w:hAnsi="Times New Roman" w:cs="Times New Roman"/>
          <w:b/>
          <w:caps/>
          <w:color w:val="auto"/>
          <w:sz w:val="28"/>
          <w:szCs w:val="28"/>
        </w:rPr>
        <w:t xml:space="preserve">образовательная программа начального общего образования обучающихся </w:t>
      </w:r>
      <w:r w:rsidR="00395463" w:rsidRPr="00434609">
        <w:rPr>
          <w:rFonts w:ascii="Times New Roman" w:hAnsi="Times New Roman" w:cs="Times New Roman"/>
          <w:b/>
          <w:caps/>
          <w:color w:val="auto"/>
          <w:sz w:val="28"/>
          <w:szCs w:val="28"/>
        </w:rPr>
        <w:br/>
        <w:t>С ЗАДЕРЖКОЙ ПСИХИЧЕСКОГО РАЗВИТИЯ (вариант 7.2)</w:t>
      </w:r>
      <w:bookmarkEnd w:id="13"/>
    </w:p>
    <w:p w:rsidR="002E55C8" w:rsidRPr="00434609" w:rsidRDefault="003404F2" w:rsidP="00434609">
      <w:pPr>
        <w:spacing w:before="240" w:after="120" w:line="360" w:lineRule="auto"/>
        <w:ind w:firstLine="567"/>
        <w:jc w:val="center"/>
        <w:outlineLvl w:val="1"/>
        <w:rPr>
          <w:rFonts w:ascii="Times New Roman" w:hAnsi="Times New Roman" w:cs="Times New Roman"/>
          <w:b/>
          <w:caps/>
          <w:color w:val="auto"/>
          <w:sz w:val="28"/>
          <w:szCs w:val="28"/>
        </w:rPr>
      </w:pPr>
      <w:bookmarkStart w:id="14" w:name="_Toc415833124"/>
      <w:r w:rsidRPr="00434609">
        <w:rPr>
          <w:rFonts w:ascii="Times New Roman" w:hAnsi="Times New Roman" w:cs="Times New Roman"/>
          <w:b/>
          <w:color w:val="auto"/>
          <w:sz w:val="28"/>
          <w:szCs w:val="28"/>
        </w:rPr>
        <w:t>3</w:t>
      </w:r>
      <w:r w:rsidR="00395463" w:rsidRPr="00434609">
        <w:rPr>
          <w:rFonts w:ascii="Times New Roman" w:hAnsi="Times New Roman" w:cs="Times New Roman"/>
          <w:b/>
          <w:color w:val="auto"/>
          <w:sz w:val="28"/>
          <w:szCs w:val="28"/>
        </w:rPr>
        <w:t>.</w:t>
      </w:r>
      <w:r w:rsidR="005F371F" w:rsidRPr="00434609">
        <w:rPr>
          <w:rFonts w:ascii="Times New Roman" w:hAnsi="Times New Roman" w:cs="Times New Roman"/>
          <w:b/>
          <w:color w:val="auto"/>
          <w:sz w:val="28"/>
          <w:szCs w:val="28"/>
        </w:rPr>
        <w:t xml:space="preserve">1. </w:t>
      </w:r>
      <w:r w:rsidR="00395463" w:rsidRPr="00434609">
        <w:rPr>
          <w:rFonts w:ascii="Times New Roman" w:hAnsi="Times New Roman" w:cs="Times New Roman"/>
          <w:b/>
          <w:color w:val="auto"/>
          <w:sz w:val="28"/>
          <w:szCs w:val="28"/>
        </w:rPr>
        <w:t>Целевой раздел</w:t>
      </w:r>
      <w:bookmarkEnd w:id="12"/>
      <w:bookmarkEnd w:id="14"/>
    </w:p>
    <w:p w:rsidR="008A130B" w:rsidRPr="00434609" w:rsidRDefault="003404F2" w:rsidP="00434609">
      <w:pPr>
        <w:spacing w:before="120" w:after="120" w:line="360" w:lineRule="auto"/>
        <w:ind w:firstLine="567"/>
        <w:jc w:val="center"/>
        <w:outlineLvl w:val="2"/>
        <w:rPr>
          <w:rFonts w:ascii="Times New Roman" w:hAnsi="Times New Roman" w:cs="Times New Roman"/>
          <w:b/>
          <w:color w:val="auto"/>
          <w:sz w:val="28"/>
          <w:szCs w:val="28"/>
        </w:rPr>
      </w:pPr>
      <w:bookmarkStart w:id="15" w:name="bookmark3"/>
      <w:bookmarkStart w:id="16" w:name="_Toc415833125"/>
      <w:r w:rsidRPr="00434609">
        <w:rPr>
          <w:rFonts w:ascii="Times New Roman" w:hAnsi="Times New Roman" w:cs="Times New Roman"/>
          <w:b/>
          <w:color w:val="auto"/>
          <w:sz w:val="28"/>
          <w:szCs w:val="28"/>
        </w:rPr>
        <w:t>3</w:t>
      </w:r>
      <w:r w:rsidR="00395463" w:rsidRPr="00434609">
        <w:rPr>
          <w:rFonts w:ascii="Times New Roman" w:hAnsi="Times New Roman" w:cs="Times New Roman"/>
          <w:b/>
          <w:color w:val="auto"/>
          <w:sz w:val="28"/>
          <w:szCs w:val="28"/>
        </w:rPr>
        <w:t>.</w:t>
      </w:r>
      <w:r w:rsidR="00981EF3" w:rsidRPr="00434609">
        <w:rPr>
          <w:rFonts w:ascii="Times New Roman" w:hAnsi="Times New Roman" w:cs="Times New Roman"/>
          <w:b/>
          <w:color w:val="auto"/>
          <w:sz w:val="28"/>
          <w:szCs w:val="28"/>
        </w:rPr>
        <w:t>1.1. Пояснительная записка</w:t>
      </w:r>
      <w:bookmarkEnd w:id="15"/>
      <w:bookmarkEnd w:id="16"/>
    </w:p>
    <w:p w:rsidR="00533617" w:rsidRPr="00434609" w:rsidRDefault="00533617" w:rsidP="00434609">
      <w:pPr>
        <w:pStyle w:val="14TexstOSNOVA1012"/>
        <w:spacing w:line="360" w:lineRule="auto"/>
        <w:ind w:firstLine="567"/>
        <w:rPr>
          <w:rStyle w:val="afd"/>
          <w:rFonts w:ascii="Times New Roman" w:hAnsi="Times New Roman" w:cs="Times New Roman"/>
          <w:caps w:val="0"/>
          <w:color w:val="auto"/>
        </w:rPr>
      </w:pPr>
      <w:r w:rsidRPr="00434609">
        <w:rPr>
          <w:rFonts w:ascii="Times New Roman" w:hAnsi="Times New Roman" w:cs="Times New Roman"/>
          <w:b/>
          <w:color w:val="auto"/>
          <w:sz w:val="28"/>
          <w:szCs w:val="28"/>
        </w:rPr>
        <w:t xml:space="preserve">Цель </w:t>
      </w:r>
      <w:r w:rsidRPr="00434609">
        <w:rPr>
          <w:rFonts w:ascii="Times New Roman" w:hAnsi="Times New Roman" w:cs="Times New Roman"/>
          <w:color w:val="auto"/>
          <w:sz w:val="28"/>
          <w:szCs w:val="28"/>
        </w:rPr>
        <w:t>реализации АООП НОО обучающихся с ЗПР</w:t>
      </w:r>
      <w:r w:rsidRPr="00434609">
        <w:rPr>
          <w:rStyle w:val="afd"/>
          <w:rFonts w:ascii="Times New Roman" w:hAnsi="Times New Roman" w:cs="Times New Roman"/>
          <w:caps w:val="0"/>
          <w:color w:val="auto"/>
        </w:rPr>
        <w:t xml:space="preserve"> — </w:t>
      </w:r>
      <w:r w:rsidR="008A0803" w:rsidRPr="00434609">
        <w:rPr>
          <w:rStyle w:val="afd"/>
          <w:rFonts w:ascii="Times New Roman" w:hAnsi="Times New Roman" w:cs="Times New Roman"/>
          <w:caps w:val="0"/>
          <w:color w:val="auto"/>
        </w:rPr>
        <w:t xml:space="preserve">обеспечение выполнения требований </w:t>
      </w:r>
      <w:r w:rsidR="008A0803" w:rsidRPr="00434609">
        <w:rPr>
          <w:rFonts w:ascii="Times New Roman" w:hAnsi="Times New Roman" w:cs="Times New Roman"/>
          <w:color w:val="auto"/>
          <w:sz w:val="28"/>
          <w:szCs w:val="28"/>
        </w:rPr>
        <w:t>ФГОС НОО обучающихся с ОВЗ</w:t>
      </w:r>
      <w:r w:rsidR="008A0803" w:rsidRPr="00434609">
        <w:rPr>
          <w:rStyle w:val="afd"/>
          <w:rFonts w:ascii="Times New Roman" w:hAnsi="Times New Roman" w:cs="Times New Roman"/>
          <w:iCs/>
          <w:caps w:val="0"/>
          <w:color w:val="auto"/>
          <w:lang w:eastAsia="ar-SA"/>
        </w:rPr>
        <w:t xml:space="preserve"> посредством </w:t>
      </w:r>
      <w:r w:rsidR="00BB7EF8" w:rsidRPr="00434609">
        <w:rPr>
          <w:rStyle w:val="afd"/>
          <w:rFonts w:ascii="Times New Roman" w:hAnsi="Times New Roman" w:cs="Times New Roman"/>
          <w:iCs/>
          <w:caps w:val="0"/>
          <w:color w:val="auto"/>
          <w:lang w:eastAsia="ar-SA"/>
        </w:rPr>
        <w:t>создани</w:t>
      </w:r>
      <w:r w:rsidR="008A0803" w:rsidRPr="00434609">
        <w:rPr>
          <w:rStyle w:val="afd"/>
          <w:rFonts w:ascii="Times New Roman" w:hAnsi="Times New Roman" w:cs="Times New Roman"/>
          <w:iCs/>
          <w:caps w:val="0"/>
          <w:color w:val="auto"/>
          <w:lang w:eastAsia="ar-SA"/>
        </w:rPr>
        <w:t>я</w:t>
      </w:r>
      <w:r w:rsidR="00BB7EF8" w:rsidRPr="00434609">
        <w:rPr>
          <w:rStyle w:val="afd"/>
          <w:rFonts w:ascii="Times New Roman" w:hAnsi="Times New Roman" w:cs="Times New Roman"/>
          <w:iCs/>
          <w:caps w:val="0"/>
          <w:color w:val="auto"/>
          <w:lang w:eastAsia="ar-SA"/>
        </w:rPr>
        <w:t xml:space="preserve"> условий для ма</w:t>
      </w:r>
      <w:r w:rsidR="00BB7EF8" w:rsidRPr="00434609">
        <w:rPr>
          <w:rFonts w:ascii="Times New Roman" w:hAnsi="Times New Roman" w:cs="Times New Roman"/>
          <w:iCs/>
          <w:color w:val="auto"/>
          <w:kern w:val="1"/>
          <w:sz w:val="28"/>
          <w:szCs w:val="28"/>
        </w:rPr>
        <w:t>ксимального удовлетворения особых образовательных потребностей обучающихся с ЗПР, обеспечивающих усвоение ими социального и культурного опыта</w:t>
      </w:r>
      <w:r w:rsidRPr="00434609">
        <w:rPr>
          <w:rStyle w:val="afd"/>
          <w:rFonts w:ascii="Times New Roman" w:hAnsi="Times New Roman" w:cs="Times New Roman"/>
          <w:caps w:val="0"/>
          <w:color w:val="auto"/>
        </w:rPr>
        <w:t>.</w:t>
      </w:r>
    </w:p>
    <w:p w:rsidR="00533617" w:rsidRPr="00434609" w:rsidRDefault="00533617" w:rsidP="00434609">
      <w:pPr>
        <w:pStyle w:val="ad"/>
        <w:spacing w:after="0" w:line="360" w:lineRule="auto"/>
        <w:ind w:firstLine="567"/>
        <w:jc w:val="both"/>
        <w:rPr>
          <w:rFonts w:ascii="Times New Roman" w:hAnsi="Times New Roman"/>
          <w:sz w:val="28"/>
          <w:szCs w:val="28"/>
        </w:rPr>
      </w:pPr>
      <w:r w:rsidRPr="00434609">
        <w:rPr>
          <w:rFonts w:ascii="Times New Roman" w:hAnsi="Times New Roman"/>
          <w:sz w:val="28"/>
          <w:szCs w:val="28"/>
        </w:rPr>
        <w:t xml:space="preserve">Достижение поставленной цели </w:t>
      </w:r>
      <w:r w:rsidRPr="00434609">
        <w:rPr>
          <w:rStyle w:val="afd"/>
          <w:rFonts w:ascii="Times New Roman" w:hAnsi="Times New Roman"/>
          <w:caps w:val="0"/>
        </w:rPr>
        <w:t>при разработке и реализации Организацией АООП НОО</w:t>
      </w:r>
      <w:r w:rsidRPr="00434609">
        <w:rPr>
          <w:rFonts w:ascii="Times New Roman" w:hAnsi="Times New Roman"/>
          <w:sz w:val="28"/>
          <w:szCs w:val="28"/>
        </w:rPr>
        <w:t xml:space="preserve"> обучающихся с ЗПР предусматривает решение следующих основных задач:</w:t>
      </w:r>
    </w:p>
    <w:p w:rsidR="00533617" w:rsidRPr="00434609" w:rsidRDefault="00533617" w:rsidP="00434609">
      <w:pPr>
        <w:pStyle w:val="afc"/>
        <w:ind w:firstLine="567"/>
        <w:rPr>
          <w:caps w:val="0"/>
          <w:color w:val="auto"/>
        </w:rPr>
      </w:pPr>
      <w:r w:rsidRPr="00434609">
        <w:rPr>
          <w:color w:val="auto"/>
        </w:rPr>
        <w:t>• </w:t>
      </w:r>
      <w:r w:rsidRPr="00434609">
        <w:rPr>
          <w:caps w:val="0"/>
          <w:color w:val="auto"/>
        </w:rPr>
        <w:t>формирование общей культуры, обеспечивающей разностороннее развитие личности обучающихся с ЗПР (нравственное, эстетическое, социально-личностное, интеллектуальное, физическое) в соответствии с принятыми в семье и обществе нравственными и социокультурными ценностями; овладение учебной деятельностью сохранение и укрепление здоровья обучающихся;</w:t>
      </w:r>
    </w:p>
    <w:p w:rsidR="00533617" w:rsidRPr="00434609" w:rsidRDefault="00533617" w:rsidP="00434609">
      <w:pPr>
        <w:pStyle w:val="afc"/>
        <w:ind w:firstLine="567"/>
      </w:pPr>
      <w:r w:rsidRPr="00434609">
        <w:t>• </w:t>
      </w:r>
      <w:r w:rsidRPr="00434609">
        <w:rPr>
          <w:caps w:val="0"/>
        </w:rPr>
        <w:t>достижение планируемых результатов освоения АООП НОО обучающимися с ЗПР</w:t>
      </w:r>
      <w:r w:rsidRPr="00434609">
        <w:rPr>
          <w:caps w:val="0"/>
          <w:color w:val="auto"/>
        </w:rPr>
        <w:t xml:space="preserve"> с учетом их особых образовательных потребностей, а также индивидуальных особенностей и возможностей</w:t>
      </w:r>
      <w:r w:rsidRPr="00434609">
        <w:t>;</w:t>
      </w:r>
    </w:p>
    <w:p w:rsidR="005572AB" w:rsidRPr="00434609" w:rsidRDefault="005572AB" w:rsidP="00434609">
      <w:pPr>
        <w:pStyle w:val="afc"/>
        <w:ind w:firstLine="567"/>
        <w:rPr>
          <w:color w:val="auto"/>
          <w:u w:color="000000"/>
        </w:rPr>
      </w:pPr>
      <w:r w:rsidRPr="00434609">
        <w:rPr>
          <w:color w:val="auto"/>
        </w:rPr>
        <w:t>• </w:t>
      </w:r>
      <w:r w:rsidRPr="00434609">
        <w:rPr>
          <w:caps w:val="0"/>
          <w:color w:val="auto"/>
        </w:rPr>
        <w:t>со</w:t>
      </w:r>
      <w:r w:rsidRPr="00434609">
        <w:rPr>
          <w:caps w:val="0"/>
          <w:color w:val="auto"/>
          <w:u w:color="000000"/>
        </w:rPr>
        <w:t>здание благоприятных условий для удовлетворения особых образовательных потребностей обучающихся с ЗПР</w:t>
      </w:r>
      <w:r w:rsidRPr="00434609">
        <w:rPr>
          <w:color w:val="auto"/>
          <w:u w:color="000000"/>
        </w:rPr>
        <w:t>;</w:t>
      </w:r>
    </w:p>
    <w:p w:rsidR="00F270F3" w:rsidRPr="00434609" w:rsidRDefault="00F270F3" w:rsidP="00434609">
      <w:pPr>
        <w:pStyle w:val="afc"/>
        <w:ind w:firstLine="567"/>
        <w:rPr>
          <w:caps w:val="0"/>
          <w:color w:val="auto"/>
        </w:rPr>
      </w:pPr>
      <w:r w:rsidRPr="00434609">
        <w:rPr>
          <w:color w:val="auto"/>
        </w:rPr>
        <w:t>• </w:t>
      </w:r>
      <w:r w:rsidRPr="00434609">
        <w:rPr>
          <w:caps w:val="0"/>
        </w:rPr>
        <w:t>минимизация негативного влияния особенностей познавательной деятельности обучающихся с ЗПР для освоения ими АООП НОО;</w:t>
      </w:r>
    </w:p>
    <w:p w:rsidR="00533617" w:rsidRPr="00434609" w:rsidRDefault="00533617" w:rsidP="00434609">
      <w:pPr>
        <w:pStyle w:val="afc"/>
        <w:ind w:firstLine="567"/>
      </w:pPr>
      <w:r w:rsidRPr="00434609">
        <w:t>• </w:t>
      </w:r>
      <w:r w:rsidRPr="00434609">
        <w:rPr>
          <w:caps w:val="0"/>
        </w:rPr>
        <w:t>обеспечение доступности получения начального общего образования</w:t>
      </w:r>
      <w:r w:rsidRPr="00434609">
        <w:t>;</w:t>
      </w:r>
    </w:p>
    <w:p w:rsidR="00533617" w:rsidRPr="00434609" w:rsidRDefault="00533617" w:rsidP="00434609">
      <w:pPr>
        <w:pStyle w:val="afc"/>
        <w:ind w:firstLine="567"/>
      </w:pPr>
      <w:r w:rsidRPr="00434609">
        <w:t>• </w:t>
      </w:r>
      <w:r w:rsidRPr="00434609">
        <w:rPr>
          <w:caps w:val="0"/>
        </w:rPr>
        <w:t>обеспечение преемственности начального общего и основного общего образования</w:t>
      </w:r>
      <w:r w:rsidRPr="00434609">
        <w:t>;</w:t>
      </w:r>
    </w:p>
    <w:p w:rsidR="00533617" w:rsidRPr="00434609" w:rsidRDefault="00533617" w:rsidP="00434609">
      <w:pPr>
        <w:pStyle w:val="afc"/>
        <w:ind w:firstLine="567"/>
      </w:pPr>
      <w:r w:rsidRPr="00434609">
        <w:lastRenderedPageBreak/>
        <w:t>• </w:t>
      </w:r>
      <w:r w:rsidRPr="00434609">
        <w:rPr>
          <w:caps w:val="0"/>
        </w:rPr>
        <w:t>использование в образовательном процессе современных образовательных технологий деятельностного типа</w:t>
      </w:r>
      <w:r w:rsidRPr="00434609">
        <w:t>;</w:t>
      </w:r>
    </w:p>
    <w:p w:rsidR="00533617" w:rsidRPr="00434609" w:rsidRDefault="00533617" w:rsidP="00434609">
      <w:pPr>
        <w:pStyle w:val="afc"/>
        <w:ind w:firstLine="567"/>
        <w:rPr>
          <w:caps w:val="0"/>
          <w:color w:val="auto"/>
        </w:rPr>
      </w:pPr>
      <w:r w:rsidRPr="00434609">
        <w:t>• </w:t>
      </w:r>
      <w:r w:rsidRPr="00434609">
        <w:rPr>
          <w:caps w:val="0"/>
          <w:color w:val="auto"/>
        </w:rPr>
        <w:t>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533617" w:rsidRPr="00434609" w:rsidRDefault="00533617" w:rsidP="00434609">
      <w:pPr>
        <w:pStyle w:val="afc"/>
        <w:ind w:firstLine="567"/>
      </w:pPr>
      <w:r w:rsidRPr="00434609">
        <w:t>• </w:t>
      </w:r>
      <w:r w:rsidRPr="00434609">
        <w:rPr>
          <w:caps w:val="0"/>
        </w:rP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r w:rsidRPr="00434609">
        <w:t>.</w:t>
      </w:r>
    </w:p>
    <w:p w:rsidR="00DA66C2" w:rsidRPr="00434609" w:rsidRDefault="00DA66C2" w:rsidP="00434609">
      <w:pPr>
        <w:spacing w:after="0" w:line="360" w:lineRule="auto"/>
        <w:ind w:firstLine="567"/>
        <w:jc w:val="both"/>
        <w:rPr>
          <w:rFonts w:ascii="Times New Roman" w:hAnsi="Times New Roman" w:cs="Times New Roman"/>
          <w:color w:val="auto"/>
          <w:sz w:val="28"/>
          <w:szCs w:val="28"/>
        </w:rPr>
      </w:pPr>
      <w:r w:rsidRPr="00434609">
        <w:rPr>
          <w:rFonts w:ascii="Times New Roman" w:hAnsi="Times New Roman" w:cs="Times New Roman"/>
          <w:color w:val="auto"/>
          <w:sz w:val="28"/>
          <w:szCs w:val="28"/>
          <w:u w:color="000000"/>
        </w:rPr>
        <w:t>Адаптированная основная общеобразовательная программа начального общего образования обучающихся с ОВЗ (вариант 7.2.)</w:t>
      </w:r>
      <w:r w:rsidR="00EC7E39">
        <w:rPr>
          <w:rFonts w:ascii="Times New Roman" w:hAnsi="Times New Roman" w:cs="Times New Roman"/>
          <w:color w:val="auto"/>
          <w:sz w:val="28"/>
          <w:szCs w:val="28"/>
          <w:u w:color="000000"/>
        </w:rPr>
        <w:t xml:space="preserve"> МКОУ С(К)Ш № 14 </w:t>
      </w:r>
      <w:r w:rsidRPr="00434609">
        <w:rPr>
          <w:rFonts w:ascii="Times New Roman" w:hAnsi="Times New Roman" w:cs="Times New Roman"/>
          <w:color w:val="auto"/>
          <w:sz w:val="28"/>
          <w:szCs w:val="28"/>
          <w:u w:color="000000"/>
        </w:rPr>
        <w:t xml:space="preserve"> разработана в соответствии с требованиями федерального государственного образовательного стандарта начального общего образования для обучающихся с ограниченными возможностями здоровья к структуре адаптированной основной общеобразовательной программы, </w:t>
      </w:r>
      <w:r w:rsidRPr="00434609">
        <w:rPr>
          <w:rFonts w:ascii="Times New Roman" w:hAnsi="Times New Roman" w:cs="Times New Roman"/>
          <w:color w:val="auto"/>
          <w:sz w:val="28"/>
          <w:szCs w:val="28"/>
        </w:rPr>
        <w:t>условиям ее реализации и результатам освоения.</w:t>
      </w:r>
    </w:p>
    <w:p w:rsidR="001C2EC5" w:rsidRPr="00434609" w:rsidRDefault="001C2EC5" w:rsidP="00434609">
      <w:pPr>
        <w:spacing w:after="0" w:line="360" w:lineRule="auto"/>
        <w:ind w:firstLine="567"/>
        <w:jc w:val="both"/>
        <w:rPr>
          <w:rFonts w:ascii="Times New Roman" w:hAnsi="Times New Roman" w:cs="Times New Roman"/>
          <w:caps/>
          <w:color w:val="auto"/>
          <w:sz w:val="28"/>
          <w:szCs w:val="28"/>
        </w:rPr>
      </w:pPr>
      <w:r w:rsidRPr="00434609">
        <w:rPr>
          <w:rFonts w:ascii="Times New Roman" w:hAnsi="Times New Roman" w:cs="Times New Roman"/>
          <w:color w:val="auto"/>
          <w:sz w:val="28"/>
          <w:szCs w:val="28"/>
        </w:rPr>
        <w:t>Вариант 7</w:t>
      </w:r>
      <w:r w:rsidRPr="00434609">
        <w:rPr>
          <w:rFonts w:ascii="Times New Roman" w:hAnsi="Times New Roman" w:cs="Times New Roman"/>
          <w:caps/>
          <w:color w:val="auto"/>
          <w:sz w:val="28"/>
          <w:szCs w:val="28"/>
        </w:rPr>
        <w:t xml:space="preserve">.2 </w:t>
      </w:r>
      <w:r w:rsidRPr="00434609">
        <w:rPr>
          <w:rFonts w:ascii="Times New Roman" w:hAnsi="Times New Roman" w:cs="Times New Roman"/>
          <w:color w:val="auto"/>
          <w:sz w:val="28"/>
          <w:szCs w:val="28"/>
        </w:rPr>
        <w:t>предполагает, что обучающийся с</w:t>
      </w:r>
      <w:r w:rsidRPr="00434609">
        <w:rPr>
          <w:rFonts w:ascii="Times New Roman" w:hAnsi="Times New Roman" w:cs="Times New Roman"/>
          <w:caps/>
          <w:color w:val="auto"/>
          <w:sz w:val="28"/>
          <w:szCs w:val="28"/>
        </w:rPr>
        <w:t xml:space="preserve"> ЗПР </w:t>
      </w:r>
      <w:r w:rsidRPr="00434609">
        <w:rPr>
          <w:rFonts w:ascii="Times New Roman" w:hAnsi="Times New Roman" w:cs="Times New Roman"/>
          <w:color w:val="auto"/>
          <w:sz w:val="28"/>
          <w:szCs w:val="28"/>
        </w:rPr>
        <w:t>получает образование, сопоставимое по итоговым достижениям к моменту завершения обучения с образованием обучающихся, не имеющих ограничений по возможностям здоровья, в пролонгированные сроки обучения. АООП НОО представляет собой образовательную программу, адаптированную для обучения обучающихся с ЗПР с учетом особенностей их психофизического развития, индивидуальных возможностей, обеспечивающую коррекцию нарушений развития и социальную адаптацию. АООП НОО предполагает адаптацию требований к структуре АООП НОО, условиям ее реализации и результатам освоения.</w:t>
      </w:r>
    </w:p>
    <w:p w:rsidR="00C22956" w:rsidRPr="00434609" w:rsidRDefault="00C22956" w:rsidP="00434609">
      <w:pPr>
        <w:pStyle w:val="14TexstOSNOVA1012"/>
        <w:spacing w:line="360" w:lineRule="auto"/>
        <w:ind w:firstLine="567"/>
        <w:rPr>
          <w:rFonts w:ascii="Times New Roman" w:hAnsi="Times New Roman" w:cs="Times New Roman"/>
          <w:color w:val="auto"/>
          <w:sz w:val="28"/>
          <w:szCs w:val="28"/>
        </w:rPr>
      </w:pPr>
      <w:r w:rsidRPr="00434609">
        <w:rPr>
          <w:rFonts w:ascii="Times New Roman" w:eastAsia="Arial Unicode MS" w:hAnsi="Times New Roman" w:cs="Times New Roman"/>
          <w:color w:val="auto"/>
          <w:kern w:val="1"/>
          <w:sz w:val="28"/>
          <w:szCs w:val="28"/>
          <w:lang w:eastAsia="en-US"/>
        </w:rPr>
        <w:t xml:space="preserve">АООП НОО обучающихся с ЗПР предполагает </w:t>
      </w:r>
      <w:r w:rsidRPr="00434609">
        <w:rPr>
          <w:rFonts w:ascii="Times New Roman" w:hAnsi="Times New Roman" w:cs="Times New Roman"/>
          <w:color w:val="auto"/>
          <w:sz w:val="28"/>
          <w:szCs w:val="28"/>
        </w:rPr>
        <w:t xml:space="preserve">обеспечение </w:t>
      </w:r>
      <w:r w:rsidRPr="00434609">
        <w:rPr>
          <w:rFonts w:ascii="Times New Roman" w:eastAsia="Arial Unicode MS" w:hAnsi="Times New Roman" w:cs="Times New Roman"/>
          <w:color w:val="auto"/>
          <w:kern w:val="1"/>
          <w:sz w:val="28"/>
          <w:szCs w:val="28"/>
          <w:lang w:eastAsia="en-US"/>
        </w:rPr>
        <w:t>коррекционной направленности всего образовательного процесса при его особой организации:</w:t>
      </w:r>
      <w:r w:rsidRPr="00434609">
        <w:rPr>
          <w:rFonts w:ascii="Times New Roman" w:hAnsi="Times New Roman" w:cs="Times New Roman"/>
          <w:color w:val="auto"/>
          <w:sz w:val="28"/>
          <w:szCs w:val="28"/>
        </w:rPr>
        <w:t xml:space="preserve"> пролонгированные сроки обучения, </w:t>
      </w:r>
      <w:r w:rsidRPr="00434609">
        <w:rPr>
          <w:rFonts w:ascii="Times New Roman" w:hAnsi="Times New Roman" w:cs="Times New Roman"/>
          <w:sz w:val="28"/>
          <w:szCs w:val="28"/>
        </w:rPr>
        <w:t xml:space="preserve">проведение индивидуальных и групповых </w:t>
      </w:r>
      <w:r w:rsidRPr="00434609">
        <w:rPr>
          <w:rFonts w:ascii="Times New Roman" w:hAnsi="Times New Roman" w:cs="Times New Roman"/>
          <w:sz w:val="28"/>
          <w:szCs w:val="28"/>
        </w:rPr>
        <w:lastRenderedPageBreak/>
        <w:t xml:space="preserve">коррекционных занятий, </w:t>
      </w:r>
      <w:r w:rsidRPr="00434609">
        <w:rPr>
          <w:rFonts w:ascii="Times New Roman" w:hAnsi="Times New Roman" w:cs="Times New Roman"/>
          <w:color w:val="auto"/>
          <w:sz w:val="28"/>
          <w:szCs w:val="28"/>
        </w:rPr>
        <w:t>ос</w:t>
      </w:r>
      <w:r w:rsidR="00EC7E39">
        <w:rPr>
          <w:rFonts w:ascii="Times New Roman" w:hAnsi="Times New Roman" w:cs="Times New Roman"/>
          <w:color w:val="auto"/>
          <w:sz w:val="28"/>
          <w:szCs w:val="28"/>
        </w:rPr>
        <w:t>обое структурирование содержания</w:t>
      </w:r>
      <w:r w:rsidRPr="00434609">
        <w:rPr>
          <w:rFonts w:ascii="Times New Roman" w:hAnsi="Times New Roman" w:cs="Times New Roman"/>
          <w:color w:val="auto"/>
          <w:sz w:val="28"/>
          <w:szCs w:val="28"/>
        </w:rPr>
        <w:t xml:space="preserve"> обучения на основе усиления внимания к формированию социальной компетенции. </w:t>
      </w:r>
    </w:p>
    <w:p w:rsidR="00C22956" w:rsidRPr="00434609" w:rsidRDefault="00C22956" w:rsidP="00434609">
      <w:pPr>
        <w:spacing w:after="0" w:line="360" w:lineRule="auto"/>
        <w:ind w:firstLine="567"/>
        <w:jc w:val="both"/>
        <w:rPr>
          <w:rFonts w:ascii="Times New Roman" w:hAnsi="Times New Roman" w:cs="Times New Roman"/>
          <w:kern w:val="2"/>
          <w:sz w:val="28"/>
          <w:szCs w:val="28"/>
        </w:rPr>
      </w:pPr>
      <w:r w:rsidRPr="00434609">
        <w:rPr>
          <w:rFonts w:ascii="Times New Roman" w:hAnsi="Times New Roman" w:cs="Times New Roman"/>
          <w:sz w:val="28"/>
          <w:szCs w:val="28"/>
        </w:rPr>
        <w:t xml:space="preserve">Сроки получения начального общего образования обучающимися с ЗПР пролонгируются с учетом психофизиологических возможностей и индивидуальных особенностей развития данной категории обучающихся и </w:t>
      </w:r>
      <w:r w:rsidRPr="00434609">
        <w:rPr>
          <w:rFonts w:ascii="Times New Roman" w:hAnsi="Times New Roman" w:cs="Times New Roman"/>
          <w:kern w:val="2"/>
          <w:sz w:val="28"/>
          <w:szCs w:val="28"/>
        </w:rPr>
        <w:t>составляют 5 лет (с обязательным</w:t>
      </w:r>
      <w:r w:rsidR="0098360C" w:rsidRPr="00434609">
        <w:rPr>
          <w:rFonts w:ascii="Times New Roman" w:hAnsi="Times New Roman" w:cs="Times New Roman"/>
          <w:kern w:val="2"/>
          <w:sz w:val="28"/>
          <w:szCs w:val="28"/>
        </w:rPr>
        <w:t xml:space="preserve"> </w:t>
      </w:r>
      <w:r w:rsidRPr="00434609">
        <w:rPr>
          <w:rFonts w:ascii="Times New Roman" w:hAnsi="Times New Roman" w:cs="Times New Roman"/>
          <w:kern w:val="2"/>
          <w:sz w:val="28"/>
          <w:szCs w:val="28"/>
        </w:rPr>
        <w:t xml:space="preserve"> введением первого дополнительного класса). </w:t>
      </w:r>
    </w:p>
    <w:p w:rsidR="00C22956" w:rsidRPr="00434609" w:rsidRDefault="00C22956" w:rsidP="00434609">
      <w:pPr>
        <w:pStyle w:val="14TexstOSNOVA1012"/>
        <w:spacing w:line="360" w:lineRule="auto"/>
        <w:ind w:firstLine="567"/>
        <w:rPr>
          <w:rFonts w:ascii="Times New Roman" w:hAnsi="Times New Roman" w:cs="Times New Roman"/>
          <w:sz w:val="28"/>
          <w:szCs w:val="28"/>
        </w:rPr>
      </w:pPr>
      <w:r w:rsidRPr="00434609">
        <w:rPr>
          <w:rFonts w:ascii="Times New Roman" w:hAnsi="Times New Roman" w:cs="Times New Roman"/>
          <w:sz w:val="28"/>
          <w:szCs w:val="28"/>
        </w:rPr>
        <w:t xml:space="preserve">Реализация АООП НОО (вариант 7.2) предполагает, что обучающийся с ЗПР получает образование сопоставимое по итоговым достижениям к моменту завершения школьного обучения с образованием сверстников без ограничений здоровья, но в более пролонгированные календарные сроки, которые определяются Стандартом. «Сопоставимость» заключается в том, что объем знаний и умений по основным предметам сокращается несущественно за счет устранения избыточных по отношению к основному содержанию требований. </w:t>
      </w:r>
    </w:p>
    <w:p w:rsidR="00DB5815" w:rsidRPr="00434609" w:rsidRDefault="00DB5815" w:rsidP="00434609">
      <w:pPr>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Определение варианта АООП НОО обучающегося с ЗПР осуществляется на основе рекомендаций ПМПК, сформулированных по результатам его комплексного психолого-медико-педагогического обследования, с учетом ИПР и в порядке, установленном законодательством Российской Федерации.</w:t>
      </w:r>
    </w:p>
    <w:p w:rsidR="00C22956" w:rsidRPr="00434609" w:rsidRDefault="00C22956" w:rsidP="00434609">
      <w:pPr>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В процессе всего школьного обучения сохраняется </w:t>
      </w:r>
      <w:r w:rsidRPr="00434609">
        <w:rPr>
          <w:rFonts w:ascii="Times New Roman" w:hAnsi="Times New Roman" w:cs="Times New Roman"/>
          <w:i/>
          <w:sz w:val="28"/>
          <w:szCs w:val="28"/>
        </w:rPr>
        <w:t>возможность перехода обучающегося с одного варианта программы на другой</w:t>
      </w:r>
      <w:r w:rsidRPr="00434609">
        <w:rPr>
          <w:rFonts w:ascii="Times New Roman" w:hAnsi="Times New Roman" w:cs="Times New Roman"/>
          <w:b/>
          <w:sz w:val="28"/>
          <w:szCs w:val="28"/>
        </w:rPr>
        <w:t xml:space="preserve"> (</w:t>
      </w:r>
      <w:r w:rsidRPr="00434609">
        <w:rPr>
          <w:rFonts w:ascii="Times New Roman" w:hAnsi="Times New Roman" w:cs="Times New Roman"/>
          <w:sz w:val="28"/>
          <w:szCs w:val="28"/>
        </w:rPr>
        <w:t xml:space="preserve">основанием для этого является заключение ПМПК). Перевод обучающегося с ЗПР с одного варианта </w:t>
      </w:r>
      <w:r w:rsidR="00DB5815" w:rsidRPr="00434609">
        <w:rPr>
          <w:rFonts w:ascii="Times New Roman" w:hAnsi="Times New Roman" w:cs="Times New Roman"/>
          <w:sz w:val="28"/>
          <w:szCs w:val="28"/>
        </w:rPr>
        <w:t>АООП НОО</w:t>
      </w:r>
      <w:r w:rsidRPr="00434609">
        <w:rPr>
          <w:rFonts w:ascii="Times New Roman" w:hAnsi="Times New Roman" w:cs="Times New Roman"/>
          <w:sz w:val="28"/>
          <w:szCs w:val="28"/>
        </w:rPr>
        <w:t xml:space="preserve"> на другой осуществляется Организацией на основании комплексной оценки личностных, метапредметных и предметных результатов по рекомендации ПМПК и с согласия родителей (законных представителей).</w:t>
      </w:r>
    </w:p>
    <w:p w:rsidR="00C22956" w:rsidRPr="00434609" w:rsidRDefault="00C22956" w:rsidP="00434609">
      <w:pPr>
        <w:spacing w:after="0" w:line="360" w:lineRule="auto"/>
        <w:ind w:firstLine="567"/>
        <w:jc w:val="both"/>
        <w:rPr>
          <w:rFonts w:ascii="Times New Roman" w:hAnsi="Times New Roman" w:cs="Times New Roman"/>
          <w:iCs/>
          <w:sz w:val="28"/>
          <w:szCs w:val="28"/>
        </w:rPr>
      </w:pPr>
      <w:r w:rsidRPr="00434609">
        <w:rPr>
          <w:rFonts w:ascii="Times New Roman" w:hAnsi="Times New Roman" w:cs="Times New Roman"/>
          <w:sz w:val="28"/>
          <w:szCs w:val="28"/>
        </w:rPr>
        <w:t xml:space="preserve">Неспособность обучающегося с ЗПР полноценно освоить отдельный предмет в структуре АООП НОО не должна служить препятствием для выбора или продолжения освоения варианта 7.2 АООП НОО, поскольку у данной категории обучающихся может </w:t>
      </w:r>
      <w:r w:rsidRPr="00434609">
        <w:rPr>
          <w:rFonts w:ascii="Times New Roman" w:hAnsi="Times New Roman" w:cs="Times New Roman"/>
          <w:color w:val="auto"/>
          <w:sz w:val="28"/>
          <w:szCs w:val="28"/>
        </w:rPr>
        <w:t xml:space="preserve">быть специфическое расстройство </w:t>
      </w:r>
      <w:r w:rsidR="00513CA2" w:rsidRPr="00434609">
        <w:rPr>
          <w:rFonts w:ascii="Times New Roman" w:hAnsi="Times New Roman" w:cs="Times New Roman"/>
          <w:color w:val="auto"/>
          <w:sz w:val="28"/>
          <w:szCs w:val="28"/>
        </w:rPr>
        <w:t>чтения, письма, арифметических навыков</w:t>
      </w:r>
      <w:r w:rsidRPr="00434609">
        <w:rPr>
          <w:rFonts w:ascii="Times New Roman" w:hAnsi="Times New Roman" w:cs="Times New Roman"/>
          <w:color w:val="auto"/>
          <w:sz w:val="28"/>
          <w:szCs w:val="28"/>
        </w:rPr>
        <w:t xml:space="preserve"> (дислексия, дисграфия, дискалькулия), а так</w:t>
      </w:r>
      <w:r w:rsidRPr="00434609">
        <w:rPr>
          <w:rFonts w:ascii="Times New Roman" w:hAnsi="Times New Roman" w:cs="Times New Roman"/>
          <w:sz w:val="28"/>
          <w:szCs w:val="28"/>
        </w:rPr>
        <w:t xml:space="preserve"> же выраженные нарушения внимания и работоспособности, нарушения со стороны двигательной сферы, препятствующие освоению программы в полном объеме. </w:t>
      </w:r>
      <w:r w:rsidRPr="00434609">
        <w:rPr>
          <w:rFonts w:ascii="Times New Roman" w:hAnsi="Times New Roman" w:cs="Times New Roman"/>
          <w:iCs/>
          <w:sz w:val="28"/>
          <w:szCs w:val="28"/>
        </w:rPr>
        <w:lastRenderedPageBreak/>
        <w:t xml:space="preserve">При возникновении трудностей в освоении обучающимся с ЗПР содержания АООП НОО </w:t>
      </w:r>
      <w:r w:rsidRPr="00434609">
        <w:rPr>
          <w:rFonts w:ascii="Times New Roman" w:hAnsi="Times New Roman" w:cs="Times New Roman"/>
          <w:sz w:val="28"/>
          <w:szCs w:val="28"/>
        </w:rPr>
        <w:t xml:space="preserve">специалисты, осуществляющие его </w:t>
      </w:r>
      <w:r w:rsidRPr="00434609">
        <w:rPr>
          <w:rFonts w:ascii="Times New Roman" w:hAnsi="Times New Roman" w:cs="Times New Roman"/>
          <w:iCs/>
          <w:sz w:val="28"/>
          <w:szCs w:val="28"/>
        </w:rPr>
        <w:t>психолого-педагогическое сопровождение</w:t>
      </w:r>
      <w:r w:rsidRPr="00434609">
        <w:rPr>
          <w:rFonts w:ascii="Times New Roman" w:hAnsi="Times New Roman" w:cs="Times New Roman"/>
          <w:sz w:val="28"/>
          <w:szCs w:val="28"/>
        </w:rPr>
        <w:t xml:space="preserve">, </w:t>
      </w:r>
      <w:r w:rsidRPr="00434609">
        <w:rPr>
          <w:rFonts w:ascii="Times New Roman" w:hAnsi="Times New Roman" w:cs="Times New Roman"/>
          <w:iCs/>
          <w:sz w:val="28"/>
          <w:szCs w:val="28"/>
        </w:rPr>
        <w:t>должны оперативно дополнить структуру Программы коррекционной работы соответствующим направлением работы.</w:t>
      </w:r>
    </w:p>
    <w:p w:rsidR="00C22956" w:rsidRPr="00434609" w:rsidRDefault="00C22956" w:rsidP="00434609">
      <w:pPr>
        <w:spacing w:after="0" w:line="360" w:lineRule="auto"/>
        <w:ind w:firstLine="567"/>
        <w:jc w:val="both"/>
        <w:rPr>
          <w:rFonts w:ascii="Times New Roman" w:hAnsi="Times New Roman" w:cs="Times New Roman"/>
          <w:bCs/>
          <w:sz w:val="28"/>
          <w:szCs w:val="28"/>
        </w:rPr>
      </w:pPr>
      <w:r w:rsidRPr="00434609">
        <w:rPr>
          <w:rFonts w:ascii="Times New Roman" w:hAnsi="Times New Roman" w:cs="Times New Roman"/>
          <w:sz w:val="28"/>
          <w:szCs w:val="28"/>
        </w:rPr>
        <w:t xml:space="preserve">В случае появления стойких затруднений в ходе обучения и/или взаимодействия со сверстниками обучающийся с ЗПР направляется на комплексное обследование в ПМПК с целью выработки рекомендаций родителям и специалистам по его дальнейшему обучению и необходимости </w:t>
      </w:r>
      <w:r w:rsidRPr="00434609">
        <w:rPr>
          <w:rFonts w:ascii="Times New Roman" w:hAnsi="Times New Roman" w:cs="Times New Roman"/>
          <w:iCs/>
          <w:sz w:val="28"/>
          <w:szCs w:val="28"/>
        </w:rPr>
        <w:t xml:space="preserve">перевода на обучение </w:t>
      </w:r>
      <w:r w:rsidRPr="00434609">
        <w:rPr>
          <w:rFonts w:ascii="Times New Roman" w:hAnsi="Times New Roman" w:cs="Times New Roman"/>
          <w:sz w:val="28"/>
          <w:szCs w:val="28"/>
        </w:rPr>
        <w:t>по индивидуальному учебному плану с учетом его особенностей и образовательных потребностей.</w:t>
      </w:r>
    </w:p>
    <w:p w:rsidR="00C22956" w:rsidRPr="00434609" w:rsidRDefault="00C22956" w:rsidP="00434609">
      <w:pPr>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bCs/>
          <w:sz w:val="28"/>
          <w:szCs w:val="28"/>
        </w:rPr>
        <w:t xml:space="preserve">Общий подход к оценке знаний и </w:t>
      </w:r>
      <w:r w:rsidRPr="00434609">
        <w:rPr>
          <w:rFonts w:ascii="Times New Roman" w:hAnsi="Times New Roman" w:cs="Times New Roman"/>
          <w:bCs/>
          <w:color w:val="auto"/>
          <w:sz w:val="28"/>
          <w:szCs w:val="28"/>
        </w:rPr>
        <w:t>умений, составляющих</w:t>
      </w:r>
      <w:r w:rsidRPr="00434609">
        <w:rPr>
          <w:rFonts w:ascii="Times New Roman" w:hAnsi="Times New Roman" w:cs="Times New Roman"/>
          <w:bCs/>
          <w:i/>
          <w:color w:val="auto"/>
          <w:sz w:val="28"/>
          <w:szCs w:val="28"/>
        </w:rPr>
        <w:t xml:space="preserve"> </w:t>
      </w:r>
      <w:r w:rsidR="00513CA2" w:rsidRPr="00434609">
        <w:rPr>
          <w:rFonts w:ascii="Times New Roman" w:hAnsi="Times New Roman" w:cs="Times New Roman"/>
          <w:bCs/>
          <w:color w:val="auto"/>
          <w:sz w:val="28"/>
          <w:szCs w:val="28"/>
        </w:rPr>
        <w:t>предметные результаты освоения</w:t>
      </w:r>
      <w:r w:rsidRPr="00434609">
        <w:rPr>
          <w:rFonts w:ascii="Times New Roman" w:hAnsi="Times New Roman" w:cs="Times New Roman"/>
          <w:bCs/>
          <w:color w:val="auto"/>
          <w:sz w:val="28"/>
          <w:szCs w:val="28"/>
        </w:rPr>
        <w:t xml:space="preserve"> АООП НОО (вариант 7.2), п</w:t>
      </w:r>
      <w:r w:rsidRPr="00434609">
        <w:rPr>
          <w:rFonts w:ascii="Times New Roman" w:hAnsi="Times New Roman" w:cs="Times New Roman"/>
          <w:bCs/>
          <w:sz w:val="28"/>
          <w:szCs w:val="28"/>
        </w:rPr>
        <w:t xml:space="preserve">редлагается в целом сохранить в его традиционном виде. </w:t>
      </w:r>
      <w:r w:rsidRPr="00434609">
        <w:rPr>
          <w:rFonts w:ascii="Times New Roman" w:hAnsi="Times New Roman" w:cs="Times New Roman"/>
          <w:sz w:val="28"/>
          <w:szCs w:val="28"/>
        </w:rPr>
        <w:t xml:space="preserve">При этом, обучающийся с ЗПР имеет право на прохождение текущей, промежуточной и государственной итоговой аттестации в иных формах, что может потребовать внесения изменений в их процедуру в соответствии с особыми образовательными потребностями обучающихся с ЗПР и связанными с ними объективными трудностями. Текущая, промежуточная и итоговая аттестация на ступени начального общего образования должна проводиться с учетом возможных специфических трудностей ребенка с ЗПР в овладении письмом, чтением или счетом, что не должно являться основанием для смены варианта </w:t>
      </w:r>
      <w:r w:rsidR="00513CA2" w:rsidRPr="00434609">
        <w:rPr>
          <w:rFonts w:ascii="Times New Roman" w:hAnsi="Times New Roman" w:cs="Times New Roman"/>
          <w:sz w:val="28"/>
          <w:szCs w:val="28"/>
        </w:rPr>
        <w:t>АООП НОО обучающихся с ЗПР</w:t>
      </w:r>
      <w:r w:rsidRPr="00434609">
        <w:rPr>
          <w:rFonts w:ascii="Times New Roman" w:hAnsi="Times New Roman" w:cs="Times New Roman"/>
          <w:sz w:val="28"/>
          <w:szCs w:val="28"/>
        </w:rPr>
        <w:t>. Вывод об успешности овладения содержанием образовательной программы должен делаться на основании положительной индивидуальной динамики.</w:t>
      </w:r>
    </w:p>
    <w:p w:rsidR="00C22956" w:rsidRPr="00434609" w:rsidRDefault="00C22956" w:rsidP="00434609">
      <w:pPr>
        <w:pStyle w:val="14TexstOSNOVA1012"/>
        <w:spacing w:line="360" w:lineRule="auto"/>
        <w:ind w:firstLine="567"/>
        <w:rPr>
          <w:rFonts w:ascii="Times New Roman" w:hAnsi="Times New Roman" w:cs="Times New Roman"/>
          <w:sz w:val="28"/>
          <w:szCs w:val="28"/>
        </w:rPr>
      </w:pPr>
      <w:r w:rsidRPr="00434609">
        <w:rPr>
          <w:rFonts w:ascii="Times New Roman" w:hAnsi="Times New Roman" w:cs="Times New Roman"/>
          <w:sz w:val="28"/>
          <w:szCs w:val="28"/>
        </w:rPr>
        <w:t>Обучающиеся, не ликвидировавшие в установленные сроки академической задолженности с момента её образования, по усмотрению их родителей (законных представителей) оставляются на повторное обучение, переводятся на обучение по другому варианту АООП НОО в соответствии с рекомендациями ПМПК, либо на обучение по индивидуальному учебному плану.</w:t>
      </w:r>
    </w:p>
    <w:p w:rsidR="00D43322" w:rsidRPr="00434609" w:rsidRDefault="00D43322" w:rsidP="00434609">
      <w:pPr>
        <w:pStyle w:val="14TexstOSNOVA1012"/>
        <w:spacing w:line="360" w:lineRule="auto"/>
        <w:ind w:firstLine="567"/>
        <w:rPr>
          <w:rFonts w:ascii="Times New Roman" w:hAnsi="Times New Roman" w:cs="Times New Roman"/>
          <w:b/>
          <w:color w:val="auto"/>
          <w:sz w:val="28"/>
          <w:szCs w:val="28"/>
        </w:rPr>
      </w:pPr>
      <w:r w:rsidRPr="00434609">
        <w:rPr>
          <w:rFonts w:ascii="Times New Roman" w:hAnsi="Times New Roman" w:cs="Times New Roman"/>
          <w:b/>
          <w:color w:val="auto"/>
          <w:sz w:val="28"/>
          <w:szCs w:val="28"/>
        </w:rPr>
        <w:t>Психолого-педагогическая характеристика обучающихся с ЗПР</w:t>
      </w:r>
    </w:p>
    <w:p w:rsidR="003F561A" w:rsidRPr="00434609" w:rsidRDefault="003F561A" w:rsidP="00434609">
      <w:pPr>
        <w:pStyle w:val="14TexstOSNOVA1012"/>
        <w:spacing w:line="360" w:lineRule="auto"/>
        <w:ind w:firstLine="567"/>
        <w:rPr>
          <w:rFonts w:ascii="Times New Roman" w:hAnsi="Times New Roman" w:cs="Times New Roman"/>
          <w:color w:val="auto"/>
          <w:sz w:val="28"/>
          <w:szCs w:val="28"/>
        </w:rPr>
      </w:pPr>
      <w:r w:rsidRPr="00434609">
        <w:rPr>
          <w:rFonts w:ascii="Times New Roman" w:hAnsi="Times New Roman" w:cs="Times New Roman"/>
          <w:b/>
          <w:color w:val="auto"/>
          <w:sz w:val="28"/>
          <w:szCs w:val="28"/>
        </w:rPr>
        <w:lastRenderedPageBreak/>
        <w:t>Обучающиеся с ЗПР</w:t>
      </w:r>
      <w:r w:rsidRPr="00434609">
        <w:rPr>
          <w:rFonts w:ascii="Times New Roman" w:hAnsi="Times New Roman" w:cs="Times New Roman"/>
          <w:b/>
          <w:bCs/>
          <w:color w:val="auto"/>
          <w:sz w:val="28"/>
          <w:szCs w:val="28"/>
        </w:rPr>
        <w:t xml:space="preserve"> </w:t>
      </w:r>
      <w:r w:rsidRPr="00434609">
        <w:rPr>
          <w:rFonts w:ascii="Times New Roman" w:hAnsi="Times New Roman" w:cs="Times New Roman"/>
          <w:color w:val="auto"/>
          <w:sz w:val="28"/>
          <w:szCs w:val="28"/>
        </w:rPr>
        <w:t>— это дети, имеющее недостатки в психологическом развитии, подтвержденные ПМПК и препятствующие получению образования без создания специальных условий.</w:t>
      </w:r>
    </w:p>
    <w:p w:rsidR="003F561A" w:rsidRPr="00434609" w:rsidRDefault="003F561A" w:rsidP="00434609">
      <w:pPr>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bCs/>
          <w:iCs/>
          <w:sz w:val="28"/>
          <w:szCs w:val="28"/>
        </w:rPr>
        <w:t xml:space="preserve">Категория обучающихся с </w:t>
      </w:r>
      <w:r w:rsidRPr="00434609">
        <w:rPr>
          <w:rFonts w:ascii="Times New Roman" w:hAnsi="Times New Roman" w:cs="Times New Roman"/>
          <w:sz w:val="28"/>
          <w:szCs w:val="28"/>
        </w:rPr>
        <w:t>ЗПР –</w:t>
      </w:r>
      <w:r w:rsidRPr="00434609">
        <w:rPr>
          <w:rFonts w:ascii="Times New Roman" w:hAnsi="Times New Roman" w:cs="Times New Roman"/>
          <w:bCs/>
          <w:sz w:val="28"/>
          <w:szCs w:val="28"/>
        </w:rPr>
        <w:t xml:space="preserve"> наиболее многочисленная среди детей с ограниченными возможностями здоровья (ОВЗ) и неоднородная по составу группа школьников.</w:t>
      </w:r>
      <w:r w:rsidRPr="00434609">
        <w:rPr>
          <w:rFonts w:ascii="Times New Roman" w:hAnsi="Times New Roman" w:cs="Times New Roman"/>
          <w:b/>
          <w:bCs/>
          <w:sz w:val="28"/>
          <w:szCs w:val="28"/>
        </w:rPr>
        <w:t xml:space="preserve"> </w:t>
      </w:r>
      <w:r w:rsidRPr="00434609">
        <w:rPr>
          <w:rFonts w:ascii="Times New Roman" w:hAnsi="Times New Roman" w:cs="Times New Roman"/>
          <w:sz w:val="28"/>
          <w:szCs w:val="28"/>
        </w:rPr>
        <w:t xml:space="preserve">Среди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Подобное разнообразие этиологических факторов обусловливает 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 отсталости. </w:t>
      </w:r>
    </w:p>
    <w:p w:rsidR="003F561A" w:rsidRPr="00434609" w:rsidRDefault="003F561A" w:rsidP="00434609">
      <w:pPr>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Все обучающиеся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3F561A" w:rsidRPr="00434609" w:rsidRDefault="003F561A" w:rsidP="00434609">
      <w:pPr>
        <w:pStyle w:val="14TexstOSNOVA1012"/>
        <w:spacing w:line="360" w:lineRule="auto"/>
        <w:ind w:firstLine="567"/>
        <w:rPr>
          <w:rFonts w:ascii="Times New Roman" w:hAnsi="Times New Roman" w:cs="Times New Roman"/>
          <w:color w:val="auto"/>
          <w:sz w:val="28"/>
          <w:szCs w:val="28"/>
        </w:rPr>
      </w:pPr>
      <w:r w:rsidRPr="00434609">
        <w:rPr>
          <w:rFonts w:ascii="Times New Roman" w:hAnsi="Times New Roman" w:cs="Times New Roman"/>
          <w:color w:val="auto"/>
          <w:sz w:val="28"/>
          <w:szCs w:val="28"/>
        </w:rPr>
        <w:t>Уровень психического развития поступающего в школу ребёнка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w:t>
      </w:r>
    </w:p>
    <w:p w:rsidR="003F561A" w:rsidRPr="00434609" w:rsidRDefault="003F561A" w:rsidP="00434609">
      <w:pPr>
        <w:pStyle w:val="14TexstOSNOVA1012"/>
        <w:spacing w:line="360" w:lineRule="auto"/>
        <w:ind w:firstLine="567"/>
        <w:rPr>
          <w:rFonts w:ascii="Times New Roman" w:hAnsi="Times New Roman" w:cs="Times New Roman"/>
          <w:color w:val="auto"/>
          <w:sz w:val="28"/>
          <w:szCs w:val="28"/>
        </w:rPr>
      </w:pPr>
      <w:r w:rsidRPr="00434609">
        <w:rPr>
          <w:rFonts w:ascii="Times New Roman" w:hAnsi="Times New Roman" w:cs="Times New Roman"/>
          <w:color w:val="auto"/>
          <w:sz w:val="28"/>
          <w:szCs w:val="28"/>
        </w:rPr>
        <w:t xml:space="preserve">Диапазон различий в развитии обучающихся с ЗПР достаточно велик – от практически нормально развивающихся, испытывающих временные и </w:t>
      </w:r>
      <w:r w:rsidRPr="00434609">
        <w:rPr>
          <w:rFonts w:ascii="Times New Roman" w:hAnsi="Times New Roman" w:cs="Times New Roman"/>
          <w:color w:val="auto"/>
          <w:sz w:val="28"/>
          <w:szCs w:val="28"/>
        </w:rPr>
        <w:lastRenderedPageBreak/>
        <w:t xml:space="preserve">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 От обучающихся, способных при специальной поддержке на равных обучаться совместно со здоровыми сверстниками, до обучающихся, нуждающихся при получении начального общего образования в систематической и комплексной (психолого-медико-педагогической) коррекционной помощи. </w:t>
      </w:r>
    </w:p>
    <w:p w:rsidR="003F561A" w:rsidRPr="00434609" w:rsidRDefault="003F561A" w:rsidP="00434609">
      <w:pPr>
        <w:widowControl w:val="0"/>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и самих образовательных маршрутов, </w:t>
      </w:r>
      <w:r w:rsidRPr="00434609">
        <w:rPr>
          <w:rFonts w:ascii="Times New Roman" w:hAnsi="Times New Roman" w:cs="Times New Roman"/>
          <w:color w:val="auto"/>
          <w:sz w:val="28"/>
          <w:szCs w:val="28"/>
        </w:rPr>
        <w:t>соответствующих возможностям и потребностям обучающихся с ЗПР и направленных на преодоление существующих ограничений в получении образования, вызванных тяжестью нарушения психического развития и неспособностью обучающегося к освоению образования, сопоставимого по срокам с образованием здоровых сверстников</w:t>
      </w:r>
      <w:r w:rsidRPr="00434609">
        <w:rPr>
          <w:rFonts w:ascii="Times New Roman" w:hAnsi="Times New Roman" w:cs="Times New Roman"/>
          <w:sz w:val="28"/>
          <w:szCs w:val="28"/>
        </w:rPr>
        <w:t>.</w:t>
      </w:r>
    </w:p>
    <w:p w:rsidR="003F561A" w:rsidRPr="00434609" w:rsidRDefault="003F561A" w:rsidP="00434609">
      <w:pPr>
        <w:pStyle w:val="14TexstOSNOVA1012"/>
        <w:spacing w:line="360" w:lineRule="auto"/>
        <w:ind w:firstLine="567"/>
        <w:rPr>
          <w:rFonts w:ascii="Times New Roman" w:hAnsi="Times New Roman" w:cs="Times New Roman"/>
          <w:color w:val="auto"/>
          <w:sz w:val="28"/>
          <w:szCs w:val="28"/>
        </w:rPr>
      </w:pPr>
      <w:r w:rsidRPr="00434609">
        <w:rPr>
          <w:rFonts w:ascii="Times New Roman" w:hAnsi="Times New Roman" w:cs="Times New Roman"/>
          <w:color w:val="auto"/>
          <w:sz w:val="28"/>
          <w:szCs w:val="28"/>
        </w:rPr>
        <w:t>Дифференциация образовательных программ начального общего образования обучающихся с ЗПР должна соотноситься с дифференциацией этой категории обучающихся в соответствии с характером и структурой нарушения психического развития. Задача разграничения вариантов ЗПР и рекомендации варианта образовательной программы возлагается на ПМПК. Общие ориентиры для рекомендации обучения по АООП НОО (вариант 7.2) могут быть представлены следующим образом.</w:t>
      </w:r>
    </w:p>
    <w:p w:rsidR="003F561A" w:rsidRPr="00434609" w:rsidRDefault="003F561A" w:rsidP="00434609">
      <w:pPr>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АООП НОО (вариант 7.2) адресована обучающимся с ЗПР, которые характеризуются уровнем развития несколько ниже возрастной нормы, отставание может проявляться в целом или локально в отдельных функциях (замедленный темп либо неравномерное становление познавательной деятельности).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 Произвольность, </w:t>
      </w:r>
      <w:r w:rsidRPr="00434609">
        <w:rPr>
          <w:rFonts w:ascii="Times New Roman" w:hAnsi="Times New Roman" w:cs="Times New Roman"/>
          <w:sz w:val="28"/>
          <w:szCs w:val="28"/>
        </w:rPr>
        <w:lastRenderedPageBreak/>
        <w:t xml:space="preserve">самоконтроль, саморегуляция в поведении и деятельности, как правило, сформированы недостаточно. Обучаемость удовлетворительная, но часто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 </w:t>
      </w:r>
      <w:r w:rsidR="00C05362" w:rsidRPr="00434609">
        <w:rPr>
          <w:rFonts w:ascii="Times New Roman" w:hAnsi="Times New Roman" w:cs="Times New Roman"/>
          <w:sz w:val="28"/>
          <w:szCs w:val="28"/>
        </w:rPr>
        <w:t>Возможна неадаптивно</w:t>
      </w:r>
      <w:r w:rsidR="00471E15" w:rsidRPr="00434609">
        <w:rPr>
          <w:rFonts w:ascii="Times New Roman" w:hAnsi="Times New Roman" w:cs="Times New Roman"/>
          <w:sz w:val="28"/>
          <w:szCs w:val="28"/>
        </w:rPr>
        <w:t>сть</w:t>
      </w:r>
      <w:r w:rsidR="00C05362" w:rsidRPr="00434609">
        <w:rPr>
          <w:rFonts w:ascii="Times New Roman" w:hAnsi="Times New Roman" w:cs="Times New Roman"/>
          <w:sz w:val="28"/>
          <w:szCs w:val="28"/>
        </w:rPr>
        <w:t xml:space="preserve"> поведения, связанн</w:t>
      </w:r>
      <w:r w:rsidR="00471E15" w:rsidRPr="00434609">
        <w:rPr>
          <w:rFonts w:ascii="Times New Roman" w:hAnsi="Times New Roman" w:cs="Times New Roman"/>
          <w:sz w:val="28"/>
          <w:szCs w:val="28"/>
        </w:rPr>
        <w:t>ая</w:t>
      </w:r>
      <w:r w:rsidR="00C05362" w:rsidRPr="00434609">
        <w:rPr>
          <w:rFonts w:ascii="Times New Roman" w:hAnsi="Times New Roman" w:cs="Times New Roman"/>
          <w:sz w:val="28"/>
          <w:szCs w:val="28"/>
        </w:rPr>
        <w:t xml:space="preserve"> как с недостаточным пониманием социальных норм, так и с нарушением эмоциональной регуляции, гиперактивностью</w:t>
      </w:r>
      <w:r w:rsidR="00471E15" w:rsidRPr="00434609">
        <w:rPr>
          <w:rFonts w:ascii="Times New Roman" w:hAnsi="Times New Roman" w:cs="Times New Roman"/>
          <w:sz w:val="28"/>
          <w:szCs w:val="28"/>
        </w:rPr>
        <w:t>.</w:t>
      </w:r>
    </w:p>
    <w:p w:rsidR="00486D71" w:rsidRPr="00434609" w:rsidRDefault="00486D71" w:rsidP="00434609">
      <w:pPr>
        <w:spacing w:after="0" w:line="360" w:lineRule="auto"/>
        <w:ind w:firstLine="567"/>
        <w:jc w:val="both"/>
        <w:rPr>
          <w:rFonts w:ascii="Times New Roman" w:hAnsi="Times New Roman" w:cs="Times New Roman"/>
          <w:b/>
          <w:color w:val="auto"/>
          <w:sz w:val="28"/>
          <w:szCs w:val="28"/>
        </w:rPr>
      </w:pPr>
      <w:r w:rsidRPr="00434609">
        <w:rPr>
          <w:rFonts w:ascii="Times New Roman" w:hAnsi="Times New Roman" w:cs="Times New Roman"/>
          <w:b/>
          <w:color w:val="auto"/>
          <w:sz w:val="28"/>
          <w:szCs w:val="28"/>
        </w:rPr>
        <w:t>Особые образовательные потребности обучающихся с ЗПР</w:t>
      </w:r>
    </w:p>
    <w:p w:rsidR="00472D5C" w:rsidRPr="00434609" w:rsidRDefault="00472D5C" w:rsidP="00434609">
      <w:pPr>
        <w:pStyle w:val="14TexstOSNOVA1012"/>
        <w:spacing w:line="360" w:lineRule="auto"/>
        <w:ind w:firstLine="567"/>
        <w:rPr>
          <w:rFonts w:ascii="Times New Roman" w:hAnsi="Times New Roman" w:cs="Times New Roman"/>
          <w:b/>
          <w:caps/>
          <w:color w:val="auto"/>
          <w:sz w:val="28"/>
          <w:szCs w:val="28"/>
          <w:shd w:val="clear" w:color="auto" w:fill="FFFFFF"/>
        </w:rPr>
      </w:pPr>
      <w:r w:rsidRPr="00434609">
        <w:rPr>
          <w:rFonts w:ascii="Times New Roman" w:hAnsi="Times New Roman" w:cs="Times New Roman"/>
          <w:color w:val="auto"/>
          <w:sz w:val="28"/>
          <w:szCs w:val="28"/>
        </w:rPr>
        <w:t xml:space="preserve">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w:t>
      </w:r>
      <w:r w:rsidRPr="00434609">
        <w:rPr>
          <w:rFonts w:ascii="Times New Roman" w:hAnsi="Times New Roman" w:cs="Times New Roman"/>
          <w:color w:val="auto"/>
          <w:sz w:val="28"/>
          <w:szCs w:val="28"/>
          <w:shd w:val="clear" w:color="auto" w:fill="FFFFFF"/>
        </w:rPr>
        <w:t xml:space="preserve">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 так и специфические. </w:t>
      </w:r>
    </w:p>
    <w:p w:rsidR="00472D5C" w:rsidRPr="00434609" w:rsidRDefault="00472D5C" w:rsidP="00434609">
      <w:pPr>
        <w:pStyle w:val="09PodZAG"/>
        <w:widowControl w:val="0"/>
        <w:spacing w:after="0" w:line="360" w:lineRule="auto"/>
        <w:ind w:firstLine="567"/>
        <w:jc w:val="both"/>
        <w:rPr>
          <w:rFonts w:ascii="Times New Roman" w:hAnsi="Times New Roman" w:cs="Times New Roman"/>
          <w:b w:val="0"/>
          <w:caps w:val="0"/>
          <w:color w:val="auto"/>
          <w:sz w:val="28"/>
          <w:szCs w:val="28"/>
          <w:shd w:val="clear" w:color="auto" w:fill="FFFFFF"/>
        </w:rPr>
      </w:pPr>
      <w:r w:rsidRPr="00434609">
        <w:rPr>
          <w:rFonts w:ascii="Times New Roman" w:hAnsi="Times New Roman" w:cs="Times New Roman"/>
          <w:b w:val="0"/>
          <w:caps w:val="0"/>
          <w:color w:val="auto"/>
          <w:sz w:val="28"/>
          <w:szCs w:val="28"/>
          <w:shd w:val="clear" w:color="auto" w:fill="FFFFFF"/>
        </w:rPr>
        <w:t xml:space="preserve">К общим потребностям относятся: </w:t>
      </w:r>
    </w:p>
    <w:p w:rsidR="00472D5C" w:rsidRPr="00434609" w:rsidRDefault="00472D5C" w:rsidP="00434609">
      <w:pPr>
        <w:pStyle w:val="p4"/>
        <w:numPr>
          <w:ilvl w:val="0"/>
          <w:numId w:val="3"/>
        </w:numPr>
        <w:spacing w:before="0" w:beforeAutospacing="0" w:after="0" w:afterAutospacing="0" w:line="360" w:lineRule="auto"/>
        <w:ind w:left="0" w:firstLine="567"/>
        <w:jc w:val="both"/>
        <w:rPr>
          <w:sz w:val="28"/>
          <w:szCs w:val="28"/>
        </w:rPr>
      </w:pPr>
      <w:r w:rsidRPr="00434609">
        <w:rPr>
          <w:sz w:val="28"/>
          <w:szCs w:val="28"/>
        </w:rPr>
        <w:t>получение специальной помощи средствами образования сразу же после выявления первичного нарушения развития;</w:t>
      </w:r>
    </w:p>
    <w:p w:rsidR="00472D5C" w:rsidRPr="00434609" w:rsidRDefault="00472D5C" w:rsidP="00434609">
      <w:pPr>
        <w:pStyle w:val="p4"/>
        <w:numPr>
          <w:ilvl w:val="0"/>
          <w:numId w:val="3"/>
        </w:numPr>
        <w:tabs>
          <w:tab w:val="left" w:pos="1021"/>
        </w:tabs>
        <w:spacing w:before="0" w:beforeAutospacing="0" w:after="0" w:afterAutospacing="0" w:line="360" w:lineRule="auto"/>
        <w:ind w:left="0" w:firstLine="567"/>
        <w:jc w:val="both"/>
        <w:rPr>
          <w:sz w:val="28"/>
          <w:szCs w:val="28"/>
        </w:rPr>
      </w:pPr>
      <w:r w:rsidRPr="00434609">
        <w:rPr>
          <w:sz w:val="28"/>
          <w:szCs w:val="28"/>
        </w:rPr>
        <w:t>выделение пропедевтического периода в образовании, обеспечивающего преемственность между дошкольным и школьным этапами;</w:t>
      </w:r>
    </w:p>
    <w:p w:rsidR="00472D5C" w:rsidRPr="00434609" w:rsidRDefault="00472D5C" w:rsidP="00434609">
      <w:pPr>
        <w:pStyle w:val="p4"/>
        <w:numPr>
          <w:ilvl w:val="0"/>
          <w:numId w:val="3"/>
        </w:numPr>
        <w:tabs>
          <w:tab w:val="left" w:pos="1021"/>
        </w:tabs>
        <w:spacing w:before="0" w:beforeAutospacing="0" w:after="0" w:afterAutospacing="0" w:line="360" w:lineRule="auto"/>
        <w:ind w:left="0" w:firstLine="567"/>
        <w:jc w:val="both"/>
        <w:rPr>
          <w:sz w:val="28"/>
          <w:szCs w:val="28"/>
        </w:rPr>
      </w:pPr>
      <w:r w:rsidRPr="00434609">
        <w:rPr>
          <w:sz w:val="28"/>
          <w:szCs w:val="28"/>
        </w:rP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w:t>
      </w:r>
    </w:p>
    <w:p w:rsidR="00472D5C" w:rsidRPr="00434609" w:rsidRDefault="00472D5C" w:rsidP="00434609">
      <w:pPr>
        <w:pStyle w:val="p4"/>
        <w:numPr>
          <w:ilvl w:val="0"/>
          <w:numId w:val="3"/>
        </w:numPr>
        <w:tabs>
          <w:tab w:val="left" w:pos="1021"/>
        </w:tabs>
        <w:spacing w:before="0" w:beforeAutospacing="0" w:after="0" w:afterAutospacing="0" w:line="360" w:lineRule="auto"/>
        <w:ind w:left="0" w:firstLine="567"/>
        <w:jc w:val="both"/>
        <w:rPr>
          <w:sz w:val="28"/>
          <w:szCs w:val="28"/>
        </w:rPr>
      </w:pPr>
      <w:r w:rsidRPr="00434609">
        <w:rPr>
          <w:sz w:val="28"/>
          <w:szCs w:val="28"/>
        </w:rPr>
        <w:t xml:space="preserve">обязательность непрерывности коррекционно-развивающего процесса, реализуемого, как через содержание </w:t>
      </w:r>
      <w:r w:rsidR="00167F92" w:rsidRPr="00434609">
        <w:rPr>
          <w:sz w:val="28"/>
          <w:szCs w:val="28"/>
        </w:rPr>
        <w:t>предметных</w:t>
      </w:r>
      <w:r w:rsidRPr="00434609">
        <w:rPr>
          <w:sz w:val="28"/>
          <w:szCs w:val="28"/>
        </w:rPr>
        <w:t xml:space="preserve"> областей, так и в процессе индивидуальной работы;</w:t>
      </w:r>
    </w:p>
    <w:p w:rsidR="00472D5C" w:rsidRPr="00434609" w:rsidRDefault="00472D5C" w:rsidP="00434609">
      <w:pPr>
        <w:pStyle w:val="p4"/>
        <w:spacing w:before="0" w:beforeAutospacing="0" w:after="0" w:afterAutospacing="0" w:line="360" w:lineRule="auto"/>
        <w:ind w:firstLine="567"/>
        <w:jc w:val="both"/>
        <w:rPr>
          <w:sz w:val="28"/>
          <w:szCs w:val="28"/>
        </w:rPr>
      </w:pPr>
      <w:r w:rsidRPr="00434609">
        <w:rPr>
          <w:rStyle w:val="s1"/>
          <w:sz w:val="28"/>
          <w:szCs w:val="28"/>
        </w:rPr>
        <w:sym w:font="Symbol" w:char="F0B7"/>
      </w:r>
      <w:r w:rsidRPr="00434609">
        <w:rPr>
          <w:rStyle w:val="s1"/>
          <w:sz w:val="28"/>
          <w:szCs w:val="28"/>
        </w:rPr>
        <w:t> </w:t>
      </w:r>
      <w:r w:rsidRPr="00434609">
        <w:rPr>
          <w:sz w:val="28"/>
          <w:szCs w:val="28"/>
        </w:rPr>
        <w:t>психологическое сопровождение, оптимизирующее взаимодействие ребенка с педагогами и соучениками; </w:t>
      </w:r>
    </w:p>
    <w:p w:rsidR="00472D5C" w:rsidRPr="00434609" w:rsidRDefault="00472D5C" w:rsidP="00434609">
      <w:pPr>
        <w:pStyle w:val="p4"/>
        <w:spacing w:before="0" w:beforeAutospacing="0" w:after="0" w:afterAutospacing="0" w:line="360" w:lineRule="auto"/>
        <w:ind w:firstLine="567"/>
        <w:jc w:val="both"/>
        <w:rPr>
          <w:sz w:val="28"/>
          <w:szCs w:val="28"/>
        </w:rPr>
      </w:pPr>
      <w:r w:rsidRPr="00434609">
        <w:rPr>
          <w:rStyle w:val="s1"/>
          <w:sz w:val="28"/>
          <w:szCs w:val="28"/>
        </w:rPr>
        <w:sym w:font="Symbol" w:char="F0B7"/>
      </w:r>
      <w:r w:rsidRPr="00434609">
        <w:rPr>
          <w:rStyle w:val="s1"/>
          <w:sz w:val="28"/>
          <w:szCs w:val="28"/>
        </w:rPr>
        <w:t> </w:t>
      </w:r>
      <w:r w:rsidRPr="00434609">
        <w:rPr>
          <w:sz w:val="28"/>
          <w:szCs w:val="28"/>
        </w:rPr>
        <w:t>психологическое сопровождение, направленное на установление взаимодействия семьи и образовательной организации;</w:t>
      </w:r>
    </w:p>
    <w:p w:rsidR="00472D5C" w:rsidRPr="00434609" w:rsidRDefault="00472D5C" w:rsidP="00434609">
      <w:pPr>
        <w:pStyle w:val="p4"/>
        <w:spacing w:before="0" w:beforeAutospacing="0" w:after="0" w:afterAutospacing="0" w:line="360" w:lineRule="auto"/>
        <w:ind w:firstLine="567"/>
        <w:jc w:val="both"/>
        <w:rPr>
          <w:sz w:val="28"/>
          <w:szCs w:val="28"/>
        </w:rPr>
      </w:pPr>
      <w:r w:rsidRPr="00434609">
        <w:rPr>
          <w:rStyle w:val="s1"/>
          <w:sz w:val="28"/>
          <w:szCs w:val="28"/>
        </w:rPr>
        <w:lastRenderedPageBreak/>
        <w:sym w:font="Symbol" w:char="F0B7"/>
      </w:r>
      <w:r w:rsidRPr="00434609">
        <w:rPr>
          <w:rStyle w:val="s1"/>
          <w:sz w:val="28"/>
          <w:szCs w:val="28"/>
        </w:rPr>
        <w:t> </w:t>
      </w:r>
      <w:r w:rsidRPr="00434609">
        <w:rPr>
          <w:sz w:val="28"/>
          <w:szCs w:val="28"/>
        </w:rPr>
        <w:t>постепенное расширение образовательного пространства, выходящего за пределы образовательной организации.</w:t>
      </w:r>
    </w:p>
    <w:p w:rsidR="00472D5C" w:rsidRPr="00434609" w:rsidRDefault="00472D5C" w:rsidP="00434609">
      <w:pPr>
        <w:pStyle w:val="p4"/>
        <w:spacing w:before="0" w:beforeAutospacing="0" w:after="0" w:afterAutospacing="0" w:line="360" w:lineRule="auto"/>
        <w:ind w:firstLine="567"/>
        <w:jc w:val="both"/>
        <w:rPr>
          <w:sz w:val="28"/>
          <w:szCs w:val="28"/>
        </w:rPr>
      </w:pPr>
      <w:r w:rsidRPr="00434609">
        <w:rPr>
          <w:sz w:val="28"/>
          <w:szCs w:val="28"/>
          <w:shd w:val="clear" w:color="auto" w:fill="FFFFFF"/>
        </w:rPr>
        <w:t>Для обучающихся с ЗПР, осваивающих АООП НОО (вариант 7.2), характерны следующие специфические образовательные потребности:</w:t>
      </w:r>
    </w:p>
    <w:p w:rsidR="00472D5C" w:rsidRPr="00434609" w:rsidRDefault="00472D5C" w:rsidP="00434609">
      <w:pPr>
        <w:pStyle w:val="p4"/>
        <w:spacing w:before="0" w:beforeAutospacing="0" w:after="0" w:afterAutospacing="0" w:line="360" w:lineRule="auto"/>
        <w:ind w:firstLine="567"/>
        <w:jc w:val="both"/>
        <w:rPr>
          <w:sz w:val="28"/>
          <w:szCs w:val="28"/>
        </w:rPr>
      </w:pPr>
      <w:r w:rsidRPr="00434609">
        <w:rPr>
          <w:rStyle w:val="s1"/>
          <w:sz w:val="28"/>
          <w:szCs w:val="28"/>
        </w:rPr>
        <w:sym w:font="Symbol" w:char="F0B7"/>
      </w:r>
      <w:r w:rsidRPr="00434609">
        <w:rPr>
          <w:rStyle w:val="s1"/>
          <w:sz w:val="28"/>
          <w:szCs w:val="28"/>
        </w:rPr>
        <w:t> </w:t>
      </w:r>
      <w:r w:rsidRPr="00434609">
        <w:rPr>
          <w:sz w:val="28"/>
          <w:szCs w:val="28"/>
        </w:rPr>
        <w:t>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нейродинамики психических процессов обучающихся с ЗПР (быстрой истощаемости, низкой работоспособности, пониженного общего тонуса и др.);</w:t>
      </w:r>
    </w:p>
    <w:p w:rsidR="00472D5C" w:rsidRPr="00434609" w:rsidRDefault="00472D5C" w:rsidP="00434609">
      <w:pPr>
        <w:pStyle w:val="p4"/>
        <w:spacing w:before="0" w:beforeAutospacing="0" w:after="0" w:afterAutospacing="0" w:line="360" w:lineRule="auto"/>
        <w:ind w:firstLine="567"/>
        <w:jc w:val="both"/>
        <w:rPr>
          <w:sz w:val="28"/>
          <w:szCs w:val="28"/>
        </w:rPr>
      </w:pPr>
      <w:r w:rsidRPr="00434609">
        <w:rPr>
          <w:rStyle w:val="s1"/>
          <w:sz w:val="28"/>
          <w:szCs w:val="28"/>
        </w:rPr>
        <w:sym w:font="Symbol" w:char="F0B7"/>
      </w:r>
      <w:r w:rsidRPr="00434609">
        <w:rPr>
          <w:rStyle w:val="s1"/>
          <w:sz w:val="28"/>
          <w:szCs w:val="28"/>
        </w:rPr>
        <w:t> </w:t>
      </w:r>
      <w:r w:rsidRPr="00434609">
        <w:rPr>
          <w:sz w:val="28"/>
          <w:szCs w:val="28"/>
        </w:rPr>
        <w:t>увеличение сроков освоения АООП НОО до 5 лет;</w:t>
      </w:r>
    </w:p>
    <w:p w:rsidR="00472D5C" w:rsidRPr="00434609" w:rsidRDefault="00472D5C" w:rsidP="00434609">
      <w:pPr>
        <w:pStyle w:val="p4"/>
        <w:spacing w:before="0" w:beforeAutospacing="0" w:after="0" w:afterAutospacing="0" w:line="360" w:lineRule="auto"/>
        <w:ind w:firstLine="567"/>
        <w:jc w:val="both"/>
        <w:rPr>
          <w:sz w:val="28"/>
          <w:szCs w:val="28"/>
        </w:rPr>
      </w:pPr>
      <w:r w:rsidRPr="00434609">
        <w:rPr>
          <w:rStyle w:val="s1"/>
          <w:sz w:val="28"/>
          <w:szCs w:val="28"/>
        </w:rPr>
        <w:sym w:font="Symbol" w:char="F0B7"/>
      </w:r>
      <w:r w:rsidRPr="00434609">
        <w:rPr>
          <w:rStyle w:val="s1"/>
          <w:sz w:val="28"/>
          <w:szCs w:val="28"/>
        </w:rPr>
        <w:t> </w:t>
      </w:r>
      <w:r w:rsidR="00387241" w:rsidRPr="00434609">
        <w:rPr>
          <w:sz w:val="28"/>
          <w:szCs w:val="28"/>
        </w:rPr>
        <w:t>гибкое варьирование организации процесса обучения путем расширения/сокращения содержания отдельных предметных областей, изменения количества учебных часов и использования соответствующих методик и технологий</w:t>
      </w:r>
      <w:r w:rsidRPr="00434609">
        <w:rPr>
          <w:sz w:val="28"/>
          <w:szCs w:val="28"/>
        </w:rPr>
        <w:t>;</w:t>
      </w:r>
    </w:p>
    <w:p w:rsidR="00387241" w:rsidRPr="00434609" w:rsidRDefault="00387241" w:rsidP="00434609">
      <w:pPr>
        <w:pStyle w:val="p4"/>
        <w:spacing w:before="0" w:beforeAutospacing="0" w:after="0" w:afterAutospacing="0" w:line="360" w:lineRule="auto"/>
        <w:ind w:firstLine="567"/>
        <w:jc w:val="both"/>
        <w:rPr>
          <w:sz w:val="28"/>
          <w:szCs w:val="28"/>
        </w:rPr>
      </w:pPr>
      <w:r w:rsidRPr="00434609">
        <w:rPr>
          <w:rStyle w:val="s1"/>
          <w:sz w:val="28"/>
          <w:szCs w:val="28"/>
        </w:rPr>
        <w:sym w:font="Symbol" w:char="F0B7"/>
      </w:r>
      <w:r w:rsidRPr="00434609">
        <w:rPr>
          <w:rStyle w:val="s1"/>
          <w:sz w:val="28"/>
          <w:szCs w:val="28"/>
        </w:rPr>
        <w:t> </w:t>
      </w:r>
      <w:r w:rsidRPr="00434609">
        <w:rPr>
          <w:sz w:val="28"/>
          <w:szCs w:val="28"/>
        </w:rPr>
        <w:t>упрощение системы учебно-познавательных задач, решаемых в процессе образования;</w:t>
      </w:r>
    </w:p>
    <w:p w:rsidR="00387241" w:rsidRPr="00434609" w:rsidRDefault="00387241" w:rsidP="00434609">
      <w:pPr>
        <w:pStyle w:val="p4"/>
        <w:spacing w:before="0" w:beforeAutospacing="0" w:after="0" w:afterAutospacing="0" w:line="360" w:lineRule="auto"/>
        <w:ind w:firstLine="567"/>
        <w:jc w:val="both"/>
        <w:rPr>
          <w:sz w:val="28"/>
          <w:szCs w:val="28"/>
        </w:rPr>
      </w:pPr>
      <w:r w:rsidRPr="00434609">
        <w:rPr>
          <w:rStyle w:val="s1"/>
          <w:sz w:val="28"/>
          <w:szCs w:val="28"/>
        </w:rPr>
        <w:sym w:font="Symbol" w:char="F0B7"/>
      </w:r>
      <w:r w:rsidRPr="00434609">
        <w:rPr>
          <w:rStyle w:val="s1"/>
          <w:sz w:val="28"/>
          <w:szCs w:val="28"/>
        </w:rPr>
        <w:t> </w:t>
      </w:r>
      <w:r w:rsidRPr="00434609">
        <w:rPr>
          <w:sz w:val="28"/>
          <w:szCs w:val="28"/>
        </w:rPr>
        <w:t>организация процесса обучения с учетом специфики усвоения знаний, умений и навыков обучающимися с ЗПР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472D5C" w:rsidRPr="00434609" w:rsidRDefault="00472D5C" w:rsidP="00434609">
      <w:pPr>
        <w:pStyle w:val="p4"/>
        <w:spacing w:before="0" w:beforeAutospacing="0" w:after="0" w:afterAutospacing="0" w:line="360" w:lineRule="auto"/>
        <w:ind w:firstLine="567"/>
        <w:jc w:val="both"/>
        <w:rPr>
          <w:sz w:val="28"/>
          <w:szCs w:val="28"/>
        </w:rPr>
      </w:pPr>
      <w:r w:rsidRPr="00434609">
        <w:rPr>
          <w:rStyle w:val="s1"/>
          <w:sz w:val="28"/>
          <w:szCs w:val="28"/>
        </w:rPr>
        <w:sym w:font="Symbol" w:char="F0B7"/>
      </w:r>
      <w:r w:rsidRPr="00434609">
        <w:rPr>
          <w:rStyle w:val="s1"/>
          <w:sz w:val="28"/>
          <w:szCs w:val="28"/>
        </w:rPr>
        <w:t> </w:t>
      </w:r>
      <w:r w:rsidRPr="00434609">
        <w:rPr>
          <w:sz w:val="28"/>
          <w:szCs w:val="28"/>
        </w:rPr>
        <w:t>наглядно-действенный характер содержания образования;</w:t>
      </w:r>
    </w:p>
    <w:p w:rsidR="00245C27" w:rsidRPr="00434609" w:rsidRDefault="00245C27" w:rsidP="00434609">
      <w:pPr>
        <w:pStyle w:val="p4"/>
        <w:spacing w:before="0" w:beforeAutospacing="0" w:after="0" w:afterAutospacing="0" w:line="360" w:lineRule="auto"/>
        <w:ind w:firstLine="567"/>
        <w:jc w:val="both"/>
        <w:rPr>
          <w:sz w:val="28"/>
          <w:szCs w:val="28"/>
        </w:rPr>
      </w:pPr>
      <w:r w:rsidRPr="00434609">
        <w:rPr>
          <w:rStyle w:val="s1"/>
          <w:sz w:val="28"/>
          <w:szCs w:val="28"/>
        </w:rPr>
        <w:sym w:font="Symbol" w:char="F0B7"/>
      </w:r>
      <w:r w:rsidRPr="00434609">
        <w:rPr>
          <w:rStyle w:val="s1"/>
          <w:sz w:val="28"/>
          <w:szCs w:val="28"/>
        </w:rPr>
        <w:t> </w:t>
      </w:r>
      <w:r w:rsidRPr="00434609">
        <w:rPr>
          <w:sz w:val="28"/>
          <w:szCs w:val="28"/>
        </w:rPr>
        <w:t>развитие познавательной деятельности обучающихся с ЗПР как основы компенсации, коррекции и профилактики нарушений;</w:t>
      </w:r>
    </w:p>
    <w:p w:rsidR="00472D5C" w:rsidRPr="00434609" w:rsidRDefault="00472D5C" w:rsidP="00434609">
      <w:pPr>
        <w:pStyle w:val="p4"/>
        <w:spacing w:before="0" w:beforeAutospacing="0" w:after="0" w:afterAutospacing="0" w:line="360" w:lineRule="auto"/>
        <w:ind w:firstLine="567"/>
        <w:jc w:val="both"/>
        <w:rPr>
          <w:sz w:val="28"/>
          <w:szCs w:val="28"/>
        </w:rPr>
      </w:pPr>
      <w:r w:rsidRPr="00434609">
        <w:rPr>
          <w:rStyle w:val="s1"/>
          <w:sz w:val="28"/>
          <w:szCs w:val="28"/>
        </w:rPr>
        <w:sym w:font="Symbol" w:char="F0B7"/>
      </w:r>
      <w:r w:rsidRPr="00434609">
        <w:rPr>
          <w:rStyle w:val="s1"/>
          <w:sz w:val="28"/>
          <w:szCs w:val="28"/>
        </w:rPr>
        <w:t> </w:t>
      </w:r>
      <w:r w:rsidRPr="00434609">
        <w:rPr>
          <w:sz w:val="28"/>
          <w:szCs w:val="28"/>
        </w:rPr>
        <w:t>обеспечение непрерывного контроля за становлением учебно-познавательной деятельности обучающегося, продолжающегося до достижения уровня, позволяющего справляться с учебными заданиями самостоятельно;</w:t>
      </w:r>
    </w:p>
    <w:p w:rsidR="00472D5C" w:rsidRPr="00434609" w:rsidRDefault="00472D5C" w:rsidP="00434609">
      <w:pPr>
        <w:pStyle w:val="p4"/>
        <w:spacing w:before="0" w:beforeAutospacing="0" w:after="0" w:afterAutospacing="0" w:line="360" w:lineRule="auto"/>
        <w:ind w:firstLine="567"/>
        <w:jc w:val="both"/>
        <w:rPr>
          <w:sz w:val="28"/>
          <w:szCs w:val="28"/>
        </w:rPr>
      </w:pPr>
      <w:r w:rsidRPr="00434609">
        <w:rPr>
          <w:rStyle w:val="s1"/>
          <w:sz w:val="28"/>
          <w:szCs w:val="28"/>
        </w:rPr>
        <w:sym w:font="Symbol" w:char="F0B7"/>
      </w:r>
      <w:r w:rsidRPr="00434609">
        <w:rPr>
          <w:rStyle w:val="s1"/>
          <w:sz w:val="28"/>
          <w:szCs w:val="28"/>
        </w:rPr>
        <w:t> </w:t>
      </w:r>
      <w:r w:rsidRPr="00434609">
        <w:rPr>
          <w:sz w:val="28"/>
          <w:szCs w:val="28"/>
        </w:rPr>
        <w:t>постоянная помощь в осмыслении и расширении контекста усваиваемых знаний, в закреплении и совершенствовании освоенных умений;</w:t>
      </w:r>
    </w:p>
    <w:p w:rsidR="00472D5C" w:rsidRPr="00434609" w:rsidRDefault="00472D5C" w:rsidP="00434609">
      <w:pPr>
        <w:pStyle w:val="p4"/>
        <w:spacing w:before="0" w:beforeAutospacing="0" w:after="0" w:afterAutospacing="0" w:line="360" w:lineRule="auto"/>
        <w:ind w:firstLine="567"/>
        <w:jc w:val="both"/>
        <w:rPr>
          <w:sz w:val="28"/>
          <w:szCs w:val="28"/>
        </w:rPr>
      </w:pPr>
      <w:r w:rsidRPr="00434609">
        <w:rPr>
          <w:rStyle w:val="s1"/>
          <w:sz w:val="28"/>
          <w:szCs w:val="28"/>
        </w:rPr>
        <w:lastRenderedPageBreak/>
        <w:sym w:font="Symbol" w:char="F0B7"/>
      </w:r>
      <w:r w:rsidRPr="00434609">
        <w:rPr>
          <w:rStyle w:val="s1"/>
          <w:sz w:val="28"/>
          <w:szCs w:val="28"/>
        </w:rPr>
        <w:t> </w:t>
      </w:r>
      <w:r w:rsidRPr="00434609">
        <w:rPr>
          <w:sz w:val="28"/>
          <w:szCs w:val="28"/>
        </w:rPr>
        <w:t xml:space="preserve"> специальное обучение «переносу» сформированных знаний и умений в новые ситуации взаимодействия с действительностью;</w:t>
      </w:r>
    </w:p>
    <w:p w:rsidR="00472D5C" w:rsidRPr="00434609" w:rsidRDefault="00472D5C" w:rsidP="00434609">
      <w:pPr>
        <w:pStyle w:val="p4"/>
        <w:spacing w:before="0" w:beforeAutospacing="0" w:after="0" w:afterAutospacing="0" w:line="360" w:lineRule="auto"/>
        <w:ind w:firstLine="567"/>
        <w:jc w:val="both"/>
        <w:rPr>
          <w:sz w:val="28"/>
          <w:szCs w:val="28"/>
        </w:rPr>
      </w:pPr>
      <w:r w:rsidRPr="00434609">
        <w:rPr>
          <w:rStyle w:val="s1"/>
          <w:sz w:val="28"/>
          <w:szCs w:val="28"/>
        </w:rPr>
        <w:sym w:font="Symbol" w:char="F0B7"/>
      </w:r>
      <w:r w:rsidRPr="00434609">
        <w:rPr>
          <w:rStyle w:val="s1"/>
          <w:sz w:val="28"/>
          <w:szCs w:val="28"/>
        </w:rPr>
        <w:t> </w:t>
      </w:r>
      <w:r w:rsidRPr="00434609">
        <w:rPr>
          <w:sz w:val="28"/>
          <w:szCs w:val="28"/>
        </w:rPr>
        <w:t>необходимость постоянной актуализации знаний, умений и одобряемых обществом норм поведения;</w:t>
      </w:r>
    </w:p>
    <w:p w:rsidR="00472D5C" w:rsidRPr="00434609" w:rsidRDefault="00472D5C" w:rsidP="00434609">
      <w:pPr>
        <w:pStyle w:val="p4"/>
        <w:spacing w:before="0" w:beforeAutospacing="0" w:after="0" w:afterAutospacing="0" w:line="360" w:lineRule="auto"/>
        <w:ind w:firstLine="567"/>
        <w:jc w:val="both"/>
        <w:rPr>
          <w:sz w:val="28"/>
          <w:szCs w:val="28"/>
        </w:rPr>
      </w:pPr>
      <w:r w:rsidRPr="00434609">
        <w:rPr>
          <w:rStyle w:val="s1"/>
          <w:sz w:val="28"/>
          <w:szCs w:val="28"/>
        </w:rPr>
        <w:sym w:font="Symbol" w:char="F0B7"/>
      </w:r>
      <w:r w:rsidRPr="00434609">
        <w:rPr>
          <w:rStyle w:val="s1"/>
          <w:sz w:val="28"/>
          <w:szCs w:val="28"/>
        </w:rPr>
        <w:t> </w:t>
      </w:r>
      <w:r w:rsidRPr="00434609">
        <w:rPr>
          <w:sz w:val="28"/>
          <w:szCs w:val="28"/>
        </w:rPr>
        <w:t>постоянное стимулирование познавательной активности, побуждение интереса к себе, окружающему предметному и социальному миру;</w:t>
      </w:r>
    </w:p>
    <w:p w:rsidR="00472D5C" w:rsidRPr="00434609" w:rsidRDefault="00472D5C" w:rsidP="00434609">
      <w:pPr>
        <w:pStyle w:val="p4"/>
        <w:spacing w:before="0" w:beforeAutospacing="0" w:after="0" w:afterAutospacing="0" w:line="360" w:lineRule="auto"/>
        <w:ind w:firstLine="567"/>
        <w:jc w:val="both"/>
        <w:rPr>
          <w:sz w:val="28"/>
          <w:szCs w:val="28"/>
        </w:rPr>
      </w:pPr>
      <w:r w:rsidRPr="00434609">
        <w:rPr>
          <w:rStyle w:val="s1"/>
          <w:sz w:val="28"/>
          <w:szCs w:val="28"/>
        </w:rPr>
        <w:sym w:font="Symbol" w:char="F0B7"/>
      </w:r>
      <w:r w:rsidRPr="00434609">
        <w:rPr>
          <w:rStyle w:val="s1"/>
          <w:sz w:val="28"/>
          <w:szCs w:val="28"/>
        </w:rPr>
        <w:t> </w:t>
      </w:r>
      <w:r w:rsidRPr="00434609">
        <w:rPr>
          <w:sz w:val="28"/>
          <w:szCs w:val="28"/>
        </w:rPr>
        <w:t>использование преимущественно позитивных средств стимуляции деятельности и поведения;</w:t>
      </w:r>
    </w:p>
    <w:p w:rsidR="00472D5C" w:rsidRPr="00434609" w:rsidRDefault="00472D5C" w:rsidP="00434609">
      <w:pPr>
        <w:pStyle w:val="p4"/>
        <w:spacing w:before="0" w:beforeAutospacing="0" w:after="0" w:afterAutospacing="0" w:line="360" w:lineRule="auto"/>
        <w:ind w:firstLine="567"/>
        <w:jc w:val="both"/>
        <w:rPr>
          <w:sz w:val="28"/>
          <w:szCs w:val="28"/>
        </w:rPr>
      </w:pPr>
      <w:r w:rsidRPr="00434609">
        <w:rPr>
          <w:rStyle w:val="s1"/>
          <w:sz w:val="28"/>
          <w:szCs w:val="28"/>
        </w:rPr>
        <w:sym w:font="Symbol" w:char="F0B7"/>
      </w:r>
      <w:r w:rsidRPr="00434609">
        <w:rPr>
          <w:rStyle w:val="s1"/>
          <w:sz w:val="28"/>
          <w:szCs w:val="28"/>
        </w:rPr>
        <w:t> </w:t>
      </w:r>
      <w:r w:rsidRPr="00434609">
        <w:rPr>
          <w:sz w:val="28"/>
          <w:szCs w:val="28"/>
        </w:rPr>
        <w:t>комплексное сопровождение, гарантирующее получение необходимого лечения, направленного на улучшение деятельности ЦНС и на коррекцию поведения, а также специальная психокоррекционная помощь, направленная на компенсацию дефицитов эмоционального развития и формирование осознанной саморегуляции познавательной деятельности и поведения;</w:t>
      </w:r>
    </w:p>
    <w:p w:rsidR="00472D5C" w:rsidRPr="00434609" w:rsidRDefault="00472D5C" w:rsidP="00434609">
      <w:pPr>
        <w:pStyle w:val="p4"/>
        <w:spacing w:before="0" w:beforeAutospacing="0" w:after="0" w:afterAutospacing="0" w:line="360" w:lineRule="auto"/>
        <w:ind w:firstLine="567"/>
        <w:jc w:val="both"/>
        <w:rPr>
          <w:sz w:val="28"/>
          <w:szCs w:val="28"/>
        </w:rPr>
      </w:pPr>
      <w:r w:rsidRPr="00434609">
        <w:rPr>
          <w:rStyle w:val="s1"/>
          <w:sz w:val="28"/>
          <w:szCs w:val="28"/>
        </w:rPr>
        <w:sym w:font="Symbol" w:char="F0B7"/>
      </w:r>
      <w:r w:rsidRPr="00434609">
        <w:rPr>
          <w:rStyle w:val="s1"/>
          <w:sz w:val="28"/>
          <w:szCs w:val="28"/>
        </w:rPr>
        <w:t> </w:t>
      </w:r>
      <w:r w:rsidRPr="00434609">
        <w:rPr>
          <w:sz w:val="28"/>
          <w:szCs w:val="28"/>
        </w:rPr>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472D5C" w:rsidRPr="00434609" w:rsidRDefault="00472D5C" w:rsidP="00434609">
      <w:pPr>
        <w:pStyle w:val="p4"/>
        <w:spacing w:before="0" w:beforeAutospacing="0" w:after="0" w:afterAutospacing="0" w:line="360" w:lineRule="auto"/>
        <w:ind w:firstLine="567"/>
        <w:jc w:val="both"/>
        <w:rPr>
          <w:sz w:val="28"/>
          <w:szCs w:val="28"/>
        </w:rPr>
      </w:pPr>
      <w:r w:rsidRPr="00434609">
        <w:rPr>
          <w:rStyle w:val="s1"/>
          <w:sz w:val="28"/>
          <w:szCs w:val="28"/>
        </w:rPr>
        <w:sym w:font="Symbol" w:char="F0B7"/>
      </w:r>
      <w:r w:rsidRPr="00434609">
        <w:rPr>
          <w:rStyle w:val="s1"/>
          <w:sz w:val="28"/>
          <w:szCs w:val="28"/>
        </w:rPr>
        <w:t> </w:t>
      </w:r>
      <w:r w:rsidRPr="00434609">
        <w:rPr>
          <w:sz w:val="28"/>
          <w:szCs w:val="28"/>
        </w:rP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 максимальное расширение социальных контактов;</w:t>
      </w:r>
    </w:p>
    <w:p w:rsidR="00472D5C" w:rsidRPr="00434609" w:rsidRDefault="00472D5C" w:rsidP="00434609">
      <w:pPr>
        <w:pStyle w:val="p4"/>
        <w:spacing w:before="0" w:beforeAutospacing="0" w:after="0" w:afterAutospacing="0" w:line="360" w:lineRule="auto"/>
        <w:ind w:firstLine="567"/>
        <w:jc w:val="both"/>
        <w:rPr>
          <w:sz w:val="28"/>
          <w:szCs w:val="28"/>
        </w:rPr>
      </w:pPr>
      <w:r w:rsidRPr="00434609">
        <w:rPr>
          <w:rStyle w:val="s1"/>
          <w:sz w:val="28"/>
          <w:szCs w:val="28"/>
        </w:rPr>
        <w:sym w:font="Symbol" w:char="F0B7"/>
      </w:r>
      <w:r w:rsidRPr="00434609">
        <w:rPr>
          <w:rStyle w:val="s1"/>
          <w:sz w:val="28"/>
          <w:szCs w:val="28"/>
        </w:rPr>
        <w:t> </w:t>
      </w:r>
      <w:r w:rsidRPr="00434609">
        <w:rPr>
          <w:sz w:val="28"/>
          <w:szCs w:val="28"/>
        </w:rPr>
        <w:t>обеспечение взаимодействия семьи и образовательного учреждения (организация сотрудничества с родителями, активизация ресурсов семьи для формирования социально активной позиции, нравственных и общекультурных ценностей).</w:t>
      </w:r>
    </w:p>
    <w:p w:rsidR="00472D5C" w:rsidRDefault="00472D5C" w:rsidP="00434609">
      <w:pPr>
        <w:pStyle w:val="p4"/>
        <w:spacing w:before="0" w:beforeAutospacing="0" w:after="0" w:afterAutospacing="0" w:line="360" w:lineRule="auto"/>
        <w:ind w:firstLine="567"/>
        <w:jc w:val="both"/>
        <w:rPr>
          <w:sz w:val="28"/>
          <w:szCs w:val="28"/>
        </w:rPr>
      </w:pPr>
      <w:r w:rsidRPr="00434609">
        <w:rPr>
          <w:sz w:val="28"/>
          <w:szCs w:val="28"/>
        </w:rPr>
        <w:t>Только удовлетворяя особые образовательные потребности обучающегося с ЗПР, можно открыть ему путь к получению качественного образования.</w:t>
      </w:r>
    </w:p>
    <w:p w:rsidR="00EC7E39" w:rsidRDefault="00EC7E39" w:rsidP="00434609">
      <w:pPr>
        <w:pStyle w:val="p4"/>
        <w:spacing w:before="0" w:beforeAutospacing="0" w:after="0" w:afterAutospacing="0" w:line="360" w:lineRule="auto"/>
        <w:ind w:firstLine="567"/>
        <w:jc w:val="both"/>
        <w:rPr>
          <w:sz w:val="28"/>
          <w:szCs w:val="28"/>
        </w:rPr>
      </w:pPr>
    </w:p>
    <w:p w:rsidR="00EC7E39" w:rsidRPr="00434609" w:rsidRDefault="00EC7E39" w:rsidP="00434609">
      <w:pPr>
        <w:pStyle w:val="p4"/>
        <w:spacing w:before="0" w:beforeAutospacing="0" w:after="0" w:afterAutospacing="0" w:line="360" w:lineRule="auto"/>
        <w:ind w:firstLine="567"/>
        <w:jc w:val="both"/>
        <w:rPr>
          <w:rStyle w:val="s1"/>
          <w:sz w:val="28"/>
          <w:szCs w:val="28"/>
        </w:rPr>
      </w:pPr>
    </w:p>
    <w:p w:rsidR="00916A65" w:rsidRPr="00434609" w:rsidRDefault="003404F2" w:rsidP="00434609">
      <w:pPr>
        <w:spacing w:before="120" w:after="120" w:line="360" w:lineRule="auto"/>
        <w:ind w:firstLine="567"/>
        <w:jc w:val="center"/>
        <w:outlineLvl w:val="2"/>
        <w:rPr>
          <w:rFonts w:ascii="Times New Roman" w:hAnsi="Times New Roman" w:cs="Times New Roman"/>
          <w:sz w:val="28"/>
          <w:szCs w:val="28"/>
        </w:rPr>
      </w:pPr>
      <w:bookmarkStart w:id="17" w:name="_Toc415833126"/>
      <w:r w:rsidRPr="00434609">
        <w:rPr>
          <w:rFonts w:ascii="Times New Roman" w:hAnsi="Times New Roman" w:cs="Times New Roman"/>
          <w:b/>
          <w:color w:val="auto"/>
          <w:sz w:val="28"/>
          <w:szCs w:val="28"/>
        </w:rPr>
        <w:lastRenderedPageBreak/>
        <w:t>3</w:t>
      </w:r>
      <w:r w:rsidR="00D179EB" w:rsidRPr="00434609">
        <w:rPr>
          <w:rFonts w:ascii="Times New Roman" w:hAnsi="Times New Roman" w:cs="Times New Roman"/>
          <w:b/>
          <w:color w:val="auto"/>
          <w:sz w:val="28"/>
          <w:szCs w:val="28"/>
        </w:rPr>
        <w:t>.</w:t>
      </w:r>
      <w:r w:rsidR="000556FB" w:rsidRPr="00434609">
        <w:rPr>
          <w:rFonts w:ascii="Times New Roman" w:hAnsi="Times New Roman" w:cs="Times New Roman"/>
          <w:b/>
          <w:color w:val="auto"/>
          <w:sz w:val="28"/>
          <w:szCs w:val="28"/>
        </w:rPr>
        <w:t>1</w:t>
      </w:r>
      <w:r w:rsidR="00916A65" w:rsidRPr="00434609">
        <w:rPr>
          <w:rFonts w:ascii="Times New Roman" w:hAnsi="Times New Roman" w:cs="Times New Roman"/>
          <w:b/>
          <w:color w:val="auto"/>
          <w:sz w:val="28"/>
          <w:szCs w:val="28"/>
        </w:rPr>
        <w:t>.2.</w:t>
      </w:r>
      <w:r w:rsidR="00916A65" w:rsidRPr="00434609">
        <w:rPr>
          <w:rFonts w:ascii="Times New Roman" w:hAnsi="Times New Roman" w:cs="Times New Roman"/>
          <w:b/>
          <w:sz w:val="28"/>
          <w:szCs w:val="28"/>
        </w:rPr>
        <w:t xml:space="preserve"> Планируемые результаты освоения обучающимися </w:t>
      </w:r>
      <w:r w:rsidR="00551783" w:rsidRPr="00434609">
        <w:rPr>
          <w:rFonts w:ascii="Times New Roman" w:hAnsi="Times New Roman" w:cs="Times New Roman"/>
          <w:b/>
          <w:sz w:val="28"/>
          <w:szCs w:val="28"/>
        </w:rPr>
        <w:t xml:space="preserve">с </w:t>
      </w:r>
      <w:r w:rsidR="00C4068A" w:rsidRPr="00434609">
        <w:rPr>
          <w:rFonts w:ascii="Times New Roman" w:hAnsi="Times New Roman" w:cs="Times New Roman"/>
          <w:b/>
          <w:sz w:val="28"/>
          <w:szCs w:val="28"/>
        </w:rPr>
        <w:t>задержкой психического развития адаптированной основной общеобразовательной программы начального общего образования</w:t>
      </w:r>
      <w:bookmarkEnd w:id="17"/>
    </w:p>
    <w:p w:rsidR="00CB20A1" w:rsidRPr="00434609" w:rsidRDefault="00CB20A1" w:rsidP="00434609">
      <w:pPr>
        <w:spacing w:after="0" w:line="360" w:lineRule="auto"/>
        <w:ind w:firstLine="567"/>
        <w:jc w:val="both"/>
        <w:rPr>
          <w:rFonts w:ascii="Times New Roman" w:hAnsi="Times New Roman" w:cs="Times New Roman"/>
          <w:sz w:val="28"/>
          <w:szCs w:val="28"/>
        </w:rPr>
      </w:pPr>
      <w:r w:rsidRPr="00434609">
        <w:rPr>
          <w:rStyle w:val="afd"/>
          <w:rFonts w:ascii="Times New Roman" w:hAnsi="Times New Roman" w:cs="Times New Roman"/>
          <w:caps w:val="0"/>
        </w:rPr>
        <w:t>Планируемые результаты освоения АООП НОО обучающихся с ЗПР (далее — планируемые результаты) являются одним из важнейших механизмов реализации требований ФГОС НОО обучающихся с ОВЗ к результатам обучающихся, освоивших АООП НОО. Они представляют собой</w:t>
      </w:r>
      <w:r w:rsidRPr="00434609">
        <w:rPr>
          <w:rFonts w:ascii="Times New Roman" w:hAnsi="Times New Roman" w:cs="Times New Roman"/>
          <w:sz w:val="28"/>
          <w:szCs w:val="28"/>
        </w:rPr>
        <w:t xml:space="preserve"> </w:t>
      </w:r>
      <w:r w:rsidRPr="00434609">
        <w:rPr>
          <w:rFonts w:ascii="Times New Roman" w:hAnsi="Times New Roman" w:cs="Times New Roman"/>
          <w:i/>
          <w:sz w:val="28"/>
          <w:szCs w:val="28"/>
        </w:rPr>
        <w:t>систему</w:t>
      </w:r>
      <w:r w:rsidRPr="00434609">
        <w:rPr>
          <w:rStyle w:val="CenturySchoolbook"/>
          <w:rFonts w:ascii="Times New Roman" w:hAnsi="Times New Roman" w:cs="Times New Roman"/>
          <w:sz w:val="28"/>
          <w:szCs w:val="28"/>
        </w:rPr>
        <w:t xml:space="preserve"> обобщённых личностно ориентированных целей образования,</w:t>
      </w:r>
      <w:r w:rsidRPr="00434609">
        <w:rPr>
          <w:rFonts w:ascii="Times New Roman" w:hAnsi="Times New Roman" w:cs="Times New Roman"/>
          <w:sz w:val="28"/>
          <w:szCs w:val="28"/>
        </w:rPr>
        <w:t xml:space="preserve">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CB20A1" w:rsidRPr="00434609" w:rsidRDefault="00CB20A1" w:rsidP="00434609">
      <w:pPr>
        <w:pStyle w:val="afc"/>
        <w:ind w:firstLine="567"/>
      </w:pPr>
      <w:r w:rsidRPr="00434609">
        <w:rPr>
          <w:caps w:val="0"/>
        </w:rPr>
        <w:t xml:space="preserve">В соответствии с </w:t>
      </w:r>
      <w:r w:rsidRPr="00434609">
        <w:rPr>
          <w:caps w:val="0"/>
          <w:color w:val="auto"/>
          <w:kern w:val="28"/>
        </w:rPr>
        <w:t>дифференцированным и деятельностным подходами</w:t>
      </w:r>
      <w:r w:rsidRPr="00434609">
        <w:rPr>
          <w:caps w:val="0"/>
        </w:rPr>
        <w:t xml:space="preserve">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CB20A1" w:rsidRPr="00434609" w:rsidRDefault="00CB20A1" w:rsidP="00434609">
      <w:pPr>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Результаты освоения обучающимися с ЗПР АООП НОО оцениваются как итоговые на момент завершения начального общего образования.</w:t>
      </w:r>
    </w:p>
    <w:p w:rsidR="00CB20A1" w:rsidRPr="00434609" w:rsidRDefault="00CB20A1" w:rsidP="00434609">
      <w:pPr>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Освоение АООП НОО (вариант 7.2) обеспечивает достижение обучающимися с ЗПР трех видов результатов: </w:t>
      </w:r>
      <w:r w:rsidRPr="00434609">
        <w:rPr>
          <w:rFonts w:ascii="Times New Roman" w:hAnsi="Times New Roman" w:cs="Times New Roman"/>
          <w:b/>
          <w:i/>
          <w:sz w:val="28"/>
          <w:szCs w:val="28"/>
        </w:rPr>
        <w:t>личностных, метапредметных</w:t>
      </w:r>
      <w:r w:rsidRPr="00434609">
        <w:rPr>
          <w:rFonts w:ascii="Times New Roman" w:hAnsi="Times New Roman" w:cs="Times New Roman"/>
          <w:sz w:val="28"/>
          <w:szCs w:val="28"/>
        </w:rPr>
        <w:t xml:space="preserve"> и </w:t>
      </w:r>
      <w:r w:rsidRPr="00434609">
        <w:rPr>
          <w:rFonts w:ascii="Times New Roman" w:hAnsi="Times New Roman" w:cs="Times New Roman"/>
          <w:b/>
          <w:i/>
          <w:sz w:val="28"/>
          <w:szCs w:val="28"/>
        </w:rPr>
        <w:t>предметных</w:t>
      </w:r>
      <w:r w:rsidRPr="00434609">
        <w:rPr>
          <w:rFonts w:ascii="Times New Roman" w:hAnsi="Times New Roman" w:cs="Times New Roman"/>
          <w:sz w:val="28"/>
          <w:szCs w:val="28"/>
        </w:rPr>
        <w:t xml:space="preserve">. </w:t>
      </w:r>
    </w:p>
    <w:p w:rsidR="00CB20A1" w:rsidRPr="00434609" w:rsidRDefault="00CB20A1" w:rsidP="00434609">
      <w:pPr>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b/>
          <w:i/>
          <w:sz w:val="28"/>
          <w:szCs w:val="28"/>
        </w:rPr>
        <w:t>Личностные результаты</w:t>
      </w:r>
      <w:r w:rsidRPr="00434609">
        <w:rPr>
          <w:rFonts w:ascii="Times New Roman" w:hAnsi="Times New Roman" w:cs="Times New Roman"/>
          <w:sz w:val="28"/>
          <w:szCs w:val="28"/>
        </w:rPr>
        <w:t xml:space="preserve"> освоения АООП НОО обучающимися с ЗПР включают индивидуально-личностные качества и социальные </w:t>
      </w:r>
      <w:r w:rsidRPr="00434609">
        <w:rPr>
          <w:rFonts w:ascii="Times New Roman" w:hAnsi="Times New Roman" w:cs="Times New Roman"/>
          <w:color w:val="auto"/>
          <w:sz w:val="28"/>
          <w:szCs w:val="28"/>
        </w:rPr>
        <w:t>(жизненные)</w:t>
      </w:r>
      <w:r w:rsidRPr="00434609">
        <w:rPr>
          <w:rFonts w:ascii="Times New Roman" w:hAnsi="Times New Roman" w:cs="Times New Roman"/>
          <w:sz w:val="28"/>
          <w:szCs w:val="28"/>
        </w:rPr>
        <w:t xml:space="preserve"> компетенции, </w:t>
      </w:r>
      <w:r w:rsidRPr="00434609">
        <w:rPr>
          <w:rFonts w:ascii="Times New Roman" w:hAnsi="Times New Roman" w:cs="Times New Roman"/>
          <w:color w:val="auto"/>
          <w:sz w:val="28"/>
          <w:szCs w:val="28"/>
        </w:rPr>
        <w:t>социально значимые ценностные установки, необходимые для достижения основной цели современного образования ― введения обучающихся с ЗПР в культуру, овладение ими социо-культурным опытом.</w:t>
      </w:r>
    </w:p>
    <w:p w:rsidR="00CB20A1" w:rsidRPr="00434609" w:rsidRDefault="00CB20A1" w:rsidP="00434609">
      <w:pPr>
        <w:spacing w:after="0" w:line="360" w:lineRule="auto"/>
        <w:ind w:firstLine="567"/>
        <w:jc w:val="both"/>
        <w:rPr>
          <w:rFonts w:ascii="Times New Roman" w:hAnsi="Times New Roman" w:cs="Times New Roman"/>
          <w:sz w:val="28"/>
          <w:szCs w:val="28"/>
        </w:rPr>
      </w:pPr>
      <w:r w:rsidRPr="00434609">
        <w:rPr>
          <w:rFonts w:ascii="Times New Roman" w:eastAsia="Times New Roman" w:hAnsi="Times New Roman" w:cs="Times New Roman"/>
          <w:bCs/>
          <w:sz w:val="28"/>
          <w:szCs w:val="28"/>
        </w:rPr>
        <w:t xml:space="preserve">С учетом </w:t>
      </w:r>
      <w:r w:rsidRPr="00434609">
        <w:rPr>
          <w:rFonts w:ascii="Times New Roman" w:hAnsi="Times New Roman" w:cs="Times New Roman"/>
          <w:sz w:val="28"/>
          <w:szCs w:val="28"/>
        </w:rPr>
        <w:t xml:space="preserve">индивидуальных возможностей и особых образовательных потребностей обучающихся с ЗПР </w:t>
      </w:r>
      <w:r w:rsidRPr="00434609">
        <w:rPr>
          <w:rFonts w:ascii="Times New Roman" w:eastAsia="Times New Roman" w:hAnsi="Times New Roman" w:cs="Times New Roman"/>
          <w:b/>
          <w:bCs/>
          <w:i/>
          <w:sz w:val="28"/>
          <w:szCs w:val="28"/>
        </w:rPr>
        <w:t>личностные результаты</w:t>
      </w:r>
      <w:r w:rsidRPr="00434609">
        <w:rPr>
          <w:rFonts w:ascii="Times New Roman" w:eastAsia="Times New Roman" w:hAnsi="Times New Roman" w:cs="Times New Roman"/>
          <w:sz w:val="28"/>
          <w:szCs w:val="28"/>
        </w:rPr>
        <w:t xml:space="preserve"> освоения АООП НОО </w:t>
      </w:r>
      <w:r w:rsidR="00001401" w:rsidRPr="00434609">
        <w:rPr>
          <w:rFonts w:ascii="Times New Roman" w:eastAsia="Times New Roman" w:hAnsi="Times New Roman" w:cs="Times New Roman"/>
          <w:sz w:val="28"/>
          <w:szCs w:val="28"/>
        </w:rPr>
        <w:t xml:space="preserve">должны </w:t>
      </w:r>
      <w:r w:rsidRPr="00434609">
        <w:rPr>
          <w:rFonts w:ascii="Times New Roman" w:eastAsia="Times New Roman" w:hAnsi="Times New Roman" w:cs="Times New Roman"/>
          <w:sz w:val="28"/>
          <w:szCs w:val="28"/>
        </w:rPr>
        <w:t>отража</w:t>
      </w:r>
      <w:r w:rsidR="00001401" w:rsidRPr="00434609">
        <w:rPr>
          <w:rFonts w:ascii="Times New Roman" w:eastAsia="Times New Roman" w:hAnsi="Times New Roman" w:cs="Times New Roman"/>
          <w:sz w:val="28"/>
          <w:szCs w:val="28"/>
        </w:rPr>
        <w:t>ть</w:t>
      </w:r>
      <w:r w:rsidRPr="00434609">
        <w:rPr>
          <w:rFonts w:ascii="Times New Roman" w:eastAsia="Times New Roman" w:hAnsi="Times New Roman" w:cs="Times New Roman"/>
          <w:sz w:val="28"/>
          <w:szCs w:val="28"/>
        </w:rPr>
        <w:t>:</w:t>
      </w:r>
    </w:p>
    <w:p w:rsidR="00CB20A1" w:rsidRPr="00434609" w:rsidRDefault="00CB20A1" w:rsidP="00434609">
      <w:pPr>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lastRenderedPageBreak/>
        <w:t xml:space="preserve">1) осознание себя как гражданина России, формирование чувства гордости за свою Родину, российский народ и историю России, осознание своей этнической и национальной принадлежности; </w:t>
      </w:r>
    </w:p>
    <w:p w:rsidR="00CB20A1" w:rsidRPr="00434609" w:rsidRDefault="00CB20A1" w:rsidP="00434609">
      <w:pPr>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2) формирование целостного, социально ориентированного взгляда на мир в его органичном единстве природной и социальной частей;</w:t>
      </w:r>
    </w:p>
    <w:p w:rsidR="00CB20A1" w:rsidRPr="00434609" w:rsidRDefault="00CB20A1" w:rsidP="00434609">
      <w:pPr>
        <w:pStyle w:val="ad"/>
        <w:spacing w:after="0" w:line="360" w:lineRule="auto"/>
        <w:ind w:firstLine="567"/>
        <w:jc w:val="both"/>
        <w:rPr>
          <w:rFonts w:ascii="Times New Roman" w:hAnsi="Times New Roman"/>
          <w:sz w:val="28"/>
          <w:szCs w:val="28"/>
        </w:rPr>
      </w:pPr>
      <w:r w:rsidRPr="00434609">
        <w:rPr>
          <w:rFonts w:ascii="Times New Roman" w:hAnsi="Times New Roman"/>
          <w:sz w:val="28"/>
          <w:szCs w:val="28"/>
        </w:rPr>
        <w:t>3) формирование уважительного отношения к иному мнению, истории и культуре других народов;</w:t>
      </w:r>
    </w:p>
    <w:p w:rsidR="00CB20A1" w:rsidRPr="00434609" w:rsidRDefault="00CB20A1" w:rsidP="00434609">
      <w:pPr>
        <w:pStyle w:val="ad"/>
        <w:spacing w:after="0" w:line="360" w:lineRule="auto"/>
        <w:ind w:firstLine="567"/>
        <w:jc w:val="both"/>
        <w:rPr>
          <w:rFonts w:ascii="Times New Roman" w:hAnsi="Times New Roman"/>
          <w:sz w:val="28"/>
          <w:szCs w:val="28"/>
        </w:rPr>
      </w:pPr>
      <w:r w:rsidRPr="00434609">
        <w:rPr>
          <w:rFonts w:ascii="Times New Roman" w:hAnsi="Times New Roman"/>
          <w:sz w:val="28"/>
          <w:szCs w:val="28"/>
        </w:rPr>
        <w:t>4) овладение начальными навыками адаптации в динамично изменяющемся и развивающемся мире;</w:t>
      </w:r>
    </w:p>
    <w:p w:rsidR="00CB20A1" w:rsidRPr="00434609" w:rsidRDefault="00CB20A1" w:rsidP="00434609">
      <w:pPr>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bCs/>
          <w:sz w:val="28"/>
          <w:szCs w:val="28"/>
        </w:rPr>
        <w:t>5) принятие и освоение социальной роли обучающегося, формирование и развитие социально значимых мотивов учебной деятельности;</w:t>
      </w:r>
    </w:p>
    <w:p w:rsidR="00CB20A1" w:rsidRPr="00434609" w:rsidRDefault="00CB20A1" w:rsidP="00434609">
      <w:pPr>
        <w:spacing w:after="0" w:line="360" w:lineRule="auto"/>
        <w:ind w:firstLine="567"/>
        <w:jc w:val="both"/>
        <w:rPr>
          <w:rFonts w:ascii="Times New Roman" w:hAnsi="Times New Roman" w:cs="Times New Roman"/>
          <w:bCs/>
          <w:sz w:val="28"/>
          <w:szCs w:val="28"/>
        </w:rPr>
      </w:pPr>
      <w:r w:rsidRPr="00434609">
        <w:rPr>
          <w:rFonts w:ascii="Times New Roman" w:hAnsi="Times New Roman" w:cs="Times New Roman"/>
          <w:sz w:val="28"/>
          <w:szCs w:val="28"/>
        </w:rPr>
        <w:t>6) способность к осмыслению социального окружения, своего места в нем, принятие соответствующих возрасту ценностей и социальных ролей;</w:t>
      </w:r>
    </w:p>
    <w:p w:rsidR="00CB20A1" w:rsidRPr="00434609" w:rsidRDefault="00CB20A1" w:rsidP="00434609">
      <w:pPr>
        <w:pStyle w:val="ad"/>
        <w:spacing w:after="0" w:line="360" w:lineRule="auto"/>
        <w:ind w:firstLine="567"/>
        <w:jc w:val="both"/>
        <w:rPr>
          <w:rFonts w:ascii="Times New Roman" w:hAnsi="Times New Roman"/>
          <w:sz w:val="28"/>
          <w:szCs w:val="28"/>
        </w:rPr>
      </w:pPr>
      <w:r w:rsidRPr="00434609">
        <w:rPr>
          <w:rFonts w:ascii="Times New Roman" w:hAnsi="Times New Roman"/>
          <w:sz w:val="28"/>
          <w:szCs w:val="28"/>
        </w:rPr>
        <w:t>7) формирование эстетических потребностей, ценностей и чувств;</w:t>
      </w:r>
    </w:p>
    <w:p w:rsidR="00CB20A1" w:rsidRPr="00434609" w:rsidRDefault="00CB20A1" w:rsidP="00434609">
      <w:pPr>
        <w:pStyle w:val="ad"/>
        <w:spacing w:after="0" w:line="360" w:lineRule="auto"/>
        <w:ind w:firstLine="567"/>
        <w:jc w:val="both"/>
        <w:rPr>
          <w:rFonts w:ascii="Times New Roman" w:hAnsi="Times New Roman"/>
          <w:sz w:val="28"/>
          <w:szCs w:val="28"/>
        </w:rPr>
      </w:pPr>
      <w:r w:rsidRPr="00434609">
        <w:rPr>
          <w:rFonts w:ascii="Times New Roman" w:hAnsi="Times New Roman"/>
          <w:sz w:val="28"/>
          <w:szCs w:val="28"/>
        </w:rPr>
        <w:t>8) развитие этических чувств, доброжелательности и эмоционально-нравственной отзывчивости, понимания и сопереживания чувствам других людей;</w:t>
      </w:r>
    </w:p>
    <w:p w:rsidR="00CB20A1" w:rsidRPr="00434609" w:rsidRDefault="00CB20A1" w:rsidP="00434609">
      <w:pPr>
        <w:pStyle w:val="ad"/>
        <w:spacing w:after="0" w:line="360" w:lineRule="auto"/>
        <w:ind w:firstLine="567"/>
        <w:jc w:val="both"/>
        <w:rPr>
          <w:rFonts w:ascii="Times New Roman" w:hAnsi="Times New Roman"/>
          <w:sz w:val="28"/>
          <w:szCs w:val="28"/>
        </w:rPr>
      </w:pPr>
      <w:r w:rsidRPr="00434609">
        <w:rPr>
          <w:rFonts w:ascii="Times New Roman" w:hAnsi="Times New Roman"/>
          <w:sz w:val="28"/>
          <w:szCs w:val="28"/>
        </w:rPr>
        <w:t>9) развитие навыков сотрудничества со взрослыми и сверстниками в разных социальных ситуациях;</w:t>
      </w:r>
    </w:p>
    <w:p w:rsidR="00CB20A1" w:rsidRPr="00434609" w:rsidRDefault="00CB20A1" w:rsidP="00434609">
      <w:pPr>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CB20A1" w:rsidRPr="00434609" w:rsidRDefault="00CB20A1" w:rsidP="00434609">
      <w:pPr>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11) развитие адекватных представлений о собственных возможностях, о насущно необходимом жизнеобеспечении;</w:t>
      </w:r>
    </w:p>
    <w:p w:rsidR="00CB20A1" w:rsidRPr="00434609" w:rsidRDefault="00CB20A1" w:rsidP="00434609">
      <w:pPr>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12) овладение социально-бытовыми умениями, используемыми в повседневной жизни; </w:t>
      </w:r>
    </w:p>
    <w:p w:rsidR="00CB20A1" w:rsidRPr="00434609" w:rsidRDefault="00CB20A1" w:rsidP="00434609">
      <w:pPr>
        <w:spacing w:after="0" w:line="360" w:lineRule="auto"/>
        <w:ind w:firstLine="567"/>
        <w:jc w:val="both"/>
        <w:rPr>
          <w:rFonts w:ascii="Times New Roman" w:hAnsi="Times New Roman" w:cs="Times New Roman"/>
          <w:iCs/>
          <w:sz w:val="28"/>
          <w:szCs w:val="28"/>
        </w:rPr>
      </w:pPr>
      <w:r w:rsidRPr="00434609">
        <w:rPr>
          <w:rFonts w:ascii="Times New Roman" w:hAnsi="Times New Roman" w:cs="Times New Roman"/>
          <w:sz w:val="28"/>
          <w:szCs w:val="28"/>
        </w:rPr>
        <w:t xml:space="preserve">13) владение навыками коммуникации и принятыми ритуалами социального взаимодействия, </w:t>
      </w:r>
      <w:r w:rsidRPr="00434609">
        <w:rPr>
          <w:rFonts w:ascii="Times New Roman" w:hAnsi="Times New Roman" w:cs="Times New Roman"/>
          <w:iCs/>
          <w:sz w:val="28"/>
          <w:szCs w:val="28"/>
        </w:rPr>
        <w:t>в том числе с использованием информационных технологий;</w:t>
      </w:r>
    </w:p>
    <w:p w:rsidR="00CB20A1" w:rsidRPr="00434609" w:rsidRDefault="00CB20A1" w:rsidP="00434609">
      <w:pPr>
        <w:spacing w:after="0" w:line="360" w:lineRule="auto"/>
        <w:ind w:firstLine="567"/>
        <w:jc w:val="both"/>
        <w:rPr>
          <w:rFonts w:ascii="Times New Roman" w:hAnsi="Times New Roman" w:cs="Times New Roman"/>
          <w:color w:val="auto"/>
          <w:sz w:val="28"/>
          <w:szCs w:val="28"/>
        </w:rPr>
      </w:pPr>
      <w:r w:rsidRPr="00434609">
        <w:rPr>
          <w:rFonts w:ascii="Times New Roman" w:hAnsi="Times New Roman" w:cs="Times New Roman"/>
          <w:iCs/>
          <w:sz w:val="28"/>
          <w:szCs w:val="28"/>
        </w:rPr>
        <w:t>14) </w:t>
      </w:r>
      <w:r w:rsidRPr="00434609">
        <w:rPr>
          <w:rFonts w:ascii="Times New Roman" w:hAnsi="Times New Roman" w:cs="Times New Roman"/>
          <w:sz w:val="28"/>
          <w:szCs w:val="28"/>
        </w:rPr>
        <w:t>способность к осмыслению и дифференциации картины мира, ее временно-пространственной организации.</w:t>
      </w:r>
    </w:p>
    <w:p w:rsidR="00CB20A1" w:rsidRPr="00434609" w:rsidRDefault="00CB20A1" w:rsidP="00434609">
      <w:pPr>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b/>
          <w:i/>
          <w:sz w:val="28"/>
          <w:szCs w:val="28"/>
        </w:rPr>
        <w:lastRenderedPageBreak/>
        <w:t>Метапредметные результаты</w:t>
      </w:r>
      <w:r w:rsidRPr="00434609">
        <w:rPr>
          <w:rFonts w:ascii="Times New Roman" w:hAnsi="Times New Roman" w:cs="Times New Roman"/>
          <w:sz w:val="28"/>
          <w:szCs w:val="28"/>
        </w:rPr>
        <w:t xml:space="preserve"> освоения АООП НОО 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w:t>
      </w:r>
    </w:p>
    <w:p w:rsidR="00CB20A1" w:rsidRPr="00434609" w:rsidRDefault="00CB20A1" w:rsidP="00434609">
      <w:pPr>
        <w:spacing w:after="0" w:line="360" w:lineRule="auto"/>
        <w:ind w:firstLine="567"/>
        <w:jc w:val="both"/>
        <w:rPr>
          <w:rFonts w:ascii="Times New Roman" w:hAnsi="Times New Roman" w:cs="Times New Roman"/>
          <w:bCs/>
          <w:sz w:val="28"/>
          <w:szCs w:val="28"/>
        </w:rPr>
      </w:pPr>
      <w:r w:rsidRPr="00434609">
        <w:rPr>
          <w:rFonts w:ascii="Times New Roman" w:eastAsia="Times New Roman" w:hAnsi="Times New Roman" w:cs="Times New Roman"/>
          <w:bCs/>
          <w:sz w:val="28"/>
          <w:szCs w:val="28"/>
        </w:rPr>
        <w:t xml:space="preserve">С учетом </w:t>
      </w:r>
      <w:r w:rsidRPr="00434609">
        <w:rPr>
          <w:rFonts w:ascii="Times New Roman" w:hAnsi="Times New Roman" w:cs="Times New Roman"/>
          <w:sz w:val="28"/>
          <w:szCs w:val="28"/>
        </w:rPr>
        <w:t xml:space="preserve">индивидуальных возможностей и особых образовательных потребностей обучающихся с ЗПР </w:t>
      </w:r>
      <w:r w:rsidRPr="00434609">
        <w:rPr>
          <w:rFonts w:ascii="Times New Roman" w:eastAsia="Times New Roman" w:hAnsi="Times New Roman" w:cs="Times New Roman"/>
          <w:b/>
          <w:bCs/>
          <w:i/>
          <w:sz w:val="28"/>
          <w:szCs w:val="28"/>
        </w:rPr>
        <w:t>метапредметные результаты</w:t>
      </w:r>
      <w:r w:rsidRPr="00434609">
        <w:rPr>
          <w:rFonts w:ascii="Times New Roman" w:eastAsia="Times New Roman" w:hAnsi="Times New Roman" w:cs="Times New Roman"/>
          <w:sz w:val="28"/>
          <w:szCs w:val="28"/>
        </w:rPr>
        <w:t xml:space="preserve"> освоения АООП НОО </w:t>
      </w:r>
      <w:r w:rsidR="00001401" w:rsidRPr="00434609">
        <w:rPr>
          <w:rFonts w:ascii="Times New Roman" w:eastAsia="Times New Roman" w:hAnsi="Times New Roman" w:cs="Times New Roman"/>
          <w:sz w:val="28"/>
          <w:szCs w:val="28"/>
        </w:rPr>
        <w:t xml:space="preserve">должны </w:t>
      </w:r>
      <w:r w:rsidRPr="00434609">
        <w:rPr>
          <w:rFonts w:ascii="Times New Roman" w:eastAsia="Times New Roman" w:hAnsi="Times New Roman" w:cs="Times New Roman"/>
          <w:sz w:val="28"/>
          <w:szCs w:val="28"/>
        </w:rPr>
        <w:t>отража</w:t>
      </w:r>
      <w:r w:rsidR="00001401" w:rsidRPr="00434609">
        <w:rPr>
          <w:rFonts w:ascii="Times New Roman" w:eastAsia="Times New Roman" w:hAnsi="Times New Roman" w:cs="Times New Roman"/>
          <w:sz w:val="28"/>
          <w:szCs w:val="28"/>
        </w:rPr>
        <w:t>ть</w:t>
      </w:r>
      <w:r w:rsidRPr="00434609">
        <w:rPr>
          <w:rFonts w:ascii="Times New Roman" w:eastAsia="Times New Roman" w:hAnsi="Times New Roman" w:cs="Times New Roman"/>
          <w:sz w:val="28"/>
          <w:szCs w:val="28"/>
        </w:rPr>
        <w:t>:</w:t>
      </w:r>
    </w:p>
    <w:p w:rsidR="00CB20A1" w:rsidRPr="00434609" w:rsidRDefault="00CB20A1" w:rsidP="00434609">
      <w:pPr>
        <w:spacing w:after="0" w:line="360" w:lineRule="auto"/>
        <w:ind w:firstLine="567"/>
        <w:jc w:val="both"/>
        <w:rPr>
          <w:rFonts w:ascii="Times New Roman" w:hAnsi="Times New Roman" w:cs="Times New Roman"/>
          <w:bCs/>
          <w:sz w:val="28"/>
          <w:szCs w:val="28"/>
        </w:rPr>
      </w:pPr>
      <w:r w:rsidRPr="00434609">
        <w:rPr>
          <w:rFonts w:ascii="Times New Roman" w:hAnsi="Times New Roman" w:cs="Times New Roman"/>
          <w:bCs/>
          <w:sz w:val="28"/>
          <w:szCs w:val="28"/>
        </w:rPr>
        <w:t>1) овладение способностью принимать и сохранять цели и задачи решения типовых учебных и практических задач, коллективного поиска средств их осуществления;</w:t>
      </w:r>
    </w:p>
    <w:p w:rsidR="00CB20A1" w:rsidRPr="00434609" w:rsidRDefault="00CB20A1" w:rsidP="00434609">
      <w:pPr>
        <w:pStyle w:val="ad"/>
        <w:spacing w:after="0" w:line="360" w:lineRule="auto"/>
        <w:ind w:firstLine="567"/>
        <w:jc w:val="both"/>
        <w:rPr>
          <w:rFonts w:ascii="Times New Roman" w:hAnsi="Times New Roman"/>
          <w:sz w:val="28"/>
          <w:szCs w:val="28"/>
        </w:rPr>
      </w:pPr>
      <w:r w:rsidRPr="00434609">
        <w:rPr>
          <w:rFonts w:ascii="Times New Roman" w:hAnsi="Times New Roman"/>
          <w:sz w:val="28"/>
          <w:szCs w:val="28"/>
        </w:rPr>
        <w:t>2)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CB20A1" w:rsidRPr="00434609" w:rsidRDefault="00CB20A1" w:rsidP="00434609">
      <w:pPr>
        <w:pStyle w:val="ad"/>
        <w:spacing w:after="0" w:line="360" w:lineRule="auto"/>
        <w:ind w:firstLine="567"/>
        <w:jc w:val="both"/>
        <w:rPr>
          <w:rFonts w:ascii="Times New Roman" w:hAnsi="Times New Roman"/>
          <w:sz w:val="28"/>
          <w:szCs w:val="28"/>
        </w:rPr>
      </w:pPr>
      <w:r w:rsidRPr="00434609">
        <w:rPr>
          <w:rFonts w:ascii="Times New Roman" w:hAnsi="Times New Roman"/>
          <w:sz w:val="28"/>
          <w:szCs w:val="28"/>
        </w:rPr>
        <w:t>3)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CB20A1" w:rsidRPr="00434609" w:rsidRDefault="00CB20A1" w:rsidP="00434609">
      <w:pPr>
        <w:pStyle w:val="ad"/>
        <w:spacing w:after="0" w:line="360" w:lineRule="auto"/>
        <w:ind w:firstLine="567"/>
        <w:jc w:val="both"/>
        <w:rPr>
          <w:rFonts w:ascii="Times New Roman" w:hAnsi="Times New Roman"/>
          <w:sz w:val="28"/>
          <w:szCs w:val="28"/>
        </w:rPr>
      </w:pPr>
      <w:r w:rsidRPr="00434609">
        <w:rPr>
          <w:rFonts w:ascii="Times New Roman" w:hAnsi="Times New Roman"/>
          <w:sz w:val="28"/>
          <w:szCs w:val="28"/>
        </w:rPr>
        <w:t>4)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CB20A1" w:rsidRPr="00434609" w:rsidRDefault="00CB20A1" w:rsidP="00434609">
      <w:pPr>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bCs/>
          <w:sz w:val="28"/>
          <w:szCs w:val="28"/>
        </w:rPr>
        <w:t>5) </w:t>
      </w:r>
      <w:r w:rsidRPr="00434609">
        <w:rPr>
          <w:rFonts w:ascii="Times New Roman" w:hAnsi="Times New Roman" w:cs="Times New Roman"/>
          <w:sz w:val="28"/>
          <w:szCs w:val="28"/>
        </w:rPr>
        <w:t xml:space="preserve">овладение навыками смыслового чтения </w:t>
      </w:r>
      <w:r w:rsidRPr="00434609">
        <w:rPr>
          <w:rFonts w:ascii="Times New Roman" w:hAnsi="Times New Roman" w:cs="Times New Roman"/>
          <w:bCs/>
          <w:sz w:val="28"/>
          <w:szCs w:val="28"/>
        </w:rPr>
        <w:t>доступных по содержанию и объему художественных текстов и научно-популярных статей в соответствии с целями и задачами;</w:t>
      </w:r>
      <w:r w:rsidRPr="00434609">
        <w:rPr>
          <w:rFonts w:ascii="Times New Roman" w:hAnsi="Times New Roman" w:cs="Times New Roman"/>
          <w:sz w:val="28"/>
          <w:szCs w:val="28"/>
        </w:rPr>
        <w:t xml:space="preserve"> осознанно строить речевое высказывание в соответствии с задачами коммуникации и составлять тексты в устной и письменной формах;</w:t>
      </w:r>
    </w:p>
    <w:p w:rsidR="00CB20A1" w:rsidRPr="00434609" w:rsidRDefault="00CB20A1" w:rsidP="00434609">
      <w:pPr>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bCs/>
          <w:sz w:val="28"/>
          <w:szCs w:val="28"/>
        </w:rPr>
        <w:t>6) </w:t>
      </w:r>
      <w:r w:rsidRPr="00434609">
        <w:rPr>
          <w:rFonts w:ascii="Times New Roman" w:hAnsi="Times New Roman" w:cs="Times New Roman"/>
          <w:sz w:val="28"/>
          <w:szCs w:val="28"/>
        </w:rPr>
        <w:t xml:space="preserve">овладение логическими действиями сравнения, анализа, синтеза, обобщения, классификации </w:t>
      </w:r>
      <w:r w:rsidRPr="00434609">
        <w:rPr>
          <w:rFonts w:ascii="Times New Roman" w:hAnsi="Times New Roman" w:cs="Times New Roman"/>
          <w:bCs/>
          <w:sz w:val="28"/>
          <w:szCs w:val="28"/>
        </w:rPr>
        <w:t>по родовидовым признакам</w:t>
      </w:r>
      <w:r w:rsidRPr="00434609">
        <w:rPr>
          <w:rFonts w:ascii="Times New Roman" w:hAnsi="Times New Roman" w:cs="Times New Roman"/>
          <w:sz w:val="28"/>
          <w:szCs w:val="28"/>
        </w:rPr>
        <w:t xml:space="preserve">, установления аналогий и причинно-следственных связей, построения рассуждений, отнесения к известным понятиям </w:t>
      </w:r>
      <w:r w:rsidRPr="00434609">
        <w:rPr>
          <w:rFonts w:ascii="Times New Roman" w:hAnsi="Times New Roman" w:cs="Times New Roman"/>
          <w:bCs/>
          <w:sz w:val="28"/>
          <w:szCs w:val="28"/>
        </w:rPr>
        <w:t>на уровне, соответствующем индивидуальным возможностям</w:t>
      </w:r>
      <w:r w:rsidRPr="00434609">
        <w:rPr>
          <w:rFonts w:ascii="Times New Roman" w:hAnsi="Times New Roman" w:cs="Times New Roman"/>
          <w:sz w:val="28"/>
          <w:szCs w:val="28"/>
        </w:rPr>
        <w:t>;</w:t>
      </w:r>
    </w:p>
    <w:p w:rsidR="00CB20A1" w:rsidRPr="00434609" w:rsidRDefault="00CB20A1" w:rsidP="00434609">
      <w:pPr>
        <w:pStyle w:val="ad"/>
        <w:spacing w:after="0" w:line="360" w:lineRule="auto"/>
        <w:ind w:firstLine="567"/>
        <w:jc w:val="both"/>
        <w:rPr>
          <w:rFonts w:ascii="Times New Roman" w:hAnsi="Times New Roman"/>
          <w:sz w:val="28"/>
          <w:szCs w:val="28"/>
        </w:rPr>
      </w:pPr>
      <w:r w:rsidRPr="00434609">
        <w:rPr>
          <w:rFonts w:ascii="Times New Roman" w:hAnsi="Times New Roman"/>
          <w:sz w:val="28"/>
          <w:szCs w:val="28"/>
        </w:rPr>
        <w:lastRenderedPageBreak/>
        <w:t>7)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CB20A1" w:rsidRPr="00434609" w:rsidRDefault="00CB20A1" w:rsidP="00434609">
      <w:pPr>
        <w:pStyle w:val="ad"/>
        <w:spacing w:after="0" w:line="360" w:lineRule="auto"/>
        <w:ind w:firstLine="567"/>
        <w:jc w:val="both"/>
        <w:rPr>
          <w:rFonts w:ascii="Times New Roman" w:hAnsi="Times New Roman"/>
          <w:sz w:val="28"/>
          <w:szCs w:val="28"/>
        </w:rPr>
      </w:pPr>
      <w:r w:rsidRPr="00434609">
        <w:rPr>
          <w:rFonts w:ascii="Times New Roman" w:hAnsi="Times New Roman"/>
          <w:sz w:val="28"/>
          <w:szCs w:val="28"/>
        </w:rPr>
        <w:t>8)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CB20A1" w:rsidRPr="00434609" w:rsidRDefault="00CB20A1" w:rsidP="00434609">
      <w:pPr>
        <w:pStyle w:val="ad"/>
        <w:spacing w:after="0" w:line="360" w:lineRule="auto"/>
        <w:ind w:firstLine="567"/>
        <w:jc w:val="both"/>
        <w:rPr>
          <w:rFonts w:ascii="Times New Roman" w:hAnsi="Times New Roman"/>
          <w:sz w:val="28"/>
          <w:szCs w:val="28"/>
        </w:rPr>
      </w:pPr>
      <w:r w:rsidRPr="00434609">
        <w:rPr>
          <w:rFonts w:ascii="Times New Roman" w:hAnsi="Times New Roman"/>
          <w:sz w:val="28"/>
          <w:szCs w:val="28"/>
        </w:rPr>
        <w:t>9) готовность конструктивно разрешать конфликты посредством учета интересов сторон и сотрудничества;</w:t>
      </w:r>
    </w:p>
    <w:p w:rsidR="00CB20A1" w:rsidRPr="00434609" w:rsidRDefault="00CB20A1" w:rsidP="00434609">
      <w:pPr>
        <w:pStyle w:val="ad"/>
        <w:spacing w:after="0" w:line="360" w:lineRule="auto"/>
        <w:ind w:firstLine="567"/>
        <w:jc w:val="both"/>
        <w:rPr>
          <w:rFonts w:ascii="Times New Roman" w:hAnsi="Times New Roman"/>
          <w:sz w:val="28"/>
          <w:szCs w:val="28"/>
        </w:rPr>
      </w:pPr>
      <w:r w:rsidRPr="00434609">
        <w:rPr>
          <w:rFonts w:ascii="Times New Roman" w:hAnsi="Times New Roman"/>
          <w:sz w:val="28"/>
          <w:szCs w:val="28"/>
        </w:rPr>
        <w:t>10)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CB20A1" w:rsidRPr="00434609" w:rsidRDefault="00CB20A1" w:rsidP="00434609">
      <w:pPr>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bCs/>
          <w:sz w:val="28"/>
          <w:szCs w:val="28"/>
        </w:rPr>
        <w:t>11) овладение некоторыми базовыми предметными и межпредметными понятиями, отражающими доступные существенные связи и отношения между объектами и процессами.</w:t>
      </w:r>
    </w:p>
    <w:p w:rsidR="00CB20A1" w:rsidRPr="00434609" w:rsidRDefault="00CB20A1" w:rsidP="00434609">
      <w:pPr>
        <w:spacing w:after="0" w:line="360" w:lineRule="auto"/>
        <w:ind w:firstLine="567"/>
        <w:jc w:val="both"/>
        <w:rPr>
          <w:rFonts w:ascii="Times New Roman" w:hAnsi="Times New Roman" w:cs="Times New Roman"/>
          <w:bCs/>
          <w:color w:val="000000"/>
          <w:kern w:val="28"/>
          <w:sz w:val="28"/>
          <w:szCs w:val="28"/>
        </w:rPr>
      </w:pPr>
      <w:r w:rsidRPr="00434609">
        <w:rPr>
          <w:rFonts w:ascii="Times New Roman" w:hAnsi="Times New Roman" w:cs="Times New Roman"/>
          <w:b/>
          <w:bCs/>
          <w:i/>
          <w:color w:val="000000"/>
          <w:kern w:val="28"/>
          <w:sz w:val="28"/>
          <w:szCs w:val="28"/>
        </w:rPr>
        <w:t>Предметные результаты</w:t>
      </w:r>
      <w:r w:rsidRPr="00434609">
        <w:rPr>
          <w:rFonts w:ascii="Times New Roman" w:hAnsi="Times New Roman" w:cs="Times New Roman"/>
          <w:bCs/>
          <w:color w:val="000000"/>
          <w:kern w:val="28"/>
          <w:sz w:val="28"/>
          <w:szCs w:val="28"/>
        </w:rPr>
        <w:t xml:space="preserve"> освоения АООП НОО с учетом специфики содержания предметных областей включают </w:t>
      </w:r>
      <w:r w:rsidR="004B5FE0" w:rsidRPr="00434609">
        <w:rPr>
          <w:rFonts w:ascii="Times New Roman" w:hAnsi="Times New Roman" w:cs="Times New Roman"/>
          <w:color w:val="auto"/>
          <w:sz w:val="28"/>
          <w:szCs w:val="28"/>
        </w:rPr>
        <w:t>освоенные обучающимися знания и умения, специфичные для каждой предметной области, готовность их применения</w:t>
      </w:r>
      <w:r w:rsidRPr="00434609">
        <w:rPr>
          <w:rFonts w:ascii="Times New Roman" w:hAnsi="Times New Roman" w:cs="Times New Roman"/>
          <w:bCs/>
          <w:color w:val="000000"/>
          <w:kern w:val="28"/>
          <w:sz w:val="28"/>
          <w:szCs w:val="28"/>
        </w:rPr>
        <w:t>.</w:t>
      </w:r>
    </w:p>
    <w:p w:rsidR="00CB20A1" w:rsidRPr="00434609" w:rsidRDefault="00CB20A1" w:rsidP="00434609">
      <w:pPr>
        <w:spacing w:after="0" w:line="360" w:lineRule="auto"/>
        <w:ind w:firstLine="567"/>
        <w:jc w:val="both"/>
        <w:rPr>
          <w:rFonts w:ascii="Times New Roman" w:hAnsi="Times New Roman" w:cs="Times New Roman"/>
          <w:bCs/>
          <w:color w:val="000000"/>
          <w:kern w:val="28"/>
          <w:sz w:val="28"/>
          <w:szCs w:val="28"/>
        </w:rPr>
      </w:pPr>
      <w:r w:rsidRPr="00434609">
        <w:rPr>
          <w:rFonts w:ascii="Times New Roman" w:eastAsia="Times New Roman" w:hAnsi="Times New Roman" w:cs="Times New Roman"/>
          <w:bCs/>
          <w:sz w:val="28"/>
          <w:szCs w:val="28"/>
        </w:rPr>
        <w:t xml:space="preserve">С учетом </w:t>
      </w:r>
      <w:r w:rsidRPr="00434609">
        <w:rPr>
          <w:rFonts w:ascii="Times New Roman" w:hAnsi="Times New Roman" w:cs="Times New Roman"/>
          <w:sz w:val="28"/>
          <w:szCs w:val="28"/>
        </w:rPr>
        <w:t xml:space="preserve">индивидуальных возможностей и особых образовательных потребностей обучающихся с ЗПР </w:t>
      </w:r>
      <w:r w:rsidRPr="00434609">
        <w:rPr>
          <w:rFonts w:ascii="Times New Roman" w:hAnsi="Times New Roman" w:cs="Times New Roman"/>
          <w:b/>
          <w:i/>
          <w:sz w:val="28"/>
          <w:szCs w:val="28"/>
        </w:rPr>
        <w:t>предметные результаты</w:t>
      </w:r>
      <w:r w:rsidRPr="00434609">
        <w:rPr>
          <w:rFonts w:ascii="Times New Roman" w:hAnsi="Times New Roman" w:cs="Times New Roman"/>
          <w:sz w:val="28"/>
          <w:szCs w:val="28"/>
        </w:rPr>
        <w:t xml:space="preserve"> </w:t>
      </w:r>
      <w:r w:rsidR="00001401" w:rsidRPr="00434609">
        <w:rPr>
          <w:rFonts w:ascii="Times New Roman" w:hAnsi="Times New Roman" w:cs="Times New Roman"/>
          <w:sz w:val="28"/>
          <w:szCs w:val="28"/>
        </w:rPr>
        <w:t xml:space="preserve">должны </w:t>
      </w:r>
      <w:r w:rsidRPr="00434609">
        <w:rPr>
          <w:rFonts w:ascii="Times New Roman" w:hAnsi="Times New Roman" w:cs="Times New Roman"/>
          <w:sz w:val="28"/>
          <w:szCs w:val="28"/>
        </w:rPr>
        <w:t>отража</w:t>
      </w:r>
      <w:r w:rsidR="00001401" w:rsidRPr="00434609">
        <w:rPr>
          <w:rFonts w:ascii="Times New Roman" w:hAnsi="Times New Roman" w:cs="Times New Roman"/>
          <w:sz w:val="28"/>
          <w:szCs w:val="28"/>
        </w:rPr>
        <w:t>ть</w:t>
      </w:r>
      <w:r w:rsidRPr="00434609">
        <w:rPr>
          <w:rFonts w:ascii="Times New Roman" w:hAnsi="Times New Roman" w:cs="Times New Roman"/>
          <w:sz w:val="28"/>
          <w:szCs w:val="28"/>
        </w:rPr>
        <w:t>:</w:t>
      </w:r>
    </w:p>
    <w:p w:rsidR="00CB20A1" w:rsidRPr="00434609" w:rsidRDefault="00CB20A1" w:rsidP="00434609">
      <w:pPr>
        <w:autoSpaceDE w:val="0"/>
        <w:spacing w:after="0" w:line="360" w:lineRule="auto"/>
        <w:ind w:firstLine="567"/>
        <w:jc w:val="both"/>
        <w:rPr>
          <w:rFonts w:ascii="Times New Roman" w:hAnsi="Times New Roman" w:cs="Times New Roman"/>
          <w:b/>
          <w:bCs/>
          <w:color w:val="000000"/>
          <w:sz w:val="28"/>
          <w:szCs w:val="28"/>
        </w:rPr>
      </w:pPr>
      <w:r w:rsidRPr="00434609">
        <w:rPr>
          <w:rFonts w:ascii="Times New Roman" w:hAnsi="Times New Roman" w:cs="Times New Roman"/>
          <w:b/>
          <w:bCs/>
          <w:color w:val="000000"/>
          <w:sz w:val="28"/>
          <w:szCs w:val="28"/>
        </w:rPr>
        <w:t>Филология</w:t>
      </w:r>
    </w:p>
    <w:p w:rsidR="00CB20A1" w:rsidRPr="00434609" w:rsidRDefault="00CB20A1" w:rsidP="00434609">
      <w:pPr>
        <w:autoSpaceDE w:val="0"/>
        <w:spacing w:after="0" w:line="360" w:lineRule="auto"/>
        <w:ind w:firstLine="567"/>
        <w:rPr>
          <w:rFonts w:ascii="Times New Roman" w:hAnsi="Times New Roman" w:cs="Times New Roman"/>
          <w:b/>
          <w:bCs/>
          <w:i/>
          <w:color w:val="000000"/>
          <w:sz w:val="28"/>
          <w:szCs w:val="28"/>
        </w:rPr>
      </w:pPr>
      <w:r w:rsidRPr="00434609">
        <w:rPr>
          <w:rFonts w:ascii="Times New Roman" w:hAnsi="Times New Roman" w:cs="Times New Roman"/>
          <w:b/>
          <w:bCs/>
          <w:i/>
          <w:color w:val="000000"/>
          <w:sz w:val="28"/>
          <w:szCs w:val="28"/>
        </w:rPr>
        <w:t>Русский язык. Родной язык:</w:t>
      </w:r>
    </w:p>
    <w:p w:rsidR="00CB20A1" w:rsidRPr="00434609" w:rsidRDefault="00CB20A1" w:rsidP="00434609">
      <w:pPr>
        <w:numPr>
          <w:ilvl w:val="0"/>
          <w:numId w:val="8"/>
        </w:numPr>
        <w:autoSpaceDE w:val="0"/>
        <w:spacing w:after="0" w:line="360" w:lineRule="auto"/>
        <w:ind w:firstLine="567"/>
        <w:jc w:val="both"/>
        <w:rPr>
          <w:rFonts w:ascii="Times New Roman" w:hAnsi="Times New Roman" w:cs="Times New Roman"/>
          <w:bCs/>
          <w:color w:val="000000"/>
          <w:sz w:val="28"/>
          <w:szCs w:val="28"/>
        </w:rPr>
      </w:pPr>
      <w:r w:rsidRPr="00434609">
        <w:rPr>
          <w:rFonts w:ascii="Times New Roman" w:hAnsi="Times New Roman" w:cs="Times New Roman"/>
          <w:bCs/>
          <w:color w:val="000000"/>
          <w:sz w:val="28"/>
          <w:szCs w:val="28"/>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CB20A1" w:rsidRPr="00434609" w:rsidRDefault="00CB20A1" w:rsidP="00434609">
      <w:pPr>
        <w:pStyle w:val="af2"/>
        <w:numPr>
          <w:ilvl w:val="0"/>
          <w:numId w:val="8"/>
        </w:numPr>
        <w:suppressAutoHyphens/>
        <w:ind w:firstLine="567"/>
        <w:contextualSpacing w:val="0"/>
        <w:jc w:val="both"/>
        <w:rPr>
          <w:bCs/>
          <w:caps w:val="0"/>
          <w:color w:val="000000"/>
          <w:sz w:val="28"/>
          <w:szCs w:val="28"/>
        </w:rPr>
      </w:pPr>
      <w:r w:rsidRPr="00434609">
        <w:rPr>
          <w:bCs/>
          <w:caps w:val="0"/>
          <w:color w:val="000000"/>
          <w:sz w:val="28"/>
          <w:szCs w:val="28"/>
        </w:rPr>
        <w:t>формирование интереса к изучению родного (русского) языка;</w:t>
      </w:r>
    </w:p>
    <w:p w:rsidR="00CB20A1" w:rsidRPr="00434609" w:rsidRDefault="00CB20A1" w:rsidP="00434609">
      <w:pPr>
        <w:numPr>
          <w:ilvl w:val="0"/>
          <w:numId w:val="8"/>
        </w:numPr>
        <w:autoSpaceDE w:val="0"/>
        <w:spacing w:after="0" w:line="360" w:lineRule="auto"/>
        <w:ind w:firstLine="567"/>
        <w:jc w:val="both"/>
        <w:rPr>
          <w:rFonts w:ascii="Times New Roman" w:hAnsi="Times New Roman" w:cs="Times New Roman"/>
          <w:bCs/>
          <w:color w:val="000000"/>
          <w:sz w:val="28"/>
          <w:szCs w:val="28"/>
        </w:rPr>
      </w:pPr>
      <w:r w:rsidRPr="00434609">
        <w:rPr>
          <w:rFonts w:ascii="Times New Roman" w:hAnsi="Times New Roman" w:cs="Times New Roman"/>
          <w:bCs/>
          <w:color w:val="000000"/>
          <w:sz w:val="28"/>
          <w:szCs w:val="28"/>
        </w:rPr>
        <w:lastRenderedPageBreak/>
        <w:t xml:space="preserve">овладение первоначальными представлениями о правилах речевого этикета; </w:t>
      </w:r>
    </w:p>
    <w:p w:rsidR="00CB20A1" w:rsidRPr="00434609" w:rsidRDefault="00CB20A1" w:rsidP="00434609">
      <w:pPr>
        <w:pStyle w:val="af2"/>
        <w:numPr>
          <w:ilvl w:val="0"/>
          <w:numId w:val="8"/>
        </w:numPr>
        <w:suppressAutoHyphens/>
        <w:ind w:firstLine="567"/>
        <w:contextualSpacing w:val="0"/>
        <w:jc w:val="both"/>
        <w:rPr>
          <w:bCs/>
          <w:caps w:val="0"/>
          <w:color w:val="000000"/>
          <w:sz w:val="28"/>
          <w:szCs w:val="28"/>
        </w:rPr>
      </w:pPr>
      <w:r w:rsidRPr="00434609">
        <w:rPr>
          <w:bCs/>
          <w:caps w:val="0"/>
          <w:color w:val="000000"/>
          <w:sz w:val="28"/>
          <w:szCs w:val="28"/>
        </w:rPr>
        <w:t>овладение основами грамотного письма;</w:t>
      </w:r>
    </w:p>
    <w:p w:rsidR="00CB20A1" w:rsidRPr="00434609" w:rsidRDefault="00CB20A1" w:rsidP="00434609">
      <w:pPr>
        <w:pStyle w:val="af2"/>
        <w:numPr>
          <w:ilvl w:val="0"/>
          <w:numId w:val="8"/>
        </w:numPr>
        <w:suppressAutoHyphens/>
        <w:ind w:firstLine="567"/>
        <w:contextualSpacing w:val="0"/>
        <w:jc w:val="both"/>
        <w:rPr>
          <w:bCs/>
          <w:caps w:val="0"/>
          <w:color w:val="000000"/>
          <w:sz w:val="28"/>
          <w:szCs w:val="28"/>
        </w:rPr>
      </w:pPr>
      <w:r w:rsidRPr="00434609">
        <w:rPr>
          <w:bCs/>
          <w:caps w:val="0"/>
          <w:color w:val="000000"/>
          <w:sz w:val="28"/>
          <w:szCs w:val="28"/>
        </w:rPr>
        <w:t>овладение обучающимися коммуникативно-речевыми умениями, необходимыми для совершенствования их речевой практики;</w:t>
      </w:r>
    </w:p>
    <w:p w:rsidR="00CB20A1" w:rsidRPr="00434609" w:rsidRDefault="00CB20A1" w:rsidP="00434609">
      <w:pPr>
        <w:numPr>
          <w:ilvl w:val="0"/>
          <w:numId w:val="8"/>
        </w:numPr>
        <w:autoSpaceDE w:val="0"/>
        <w:spacing w:after="0" w:line="360" w:lineRule="auto"/>
        <w:ind w:firstLine="567"/>
        <w:jc w:val="both"/>
        <w:rPr>
          <w:rFonts w:ascii="Times New Roman" w:hAnsi="Times New Roman" w:cs="Times New Roman"/>
          <w:bCs/>
          <w:color w:val="000000"/>
          <w:sz w:val="28"/>
          <w:szCs w:val="28"/>
        </w:rPr>
      </w:pPr>
      <w:r w:rsidRPr="00434609">
        <w:rPr>
          <w:rFonts w:ascii="Times New Roman" w:hAnsi="Times New Roman" w:cs="Times New Roman"/>
          <w:bCs/>
          <w:color w:val="000000"/>
          <w:sz w:val="28"/>
          <w:szCs w:val="28"/>
        </w:rPr>
        <w:t>формирование позитивного отношения к правильной устной и письменной речи как показателям общей культуры и гражданской позиции человека;</w:t>
      </w:r>
    </w:p>
    <w:p w:rsidR="00CB20A1" w:rsidRPr="00434609" w:rsidRDefault="00CB20A1" w:rsidP="00434609">
      <w:pPr>
        <w:pStyle w:val="af2"/>
        <w:numPr>
          <w:ilvl w:val="0"/>
          <w:numId w:val="8"/>
        </w:numPr>
        <w:suppressAutoHyphens/>
        <w:ind w:firstLine="567"/>
        <w:contextualSpacing w:val="0"/>
        <w:jc w:val="both"/>
        <w:rPr>
          <w:bCs/>
          <w:caps w:val="0"/>
          <w:color w:val="000000"/>
          <w:sz w:val="28"/>
          <w:szCs w:val="28"/>
        </w:rPr>
      </w:pPr>
      <w:r w:rsidRPr="00434609">
        <w:rPr>
          <w:bCs/>
          <w:caps w:val="0"/>
          <w:color w:val="000000"/>
          <w:sz w:val="28"/>
          <w:szCs w:val="28"/>
        </w:rPr>
        <w:t>использование знаний в области русского языка и сформированных грамматико-орфографических умений для решения практических задач.</w:t>
      </w:r>
    </w:p>
    <w:p w:rsidR="00CB20A1" w:rsidRPr="00434609" w:rsidRDefault="00CB20A1" w:rsidP="00434609">
      <w:pPr>
        <w:tabs>
          <w:tab w:val="left" w:pos="1080"/>
        </w:tabs>
        <w:autoSpaceDE w:val="0"/>
        <w:spacing w:after="0" w:line="360" w:lineRule="auto"/>
        <w:ind w:firstLine="567"/>
        <w:jc w:val="both"/>
        <w:rPr>
          <w:rFonts w:ascii="Times New Roman" w:hAnsi="Times New Roman" w:cs="Times New Roman"/>
          <w:b/>
          <w:bCs/>
          <w:i/>
          <w:color w:val="000000"/>
          <w:sz w:val="28"/>
          <w:szCs w:val="28"/>
        </w:rPr>
      </w:pPr>
      <w:r w:rsidRPr="00434609">
        <w:rPr>
          <w:rFonts w:ascii="Times New Roman" w:hAnsi="Times New Roman" w:cs="Times New Roman"/>
          <w:b/>
          <w:bCs/>
          <w:i/>
          <w:color w:val="000000"/>
          <w:sz w:val="28"/>
          <w:szCs w:val="28"/>
        </w:rPr>
        <w:t>Литературное чтение. Литературное чтение на родном языке:</w:t>
      </w:r>
    </w:p>
    <w:p w:rsidR="00CB20A1" w:rsidRPr="00434609" w:rsidRDefault="00CB20A1" w:rsidP="00434609">
      <w:pPr>
        <w:pStyle w:val="af2"/>
        <w:numPr>
          <w:ilvl w:val="0"/>
          <w:numId w:val="11"/>
        </w:numPr>
        <w:suppressAutoHyphens/>
        <w:ind w:firstLine="567"/>
        <w:contextualSpacing w:val="0"/>
        <w:jc w:val="both"/>
        <w:rPr>
          <w:bCs/>
          <w:caps w:val="0"/>
          <w:color w:val="000000"/>
          <w:sz w:val="28"/>
          <w:szCs w:val="28"/>
        </w:rPr>
      </w:pPr>
      <w:r w:rsidRPr="00434609">
        <w:rPr>
          <w:bCs/>
          <w:caps w:val="0"/>
          <w:color w:val="000000"/>
          <w:sz w:val="28"/>
          <w:szCs w:val="28"/>
        </w:rPr>
        <w:t>понимание литературы как явления национальной и мировой культуры, средства сохранения и передачи нравственных ценностей и традиций;</w:t>
      </w:r>
    </w:p>
    <w:p w:rsidR="00CB20A1" w:rsidRPr="00434609" w:rsidRDefault="00CB20A1" w:rsidP="00434609">
      <w:pPr>
        <w:pStyle w:val="af2"/>
        <w:numPr>
          <w:ilvl w:val="0"/>
          <w:numId w:val="11"/>
        </w:numPr>
        <w:suppressAutoHyphens/>
        <w:ind w:firstLine="567"/>
        <w:contextualSpacing w:val="0"/>
        <w:jc w:val="both"/>
        <w:rPr>
          <w:bCs/>
          <w:caps w:val="0"/>
          <w:color w:val="000000"/>
          <w:sz w:val="28"/>
          <w:szCs w:val="28"/>
        </w:rPr>
      </w:pPr>
      <w:r w:rsidRPr="00434609">
        <w:rPr>
          <w:bCs/>
          <w:caps w:val="0"/>
          <w:color w:val="000000"/>
          <w:sz w:val="28"/>
          <w:szCs w:val="28"/>
        </w:rPr>
        <w:t xml:space="preserve">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w:t>
      </w:r>
    </w:p>
    <w:p w:rsidR="00CB20A1" w:rsidRPr="00434609" w:rsidRDefault="00CB20A1" w:rsidP="00434609">
      <w:pPr>
        <w:pStyle w:val="af2"/>
        <w:numPr>
          <w:ilvl w:val="0"/>
          <w:numId w:val="11"/>
        </w:numPr>
        <w:suppressAutoHyphens/>
        <w:ind w:firstLine="567"/>
        <w:contextualSpacing w:val="0"/>
        <w:jc w:val="both"/>
        <w:rPr>
          <w:bCs/>
          <w:caps w:val="0"/>
          <w:color w:val="000000"/>
          <w:sz w:val="28"/>
          <w:szCs w:val="28"/>
        </w:rPr>
      </w:pPr>
      <w:r w:rsidRPr="00434609">
        <w:rPr>
          <w:bCs/>
          <w:caps w:val="0"/>
          <w:color w:val="000000"/>
          <w:sz w:val="28"/>
          <w:szCs w:val="28"/>
        </w:rPr>
        <w:t>осознанное, правильное, плавное чтение вслух целыми словами с использованием некоторых средств устной выразительности речи;</w:t>
      </w:r>
    </w:p>
    <w:p w:rsidR="00CB20A1" w:rsidRPr="00434609" w:rsidRDefault="00CB20A1" w:rsidP="00434609">
      <w:pPr>
        <w:pStyle w:val="af2"/>
        <w:numPr>
          <w:ilvl w:val="0"/>
          <w:numId w:val="11"/>
        </w:numPr>
        <w:suppressAutoHyphens/>
        <w:ind w:firstLine="567"/>
        <w:contextualSpacing w:val="0"/>
        <w:jc w:val="both"/>
        <w:rPr>
          <w:bCs/>
          <w:caps w:val="0"/>
          <w:color w:val="000000"/>
          <w:sz w:val="28"/>
          <w:szCs w:val="28"/>
        </w:rPr>
      </w:pPr>
      <w:r w:rsidRPr="00434609">
        <w:rPr>
          <w:bCs/>
          <w:caps w:val="0"/>
          <w:color w:val="000000"/>
          <w:sz w:val="28"/>
          <w:szCs w:val="28"/>
        </w:rPr>
        <w:t xml:space="preserve">понимание роли чтения, использование разных видов чтения; </w:t>
      </w:r>
    </w:p>
    <w:p w:rsidR="00CB20A1" w:rsidRPr="00434609" w:rsidRDefault="00CB20A1" w:rsidP="00434609">
      <w:pPr>
        <w:pStyle w:val="af2"/>
        <w:numPr>
          <w:ilvl w:val="0"/>
          <w:numId w:val="11"/>
        </w:numPr>
        <w:suppressAutoHyphens/>
        <w:ind w:firstLine="567"/>
        <w:contextualSpacing w:val="0"/>
        <w:jc w:val="both"/>
        <w:rPr>
          <w:bCs/>
          <w:caps w:val="0"/>
          <w:color w:val="000000"/>
          <w:sz w:val="28"/>
          <w:szCs w:val="28"/>
        </w:rPr>
      </w:pPr>
      <w:r w:rsidRPr="00434609">
        <w:rPr>
          <w:bCs/>
          <w:caps w:val="0"/>
          <w:color w:val="000000"/>
          <w:sz w:val="28"/>
          <w:szCs w:val="28"/>
        </w:rPr>
        <w:t>формирование умения осознанно воспринимать и оценивать содержание текстов, участие в обсуждении прочитанных произведений, умение высказывать отношение к поступкам героев, оценивать поступки героев и мотивы поступков с учетом принятых в обществе норм и правил;</w:t>
      </w:r>
    </w:p>
    <w:p w:rsidR="00CB20A1" w:rsidRPr="00434609" w:rsidRDefault="00CB20A1" w:rsidP="00434609">
      <w:pPr>
        <w:pStyle w:val="af2"/>
        <w:numPr>
          <w:ilvl w:val="0"/>
          <w:numId w:val="11"/>
        </w:numPr>
        <w:suppressAutoHyphens/>
        <w:ind w:firstLine="567"/>
        <w:contextualSpacing w:val="0"/>
        <w:jc w:val="both"/>
        <w:rPr>
          <w:bCs/>
          <w:caps w:val="0"/>
          <w:color w:val="000000"/>
          <w:sz w:val="28"/>
          <w:szCs w:val="28"/>
        </w:rPr>
      </w:pPr>
      <w:r w:rsidRPr="00434609">
        <w:rPr>
          <w:bCs/>
          <w:caps w:val="0"/>
          <w:color w:val="000000"/>
          <w:sz w:val="28"/>
          <w:szCs w:val="28"/>
        </w:rPr>
        <w:t xml:space="preserve">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w:t>
      </w:r>
    </w:p>
    <w:p w:rsidR="00CB20A1" w:rsidRPr="00434609" w:rsidRDefault="00CB20A1" w:rsidP="00434609">
      <w:pPr>
        <w:pStyle w:val="af2"/>
        <w:numPr>
          <w:ilvl w:val="0"/>
          <w:numId w:val="11"/>
        </w:numPr>
        <w:suppressAutoHyphens/>
        <w:ind w:firstLine="567"/>
        <w:contextualSpacing w:val="0"/>
        <w:jc w:val="both"/>
        <w:rPr>
          <w:bCs/>
          <w:caps w:val="0"/>
          <w:color w:val="000000"/>
          <w:sz w:val="28"/>
          <w:szCs w:val="28"/>
        </w:rPr>
      </w:pPr>
      <w:r w:rsidRPr="00434609">
        <w:rPr>
          <w:bCs/>
          <w:caps w:val="0"/>
          <w:color w:val="000000"/>
          <w:sz w:val="28"/>
          <w:szCs w:val="28"/>
        </w:rPr>
        <w:t xml:space="preserve">формирование потребности в систематическом чтении; </w:t>
      </w:r>
    </w:p>
    <w:p w:rsidR="00CB20A1" w:rsidRPr="00434609" w:rsidRDefault="00CB20A1" w:rsidP="00434609">
      <w:pPr>
        <w:pStyle w:val="af2"/>
        <w:numPr>
          <w:ilvl w:val="0"/>
          <w:numId w:val="11"/>
        </w:numPr>
        <w:suppressAutoHyphens/>
        <w:ind w:firstLine="567"/>
        <w:contextualSpacing w:val="0"/>
        <w:jc w:val="both"/>
        <w:rPr>
          <w:bCs/>
          <w:caps w:val="0"/>
          <w:color w:val="000000"/>
          <w:sz w:val="28"/>
          <w:szCs w:val="28"/>
        </w:rPr>
      </w:pPr>
      <w:r w:rsidRPr="00434609">
        <w:rPr>
          <w:bCs/>
          <w:caps w:val="0"/>
          <w:color w:val="000000"/>
          <w:sz w:val="28"/>
          <w:szCs w:val="28"/>
        </w:rPr>
        <w:lastRenderedPageBreak/>
        <w:t xml:space="preserve">выбор с помощью взрослого интересующей литературы. </w:t>
      </w:r>
    </w:p>
    <w:p w:rsidR="00CB20A1" w:rsidRPr="00434609" w:rsidRDefault="00CB20A1" w:rsidP="00434609">
      <w:pPr>
        <w:autoSpaceDE w:val="0"/>
        <w:spacing w:after="0" w:line="360" w:lineRule="auto"/>
        <w:ind w:firstLine="567"/>
        <w:jc w:val="both"/>
        <w:rPr>
          <w:rFonts w:ascii="Times New Roman" w:hAnsi="Times New Roman" w:cs="Times New Roman"/>
          <w:b/>
          <w:bCs/>
          <w:i/>
          <w:color w:val="000000"/>
          <w:spacing w:val="-15"/>
          <w:sz w:val="28"/>
          <w:szCs w:val="28"/>
        </w:rPr>
      </w:pPr>
      <w:r w:rsidRPr="00434609">
        <w:rPr>
          <w:rFonts w:ascii="Times New Roman" w:hAnsi="Times New Roman" w:cs="Times New Roman"/>
          <w:b/>
          <w:bCs/>
          <w:i/>
          <w:color w:val="000000"/>
          <w:spacing w:val="-15"/>
          <w:sz w:val="28"/>
          <w:szCs w:val="28"/>
        </w:rPr>
        <w:t>Иностранный язык:</w:t>
      </w:r>
    </w:p>
    <w:p w:rsidR="00CB20A1" w:rsidRPr="00434609" w:rsidRDefault="00CB20A1" w:rsidP="00163490">
      <w:pPr>
        <w:numPr>
          <w:ilvl w:val="0"/>
          <w:numId w:val="13"/>
        </w:numPr>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приобретение начальных элементарных навыков восприятия устной и письменной речи на иностранном языке на основе своих речевых возможностей и потребностей;</w:t>
      </w:r>
    </w:p>
    <w:p w:rsidR="00CB20A1" w:rsidRPr="00434609" w:rsidRDefault="00CB20A1" w:rsidP="00163490">
      <w:pPr>
        <w:numPr>
          <w:ilvl w:val="0"/>
          <w:numId w:val="13"/>
        </w:numPr>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освоение начальных лингвистических представлений, необходимых для восприятия на элементарном уровне устной и письменной речи на иностранном языке, </w:t>
      </w:r>
    </w:p>
    <w:p w:rsidR="00CB20A1" w:rsidRPr="00434609" w:rsidRDefault="00CB20A1" w:rsidP="00163490">
      <w:pPr>
        <w:numPr>
          <w:ilvl w:val="0"/>
          <w:numId w:val="13"/>
        </w:numPr>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сформированность основ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w:t>
      </w:r>
    </w:p>
    <w:p w:rsidR="00CB20A1" w:rsidRPr="00434609" w:rsidRDefault="00CB20A1" w:rsidP="00434609">
      <w:pPr>
        <w:tabs>
          <w:tab w:val="left" w:pos="1080"/>
        </w:tabs>
        <w:autoSpaceDE w:val="0"/>
        <w:spacing w:after="0" w:line="360" w:lineRule="auto"/>
        <w:ind w:firstLine="567"/>
        <w:rPr>
          <w:rFonts w:ascii="Times New Roman" w:hAnsi="Times New Roman" w:cs="Times New Roman"/>
          <w:b/>
          <w:sz w:val="28"/>
          <w:szCs w:val="28"/>
        </w:rPr>
      </w:pPr>
      <w:r w:rsidRPr="00434609">
        <w:rPr>
          <w:rFonts w:ascii="Times New Roman" w:hAnsi="Times New Roman" w:cs="Times New Roman"/>
          <w:b/>
          <w:sz w:val="28"/>
          <w:szCs w:val="28"/>
        </w:rPr>
        <w:t>Математика и информатика</w:t>
      </w:r>
    </w:p>
    <w:p w:rsidR="00CB20A1" w:rsidRPr="00434609" w:rsidRDefault="00CB20A1" w:rsidP="00434609">
      <w:pPr>
        <w:tabs>
          <w:tab w:val="left" w:pos="1080"/>
        </w:tabs>
        <w:autoSpaceDE w:val="0"/>
        <w:spacing w:after="0" w:line="360" w:lineRule="auto"/>
        <w:ind w:firstLine="567"/>
        <w:rPr>
          <w:rFonts w:ascii="Times New Roman" w:hAnsi="Times New Roman" w:cs="Times New Roman"/>
          <w:i/>
          <w:sz w:val="28"/>
          <w:szCs w:val="28"/>
        </w:rPr>
      </w:pPr>
      <w:r w:rsidRPr="00434609">
        <w:rPr>
          <w:rFonts w:ascii="Times New Roman" w:hAnsi="Times New Roman" w:cs="Times New Roman"/>
          <w:b/>
          <w:i/>
          <w:sz w:val="28"/>
          <w:szCs w:val="28"/>
        </w:rPr>
        <w:t>Математика:</w:t>
      </w:r>
    </w:p>
    <w:p w:rsidR="00CB20A1" w:rsidRPr="00434609" w:rsidRDefault="00CB20A1" w:rsidP="00434609">
      <w:pPr>
        <w:pStyle w:val="af2"/>
        <w:numPr>
          <w:ilvl w:val="0"/>
          <w:numId w:val="12"/>
        </w:numPr>
        <w:suppressAutoHyphens/>
        <w:ind w:firstLine="567"/>
        <w:contextualSpacing w:val="0"/>
        <w:jc w:val="both"/>
        <w:rPr>
          <w:bCs/>
          <w:caps w:val="0"/>
          <w:color w:val="000000"/>
          <w:sz w:val="28"/>
          <w:szCs w:val="28"/>
        </w:rPr>
      </w:pPr>
      <w:r w:rsidRPr="00434609">
        <w:rPr>
          <w:bCs/>
          <w:caps w:val="0"/>
          <w:color w:val="000000"/>
          <w:sz w:val="28"/>
          <w:szCs w:val="28"/>
        </w:rPr>
        <w:t>использование начальных математических знаний о числах, мерах, величинах и геометрических фигурах для описания и объяснения окружающих предметов, процессов, явлений, а также оценки их количественных и пространственных отношений;</w:t>
      </w:r>
    </w:p>
    <w:p w:rsidR="00CB20A1" w:rsidRPr="00434609" w:rsidRDefault="00CB20A1" w:rsidP="00434609">
      <w:pPr>
        <w:pStyle w:val="af2"/>
        <w:numPr>
          <w:ilvl w:val="0"/>
          <w:numId w:val="12"/>
        </w:numPr>
        <w:suppressAutoHyphens/>
        <w:ind w:firstLine="567"/>
        <w:contextualSpacing w:val="0"/>
        <w:jc w:val="both"/>
        <w:rPr>
          <w:bCs/>
          <w:caps w:val="0"/>
          <w:color w:val="000000"/>
          <w:sz w:val="28"/>
          <w:szCs w:val="28"/>
        </w:rPr>
      </w:pPr>
      <w:r w:rsidRPr="00434609">
        <w:rPr>
          <w:bCs/>
          <w:caps w:val="0"/>
          <w:color w:val="000000"/>
          <w:sz w:val="28"/>
          <w:szCs w:val="28"/>
        </w:rPr>
        <w:t>приобретение начального опыта применения математических знаний для решения учебно-познавательных и учебно-практических задач;</w:t>
      </w:r>
    </w:p>
    <w:p w:rsidR="00CB20A1" w:rsidRPr="00434609" w:rsidRDefault="00CB20A1" w:rsidP="00434609">
      <w:pPr>
        <w:pStyle w:val="af2"/>
        <w:numPr>
          <w:ilvl w:val="0"/>
          <w:numId w:val="12"/>
        </w:numPr>
        <w:suppressAutoHyphens/>
        <w:ind w:firstLine="567"/>
        <w:contextualSpacing w:val="0"/>
        <w:jc w:val="both"/>
        <w:rPr>
          <w:bCs/>
          <w:caps w:val="0"/>
          <w:color w:val="000000"/>
          <w:sz w:val="28"/>
          <w:szCs w:val="28"/>
        </w:rPr>
      </w:pPr>
      <w:r w:rsidRPr="00434609">
        <w:rPr>
          <w:bCs/>
          <w:caps w:val="0"/>
          <w:color w:val="000000"/>
          <w:sz w:val="28"/>
          <w:szCs w:val="28"/>
        </w:rPr>
        <w:t>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исследовать, распознавать и изображать геометрические фигуры;</w:t>
      </w:r>
    </w:p>
    <w:p w:rsidR="00CB20A1" w:rsidRPr="00434609" w:rsidRDefault="00CB20A1" w:rsidP="00434609">
      <w:pPr>
        <w:spacing w:after="0" w:line="360" w:lineRule="auto"/>
        <w:ind w:right="113" w:firstLine="567"/>
        <w:rPr>
          <w:rFonts w:ascii="Times New Roman" w:hAnsi="Times New Roman" w:cs="Times New Roman"/>
          <w:b/>
          <w:sz w:val="28"/>
          <w:szCs w:val="28"/>
        </w:rPr>
      </w:pPr>
      <w:r w:rsidRPr="00434609">
        <w:rPr>
          <w:rFonts w:ascii="Times New Roman" w:hAnsi="Times New Roman" w:cs="Times New Roman"/>
          <w:b/>
          <w:sz w:val="28"/>
          <w:szCs w:val="28"/>
        </w:rPr>
        <w:t>Обществознание и естествознание (Окружающий мир)</w:t>
      </w:r>
    </w:p>
    <w:p w:rsidR="00CB20A1" w:rsidRPr="00434609" w:rsidRDefault="00CB20A1" w:rsidP="00434609">
      <w:pPr>
        <w:spacing w:after="0" w:line="360" w:lineRule="auto"/>
        <w:ind w:right="113" w:firstLine="567"/>
        <w:rPr>
          <w:rFonts w:ascii="Times New Roman" w:hAnsi="Times New Roman" w:cs="Times New Roman"/>
          <w:i/>
          <w:sz w:val="28"/>
          <w:szCs w:val="28"/>
        </w:rPr>
      </w:pPr>
      <w:r w:rsidRPr="00434609">
        <w:rPr>
          <w:rFonts w:ascii="Times New Roman" w:hAnsi="Times New Roman" w:cs="Times New Roman"/>
          <w:b/>
          <w:i/>
          <w:sz w:val="28"/>
          <w:szCs w:val="28"/>
        </w:rPr>
        <w:t>Окружающий мир:</w:t>
      </w:r>
    </w:p>
    <w:p w:rsidR="00CB20A1" w:rsidRPr="00434609" w:rsidRDefault="00CB20A1" w:rsidP="00434609">
      <w:pPr>
        <w:numPr>
          <w:ilvl w:val="0"/>
          <w:numId w:val="5"/>
        </w:numPr>
        <w:tabs>
          <w:tab w:val="left" w:pos="1080"/>
        </w:tabs>
        <w:autoSpaceDE w:val="0"/>
        <w:spacing w:after="0" w:line="360" w:lineRule="auto"/>
        <w:ind w:left="0" w:firstLine="567"/>
        <w:jc w:val="both"/>
        <w:rPr>
          <w:rFonts w:ascii="Times New Roman" w:hAnsi="Times New Roman" w:cs="Times New Roman"/>
          <w:bCs/>
          <w:color w:val="000000"/>
          <w:sz w:val="28"/>
          <w:szCs w:val="28"/>
        </w:rPr>
      </w:pPr>
      <w:r w:rsidRPr="00434609">
        <w:rPr>
          <w:rFonts w:ascii="Times New Roman" w:hAnsi="Times New Roman" w:cs="Times New Roman"/>
          <w:sz w:val="28"/>
          <w:szCs w:val="28"/>
        </w:rPr>
        <w:t>сформированность уважительного отношения к России, родному краю, своей семье, истории, культуре, природе нашей страны, её современной жизни;</w:t>
      </w:r>
    </w:p>
    <w:p w:rsidR="00CB20A1" w:rsidRPr="00434609" w:rsidRDefault="00CB20A1" w:rsidP="00434609">
      <w:pPr>
        <w:numPr>
          <w:ilvl w:val="0"/>
          <w:numId w:val="5"/>
        </w:numPr>
        <w:tabs>
          <w:tab w:val="left" w:pos="1080"/>
        </w:tabs>
        <w:autoSpaceDE w:val="0"/>
        <w:spacing w:after="0" w:line="360" w:lineRule="auto"/>
        <w:ind w:left="0" w:firstLine="567"/>
        <w:jc w:val="both"/>
        <w:rPr>
          <w:rFonts w:ascii="Times New Roman" w:hAnsi="Times New Roman" w:cs="Times New Roman"/>
          <w:sz w:val="28"/>
          <w:szCs w:val="28"/>
          <w:shd w:val="clear" w:color="auto" w:fill="FF0000"/>
        </w:rPr>
      </w:pPr>
      <w:r w:rsidRPr="00434609">
        <w:rPr>
          <w:rFonts w:ascii="Times New Roman" w:hAnsi="Times New Roman" w:cs="Times New Roman"/>
          <w:bCs/>
          <w:color w:val="000000"/>
          <w:sz w:val="28"/>
          <w:szCs w:val="28"/>
        </w:rPr>
        <w:t xml:space="preserve">расширение, углубление и систематизация знаний о предметах и явлениях окружающего мира, </w:t>
      </w:r>
      <w:r w:rsidRPr="00434609">
        <w:rPr>
          <w:rFonts w:ascii="Times New Roman" w:hAnsi="Times New Roman" w:cs="Times New Roman"/>
          <w:sz w:val="28"/>
          <w:szCs w:val="28"/>
        </w:rPr>
        <w:t xml:space="preserve">осознание целостности окружающего мира, </w:t>
      </w:r>
      <w:r w:rsidRPr="00434609">
        <w:rPr>
          <w:rFonts w:ascii="Times New Roman" w:hAnsi="Times New Roman" w:cs="Times New Roman"/>
          <w:sz w:val="28"/>
          <w:szCs w:val="28"/>
        </w:rPr>
        <w:lastRenderedPageBreak/>
        <w:t>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CB20A1" w:rsidRPr="00434609" w:rsidRDefault="00CB20A1" w:rsidP="00434609">
      <w:pPr>
        <w:numPr>
          <w:ilvl w:val="0"/>
          <w:numId w:val="5"/>
        </w:numPr>
        <w:tabs>
          <w:tab w:val="left" w:pos="1080"/>
        </w:tabs>
        <w:autoSpaceDE w:val="0"/>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bCs/>
          <w:color w:val="000000"/>
          <w:sz w:val="28"/>
          <w:szCs w:val="28"/>
        </w:rPr>
        <w:t>усвоение простейших взаимосвязей и взаимозависимостей между миром живой и неживой природы, между деятельностью человека и происходящими изменениями в окружающей среде;</w:t>
      </w:r>
    </w:p>
    <w:p w:rsidR="00CB20A1" w:rsidRPr="00434609" w:rsidRDefault="00CB20A1" w:rsidP="00434609">
      <w:pPr>
        <w:numPr>
          <w:ilvl w:val="0"/>
          <w:numId w:val="5"/>
        </w:numPr>
        <w:tabs>
          <w:tab w:val="left" w:pos="1080"/>
        </w:tabs>
        <w:autoSpaceDE w:val="0"/>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развитие навыков устанавливать и выявлять причинно-следственные связи в окружающем мире,умение прогнозировать простые последствия собственных действий и действий, совершаемых другими людьми;</w:t>
      </w:r>
    </w:p>
    <w:p w:rsidR="00CB20A1" w:rsidRPr="00434609" w:rsidRDefault="00CB20A1" w:rsidP="00434609">
      <w:pPr>
        <w:tabs>
          <w:tab w:val="left" w:pos="1080"/>
        </w:tabs>
        <w:autoSpaceDE w:val="0"/>
        <w:spacing w:after="0" w:line="360" w:lineRule="auto"/>
        <w:ind w:firstLine="567"/>
        <w:rPr>
          <w:rFonts w:ascii="Times New Roman" w:hAnsi="Times New Roman" w:cs="Times New Roman"/>
          <w:b/>
          <w:sz w:val="28"/>
          <w:szCs w:val="28"/>
        </w:rPr>
      </w:pPr>
      <w:r w:rsidRPr="00434609">
        <w:rPr>
          <w:rFonts w:ascii="Times New Roman" w:hAnsi="Times New Roman" w:cs="Times New Roman"/>
          <w:b/>
          <w:sz w:val="28"/>
          <w:szCs w:val="28"/>
        </w:rPr>
        <w:t>Основы религиозных культур и светской этики</w:t>
      </w:r>
    </w:p>
    <w:p w:rsidR="00CB20A1" w:rsidRPr="00434609" w:rsidRDefault="00CB20A1" w:rsidP="00434609">
      <w:pPr>
        <w:tabs>
          <w:tab w:val="left" w:pos="1080"/>
        </w:tabs>
        <w:autoSpaceDE w:val="0"/>
        <w:spacing w:after="0" w:line="360" w:lineRule="auto"/>
        <w:ind w:firstLine="567"/>
        <w:rPr>
          <w:rFonts w:ascii="Times New Roman" w:hAnsi="Times New Roman" w:cs="Times New Roman"/>
          <w:b/>
          <w:i/>
          <w:sz w:val="28"/>
          <w:szCs w:val="28"/>
        </w:rPr>
      </w:pPr>
      <w:r w:rsidRPr="00434609">
        <w:rPr>
          <w:rFonts w:ascii="Times New Roman" w:hAnsi="Times New Roman" w:cs="Times New Roman"/>
          <w:b/>
          <w:i/>
          <w:sz w:val="28"/>
          <w:szCs w:val="28"/>
        </w:rPr>
        <w:t>Основы религиозных культур и светской этики:</w:t>
      </w:r>
    </w:p>
    <w:p w:rsidR="00CB20A1" w:rsidRPr="00434609" w:rsidRDefault="00CB20A1" w:rsidP="00434609">
      <w:pPr>
        <w:numPr>
          <w:ilvl w:val="0"/>
          <w:numId w:val="6"/>
        </w:numPr>
        <w:tabs>
          <w:tab w:val="left" w:pos="1080"/>
        </w:tabs>
        <w:autoSpaceDE w:val="0"/>
        <w:spacing w:after="0" w:line="360" w:lineRule="auto"/>
        <w:ind w:left="0" w:firstLine="567"/>
        <w:jc w:val="both"/>
        <w:rPr>
          <w:rFonts w:ascii="Times New Roman" w:hAnsi="Times New Roman" w:cs="Times New Roman"/>
          <w:sz w:val="28"/>
          <w:szCs w:val="28"/>
          <w:shd w:val="clear" w:color="auto" w:fill="FFFF00"/>
        </w:rPr>
      </w:pPr>
      <w:r w:rsidRPr="00434609">
        <w:rPr>
          <w:rFonts w:ascii="Times New Roman" w:hAnsi="Times New Roman" w:cs="Times New Roman"/>
          <w:sz w:val="28"/>
          <w:szCs w:val="28"/>
        </w:rPr>
        <w:t xml:space="preserve"> 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CB20A1" w:rsidRPr="00434609" w:rsidRDefault="00CB20A1" w:rsidP="00434609">
      <w:pPr>
        <w:numPr>
          <w:ilvl w:val="0"/>
          <w:numId w:val="6"/>
        </w:numPr>
        <w:tabs>
          <w:tab w:val="left" w:pos="1080"/>
        </w:tabs>
        <w:autoSpaceDE w:val="0"/>
        <w:spacing w:after="0" w:line="360" w:lineRule="auto"/>
        <w:ind w:left="0" w:firstLine="567"/>
        <w:jc w:val="both"/>
        <w:rPr>
          <w:rFonts w:ascii="Times New Roman" w:hAnsi="Times New Roman" w:cs="Times New Roman"/>
          <w:kern w:val="28"/>
          <w:sz w:val="28"/>
          <w:szCs w:val="28"/>
          <w:shd w:val="clear" w:color="auto" w:fill="FF0000"/>
        </w:rPr>
      </w:pPr>
      <w:r w:rsidRPr="00434609">
        <w:rPr>
          <w:rFonts w:ascii="Times New Roman" w:hAnsi="Times New Roman" w:cs="Times New Roman"/>
          <w:kern w:val="28"/>
          <w:sz w:val="28"/>
          <w:szCs w:val="28"/>
        </w:rPr>
        <w:t>понимание значения нравственности, веры и религии в жизни человека и общества;</w:t>
      </w:r>
    </w:p>
    <w:p w:rsidR="00CB20A1" w:rsidRPr="00434609" w:rsidRDefault="00CB20A1" w:rsidP="00434609">
      <w:pPr>
        <w:numPr>
          <w:ilvl w:val="0"/>
          <w:numId w:val="6"/>
        </w:numPr>
        <w:tabs>
          <w:tab w:val="left" w:pos="1080"/>
        </w:tabs>
        <w:autoSpaceDE w:val="0"/>
        <w:spacing w:after="0" w:line="360" w:lineRule="auto"/>
        <w:ind w:left="0" w:firstLine="567"/>
        <w:jc w:val="both"/>
        <w:rPr>
          <w:rFonts w:ascii="Times New Roman" w:hAnsi="Times New Roman" w:cs="Times New Roman"/>
          <w:kern w:val="28"/>
          <w:sz w:val="28"/>
          <w:szCs w:val="28"/>
          <w:shd w:val="clear" w:color="auto" w:fill="FF0000"/>
        </w:rPr>
      </w:pPr>
      <w:r w:rsidRPr="00434609">
        <w:rPr>
          <w:rFonts w:ascii="Times New Roman" w:hAnsi="Times New Roman" w:cs="Times New Roman"/>
          <w:kern w:val="28"/>
          <w:sz w:val="28"/>
          <w:szCs w:val="28"/>
        </w:rPr>
        <w:t>формирование первоначальных представлений о светской этике, о традиционных религиях, их роли в культуре, истории и современности России;</w:t>
      </w:r>
    </w:p>
    <w:p w:rsidR="00CB20A1" w:rsidRPr="00434609" w:rsidRDefault="00CB20A1" w:rsidP="00434609">
      <w:pPr>
        <w:numPr>
          <w:ilvl w:val="0"/>
          <w:numId w:val="6"/>
        </w:numPr>
        <w:tabs>
          <w:tab w:val="left" w:pos="1080"/>
        </w:tabs>
        <w:autoSpaceDE w:val="0"/>
        <w:spacing w:after="0" w:line="360" w:lineRule="auto"/>
        <w:ind w:left="0" w:firstLine="567"/>
        <w:jc w:val="both"/>
        <w:rPr>
          <w:rFonts w:ascii="Times New Roman" w:hAnsi="Times New Roman" w:cs="Times New Roman"/>
          <w:kern w:val="28"/>
          <w:sz w:val="28"/>
          <w:szCs w:val="28"/>
        </w:rPr>
      </w:pPr>
      <w:r w:rsidRPr="00434609">
        <w:rPr>
          <w:rFonts w:ascii="Times New Roman" w:hAnsi="Times New Roman" w:cs="Times New Roman"/>
          <w:kern w:val="28"/>
          <w:sz w:val="28"/>
          <w:szCs w:val="28"/>
        </w:rPr>
        <w:t>осознание ценности человеческой жизни.</w:t>
      </w:r>
    </w:p>
    <w:p w:rsidR="00CB20A1" w:rsidRPr="00434609" w:rsidRDefault="00CB20A1" w:rsidP="00434609">
      <w:pPr>
        <w:tabs>
          <w:tab w:val="left" w:pos="1080"/>
        </w:tabs>
        <w:autoSpaceDE w:val="0"/>
        <w:spacing w:after="0" w:line="360" w:lineRule="auto"/>
        <w:ind w:firstLine="567"/>
        <w:rPr>
          <w:rFonts w:ascii="Times New Roman" w:hAnsi="Times New Roman" w:cs="Times New Roman"/>
          <w:b/>
          <w:kern w:val="28"/>
          <w:sz w:val="28"/>
          <w:szCs w:val="28"/>
        </w:rPr>
      </w:pPr>
      <w:r w:rsidRPr="00434609">
        <w:rPr>
          <w:rFonts w:ascii="Times New Roman" w:hAnsi="Times New Roman" w:cs="Times New Roman"/>
          <w:b/>
          <w:kern w:val="28"/>
          <w:sz w:val="28"/>
          <w:szCs w:val="28"/>
        </w:rPr>
        <w:t>Искусство</w:t>
      </w:r>
    </w:p>
    <w:p w:rsidR="00CB20A1" w:rsidRPr="00434609" w:rsidRDefault="00CB20A1" w:rsidP="00434609">
      <w:pPr>
        <w:tabs>
          <w:tab w:val="left" w:pos="1080"/>
        </w:tabs>
        <w:autoSpaceDE w:val="0"/>
        <w:spacing w:after="0" w:line="360" w:lineRule="auto"/>
        <w:ind w:firstLine="567"/>
        <w:rPr>
          <w:rFonts w:ascii="Times New Roman" w:hAnsi="Times New Roman" w:cs="Times New Roman"/>
          <w:i/>
          <w:kern w:val="28"/>
          <w:sz w:val="28"/>
          <w:szCs w:val="28"/>
        </w:rPr>
      </w:pPr>
      <w:r w:rsidRPr="00434609">
        <w:rPr>
          <w:rFonts w:ascii="Times New Roman" w:hAnsi="Times New Roman" w:cs="Times New Roman"/>
          <w:b/>
          <w:i/>
          <w:kern w:val="28"/>
          <w:sz w:val="28"/>
          <w:szCs w:val="28"/>
        </w:rPr>
        <w:t>Изобразительное искусство:</w:t>
      </w:r>
    </w:p>
    <w:p w:rsidR="00CB20A1" w:rsidRPr="00434609" w:rsidRDefault="00CB20A1" w:rsidP="00434609">
      <w:pPr>
        <w:numPr>
          <w:ilvl w:val="0"/>
          <w:numId w:val="7"/>
        </w:numPr>
        <w:tabs>
          <w:tab w:val="left" w:pos="1080"/>
        </w:tabs>
        <w:autoSpaceDE w:val="0"/>
        <w:spacing w:after="0" w:line="360" w:lineRule="auto"/>
        <w:ind w:left="0" w:firstLine="567"/>
        <w:jc w:val="both"/>
        <w:rPr>
          <w:rFonts w:ascii="Times New Roman" w:hAnsi="Times New Roman" w:cs="Times New Roman"/>
          <w:bCs/>
          <w:color w:val="000000"/>
          <w:kern w:val="28"/>
          <w:sz w:val="28"/>
          <w:szCs w:val="28"/>
        </w:rPr>
      </w:pPr>
      <w:r w:rsidRPr="00434609">
        <w:rPr>
          <w:rFonts w:ascii="Times New Roman" w:hAnsi="Times New Roman" w:cs="Times New Roman"/>
          <w:kern w:val="28"/>
          <w:sz w:val="28"/>
          <w:szCs w:val="28"/>
        </w:rPr>
        <w:t>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CB20A1" w:rsidRPr="00434609" w:rsidRDefault="00CB20A1" w:rsidP="00434609">
      <w:pPr>
        <w:numPr>
          <w:ilvl w:val="0"/>
          <w:numId w:val="7"/>
        </w:numPr>
        <w:tabs>
          <w:tab w:val="left" w:pos="1080"/>
        </w:tabs>
        <w:autoSpaceDE w:val="0"/>
        <w:spacing w:after="0" w:line="360" w:lineRule="auto"/>
        <w:ind w:left="0" w:firstLine="567"/>
        <w:jc w:val="both"/>
        <w:rPr>
          <w:rFonts w:ascii="Times New Roman" w:hAnsi="Times New Roman" w:cs="Times New Roman"/>
          <w:kern w:val="28"/>
          <w:sz w:val="28"/>
          <w:szCs w:val="28"/>
        </w:rPr>
      </w:pPr>
      <w:r w:rsidRPr="00434609">
        <w:rPr>
          <w:rFonts w:ascii="Times New Roman" w:hAnsi="Times New Roman" w:cs="Times New Roman"/>
          <w:bCs/>
          <w:color w:val="000000"/>
          <w:kern w:val="28"/>
          <w:sz w:val="28"/>
          <w:szCs w:val="28"/>
        </w:rPr>
        <w:t>развитие эстетических чувств, умения видеть и понимать красивое, дифференцировать красивое от «некрасивого», высказывать оценочные суждения о произведениях искусства; воспитание активного эмоционально-эстетического отношения к произведениям искусства;</w:t>
      </w:r>
    </w:p>
    <w:p w:rsidR="00CB20A1" w:rsidRPr="00434609" w:rsidRDefault="00CB20A1" w:rsidP="00434609">
      <w:pPr>
        <w:numPr>
          <w:ilvl w:val="0"/>
          <w:numId w:val="7"/>
        </w:numPr>
        <w:tabs>
          <w:tab w:val="left" w:pos="1080"/>
        </w:tabs>
        <w:autoSpaceDE w:val="0"/>
        <w:spacing w:after="0" w:line="360" w:lineRule="auto"/>
        <w:ind w:left="0" w:firstLine="567"/>
        <w:jc w:val="both"/>
        <w:rPr>
          <w:rFonts w:ascii="Times New Roman" w:hAnsi="Times New Roman" w:cs="Times New Roman"/>
          <w:kern w:val="28"/>
          <w:sz w:val="28"/>
          <w:szCs w:val="28"/>
        </w:rPr>
      </w:pPr>
      <w:r w:rsidRPr="00434609">
        <w:rPr>
          <w:rFonts w:ascii="Times New Roman" w:hAnsi="Times New Roman" w:cs="Times New Roman"/>
          <w:kern w:val="28"/>
          <w:sz w:val="28"/>
          <w:szCs w:val="28"/>
        </w:rPr>
        <w:lastRenderedPageBreak/>
        <w:t xml:space="preserve">овладение элементарными практическими умениями и навыками в различных видах художественной деятельности </w:t>
      </w:r>
      <w:r w:rsidRPr="00434609">
        <w:rPr>
          <w:rFonts w:ascii="Times New Roman" w:hAnsi="Times New Roman" w:cs="Times New Roman"/>
          <w:bCs/>
          <w:color w:val="000000"/>
          <w:kern w:val="28"/>
          <w:sz w:val="28"/>
          <w:szCs w:val="28"/>
        </w:rPr>
        <w:t>(изобразительного, декоративно-прикладного и народного искусства, скульптуры, дизайна и др.);</w:t>
      </w:r>
    </w:p>
    <w:p w:rsidR="00CB20A1" w:rsidRPr="00434609" w:rsidRDefault="00CB20A1" w:rsidP="00434609">
      <w:pPr>
        <w:numPr>
          <w:ilvl w:val="0"/>
          <w:numId w:val="7"/>
        </w:numPr>
        <w:tabs>
          <w:tab w:val="left" w:pos="1080"/>
        </w:tabs>
        <w:autoSpaceDE w:val="0"/>
        <w:spacing w:after="0" w:line="360" w:lineRule="auto"/>
        <w:ind w:left="0" w:firstLine="567"/>
        <w:jc w:val="both"/>
        <w:rPr>
          <w:rFonts w:ascii="Times New Roman" w:hAnsi="Times New Roman" w:cs="Times New Roman"/>
          <w:bCs/>
          <w:color w:val="000000"/>
          <w:kern w:val="28"/>
          <w:sz w:val="28"/>
          <w:szCs w:val="28"/>
        </w:rPr>
      </w:pPr>
      <w:r w:rsidRPr="00434609">
        <w:rPr>
          <w:rFonts w:ascii="Times New Roman" w:hAnsi="Times New Roman" w:cs="Times New Roman"/>
          <w:kern w:val="28"/>
          <w:sz w:val="28"/>
          <w:szCs w:val="28"/>
        </w:rPr>
        <w:t>умение воспринимать и выделять в окружающем мире (как в природном, так и в социальном) эстетически привлекательные объекты, выражать по отношению к ним собственное эмоционально-оценочное отношение;</w:t>
      </w:r>
    </w:p>
    <w:p w:rsidR="00CB20A1" w:rsidRPr="00434609" w:rsidRDefault="00CB20A1" w:rsidP="00434609">
      <w:pPr>
        <w:numPr>
          <w:ilvl w:val="0"/>
          <w:numId w:val="7"/>
        </w:numPr>
        <w:tabs>
          <w:tab w:val="left" w:pos="1080"/>
        </w:tabs>
        <w:autoSpaceDE w:val="0"/>
        <w:spacing w:after="0" w:line="360" w:lineRule="auto"/>
        <w:ind w:left="0" w:firstLine="567"/>
        <w:jc w:val="both"/>
        <w:rPr>
          <w:rFonts w:ascii="Times New Roman" w:hAnsi="Times New Roman" w:cs="Times New Roman"/>
          <w:b/>
          <w:kern w:val="28"/>
          <w:sz w:val="28"/>
          <w:szCs w:val="28"/>
        </w:rPr>
      </w:pPr>
      <w:r w:rsidRPr="00434609">
        <w:rPr>
          <w:rFonts w:ascii="Times New Roman" w:hAnsi="Times New Roman" w:cs="Times New Roman"/>
          <w:bCs/>
          <w:color w:val="000000"/>
          <w:kern w:val="28"/>
          <w:sz w:val="28"/>
          <w:szCs w:val="28"/>
        </w:rPr>
        <w:t>овладение практическими умениями самовыражения средствами изобразительного искусства</w:t>
      </w:r>
      <w:r w:rsidRPr="00434609">
        <w:rPr>
          <w:rFonts w:ascii="Times New Roman" w:hAnsi="Times New Roman" w:cs="Times New Roman"/>
          <w:kern w:val="28"/>
          <w:sz w:val="28"/>
          <w:szCs w:val="28"/>
        </w:rPr>
        <w:t>.</w:t>
      </w:r>
    </w:p>
    <w:p w:rsidR="00CB20A1" w:rsidRPr="00434609" w:rsidRDefault="00CB20A1" w:rsidP="00434609">
      <w:pPr>
        <w:tabs>
          <w:tab w:val="left" w:pos="1080"/>
        </w:tabs>
        <w:autoSpaceDE w:val="0"/>
        <w:spacing w:after="0" w:line="360" w:lineRule="auto"/>
        <w:ind w:firstLine="567"/>
        <w:rPr>
          <w:rFonts w:ascii="Times New Roman" w:hAnsi="Times New Roman" w:cs="Times New Roman"/>
          <w:i/>
          <w:kern w:val="28"/>
          <w:sz w:val="28"/>
          <w:szCs w:val="28"/>
        </w:rPr>
      </w:pPr>
      <w:r w:rsidRPr="00434609">
        <w:rPr>
          <w:rFonts w:ascii="Times New Roman" w:hAnsi="Times New Roman" w:cs="Times New Roman"/>
          <w:b/>
          <w:i/>
          <w:kern w:val="28"/>
          <w:sz w:val="28"/>
          <w:szCs w:val="28"/>
        </w:rPr>
        <w:t>Музыка:</w:t>
      </w:r>
    </w:p>
    <w:p w:rsidR="00CB20A1" w:rsidRPr="00434609" w:rsidRDefault="00CB20A1" w:rsidP="00434609">
      <w:pPr>
        <w:numPr>
          <w:ilvl w:val="0"/>
          <w:numId w:val="4"/>
        </w:numPr>
        <w:tabs>
          <w:tab w:val="left" w:pos="1080"/>
        </w:tabs>
        <w:autoSpaceDE w:val="0"/>
        <w:spacing w:after="0" w:line="360" w:lineRule="auto"/>
        <w:ind w:left="0" w:firstLine="567"/>
        <w:jc w:val="both"/>
        <w:rPr>
          <w:rFonts w:ascii="Times New Roman" w:hAnsi="Times New Roman" w:cs="Times New Roman"/>
          <w:bCs/>
          <w:color w:val="000000"/>
          <w:kern w:val="28"/>
          <w:sz w:val="28"/>
          <w:szCs w:val="28"/>
        </w:rPr>
      </w:pPr>
      <w:r w:rsidRPr="00434609">
        <w:rPr>
          <w:rFonts w:ascii="Times New Roman" w:hAnsi="Times New Roman" w:cs="Times New Roman"/>
          <w:kern w:val="28"/>
          <w:sz w:val="28"/>
          <w:szCs w:val="28"/>
        </w:rPr>
        <w:t>формирование первоначальных представлений о роли музыки в жизни человека, ее роли в  духовно-нравственном развитии человека;</w:t>
      </w:r>
    </w:p>
    <w:p w:rsidR="00CB20A1" w:rsidRPr="00434609" w:rsidRDefault="00CB20A1" w:rsidP="00434609">
      <w:pPr>
        <w:numPr>
          <w:ilvl w:val="0"/>
          <w:numId w:val="4"/>
        </w:numPr>
        <w:tabs>
          <w:tab w:val="left" w:pos="1080"/>
        </w:tabs>
        <w:autoSpaceDE w:val="0"/>
        <w:spacing w:after="0" w:line="360" w:lineRule="auto"/>
        <w:ind w:left="0" w:firstLine="567"/>
        <w:jc w:val="both"/>
        <w:rPr>
          <w:rFonts w:ascii="Times New Roman" w:hAnsi="Times New Roman" w:cs="Times New Roman"/>
          <w:bCs/>
          <w:color w:val="000000"/>
          <w:kern w:val="28"/>
          <w:sz w:val="28"/>
          <w:szCs w:val="28"/>
        </w:rPr>
      </w:pPr>
      <w:r w:rsidRPr="00434609">
        <w:rPr>
          <w:rFonts w:ascii="Times New Roman" w:hAnsi="Times New Roman" w:cs="Times New Roman"/>
          <w:bCs/>
          <w:color w:val="000000"/>
          <w:kern w:val="28"/>
          <w:sz w:val="28"/>
          <w:szCs w:val="28"/>
        </w:rPr>
        <w:t>формирование элементов музыкальной культуры, интереса к музыкальному искусству и музыкальной деятельности, формирование элементарных эстетических суждений;</w:t>
      </w:r>
    </w:p>
    <w:p w:rsidR="00CB20A1" w:rsidRPr="00434609" w:rsidRDefault="00CB20A1" w:rsidP="00434609">
      <w:pPr>
        <w:numPr>
          <w:ilvl w:val="0"/>
          <w:numId w:val="4"/>
        </w:numPr>
        <w:tabs>
          <w:tab w:val="left" w:pos="1080"/>
        </w:tabs>
        <w:autoSpaceDE w:val="0"/>
        <w:spacing w:after="0" w:line="360" w:lineRule="auto"/>
        <w:ind w:left="0" w:firstLine="567"/>
        <w:jc w:val="both"/>
        <w:rPr>
          <w:rFonts w:ascii="Times New Roman" w:hAnsi="Times New Roman" w:cs="Times New Roman"/>
          <w:bCs/>
          <w:color w:val="000000"/>
          <w:kern w:val="28"/>
          <w:sz w:val="28"/>
          <w:szCs w:val="28"/>
        </w:rPr>
      </w:pPr>
      <w:r w:rsidRPr="00434609">
        <w:rPr>
          <w:rFonts w:ascii="Times New Roman" w:hAnsi="Times New Roman" w:cs="Times New Roman"/>
          <w:bCs/>
          <w:color w:val="000000"/>
          <w:kern w:val="28"/>
          <w:sz w:val="28"/>
          <w:szCs w:val="28"/>
        </w:rPr>
        <w:t>развитие эмоционального осознанного восприятия музыки, как в процессе активной музыкальной деятельности, так и во время слушания музыкальных произведений;</w:t>
      </w:r>
    </w:p>
    <w:p w:rsidR="00CB20A1" w:rsidRPr="00434609" w:rsidRDefault="00CB20A1" w:rsidP="00434609">
      <w:pPr>
        <w:numPr>
          <w:ilvl w:val="0"/>
          <w:numId w:val="4"/>
        </w:numPr>
        <w:tabs>
          <w:tab w:val="left" w:pos="1080"/>
        </w:tabs>
        <w:autoSpaceDE w:val="0"/>
        <w:spacing w:after="0" w:line="360" w:lineRule="auto"/>
        <w:ind w:left="0" w:firstLine="567"/>
        <w:jc w:val="both"/>
        <w:rPr>
          <w:rFonts w:ascii="Times New Roman" w:hAnsi="Times New Roman" w:cs="Times New Roman"/>
          <w:kern w:val="28"/>
          <w:sz w:val="28"/>
          <w:szCs w:val="28"/>
        </w:rPr>
      </w:pPr>
      <w:r w:rsidRPr="00434609">
        <w:rPr>
          <w:rFonts w:ascii="Times New Roman" w:hAnsi="Times New Roman" w:cs="Times New Roman"/>
          <w:bCs/>
          <w:color w:val="000000"/>
          <w:kern w:val="28"/>
          <w:sz w:val="28"/>
          <w:szCs w:val="28"/>
        </w:rPr>
        <w:t>формирование эстетических чувств в процессе слушания музыкальных произведений различных жанров;</w:t>
      </w:r>
    </w:p>
    <w:p w:rsidR="00CB20A1" w:rsidRPr="00434609" w:rsidRDefault="00CB20A1" w:rsidP="00434609">
      <w:pPr>
        <w:numPr>
          <w:ilvl w:val="0"/>
          <w:numId w:val="4"/>
        </w:numPr>
        <w:tabs>
          <w:tab w:val="left" w:pos="1080"/>
        </w:tabs>
        <w:autoSpaceDE w:val="0"/>
        <w:spacing w:after="0" w:line="360" w:lineRule="auto"/>
        <w:ind w:left="0" w:firstLine="567"/>
        <w:jc w:val="both"/>
        <w:rPr>
          <w:rFonts w:ascii="Times New Roman" w:hAnsi="Times New Roman" w:cs="Times New Roman"/>
          <w:kern w:val="28"/>
          <w:sz w:val="28"/>
          <w:szCs w:val="28"/>
        </w:rPr>
      </w:pPr>
      <w:r w:rsidRPr="00434609">
        <w:rPr>
          <w:rFonts w:ascii="Times New Roman" w:hAnsi="Times New Roman" w:cs="Times New Roman"/>
          <w:kern w:val="28"/>
          <w:sz w:val="28"/>
          <w:szCs w:val="28"/>
        </w:rPr>
        <w:t>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CB20A1" w:rsidRPr="00434609" w:rsidRDefault="00CB20A1" w:rsidP="00434609">
      <w:pPr>
        <w:tabs>
          <w:tab w:val="left" w:pos="1080"/>
        </w:tabs>
        <w:autoSpaceDE w:val="0"/>
        <w:spacing w:after="0" w:line="360" w:lineRule="auto"/>
        <w:ind w:firstLine="567"/>
        <w:rPr>
          <w:rFonts w:ascii="Times New Roman" w:hAnsi="Times New Roman" w:cs="Times New Roman"/>
          <w:b/>
          <w:kern w:val="28"/>
          <w:sz w:val="28"/>
          <w:szCs w:val="28"/>
        </w:rPr>
      </w:pPr>
      <w:r w:rsidRPr="00434609">
        <w:rPr>
          <w:rFonts w:ascii="Times New Roman" w:hAnsi="Times New Roman" w:cs="Times New Roman"/>
          <w:b/>
          <w:kern w:val="28"/>
          <w:sz w:val="28"/>
          <w:szCs w:val="28"/>
        </w:rPr>
        <w:t>Технология</w:t>
      </w:r>
    </w:p>
    <w:p w:rsidR="00CB20A1" w:rsidRPr="00434609" w:rsidRDefault="00CB20A1" w:rsidP="00434609">
      <w:pPr>
        <w:tabs>
          <w:tab w:val="left" w:pos="1080"/>
        </w:tabs>
        <w:autoSpaceDE w:val="0"/>
        <w:spacing w:after="0" w:line="360" w:lineRule="auto"/>
        <w:ind w:firstLine="567"/>
        <w:rPr>
          <w:rFonts w:ascii="Times New Roman" w:hAnsi="Times New Roman" w:cs="Times New Roman"/>
          <w:b/>
          <w:bCs/>
          <w:i/>
          <w:color w:val="000000"/>
          <w:kern w:val="28"/>
          <w:sz w:val="28"/>
          <w:szCs w:val="28"/>
        </w:rPr>
      </w:pPr>
      <w:r w:rsidRPr="00434609">
        <w:rPr>
          <w:rFonts w:ascii="Times New Roman" w:hAnsi="Times New Roman" w:cs="Times New Roman"/>
          <w:b/>
          <w:i/>
          <w:kern w:val="28"/>
          <w:sz w:val="28"/>
          <w:szCs w:val="28"/>
        </w:rPr>
        <w:t>Технология (труд):</w:t>
      </w:r>
    </w:p>
    <w:p w:rsidR="00CB20A1" w:rsidRPr="00434609" w:rsidRDefault="00CB20A1" w:rsidP="00434609">
      <w:pPr>
        <w:numPr>
          <w:ilvl w:val="0"/>
          <w:numId w:val="10"/>
        </w:numPr>
        <w:tabs>
          <w:tab w:val="left" w:pos="1080"/>
        </w:tabs>
        <w:autoSpaceDE w:val="0"/>
        <w:spacing w:after="0" w:line="360" w:lineRule="auto"/>
        <w:ind w:left="0" w:firstLine="567"/>
        <w:jc w:val="both"/>
        <w:rPr>
          <w:rFonts w:ascii="Times New Roman" w:hAnsi="Times New Roman" w:cs="Times New Roman"/>
          <w:bCs/>
          <w:color w:val="000000"/>
          <w:kern w:val="28"/>
          <w:sz w:val="28"/>
          <w:szCs w:val="28"/>
        </w:rPr>
      </w:pPr>
      <w:r w:rsidRPr="00434609">
        <w:rPr>
          <w:rFonts w:ascii="Times New Roman" w:hAnsi="Times New Roman" w:cs="Times New Roman"/>
          <w:bCs/>
          <w:color w:val="000000"/>
          <w:kern w:val="28"/>
          <w:sz w:val="28"/>
          <w:szCs w:val="28"/>
        </w:rPr>
        <w:t>формирование навыков самообслуживания, овладение некоторыми технологическими приемами ручной обработки материалов,</w:t>
      </w:r>
      <w:r w:rsidRPr="00434609">
        <w:rPr>
          <w:rFonts w:ascii="Times New Roman" w:hAnsi="Times New Roman" w:cs="Times New Roman"/>
          <w:kern w:val="28"/>
          <w:sz w:val="28"/>
          <w:szCs w:val="28"/>
        </w:rPr>
        <w:t xml:space="preserve"> усвоение правил техники безопасности;</w:t>
      </w:r>
    </w:p>
    <w:p w:rsidR="00CB20A1" w:rsidRPr="00434609" w:rsidRDefault="00CB20A1" w:rsidP="00434609">
      <w:pPr>
        <w:numPr>
          <w:ilvl w:val="0"/>
          <w:numId w:val="10"/>
        </w:numPr>
        <w:tabs>
          <w:tab w:val="left" w:pos="1080"/>
        </w:tabs>
        <w:autoSpaceDE w:val="0"/>
        <w:spacing w:after="0" w:line="360" w:lineRule="auto"/>
        <w:ind w:left="0" w:firstLine="567"/>
        <w:jc w:val="both"/>
        <w:rPr>
          <w:rFonts w:ascii="Times New Roman" w:hAnsi="Times New Roman" w:cs="Times New Roman"/>
          <w:bCs/>
          <w:color w:val="000000"/>
          <w:kern w:val="28"/>
          <w:sz w:val="28"/>
          <w:szCs w:val="28"/>
        </w:rPr>
      </w:pPr>
      <w:r w:rsidRPr="00434609">
        <w:rPr>
          <w:rFonts w:ascii="Times New Roman" w:hAnsi="Times New Roman" w:cs="Times New Roman"/>
          <w:bCs/>
          <w:color w:val="000000"/>
          <w:kern w:val="28"/>
          <w:sz w:val="28"/>
          <w:szCs w:val="28"/>
        </w:rPr>
        <w:lastRenderedPageBreak/>
        <w:t>формирование умений работать с разными видами материалов (бумагой, тканями, пластилином, природным материалом и т.д.); выбирать способы их обработки в зависимости от их свойств;</w:t>
      </w:r>
    </w:p>
    <w:p w:rsidR="00CB20A1" w:rsidRPr="00434609" w:rsidRDefault="00CB20A1" w:rsidP="00434609">
      <w:pPr>
        <w:numPr>
          <w:ilvl w:val="0"/>
          <w:numId w:val="10"/>
        </w:numPr>
        <w:tabs>
          <w:tab w:val="left" w:pos="1080"/>
        </w:tabs>
        <w:autoSpaceDE w:val="0"/>
        <w:spacing w:after="0" w:line="360" w:lineRule="auto"/>
        <w:ind w:left="0" w:firstLine="567"/>
        <w:jc w:val="both"/>
        <w:rPr>
          <w:rFonts w:ascii="Times New Roman" w:hAnsi="Times New Roman" w:cs="Times New Roman"/>
          <w:kern w:val="28"/>
          <w:sz w:val="28"/>
          <w:szCs w:val="28"/>
        </w:rPr>
      </w:pPr>
      <w:r w:rsidRPr="00434609">
        <w:rPr>
          <w:rFonts w:ascii="Times New Roman" w:hAnsi="Times New Roman" w:cs="Times New Roman"/>
          <w:bCs/>
          <w:color w:val="000000"/>
          <w:kern w:val="28"/>
          <w:sz w:val="28"/>
          <w:szCs w:val="28"/>
        </w:rPr>
        <w:t>формирование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 и т.д.)</w:t>
      </w:r>
    </w:p>
    <w:p w:rsidR="00CB20A1" w:rsidRPr="00434609" w:rsidRDefault="00CB20A1" w:rsidP="00434609">
      <w:pPr>
        <w:numPr>
          <w:ilvl w:val="0"/>
          <w:numId w:val="10"/>
        </w:numPr>
        <w:tabs>
          <w:tab w:val="left" w:pos="1080"/>
        </w:tabs>
        <w:autoSpaceDE w:val="0"/>
        <w:spacing w:after="0" w:line="360" w:lineRule="auto"/>
        <w:ind w:left="0" w:firstLine="567"/>
        <w:jc w:val="both"/>
        <w:rPr>
          <w:rFonts w:ascii="Times New Roman" w:hAnsi="Times New Roman" w:cs="Times New Roman"/>
          <w:kern w:val="28"/>
          <w:sz w:val="28"/>
          <w:szCs w:val="28"/>
        </w:rPr>
      </w:pPr>
      <w:r w:rsidRPr="00434609">
        <w:rPr>
          <w:rFonts w:ascii="Times New Roman" w:hAnsi="Times New Roman" w:cs="Times New Roman"/>
          <w:kern w:val="28"/>
          <w:sz w:val="28"/>
          <w:szCs w:val="28"/>
        </w:rPr>
        <w:t xml:space="preserve">приобретение первоначальных навыков совместной продуктивной деятельности, сотрудничества, взаимопомощи, планирования и организации; </w:t>
      </w:r>
    </w:p>
    <w:p w:rsidR="00CB20A1" w:rsidRPr="00434609" w:rsidRDefault="00CB20A1" w:rsidP="00434609">
      <w:pPr>
        <w:numPr>
          <w:ilvl w:val="0"/>
          <w:numId w:val="10"/>
        </w:numPr>
        <w:tabs>
          <w:tab w:val="left" w:pos="1080"/>
        </w:tabs>
        <w:autoSpaceDE w:val="0"/>
        <w:spacing w:after="0" w:line="360" w:lineRule="auto"/>
        <w:ind w:left="0" w:firstLine="567"/>
        <w:jc w:val="both"/>
        <w:rPr>
          <w:rFonts w:ascii="Times New Roman" w:hAnsi="Times New Roman" w:cs="Times New Roman"/>
          <w:kern w:val="28"/>
          <w:sz w:val="28"/>
          <w:szCs w:val="28"/>
        </w:rPr>
      </w:pPr>
      <w:r w:rsidRPr="00434609">
        <w:rPr>
          <w:rFonts w:ascii="Times New Roman" w:hAnsi="Times New Roman" w:cs="Times New Roman"/>
          <w:kern w:val="28"/>
          <w:sz w:val="28"/>
          <w:szCs w:val="28"/>
        </w:rPr>
        <w:t xml:space="preserve">использование приобретенных знаний и умений </w:t>
      </w:r>
      <w:r w:rsidRPr="00434609">
        <w:rPr>
          <w:rFonts w:ascii="Times New Roman" w:hAnsi="Times New Roman" w:cs="Times New Roman"/>
          <w:bCs/>
          <w:color w:val="000000"/>
          <w:kern w:val="28"/>
          <w:sz w:val="28"/>
          <w:szCs w:val="28"/>
        </w:rPr>
        <w:t>для решения практических задач.</w:t>
      </w:r>
    </w:p>
    <w:p w:rsidR="00CB20A1" w:rsidRPr="00434609" w:rsidRDefault="00CB20A1" w:rsidP="00434609">
      <w:pPr>
        <w:tabs>
          <w:tab w:val="left" w:pos="1080"/>
        </w:tabs>
        <w:autoSpaceDE w:val="0"/>
        <w:spacing w:after="0" w:line="360" w:lineRule="auto"/>
        <w:ind w:firstLine="567"/>
        <w:rPr>
          <w:rFonts w:ascii="Times New Roman" w:hAnsi="Times New Roman" w:cs="Times New Roman"/>
          <w:b/>
          <w:kern w:val="28"/>
          <w:sz w:val="28"/>
          <w:szCs w:val="28"/>
        </w:rPr>
      </w:pPr>
      <w:r w:rsidRPr="00434609">
        <w:rPr>
          <w:rFonts w:ascii="Times New Roman" w:hAnsi="Times New Roman" w:cs="Times New Roman"/>
          <w:b/>
          <w:kern w:val="28"/>
          <w:sz w:val="28"/>
          <w:szCs w:val="28"/>
        </w:rPr>
        <w:t>Физическая культура</w:t>
      </w:r>
    </w:p>
    <w:p w:rsidR="00CB20A1" w:rsidRPr="00434609" w:rsidRDefault="00CB20A1" w:rsidP="00434609">
      <w:pPr>
        <w:tabs>
          <w:tab w:val="left" w:pos="1080"/>
        </w:tabs>
        <w:autoSpaceDE w:val="0"/>
        <w:spacing w:after="0" w:line="360" w:lineRule="auto"/>
        <w:ind w:firstLine="567"/>
        <w:rPr>
          <w:rFonts w:ascii="Times New Roman" w:hAnsi="Times New Roman" w:cs="Times New Roman"/>
          <w:bCs/>
          <w:i/>
          <w:color w:val="000000"/>
          <w:kern w:val="28"/>
          <w:sz w:val="28"/>
          <w:szCs w:val="28"/>
        </w:rPr>
      </w:pPr>
      <w:r w:rsidRPr="00434609">
        <w:rPr>
          <w:rFonts w:ascii="Times New Roman" w:hAnsi="Times New Roman" w:cs="Times New Roman"/>
          <w:b/>
          <w:i/>
          <w:kern w:val="28"/>
          <w:sz w:val="28"/>
          <w:szCs w:val="28"/>
        </w:rPr>
        <w:t>Физическая культура</w:t>
      </w:r>
    </w:p>
    <w:p w:rsidR="00CB20A1" w:rsidRPr="00434609" w:rsidRDefault="00CB20A1" w:rsidP="00434609">
      <w:pPr>
        <w:numPr>
          <w:ilvl w:val="0"/>
          <w:numId w:val="9"/>
        </w:numPr>
        <w:tabs>
          <w:tab w:val="left" w:pos="1080"/>
        </w:tabs>
        <w:autoSpaceDE w:val="0"/>
        <w:spacing w:after="0" w:line="360" w:lineRule="auto"/>
        <w:ind w:left="0" w:firstLine="567"/>
        <w:jc w:val="both"/>
        <w:rPr>
          <w:rFonts w:ascii="Times New Roman" w:hAnsi="Times New Roman" w:cs="Times New Roman"/>
          <w:kern w:val="28"/>
          <w:sz w:val="28"/>
          <w:szCs w:val="28"/>
        </w:rPr>
      </w:pPr>
      <w:r w:rsidRPr="00434609">
        <w:rPr>
          <w:rFonts w:ascii="Times New Roman" w:hAnsi="Times New Roman" w:cs="Times New Roman"/>
          <w:bCs/>
          <w:color w:val="000000"/>
          <w:kern w:val="28"/>
          <w:sz w:val="28"/>
          <w:szCs w:val="28"/>
        </w:rPr>
        <w:t>формирование первоначальных представлений о значении физической культуры для укрепления здоровья человека, физического развития, повышения работоспособности.</w:t>
      </w:r>
    </w:p>
    <w:p w:rsidR="00CB20A1" w:rsidRPr="00434609" w:rsidRDefault="00CB20A1" w:rsidP="00434609">
      <w:pPr>
        <w:numPr>
          <w:ilvl w:val="0"/>
          <w:numId w:val="9"/>
        </w:numPr>
        <w:tabs>
          <w:tab w:val="left" w:pos="1080"/>
        </w:tabs>
        <w:autoSpaceDE w:val="0"/>
        <w:spacing w:after="0" w:line="360" w:lineRule="auto"/>
        <w:ind w:left="0" w:firstLine="567"/>
        <w:jc w:val="both"/>
        <w:rPr>
          <w:rFonts w:ascii="Times New Roman" w:hAnsi="Times New Roman" w:cs="Times New Roman"/>
          <w:kern w:val="28"/>
          <w:sz w:val="28"/>
          <w:szCs w:val="28"/>
        </w:rPr>
      </w:pPr>
      <w:r w:rsidRPr="00434609">
        <w:rPr>
          <w:rFonts w:ascii="Times New Roman" w:hAnsi="Times New Roman" w:cs="Times New Roman"/>
          <w:kern w:val="28"/>
          <w:sz w:val="28"/>
          <w:szCs w:val="28"/>
        </w:rPr>
        <w:t xml:space="preserve">овладение умениями организовывать здоровьесберегающую жизнедеятельность (режим дня, утренняя зарядка, оздоровительные мероприятия, подвижные игры и т. д.); </w:t>
      </w:r>
    </w:p>
    <w:p w:rsidR="00CB20A1" w:rsidRPr="00434609" w:rsidRDefault="00CB20A1" w:rsidP="00434609">
      <w:pPr>
        <w:numPr>
          <w:ilvl w:val="0"/>
          <w:numId w:val="9"/>
        </w:numPr>
        <w:tabs>
          <w:tab w:val="left" w:pos="1080"/>
        </w:tabs>
        <w:autoSpaceDE w:val="0"/>
        <w:spacing w:after="0" w:line="360" w:lineRule="auto"/>
        <w:ind w:left="0" w:firstLine="567"/>
        <w:jc w:val="both"/>
        <w:rPr>
          <w:rFonts w:ascii="Times New Roman" w:hAnsi="Times New Roman" w:cs="Times New Roman"/>
          <w:b/>
          <w:bCs/>
          <w:color w:val="000000"/>
          <w:kern w:val="28"/>
          <w:sz w:val="28"/>
          <w:szCs w:val="28"/>
        </w:rPr>
      </w:pPr>
      <w:r w:rsidRPr="00434609">
        <w:rPr>
          <w:rFonts w:ascii="Times New Roman" w:hAnsi="Times New Roman" w:cs="Times New Roman"/>
          <w:kern w:val="28"/>
          <w:sz w:val="28"/>
          <w:szCs w:val="28"/>
        </w:rPr>
        <w:t>формирование умения следить за своим физическим состоянием, величиной физических нагрузок.</w:t>
      </w:r>
    </w:p>
    <w:p w:rsidR="00CB20A1" w:rsidRPr="00434609" w:rsidRDefault="00CB20A1" w:rsidP="00434609">
      <w:pPr>
        <w:tabs>
          <w:tab w:val="left" w:pos="1080"/>
        </w:tabs>
        <w:autoSpaceDE w:val="0"/>
        <w:spacing w:after="0" w:line="360" w:lineRule="auto"/>
        <w:ind w:firstLine="567"/>
        <w:jc w:val="center"/>
        <w:rPr>
          <w:rFonts w:ascii="Times New Roman" w:hAnsi="Times New Roman" w:cs="Times New Roman"/>
          <w:kern w:val="28"/>
          <w:sz w:val="28"/>
          <w:szCs w:val="28"/>
        </w:rPr>
      </w:pPr>
      <w:r w:rsidRPr="00434609">
        <w:rPr>
          <w:rFonts w:ascii="Times New Roman" w:hAnsi="Times New Roman" w:cs="Times New Roman"/>
          <w:b/>
          <w:bCs/>
          <w:sz w:val="28"/>
          <w:szCs w:val="28"/>
        </w:rPr>
        <w:t xml:space="preserve">Результаты освоения коррекционно-развивающей области </w:t>
      </w:r>
      <w:r w:rsidR="00176CAD" w:rsidRPr="00434609">
        <w:rPr>
          <w:rFonts w:ascii="Times New Roman" w:hAnsi="Times New Roman" w:cs="Times New Roman"/>
          <w:b/>
          <w:bCs/>
          <w:sz w:val="28"/>
          <w:szCs w:val="28"/>
        </w:rPr>
        <w:br/>
      </w:r>
      <w:r w:rsidR="00176CAD" w:rsidRPr="00434609">
        <w:rPr>
          <w:rFonts w:ascii="Times New Roman" w:hAnsi="Times New Roman" w:cs="Times New Roman"/>
          <w:b/>
          <w:sz w:val="28"/>
          <w:szCs w:val="28"/>
        </w:rPr>
        <w:t xml:space="preserve">адаптированной основной общеобразовательной программы </w:t>
      </w:r>
      <w:r w:rsidR="00176CAD" w:rsidRPr="00434609">
        <w:rPr>
          <w:rFonts w:ascii="Times New Roman" w:hAnsi="Times New Roman" w:cs="Times New Roman"/>
          <w:b/>
          <w:sz w:val="28"/>
          <w:szCs w:val="28"/>
        </w:rPr>
        <w:br/>
        <w:t>начального общего образования</w:t>
      </w:r>
    </w:p>
    <w:p w:rsidR="00CB20A1" w:rsidRPr="00434609" w:rsidRDefault="00CB20A1" w:rsidP="00434609">
      <w:pPr>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Результаты освоения </w:t>
      </w:r>
      <w:r w:rsidRPr="00434609">
        <w:rPr>
          <w:rFonts w:ascii="Times New Roman" w:hAnsi="Times New Roman" w:cs="Times New Roman"/>
          <w:b/>
          <w:bCs/>
          <w:i/>
          <w:sz w:val="28"/>
          <w:szCs w:val="28"/>
        </w:rPr>
        <w:t>коррекционно-развивающей области</w:t>
      </w:r>
      <w:r w:rsidRPr="00434609">
        <w:rPr>
          <w:rFonts w:ascii="Times New Roman" w:hAnsi="Times New Roman" w:cs="Times New Roman"/>
          <w:b/>
          <w:bCs/>
          <w:sz w:val="28"/>
          <w:szCs w:val="28"/>
        </w:rPr>
        <w:t xml:space="preserve"> </w:t>
      </w:r>
      <w:r w:rsidRPr="00434609">
        <w:rPr>
          <w:rFonts w:ascii="Times New Roman" w:hAnsi="Times New Roman" w:cs="Times New Roman"/>
          <w:sz w:val="28"/>
          <w:szCs w:val="28"/>
        </w:rPr>
        <w:t xml:space="preserve">АООП НОО </w:t>
      </w:r>
      <w:r w:rsidR="00176CAD" w:rsidRPr="00434609">
        <w:rPr>
          <w:rFonts w:ascii="Times New Roman" w:hAnsi="Times New Roman" w:cs="Times New Roman"/>
          <w:sz w:val="28"/>
          <w:szCs w:val="28"/>
        </w:rPr>
        <w:t xml:space="preserve">обучающихся с ЗПР </w:t>
      </w:r>
      <w:r w:rsidRPr="00434609">
        <w:rPr>
          <w:rFonts w:ascii="Times New Roman" w:hAnsi="Times New Roman" w:cs="Times New Roman"/>
          <w:sz w:val="28"/>
          <w:szCs w:val="28"/>
        </w:rPr>
        <w:t xml:space="preserve">должны отражать: </w:t>
      </w:r>
    </w:p>
    <w:p w:rsidR="00CB20A1" w:rsidRPr="00434609" w:rsidRDefault="00CB20A1" w:rsidP="00434609">
      <w:pPr>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b/>
          <w:bCs/>
          <w:i/>
          <w:kern w:val="2"/>
          <w:sz w:val="28"/>
          <w:szCs w:val="28"/>
        </w:rPr>
        <w:t>Корреционный курс</w:t>
      </w:r>
      <w:r w:rsidRPr="00434609">
        <w:rPr>
          <w:rFonts w:ascii="Times New Roman" w:hAnsi="Times New Roman" w:cs="Times New Roman"/>
          <w:b/>
          <w:bCs/>
          <w:kern w:val="2"/>
          <w:sz w:val="28"/>
          <w:szCs w:val="28"/>
        </w:rPr>
        <w:t xml:space="preserve"> «</w:t>
      </w:r>
      <w:r w:rsidRPr="00434609">
        <w:rPr>
          <w:rFonts w:ascii="Times New Roman" w:hAnsi="Times New Roman" w:cs="Times New Roman"/>
          <w:b/>
          <w:bCs/>
          <w:i/>
          <w:iCs/>
          <w:kern w:val="2"/>
          <w:sz w:val="28"/>
          <w:szCs w:val="28"/>
        </w:rPr>
        <w:t>Ритмика</w:t>
      </w:r>
      <w:r w:rsidRPr="00434609">
        <w:rPr>
          <w:rFonts w:ascii="Times New Roman" w:hAnsi="Times New Roman" w:cs="Times New Roman"/>
          <w:b/>
          <w:bCs/>
          <w:kern w:val="2"/>
          <w:sz w:val="28"/>
          <w:szCs w:val="28"/>
        </w:rPr>
        <w:t>»</w:t>
      </w:r>
      <w:r w:rsidRPr="00434609">
        <w:rPr>
          <w:rFonts w:ascii="Times New Roman" w:hAnsi="Times New Roman" w:cs="Times New Roman"/>
          <w:b/>
          <w:bCs/>
          <w:i/>
          <w:iCs/>
          <w:kern w:val="2"/>
          <w:sz w:val="28"/>
          <w:szCs w:val="28"/>
        </w:rPr>
        <w:t xml:space="preserve">: </w:t>
      </w:r>
      <w:r w:rsidRPr="00434609">
        <w:rPr>
          <w:rFonts w:ascii="Times New Roman" w:hAnsi="Times New Roman" w:cs="Times New Roman"/>
          <w:sz w:val="28"/>
          <w:szCs w:val="28"/>
        </w:rPr>
        <w:t xml:space="preserve">развитие чувства ритма, связи движений с музыкой, двигательной активности, координации движений, двигательных умений и навыков; формирование умения дифференцировать движения по степени мышечных усилий; овладение специальными ритмическими упражнениями (ритмичная ходьба, упражнения с движениями рук и туловища, с </w:t>
      </w:r>
      <w:r w:rsidRPr="00434609">
        <w:rPr>
          <w:rFonts w:ascii="Times New Roman" w:hAnsi="Times New Roman" w:cs="Times New Roman"/>
          <w:sz w:val="28"/>
          <w:szCs w:val="28"/>
        </w:rPr>
        <w:lastRenderedPageBreak/>
        <w:t>проговариванием стихов и т.д.), упражнениями на связь движений с музыкой; развитие двигательных качеств и устранение недостатков физического развития; овладение подготовительными упражнениями к танцам, овладение элементами танцев, танцами, способствующими развитию изящных движений, эстетического вкуса; развитие выразительности движений и самовыражения; развитие мобильности.</w:t>
      </w:r>
    </w:p>
    <w:p w:rsidR="00CB20A1" w:rsidRPr="00434609" w:rsidRDefault="00CB20A1" w:rsidP="00434609">
      <w:pPr>
        <w:spacing w:after="0" w:line="360" w:lineRule="auto"/>
        <w:ind w:firstLine="567"/>
        <w:jc w:val="both"/>
        <w:rPr>
          <w:rFonts w:ascii="Times New Roman" w:hAnsi="Times New Roman" w:cs="Times New Roman"/>
          <w:b/>
          <w:bCs/>
          <w:kern w:val="2"/>
          <w:sz w:val="28"/>
          <w:szCs w:val="28"/>
        </w:rPr>
      </w:pPr>
      <w:r w:rsidRPr="00434609">
        <w:rPr>
          <w:rFonts w:ascii="Times New Roman" w:hAnsi="Times New Roman" w:cs="Times New Roman"/>
          <w:b/>
          <w:bCs/>
          <w:i/>
          <w:kern w:val="2"/>
          <w:sz w:val="28"/>
          <w:szCs w:val="28"/>
        </w:rPr>
        <w:t>Коррекционный курс «</w:t>
      </w:r>
      <w:r w:rsidRPr="00434609">
        <w:rPr>
          <w:rFonts w:ascii="Times New Roman" w:hAnsi="Times New Roman" w:cs="Times New Roman"/>
          <w:b/>
          <w:i/>
          <w:sz w:val="28"/>
          <w:szCs w:val="28"/>
        </w:rPr>
        <w:t>Коррекционно-развивающие занятия</w:t>
      </w:r>
      <w:r w:rsidRPr="00434609">
        <w:rPr>
          <w:rFonts w:ascii="Times New Roman" w:hAnsi="Times New Roman" w:cs="Times New Roman"/>
          <w:b/>
          <w:bCs/>
          <w:kern w:val="2"/>
          <w:sz w:val="28"/>
          <w:szCs w:val="28"/>
        </w:rPr>
        <w:t>»</w:t>
      </w:r>
    </w:p>
    <w:p w:rsidR="00CB20A1" w:rsidRPr="00434609" w:rsidRDefault="00CB20A1" w:rsidP="00434609">
      <w:pPr>
        <w:spacing w:after="0" w:line="360" w:lineRule="auto"/>
        <w:ind w:firstLine="567"/>
        <w:jc w:val="both"/>
        <w:rPr>
          <w:rFonts w:ascii="Times New Roman" w:hAnsi="Times New Roman" w:cs="Times New Roman"/>
          <w:b/>
          <w:bCs/>
          <w:kern w:val="2"/>
          <w:sz w:val="28"/>
          <w:szCs w:val="28"/>
        </w:rPr>
      </w:pPr>
      <w:r w:rsidRPr="00434609">
        <w:rPr>
          <w:rFonts w:ascii="Times New Roman" w:hAnsi="Times New Roman" w:cs="Times New Roman"/>
          <w:b/>
          <w:i/>
          <w:sz w:val="28"/>
          <w:szCs w:val="28"/>
        </w:rPr>
        <w:t>Логопедические занятия</w:t>
      </w:r>
      <w:r w:rsidRPr="00434609">
        <w:rPr>
          <w:rFonts w:ascii="Times New Roman" w:hAnsi="Times New Roman" w:cs="Times New Roman"/>
          <w:sz w:val="28"/>
          <w:szCs w:val="28"/>
        </w:rPr>
        <w:t>: формирование и развитие различных видов устной речи (разговорно-диалогической, описательно-повествовательной) на основе обогащения знаний об окружающей действительности; обогащение и развитие словаря, уточнение значения слова, развитие лексической системности, формирование семантических полей; развитие и совершенствование грамматического строя речи, связной речи; коррекция недостатков письменной речи (чтения и письма).</w:t>
      </w:r>
    </w:p>
    <w:p w:rsidR="00CB20A1" w:rsidRPr="00434609" w:rsidRDefault="00CB20A1" w:rsidP="00434609">
      <w:pPr>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b/>
          <w:i/>
          <w:sz w:val="28"/>
          <w:szCs w:val="28"/>
        </w:rPr>
        <w:t xml:space="preserve">Психокоррекционные занятия: </w:t>
      </w:r>
      <w:r w:rsidRPr="00434609">
        <w:rPr>
          <w:rFonts w:ascii="Times New Roman" w:hAnsi="Times New Roman" w:cs="Times New Roman"/>
          <w:sz w:val="28"/>
          <w:szCs w:val="28"/>
        </w:rPr>
        <w:t>формирование учебной мотивации, стимуляция сенсорно-перцептивных, мнемических и интеллектуальных процессов; гармонизация психоэмоционального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развитие способности к эмпатии, сопереживанию; формирование продуктивных видов взаимоотношений с окружающими (в семье, классе), повышение социального статуса ребенка в коллективе.</w:t>
      </w:r>
    </w:p>
    <w:p w:rsidR="00CB20A1" w:rsidRPr="00434609" w:rsidRDefault="00CB20A1" w:rsidP="00434609">
      <w:pPr>
        <w:tabs>
          <w:tab w:val="left" w:pos="1080"/>
        </w:tabs>
        <w:autoSpaceDE w:val="0"/>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Требования к результатам освоения курсов коррекционно-развивающей области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w:t>
      </w:r>
    </w:p>
    <w:p w:rsidR="00B66500" w:rsidRPr="00434609" w:rsidRDefault="006324D7" w:rsidP="00434609">
      <w:pPr>
        <w:spacing w:before="120" w:after="120" w:line="360" w:lineRule="auto"/>
        <w:ind w:firstLine="567"/>
        <w:jc w:val="center"/>
        <w:outlineLvl w:val="2"/>
        <w:rPr>
          <w:rFonts w:ascii="Times New Roman" w:hAnsi="Times New Roman" w:cs="Times New Roman"/>
          <w:b/>
          <w:color w:val="auto"/>
          <w:sz w:val="28"/>
          <w:szCs w:val="28"/>
        </w:rPr>
      </w:pPr>
      <w:bookmarkStart w:id="18" w:name="_Toc415833127"/>
      <w:r w:rsidRPr="00434609">
        <w:rPr>
          <w:rFonts w:ascii="Times New Roman" w:hAnsi="Times New Roman" w:cs="Times New Roman"/>
          <w:b/>
          <w:color w:val="auto"/>
          <w:sz w:val="28"/>
          <w:szCs w:val="28"/>
        </w:rPr>
        <w:t>3</w:t>
      </w:r>
      <w:r w:rsidR="003C0437" w:rsidRPr="00434609">
        <w:rPr>
          <w:rFonts w:ascii="Times New Roman" w:hAnsi="Times New Roman" w:cs="Times New Roman"/>
          <w:b/>
          <w:color w:val="auto"/>
          <w:sz w:val="28"/>
          <w:szCs w:val="28"/>
        </w:rPr>
        <w:t>.</w:t>
      </w:r>
      <w:r w:rsidR="000556FB" w:rsidRPr="00434609">
        <w:rPr>
          <w:rFonts w:ascii="Times New Roman" w:hAnsi="Times New Roman" w:cs="Times New Roman"/>
          <w:b/>
          <w:color w:val="auto"/>
          <w:sz w:val="28"/>
          <w:szCs w:val="28"/>
        </w:rPr>
        <w:t>1</w:t>
      </w:r>
      <w:r w:rsidR="00B66500" w:rsidRPr="00434609">
        <w:rPr>
          <w:rFonts w:ascii="Times New Roman" w:hAnsi="Times New Roman" w:cs="Times New Roman"/>
          <w:b/>
          <w:color w:val="auto"/>
          <w:sz w:val="28"/>
          <w:szCs w:val="28"/>
        </w:rPr>
        <w:t xml:space="preserve">.3. </w:t>
      </w:r>
      <w:r w:rsidR="00B66500" w:rsidRPr="00434609">
        <w:rPr>
          <w:rFonts w:ascii="Times New Roman" w:hAnsi="Times New Roman" w:cs="Times New Roman"/>
          <w:b/>
          <w:color w:val="auto"/>
          <w:spacing w:val="2"/>
          <w:sz w:val="28"/>
          <w:szCs w:val="28"/>
        </w:rPr>
        <w:t xml:space="preserve">Система оценки достижения обучающимися </w:t>
      </w:r>
      <w:r w:rsidR="000C4DD9" w:rsidRPr="00434609">
        <w:rPr>
          <w:rFonts w:ascii="Times New Roman" w:hAnsi="Times New Roman" w:cs="Times New Roman"/>
          <w:b/>
          <w:color w:val="auto"/>
          <w:spacing w:val="2"/>
          <w:sz w:val="28"/>
          <w:szCs w:val="28"/>
        </w:rPr>
        <w:br/>
      </w:r>
      <w:r w:rsidR="00F05F63" w:rsidRPr="00434609">
        <w:rPr>
          <w:rFonts w:ascii="Times New Roman" w:hAnsi="Times New Roman" w:cs="Times New Roman"/>
          <w:b/>
          <w:color w:val="auto"/>
          <w:spacing w:val="2"/>
          <w:sz w:val="28"/>
          <w:szCs w:val="28"/>
        </w:rPr>
        <w:t xml:space="preserve">с </w:t>
      </w:r>
      <w:r w:rsidR="00C4068A" w:rsidRPr="00434609">
        <w:rPr>
          <w:rFonts w:ascii="Times New Roman" w:hAnsi="Times New Roman" w:cs="Times New Roman"/>
          <w:b/>
          <w:sz w:val="28"/>
          <w:szCs w:val="28"/>
        </w:rPr>
        <w:t>задержкой психического развития</w:t>
      </w:r>
      <w:r w:rsidR="00C4068A" w:rsidRPr="00434609">
        <w:rPr>
          <w:rFonts w:ascii="Times New Roman" w:hAnsi="Times New Roman" w:cs="Times New Roman"/>
          <w:b/>
          <w:color w:val="auto"/>
          <w:spacing w:val="2"/>
          <w:sz w:val="28"/>
          <w:szCs w:val="28"/>
        </w:rPr>
        <w:t xml:space="preserve"> </w:t>
      </w:r>
      <w:r w:rsidR="00B66500" w:rsidRPr="00434609">
        <w:rPr>
          <w:rFonts w:ascii="Times New Roman" w:hAnsi="Times New Roman" w:cs="Times New Roman"/>
          <w:b/>
          <w:color w:val="auto"/>
          <w:spacing w:val="2"/>
          <w:sz w:val="28"/>
          <w:szCs w:val="28"/>
        </w:rPr>
        <w:t xml:space="preserve">планируемых результатов освоения </w:t>
      </w:r>
      <w:r w:rsidR="00C4068A" w:rsidRPr="00434609">
        <w:rPr>
          <w:rFonts w:ascii="Times New Roman" w:hAnsi="Times New Roman" w:cs="Times New Roman"/>
          <w:b/>
          <w:sz w:val="28"/>
          <w:szCs w:val="28"/>
        </w:rPr>
        <w:t xml:space="preserve">адаптированной основной общеобразовательной программы </w:t>
      </w:r>
      <w:r w:rsidR="000C4DD9" w:rsidRPr="00434609">
        <w:rPr>
          <w:rFonts w:ascii="Times New Roman" w:hAnsi="Times New Roman" w:cs="Times New Roman"/>
          <w:b/>
          <w:sz w:val="28"/>
          <w:szCs w:val="28"/>
        </w:rPr>
        <w:br/>
      </w:r>
      <w:r w:rsidR="00C4068A" w:rsidRPr="00434609">
        <w:rPr>
          <w:rFonts w:ascii="Times New Roman" w:hAnsi="Times New Roman" w:cs="Times New Roman"/>
          <w:b/>
          <w:sz w:val="28"/>
          <w:szCs w:val="28"/>
        </w:rPr>
        <w:t>начального общего образования</w:t>
      </w:r>
      <w:bookmarkEnd w:id="18"/>
    </w:p>
    <w:p w:rsidR="003A5E34" w:rsidRPr="00434609" w:rsidRDefault="003A5E34" w:rsidP="00434609">
      <w:pPr>
        <w:pStyle w:val="afc"/>
        <w:ind w:firstLine="567"/>
        <w:rPr>
          <w:caps w:val="0"/>
        </w:rPr>
      </w:pPr>
      <w:r w:rsidRPr="00434609">
        <w:rPr>
          <w:caps w:val="0"/>
        </w:rPr>
        <w:lastRenderedPageBreak/>
        <w:t>Система оценки достижения планируемых результатов освоения АООП НОО обучающихся с ЗПР (далее — система оценки) представляет собой один из инструментов реализации требований ФГОС НОО обучающихся с ОВЗ к результатам освоения АООП НОО и направлена на обеспечение качества образования, что предполагает вовлечённость в оценочную деятельность как педагогов, так и обучающихся и их родителей (законных представителей).</w:t>
      </w:r>
    </w:p>
    <w:p w:rsidR="003A5E34" w:rsidRPr="00434609" w:rsidRDefault="003A5E34" w:rsidP="00434609">
      <w:pPr>
        <w:pStyle w:val="afc"/>
        <w:ind w:firstLine="567"/>
      </w:pPr>
      <w:r w:rsidRPr="00434609">
        <w:rPr>
          <w:caps w:val="0"/>
        </w:rPr>
        <w:t>В соответствии с ФГОС НОО обучающихся с ОВЗ основным</w:t>
      </w:r>
      <w:r w:rsidRPr="00434609">
        <w:rPr>
          <w:rStyle w:val="210"/>
          <w:b w:val="0"/>
          <w:bCs w:val="0"/>
          <w:sz w:val="28"/>
          <w:szCs w:val="28"/>
        </w:rPr>
        <w:t xml:space="preserve"> </w:t>
      </w:r>
      <w:r w:rsidRPr="00434609">
        <w:rPr>
          <w:rStyle w:val="210"/>
          <w:b w:val="0"/>
          <w:bCs w:val="0"/>
          <w:caps w:val="0"/>
          <w:sz w:val="28"/>
          <w:szCs w:val="28"/>
        </w:rPr>
        <w:t>объектом</w:t>
      </w:r>
      <w:r w:rsidRPr="00434609">
        <w:rPr>
          <w:caps w:val="0"/>
        </w:rPr>
        <w:t xml:space="preserve"> системы оценки, её</w:t>
      </w:r>
      <w:r w:rsidRPr="00434609">
        <w:rPr>
          <w:rStyle w:val="210"/>
          <w:b w:val="0"/>
          <w:bCs w:val="0"/>
          <w:sz w:val="28"/>
          <w:szCs w:val="28"/>
        </w:rPr>
        <w:t xml:space="preserve"> </w:t>
      </w:r>
      <w:r w:rsidRPr="00434609">
        <w:rPr>
          <w:rStyle w:val="210"/>
          <w:b w:val="0"/>
          <w:bCs w:val="0"/>
          <w:caps w:val="0"/>
          <w:sz w:val="28"/>
          <w:szCs w:val="28"/>
        </w:rPr>
        <w:t>содержательной и критериальной базой выступают планируемые результаты</w:t>
      </w:r>
      <w:r w:rsidRPr="00434609">
        <w:rPr>
          <w:caps w:val="0"/>
        </w:rPr>
        <w:t xml:space="preserve"> освоения обучающимися АООП НОО.</w:t>
      </w:r>
    </w:p>
    <w:p w:rsidR="003A5E34" w:rsidRPr="00434609" w:rsidRDefault="003A5E34" w:rsidP="00434609">
      <w:pPr>
        <w:pStyle w:val="afc"/>
        <w:ind w:firstLine="567"/>
      </w:pPr>
      <w:r w:rsidRPr="00434609">
        <w:rPr>
          <w:caps w:val="0"/>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w:t>
      </w:r>
      <w:r w:rsidRPr="00434609">
        <w:rPr>
          <w:rStyle w:val="210"/>
          <w:b w:val="0"/>
          <w:bCs w:val="0"/>
          <w:sz w:val="28"/>
          <w:szCs w:val="28"/>
        </w:rPr>
        <w:t xml:space="preserve"> </w:t>
      </w:r>
      <w:r w:rsidRPr="00434609">
        <w:rPr>
          <w:rStyle w:val="210"/>
          <w:b w:val="0"/>
          <w:bCs w:val="0"/>
          <w:i/>
          <w:caps w:val="0"/>
          <w:sz w:val="28"/>
          <w:szCs w:val="28"/>
        </w:rPr>
        <w:t>функциями</w:t>
      </w:r>
      <w:r w:rsidRPr="00434609">
        <w:rPr>
          <w:caps w:val="0"/>
        </w:rPr>
        <w:t xml:space="preserve"> являются</w:t>
      </w:r>
      <w:r w:rsidRPr="00434609">
        <w:rPr>
          <w:rStyle w:val="200"/>
          <w:b w:val="0"/>
          <w:bCs w:val="0"/>
          <w:i w:val="0"/>
          <w:iCs w:val="0"/>
          <w:sz w:val="28"/>
          <w:szCs w:val="28"/>
        </w:rPr>
        <w:t xml:space="preserve"> </w:t>
      </w:r>
      <w:r w:rsidRPr="00434609">
        <w:rPr>
          <w:rStyle w:val="200"/>
          <w:b w:val="0"/>
          <w:bCs w:val="0"/>
          <w:iCs w:val="0"/>
          <w:caps w:val="0"/>
          <w:sz w:val="28"/>
          <w:szCs w:val="28"/>
        </w:rPr>
        <w:t>ориентация образовательного процесса</w:t>
      </w:r>
      <w:r w:rsidRPr="00434609">
        <w:rPr>
          <w:caps w:val="0"/>
        </w:rPr>
        <w:t xml:space="preserve"> на достижение планируемых результатов освоения АООП НОО и обеспечение эффективной</w:t>
      </w:r>
      <w:r w:rsidRPr="00434609">
        <w:rPr>
          <w:rStyle w:val="200"/>
          <w:b w:val="0"/>
          <w:bCs w:val="0"/>
          <w:i w:val="0"/>
          <w:iCs w:val="0"/>
          <w:sz w:val="28"/>
          <w:szCs w:val="28"/>
        </w:rPr>
        <w:t xml:space="preserve"> </w:t>
      </w:r>
      <w:r w:rsidRPr="00434609">
        <w:rPr>
          <w:rStyle w:val="200"/>
          <w:b w:val="0"/>
          <w:bCs w:val="0"/>
          <w:iCs w:val="0"/>
          <w:caps w:val="0"/>
          <w:sz w:val="28"/>
          <w:szCs w:val="28"/>
        </w:rPr>
        <w:t>обратной связи</w:t>
      </w:r>
      <w:r w:rsidRPr="00434609">
        <w:rPr>
          <w:rStyle w:val="200"/>
          <w:b w:val="0"/>
          <w:bCs w:val="0"/>
          <w:i w:val="0"/>
          <w:iCs w:val="0"/>
          <w:sz w:val="28"/>
          <w:szCs w:val="28"/>
        </w:rPr>
        <w:t>,</w:t>
      </w:r>
      <w:r w:rsidRPr="00434609">
        <w:rPr>
          <w:caps w:val="0"/>
        </w:rPr>
        <w:t xml:space="preserve"> позволяющей осуществлять</w:t>
      </w:r>
      <w:r w:rsidRPr="00434609">
        <w:rPr>
          <w:rStyle w:val="200"/>
          <w:b w:val="0"/>
          <w:bCs w:val="0"/>
          <w:i w:val="0"/>
          <w:iCs w:val="0"/>
          <w:sz w:val="28"/>
          <w:szCs w:val="28"/>
        </w:rPr>
        <w:t xml:space="preserve"> </w:t>
      </w:r>
      <w:r w:rsidRPr="00434609">
        <w:rPr>
          <w:rStyle w:val="200"/>
          <w:b w:val="0"/>
          <w:bCs w:val="0"/>
          <w:i w:val="0"/>
          <w:iCs w:val="0"/>
          <w:caps w:val="0"/>
          <w:sz w:val="28"/>
          <w:szCs w:val="28"/>
        </w:rPr>
        <w:t>управление образовательным процессом</w:t>
      </w:r>
      <w:r w:rsidRPr="00434609">
        <w:rPr>
          <w:rStyle w:val="200"/>
          <w:b w:val="0"/>
          <w:bCs w:val="0"/>
          <w:i w:val="0"/>
          <w:iCs w:val="0"/>
          <w:sz w:val="28"/>
          <w:szCs w:val="28"/>
        </w:rPr>
        <w:t>.</w:t>
      </w:r>
    </w:p>
    <w:p w:rsidR="00015199" w:rsidRPr="00434609" w:rsidRDefault="00015199" w:rsidP="00434609">
      <w:pPr>
        <w:spacing w:after="0" w:line="360" w:lineRule="auto"/>
        <w:ind w:firstLine="567"/>
        <w:jc w:val="both"/>
        <w:rPr>
          <w:rFonts w:ascii="Times New Roman" w:hAnsi="Times New Roman" w:cs="Times New Roman"/>
          <w:color w:val="auto"/>
          <w:sz w:val="28"/>
          <w:szCs w:val="28"/>
        </w:rPr>
      </w:pPr>
      <w:r w:rsidRPr="00434609">
        <w:rPr>
          <w:rFonts w:ascii="Times New Roman" w:hAnsi="Times New Roman" w:cs="Times New Roman"/>
          <w:color w:val="auto"/>
          <w:sz w:val="28"/>
          <w:szCs w:val="28"/>
        </w:rPr>
        <w:t xml:space="preserve">Система оценки достижения обучающимися с ЗПР планируемых результатов освоения АООП НОО </w:t>
      </w:r>
      <w:r w:rsidR="008846A7">
        <w:rPr>
          <w:rFonts w:ascii="Times New Roman" w:hAnsi="Times New Roman" w:cs="Times New Roman"/>
          <w:color w:val="auto"/>
          <w:sz w:val="28"/>
          <w:szCs w:val="28"/>
        </w:rPr>
        <w:t>решает</w:t>
      </w:r>
      <w:r w:rsidRPr="00434609">
        <w:rPr>
          <w:rFonts w:ascii="Times New Roman" w:hAnsi="Times New Roman" w:cs="Times New Roman"/>
          <w:color w:val="auto"/>
          <w:sz w:val="28"/>
          <w:szCs w:val="28"/>
        </w:rPr>
        <w:t xml:space="preserve"> следующие задачи:</w:t>
      </w:r>
    </w:p>
    <w:p w:rsidR="00015199" w:rsidRPr="00434609" w:rsidRDefault="00015199" w:rsidP="00434609">
      <w:pPr>
        <w:spacing w:after="0" w:line="360" w:lineRule="auto"/>
        <w:ind w:firstLine="567"/>
        <w:jc w:val="both"/>
        <w:rPr>
          <w:rFonts w:ascii="Times New Roman" w:hAnsi="Times New Roman" w:cs="Times New Roman"/>
          <w:color w:val="auto"/>
          <w:sz w:val="28"/>
          <w:szCs w:val="28"/>
        </w:rPr>
      </w:pPr>
      <w:r w:rsidRPr="00434609">
        <w:rPr>
          <w:rFonts w:ascii="Times New Roman" w:hAnsi="Times New Roman" w:cs="Times New Roman"/>
          <w:color w:val="auto"/>
          <w:sz w:val="28"/>
          <w:szCs w:val="28"/>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предусматривая приоритетную оценку динамики индивидуальных достижений обучающихся с ЗПР;</w:t>
      </w:r>
    </w:p>
    <w:p w:rsidR="00015199" w:rsidRPr="00434609" w:rsidRDefault="00015199" w:rsidP="00434609">
      <w:pPr>
        <w:spacing w:after="0" w:line="360" w:lineRule="auto"/>
        <w:ind w:firstLine="567"/>
        <w:jc w:val="both"/>
        <w:rPr>
          <w:rFonts w:ascii="Times New Roman" w:hAnsi="Times New Roman" w:cs="Times New Roman"/>
          <w:color w:val="auto"/>
          <w:sz w:val="28"/>
          <w:szCs w:val="28"/>
        </w:rPr>
      </w:pPr>
      <w:r w:rsidRPr="00434609">
        <w:rPr>
          <w:rFonts w:ascii="Times New Roman" w:hAnsi="Times New Roman" w:cs="Times New Roman"/>
          <w:color w:val="auto"/>
          <w:sz w:val="28"/>
          <w:szCs w:val="28"/>
        </w:rP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и формирование универсальных учебных действий;</w:t>
      </w:r>
    </w:p>
    <w:p w:rsidR="00015199" w:rsidRPr="00434609" w:rsidRDefault="00015199" w:rsidP="00434609">
      <w:pPr>
        <w:spacing w:after="0" w:line="360" w:lineRule="auto"/>
        <w:ind w:firstLine="567"/>
        <w:jc w:val="both"/>
        <w:rPr>
          <w:rFonts w:ascii="Times New Roman" w:hAnsi="Times New Roman" w:cs="Times New Roman"/>
          <w:color w:val="auto"/>
          <w:sz w:val="28"/>
          <w:szCs w:val="28"/>
        </w:rPr>
      </w:pPr>
      <w:r w:rsidRPr="00434609">
        <w:rPr>
          <w:rFonts w:ascii="Times New Roman" w:hAnsi="Times New Roman" w:cs="Times New Roman"/>
          <w:color w:val="auto"/>
          <w:sz w:val="28"/>
          <w:szCs w:val="28"/>
        </w:rPr>
        <w:t>обеспечивать комплексный подход к оценке результатов</w:t>
      </w:r>
      <w:r w:rsidRPr="00434609">
        <w:rPr>
          <w:rFonts w:ascii="Times New Roman" w:hAnsi="Times New Roman" w:cs="Times New Roman"/>
          <w:b/>
          <w:color w:val="auto"/>
          <w:sz w:val="28"/>
          <w:szCs w:val="28"/>
        </w:rPr>
        <w:t xml:space="preserve"> </w:t>
      </w:r>
      <w:r w:rsidRPr="00434609">
        <w:rPr>
          <w:rFonts w:ascii="Times New Roman" w:hAnsi="Times New Roman" w:cs="Times New Roman"/>
          <w:color w:val="auto"/>
          <w:sz w:val="28"/>
          <w:szCs w:val="28"/>
        </w:rPr>
        <w:t>освоения АООП НОО, позволяющий вести оценку личностных, метапредметных и предметных результатов;</w:t>
      </w:r>
    </w:p>
    <w:p w:rsidR="00015199" w:rsidRPr="00434609" w:rsidRDefault="00015199" w:rsidP="00434609">
      <w:pPr>
        <w:spacing w:after="0" w:line="360" w:lineRule="auto"/>
        <w:ind w:firstLine="567"/>
        <w:jc w:val="both"/>
        <w:rPr>
          <w:rFonts w:ascii="Times New Roman" w:hAnsi="Times New Roman" w:cs="Times New Roman"/>
          <w:color w:val="auto"/>
          <w:sz w:val="28"/>
          <w:szCs w:val="28"/>
        </w:rPr>
      </w:pPr>
      <w:r w:rsidRPr="00434609">
        <w:rPr>
          <w:rFonts w:ascii="Times New Roman" w:hAnsi="Times New Roman" w:cs="Times New Roman"/>
          <w:color w:val="auto"/>
          <w:sz w:val="28"/>
          <w:szCs w:val="28"/>
        </w:rPr>
        <w:lastRenderedPageBreak/>
        <w:t>предусматривать оценку достижений обучающихся и оценку эффективности деятельности общеобразовательной организации;</w:t>
      </w:r>
    </w:p>
    <w:p w:rsidR="00015199" w:rsidRPr="00434609" w:rsidRDefault="00015199" w:rsidP="00434609">
      <w:pPr>
        <w:spacing w:after="0" w:line="360" w:lineRule="auto"/>
        <w:ind w:firstLine="567"/>
        <w:jc w:val="both"/>
        <w:rPr>
          <w:rFonts w:ascii="Times New Roman" w:hAnsi="Times New Roman" w:cs="Times New Roman"/>
          <w:color w:val="auto"/>
          <w:sz w:val="28"/>
          <w:szCs w:val="28"/>
        </w:rPr>
      </w:pPr>
      <w:r w:rsidRPr="00434609">
        <w:rPr>
          <w:rFonts w:ascii="Times New Roman" w:hAnsi="Times New Roman" w:cs="Times New Roman"/>
          <w:color w:val="auto"/>
          <w:sz w:val="28"/>
          <w:szCs w:val="28"/>
        </w:rPr>
        <w:t xml:space="preserve">позволять осуществлять оценку динамики учебных достижений обучающихся и развития их социальной (жизненной) компетенции. </w:t>
      </w:r>
    </w:p>
    <w:p w:rsidR="003A5E34" w:rsidRPr="00434609" w:rsidRDefault="003A5E34" w:rsidP="00434609">
      <w:pPr>
        <w:spacing w:after="0" w:line="360" w:lineRule="auto"/>
        <w:ind w:firstLine="567"/>
        <w:jc w:val="both"/>
        <w:rPr>
          <w:rFonts w:ascii="Times New Roman" w:hAnsi="Times New Roman" w:cs="Times New Roman"/>
          <w:color w:val="auto"/>
          <w:sz w:val="28"/>
          <w:szCs w:val="28"/>
        </w:rPr>
      </w:pPr>
      <w:r w:rsidRPr="00434609">
        <w:rPr>
          <w:rFonts w:ascii="Times New Roman" w:hAnsi="Times New Roman" w:cs="Times New Roman"/>
          <w:color w:val="auto"/>
          <w:sz w:val="28"/>
          <w:szCs w:val="28"/>
        </w:rPr>
        <w:t xml:space="preserve">Показатель динамики образовательных достижений — один из основных показателей в оценке образовательных достижений обучающихся с ЗПР. На основе выявления характера динамики образовательных достижений обучающихся можно оценивать эффективность учебного процесса, работы учителя или образовательного учреждения, системы образования в целом. </w:t>
      </w:r>
    </w:p>
    <w:p w:rsidR="003A5E34" w:rsidRPr="00434609" w:rsidRDefault="003A5E34" w:rsidP="00434609">
      <w:pPr>
        <w:autoSpaceDE w:val="0"/>
        <w:autoSpaceDN w:val="0"/>
        <w:adjustRightInd w:val="0"/>
        <w:spacing w:after="0" w:line="360" w:lineRule="auto"/>
        <w:ind w:firstLine="567"/>
        <w:jc w:val="both"/>
        <w:rPr>
          <w:rFonts w:ascii="Times New Roman" w:hAnsi="Times New Roman" w:cs="Times New Roman"/>
          <w:color w:val="auto"/>
          <w:kern w:val="28"/>
          <w:sz w:val="28"/>
          <w:szCs w:val="28"/>
        </w:rPr>
      </w:pPr>
      <w:r w:rsidRPr="00434609">
        <w:rPr>
          <w:rFonts w:ascii="Times New Roman" w:hAnsi="Times New Roman" w:cs="Times New Roman"/>
          <w:color w:val="auto"/>
          <w:kern w:val="28"/>
          <w:sz w:val="28"/>
          <w:szCs w:val="28"/>
        </w:rPr>
        <w:t>Результаты достижений обучающихся с ЗПР в овладении АООП НОО являются значимыми для оценки качества образования обучающихся. При определении подходов к осуществлению оценки результатов целесообразно опираться на следующие принципы:</w:t>
      </w:r>
    </w:p>
    <w:p w:rsidR="003A5E34" w:rsidRPr="00434609" w:rsidRDefault="003A5E34" w:rsidP="00434609">
      <w:pPr>
        <w:autoSpaceDE w:val="0"/>
        <w:autoSpaceDN w:val="0"/>
        <w:adjustRightInd w:val="0"/>
        <w:spacing w:after="0" w:line="360" w:lineRule="auto"/>
        <w:ind w:firstLine="567"/>
        <w:jc w:val="both"/>
        <w:rPr>
          <w:rFonts w:ascii="Times New Roman" w:hAnsi="Times New Roman" w:cs="Times New Roman"/>
          <w:color w:val="auto"/>
          <w:kern w:val="28"/>
          <w:sz w:val="28"/>
          <w:szCs w:val="28"/>
        </w:rPr>
      </w:pPr>
      <w:r w:rsidRPr="00434609">
        <w:rPr>
          <w:rFonts w:ascii="Times New Roman" w:hAnsi="Times New Roman" w:cs="Times New Roman"/>
          <w:color w:val="auto"/>
          <w:kern w:val="28"/>
          <w:sz w:val="28"/>
          <w:szCs w:val="28"/>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3A5E34" w:rsidRPr="00434609" w:rsidRDefault="003A5E34" w:rsidP="00434609">
      <w:pPr>
        <w:autoSpaceDE w:val="0"/>
        <w:autoSpaceDN w:val="0"/>
        <w:adjustRightInd w:val="0"/>
        <w:spacing w:after="0" w:line="360" w:lineRule="auto"/>
        <w:ind w:firstLine="567"/>
        <w:jc w:val="both"/>
        <w:rPr>
          <w:rFonts w:ascii="Times New Roman" w:hAnsi="Times New Roman" w:cs="Times New Roman"/>
          <w:color w:val="auto"/>
          <w:kern w:val="28"/>
          <w:sz w:val="28"/>
          <w:szCs w:val="28"/>
        </w:rPr>
      </w:pPr>
      <w:r w:rsidRPr="00434609">
        <w:rPr>
          <w:rFonts w:ascii="Times New Roman" w:hAnsi="Times New Roman" w:cs="Times New Roman"/>
          <w:color w:val="auto"/>
          <w:kern w:val="28"/>
          <w:sz w:val="28"/>
          <w:szCs w:val="28"/>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3A5E34" w:rsidRPr="00434609" w:rsidRDefault="003A5E34" w:rsidP="00434609">
      <w:pPr>
        <w:autoSpaceDE w:val="0"/>
        <w:autoSpaceDN w:val="0"/>
        <w:adjustRightInd w:val="0"/>
        <w:spacing w:after="0" w:line="360" w:lineRule="auto"/>
        <w:ind w:firstLine="567"/>
        <w:jc w:val="both"/>
        <w:rPr>
          <w:rFonts w:ascii="Times New Roman" w:hAnsi="Times New Roman" w:cs="Times New Roman"/>
          <w:color w:val="auto"/>
          <w:kern w:val="28"/>
          <w:sz w:val="28"/>
          <w:szCs w:val="28"/>
        </w:rPr>
      </w:pPr>
      <w:r w:rsidRPr="00434609">
        <w:rPr>
          <w:rFonts w:ascii="Times New Roman" w:hAnsi="Times New Roman" w:cs="Times New Roman"/>
          <w:color w:val="auto"/>
          <w:kern w:val="28"/>
          <w:sz w:val="28"/>
          <w:szCs w:val="28"/>
        </w:rPr>
        <w:t>3) единства параметров, критериев и инструментария оценки достижений в освоении содержания АООП НОО,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3A5E34" w:rsidRPr="00434609" w:rsidRDefault="003A5E34" w:rsidP="00434609">
      <w:pPr>
        <w:autoSpaceDE w:val="0"/>
        <w:autoSpaceDN w:val="0"/>
        <w:adjustRightInd w:val="0"/>
        <w:spacing w:after="0" w:line="360" w:lineRule="auto"/>
        <w:ind w:firstLine="567"/>
        <w:jc w:val="both"/>
        <w:rPr>
          <w:rFonts w:ascii="Times New Roman" w:hAnsi="Times New Roman" w:cs="Times New Roman"/>
          <w:color w:val="auto"/>
          <w:kern w:val="28"/>
          <w:sz w:val="28"/>
          <w:szCs w:val="28"/>
        </w:rPr>
      </w:pPr>
      <w:r w:rsidRPr="00434609">
        <w:rPr>
          <w:rFonts w:ascii="Times New Roman" w:hAnsi="Times New Roman" w:cs="Times New Roman"/>
          <w:color w:val="auto"/>
          <w:kern w:val="28"/>
          <w:sz w:val="28"/>
          <w:szCs w:val="28"/>
        </w:rPr>
        <w:t xml:space="preserve">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их образования. </w:t>
      </w:r>
    </w:p>
    <w:p w:rsidR="003A5E34" w:rsidRPr="00434609" w:rsidRDefault="003A5E34" w:rsidP="00434609">
      <w:pPr>
        <w:autoSpaceDE w:val="0"/>
        <w:autoSpaceDN w:val="0"/>
        <w:adjustRightInd w:val="0"/>
        <w:spacing w:after="0" w:line="360" w:lineRule="auto"/>
        <w:ind w:firstLine="567"/>
        <w:jc w:val="both"/>
        <w:rPr>
          <w:rFonts w:ascii="Times New Roman" w:hAnsi="Times New Roman" w:cs="Times New Roman"/>
          <w:color w:val="auto"/>
          <w:sz w:val="28"/>
          <w:szCs w:val="28"/>
        </w:rPr>
      </w:pPr>
      <w:r w:rsidRPr="00434609">
        <w:rPr>
          <w:rFonts w:ascii="Times New Roman" w:hAnsi="Times New Roman" w:cs="Times New Roman"/>
          <w:color w:val="auto"/>
          <w:kern w:val="28"/>
          <w:sz w:val="28"/>
          <w:szCs w:val="28"/>
        </w:rPr>
        <w:lastRenderedPageBreak/>
        <w:t xml:space="preserve">В соответствии с требования </w:t>
      </w:r>
      <w:r w:rsidR="00D47CB4" w:rsidRPr="00434609">
        <w:rPr>
          <w:rFonts w:ascii="Times New Roman" w:hAnsi="Times New Roman" w:cs="Times New Roman"/>
          <w:color w:val="auto"/>
          <w:kern w:val="28"/>
          <w:sz w:val="28"/>
          <w:szCs w:val="28"/>
        </w:rPr>
        <w:t>ФГОС НОО обучающихся с ЗПР</w:t>
      </w:r>
      <w:r w:rsidRPr="00434609">
        <w:rPr>
          <w:rFonts w:ascii="Times New Roman" w:hAnsi="Times New Roman" w:cs="Times New Roman"/>
          <w:color w:val="auto"/>
          <w:kern w:val="28"/>
          <w:sz w:val="28"/>
          <w:szCs w:val="28"/>
        </w:rPr>
        <w:t xml:space="preserve"> оценке подлежат </w:t>
      </w:r>
      <w:r w:rsidRPr="00434609">
        <w:rPr>
          <w:rFonts w:ascii="Times New Roman" w:hAnsi="Times New Roman" w:cs="Times New Roman"/>
          <w:color w:val="auto"/>
          <w:sz w:val="28"/>
          <w:szCs w:val="28"/>
        </w:rPr>
        <w:t>личностные, метапредметные и предметные результаты.</w:t>
      </w:r>
    </w:p>
    <w:p w:rsidR="0017520E" w:rsidRPr="00434609" w:rsidRDefault="0017520E" w:rsidP="00434609">
      <w:pPr>
        <w:tabs>
          <w:tab w:val="left" w:pos="142"/>
        </w:tabs>
        <w:spacing w:before="150" w:line="360" w:lineRule="auto"/>
        <w:ind w:right="-113"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 xml:space="preserve">В соответствии с требованиями  федерального государственного образовательного стандарта начального общего образования для детей с ЗПР в МКОУ С(К)Ш №14 разработана система оценки, ориентированная на выявление и оценку образовательных достижений учащихся с ЗПР с целью итоговой оценки подготовки выпускников на ступени начального общего образования. </w:t>
      </w:r>
    </w:p>
    <w:p w:rsidR="0017520E" w:rsidRPr="00434609" w:rsidRDefault="0017520E" w:rsidP="00434609">
      <w:pPr>
        <w:tabs>
          <w:tab w:val="left" w:pos="142"/>
        </w:tabs>
        <w:spacing w:line="360" w:lineRule="auto"/>
        <w:ind w:firstLine="567"/>
        <w:jc w:val="both"/>
        <w:rPr>
          <w:rFonts w:ascii="Times New Roman" w:eastAsia="Times New Roman" w:hAnsi="Times New Roman" w:cs="Times New Roman"/>
          <w:i/>
          <w:sz w:val="28"/>
          <w:szCs w:val="28"/>
          <w:lang w:eastAsia="ar-SA"/>
        </w:rPr>
      </w:pPr>
      <w:r w:rsidRPr="00434609">
        <w:rPr>
          <w:rFonts w:ascii="Times New Roman" w:eastAsia="Times New Roman" w:hAnsi="Times New Roman" w:cs="Times New Roman"/>
          <w:i/>
          <w:sz w:val="28"/>
          <w:szCs w:val="28"/>
          <w:lang w:eastAsia="ar-SA"/>
        </w:rPr>
        <w:t>Особенностями системы оценки являются:</w:t>
      </w:r>
    </w:p>
    <w:p w:rsidR="0017520E" w:rsidRPr="00434609" w:rsidRDefault="0017520E" w:rsidP="00163490">
      <w:pPr>
        <w:numPr>
          <w:ilvl w:val="0"/>
          <w:numId w:val="24"/>
        </w:numPr>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комплексный подход к оценке результатов образования (оценка предметных, метапредметных и личностных результатов общего образования);</w:t>
      </w:r>
    </w:p>
    <w:p w:rsidR="0017520E" w:rsidRPr="00434609" w:rsidRDefault="0017520E" w:rsidP="00163490">
      <w:pPr>
        <w:numPr>
          <w:ilvl w:val="0"/>
          <w:numId w:val="24"/>
        </w:numPr>
        <w:tabs>
          <w:tab w:val="left" w:pos="0"/>
          <w:tab w:val="left" w:pos="142"/>
        </w:tabs>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использование планируемых результатов освоения основных образовательных программ в качестве содержательной и критериальной базы оценки;</w:t>
      </w:r>
    </w:p>
    <w:p w:rsidR="0017520E" w:rsidRPr="00434609" w:rsidRDefault="0017520E" w:rsidP="00163490">
      <w:pPr>
        <w:numPr>
          <w:ilvl w:val="0"/>
          <w:numId w:val="24"/>
        </w:numPr>
        <w:tabs>
          <w:tab w:val="left" w:pos="0"/>
          <w:tab w:val="left" w:pos="142"/>
        </w:tabs>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оценка успешности освоения содержания отдельных учебных предметов на основе деятельностного подхода, проявляющегося в способности к выполнению учебно-практических и учебно-познавательных задач;</w:t>
      </w:r>
    </w:p>
    <w:p w:rsidR="0017520E" w:rsidRPr="00434609" w:rsidRDefault="0017520E" w:rsidP="00163490">
      <w:pPr>
        <w:numPr>
          <w:ilvl w:val="0"/>
          <w:numId w:val="24"/>
        </w:numPr>
        <w:tabs>
          <w:tab w:val="left" w:pos="0"/>
          <w:tab w:val="left" w:pos="142"/>
        </w:tabs>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оценка динамики образовательных достижений обучающихся;</w:t>
      </w:r>
    </w:p>
    <w:p w:rsidR="0017520E" w:rsidRPr="00434609" w:rsidRDefault="0017520E" w:rsidP="00163490">
      <w:pPr>
        <w:numPr>
          <w:ilvl w:val="0"/>
          <w:numId w:val="24"/>
        </w:numPr>
        <w:tabs>
          <w:tab w:val="left" w:pos="0"/>
          <w:tab w:val="left" w:pos="142"/>
        </w:tabs>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сочетание внешней и внутренней оценки как механизма обеспечения качества образования;</w:t>
      </w:r>
    </w:p>
    <w:p w:rsidR="0017520E" w:rsidRPr="00434609" w:rsidRDefault="0017520E" w:rsidP="00163490">
      <w:pPr>
        <w:numPr>
          <w:ilvl w:val="0"/>
          <w:numId w:val="24"/>
        </w:numPr>
        <w:tabs>
          <w:tab w:val="left" w:pos="0"/>
          <w:tab w:val="left" w:pos="142"/>
        </w:tabs>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w:t>
      </w:r>
    </w:p>
    <w:p w:rsidR="0017520E" w:rsidRPr="00434609" w:rsidRDefault="0017520E" w:rsidP="00163490">
      <w:pPr>
        <w:numPr>
          <w:ilvl w:val="0"/>
          <w:numId w:val="24"/>
        </w:numPr>
        <w:tabs>
          <w:tab w:val="left" w:pos="0"/>
          <w:tab w:val="left" w:pos="142"/>
        </w:tabs>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уровневый подход к разработке планируемых результатов, инструментария и представлению их;</w:t>
      </w:r>
    </w:p>
    <w:p w:rsidR="0017520E" w:rsidRPr="00434609" w:rsidRDefault="0017520E" w:rsidP="00163490">
      <w:pPr>
        <w:numPr>
          <w:ilvl w:val="0"/>
          <w:numId w:val="24"/>
        </w:numPr>
        <w:tabs>
          <w:tab w:val="left" w:pos="0"/>
          <w:tab w:val="left" w:pos="142"/>
        </w:tabs>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использование накопительной системы оценивания (портфолио), характеризующей динамику индивидуальных образовательных достижений;</w:t>
      </w:r>
    </w:p>
    <w:p w:rsidR="0017520E" w:rsidRPr="00434609" w:rsidRDefault="0017520E" w:rsidP="00163490">
      <w:pPr>
        <w:numPr>
          <w:ilvl w:val="0"/>
          <w:numId w:val="24"/>
        </w:numPr>
        <w:tabs>
          <w:tab w:val="left" w:pos="0"/>
          <w:tab w:val="left" w:pos="142"/>
        </w:tabs>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17520E" w:rsidRPr="00434609" w:rsidRDefault="0017520E" w:rsidP="00434609">
      <w:pPr>
        <w:pStyle w:val="14TexstOSNOVA1012"/>
        <w:spacing w:line="360" w:lineRule="auto"/>
        <w:ind w:firstLine="567"/>
        <w:rPr>
          <w:rFonts w:ascii="Times New Roman" w:hAnsi="Times New Roman" w:cs="Times New Roman"/>
          <w:color w:val="auto"/>
          <w:sz w:val="28"/>
          <w:szCs w:val="28"/>
        </w:rPr>
      </w:pPr>
    </w:p>
    <w:p w:rsidR="0017520E" w:rsidRPr="00434609" w:rsidRDefault="0017520E" w:rsidP="00434609">
      <w:pPr>
        <w:pStyle w:val="14TexstOSNOVA1012"/>
        <w:spacing w:line="360" w:lineRule="auto"/>
        <w:ind w:firstLine="567"/>
        <w:rPr>
          <w:rFonts w:ascii="Times New Roman" w:hAnsi="Times New Roman" w:cs="Times New Roman"/>
          <w:color w:val="auto"/>
          <w:sz w:val="28"/>
          <w:szCs w:val="28"/>
        </w:rPr>
      </w:pPr>
      <w:r w:rsidRPr="00434609">
        <w:rPr>
          <w:rFonts w:ascii="Times New Roman" w:hAnsi="Times New Roman" w:cs="Times New Roman"/>
          <w:color w:val="auto"/>
          <w:sz w:val="28"/>
          <w:szCs w:val="28"/>
        </w:rPr>
        <w:t xml:space="preserve">Оценивать </w:t>
      </w:r>
      <w:r w:rsidRPr="00434609">
        <w:rPr>
          <w:rFonts w:ascii="Times New Roman" w:hAnsi="Times New Roman" w:cs="Times New Roman"/>
          <w:sz w:val="28"/>
          <w:szCs w:val="28"/>
        </w:rPr>
        <w:t>достижения обучающимся с ЗПР планируемых результатов</w:t>
      </w:r>
      <w:r w:rsidRPr="00434609">
        <w:rPr>
          <w:rFonts w:ascii="Times New Roman" w:hAnsi="Times New Roman" w:cs="Times New Roman"/>
          <w:color w:val="auto"/>
          <w:sz w:val="28"/>
          <w:szCs w:val="28"/>
        </w:rPr>
        <w:t xml:space="preserve"> необходимо при завершении каждого уровня образования</w:t>
      </w:r>
      <w:r w:rsidRPr="00434609">
        <w:rPr>
          <w:rStyle w:val="aff1"/>
          <w:rFonts w:ascii="Times New Roman" w:hAnsi="Times New Roman" w:cs="Times New Roman"/>
          <w:color w:val="auto"/>
          <w:sz w:val="28"/>
          <w:szCs w:val="28"/>
        </w:rPr>
        <w:t xml:space="preserve">, </w:t>
      </w:r>
      <w:r w:rsidRPr="00434609">
        <w:rPr>
          <w:rFonts w:ascii="Times New Roman" w:hAnsi="Times New Roman" w:cs="Times New Roman"/>
          <w:color w:val="auto"/>
          <w:sz w:val="28"/>
          <w:szCs w:val="28"/>
        </w:rPr>
        <w:t>поскольку у обучающегося с ЗПР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w:t>
      </w:r>
    </w:p>
    <w:p w:rsidR="0017520E" w:rsidRPr="00434609" w:rsidRDefault="0017520E" w:rsidP="00434609">
      <w:pPr>
        <w:tabs>
          <w:tab w:val="left" w:pos="142"/>
        </w:tabs>
        <w:spacing w:line="360" w:lineRule="auto"/>
        <w:ind w:firstLine="567"/>
        <w:jc w:val="both"/>
        <w:rPr>
          <w:rFonts w:ascii="Times New Roman" w:eastAsia="Times New Roman" w:hAnsi="Times New Roman" w:cs="Times New Roman"/>
          <w:b/>
          <w:bCs/>
          <w:iCs/>
          <w:sz w:val="28"/>
          <w:szCs w:val="28"/>
          <w:lang w:eastAsia="ar-SA"/>
        </w:rPr>
      </w:pPr>
      <w:r w:rsidRPr="00434609">
        <w:rPr>
          <w:rFonts w:ascii="Times New Roman" w:eastAsia="Times New Roman" w:hAnsi="Times New Roman" w:cs="Times New Roman"/>
          <w:b/>
          <w:bCs/>
          <w:iCs/>
          <w:sz w:val="28"/>
          <w:szCs w:val="28"/>
          <w:lang w:eastAsia="ar-SA"/>
        </w:rPr>
        <w:t>Оценка личностных результатов</w:t>
      </w:r>
    </w:p>
    <w:p w:rsidR="0017520E" w:rsidRPr="00434609" w:rsidRDefault="0017520E" w:rsidP="00434609">
      <w:pPr>
        <w:tabs>
          <w:tab w:val="left" w:pos="142"/>
        </w:tabs>
        <w:spacing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b/>
          <w:bCs/>
          <w:i/>
          <w:iCs/>
          <w:sz w:val="28"/>
          <w:szCs w:val="28"/>
          <w:lang w:eastAsia="ar-SA"/>
        </w:rPr>
        <w:t>Объектом оценки личностных результатов</w:t>
      </w:r>
      <w:r w:rsidRPr="00434609">
        <w:rPr>
          <w:rFonts w:ascii="Times New Roman" w:eastAsia="Times New Roman" w:hAnsi="Times New Roman" w:cs="Times New Roman"/>
          <w:sz w:val="28"/>
          <w:szCs w:val="28"/>
          <w:lang w:eastAsia="ar-SA"/>
        </w:rPr>
        <w:t xml:space="preserve"> являются сформированные у учащихся универсальные учебные действия, включаемые в три основных блока:</w:t>
      </w:r>
    </w:p>
    <w:p w:rsidR="0017520E" w:rsidRPr="00434609" w:rsidRDefault="0017520E" w:rsidP="00163490">
      <w:pPr>
        <w:numPr>
          <w:ilvl w:val="0"/>
          <w:numId w:val="22"/>
        </w:numPr>
        <w:shd w:val="clear" w:color="auto" w:fill="FFFFFF"/>
        <w:tabs>
          <w:tab w:val="left" w:pos="0"/>
          <w:tab w:val="left" w:pos="142"/>
        </w:tabs>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i/>
          <w:iCs/>
          <w:sz w:val="28"/>
          <w:szCs w:val="28"/>
          <w:lang w:eastAsia="ar-SA"/>
        </w:rPr>
        <w:t xml:space="preserve">самоопределение </w:t>
      </w:r>
      <w:r w:rsidRPr="00434609">
        <w:rPr>
          <w:rFonts w:ascii="Times New Roman" w:eastAsia="Times New Roman" w:hAnsi="Times New Roman" w:cs="Times New Roman"/>
          <w:sz w:val="28"/>
          <w:szCs w:val="28"/>
          <w:lang w:eastAsia="ar-SA"/>
        </w:rPr>
        <w:t>—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17520E" w:rsidRPr="00434609" w:rsidRDefault="0017520E" w:rsidP="00163490">
      <w:pPr>
        <w:numPr>
          <w:ilvl w:val="0"/>
          <w:numId w:val="22"/>
        </w:numPr>
        <w:shd w:val="clear" w:color="auto" w:fill="FFFFFF"/>
        <w:tabs>
          <w:tab w:val="left" w:pos="0"/>
          <w:tab w:val="left" w:pos="142"/>
        </w:tabs>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i/>
          <w:iCs/>
          <w:sz w:val="28"/>
          <w:szCs w:val="28"/>
          <w:lang w:eastAsia="ar-SA"/>
        </w:rPr>
        <w:t xml:space="preserve">смыслоообразование </w:t>
      </w:r>
      <w:r w:rsidRPr="00434609">
        <w:rPr>
          <w:rFonts w:ascii="Times New Roman" w:eastAsia="Times New Roman" w:hAnsi="Times New Roman" w:cs="Times New Roman"/>
          <w:sz w:val="28"/>
          <w:szCs w:val="28"/>
          <w:lang w:eastAsia="ar-SA"/>
        </w:rPr>
        <w:t>—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w:t>
      </w:r>
    </w:p>
    <w:p w:rsidR="0017520E" w:rsidRPr="00434609" w:rsidRDefault="0017520E" w:rsidP="00163490">
      <w:pPr>
        <w:numPr>
          <w:ilvl w:val="0"/>
          <w:numId w:val="22"/>
        </w:numPr>
        <w:shd w:val="clear" w:color="auto" w:fill="FFFFFF"/>
        <w:tabs>
          <w:tab w:val="left" w:pos="0"/>
          <w:tab w:val="left" w:pos="142"/>
        </w:tabs>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i/>
          <w:iCs/>
          <w:sz w:val="28"/>
          <w:szCs w:val="28"/>
          <w:lang w:eastAsia="ar-SA"/>
        </w:rPr>
        <w:t xml:space="preserve">морально-этическая ориентация — </w:t>
      </w:r>
      <w:r w:rsidRPr="00434609">
        <w:rPr>
          <w:rFonts w:ascii="Times New Roman" w:eastAsia="Times New Roman" w:hAnsi="Times New Roman" w:cs="Times New Roman"/>
          <w:sz w:val="28"/>
          <w:szCs w:val="28"/>
          <w:lang w:eastAsia="ar-SA"/>
        </w:rPr>
        <w:t>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17520E" w:rsidRPr="00434609" w:rsidRDefault="0017520E" w:rsidP="00434609">
      <w:pPr>
        <w:shd w:val="clear" w:color="auto" w:fill="FFFFFF"/>
        <w:tabs>
          <w:tab w:val="left" w:pos="142"/>
        </w:tabs>
        <w:spacing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 xml:space="preserve">Основное </w:t>
      </w:r>
      <w:r w:rsidRPr="00434609">
        <w:rPr>
          <w:rFonts w:ascii="Times New Roman" w:eastAsia="Times New Roman" w:hAnsi="Times New Roman" w:cs="Times New Roman"/>
          <w:b/>
          <w:bCs/>
          <w:i/>
          <w:iCs/>
          <w:sz w:val="28"/>
          <w:szCs w:val="28"/>
          <w:lang w:eastAsia="ar-SA"/>
        </w:rPr>
        <w:t>содержание оценки личностных результатов</w:t>
      </w:r>
      <w:r w:rsidRPr="00434609">
        <w:rPr>
          <w:rFonts w:ascii="Times New Roman" w:eastAsia="Times New Roman" w:hAnsi="Times New Roman" w:cs="Times New Roman"/>
          <w:b/>
          <w:bCs/>
          <w:sz w:val="28"/>
          <w:szCs w:val="28"/>
          <w:lang w:eastAsia="ar-SA"/>
        </w:rPr>
        <w:t xml:space="preserve"> </w:t>
      </w:r>
      <w:r w:rsidRPr="00434609">
        <w:rPr>
          <w:rFonts w:ascii="Times New Roman" w:eastAsia="Times New Roman" w:hAnsi="Times New Roman" w:cs="Times New Roman"/>
          <w:sz w:val="28"/>
          <w:szCs w:val="28"/>
          <w:lang w:eastAsia="ar-SA"/>
        </w:rPr>
        <w:t>на ступени начального общего образования строится вокруг оценки:</w:t>
      </w:r>
    </w:p>
    <w:p w:rsidR="0017520E" w:rsidRPr="00434609" w:rsidRDefault="0017520E" w:rsidP="00163490">
      <w:pPr>
        <w:numPr>
          <w:ilvl w:val="0"/>
          <w:numId w:val="25"/>
        </w:numPr>
        <w:shd w:val="clear" w:color="auto" w:fill="FFFFFF"/>
        <w:tabs>
          <w:tab w:val="left" w:pos="0"/>
          <w:tab w:val="left" w:pos="142"/>
        </w:tabs>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lastRenderedPageBreak/>
        <w:t>сформированности внутренней позиции обучающегося, которая находит отражение в эмоционально-положительном отношении обучающегося к образовательной организации;</w:t>
      </w:r>
    </w:p>
    <w:p w:rsidR="0017520E" w:rsidRPr="00434609" w:rsidRDefault="0017520E" w:rsidP="00163490">
      <w:pPr>
        <w:numPr>
          <w:ilvl w:val="0"/>
          <w:numId w:val="25"/>
        </w:numPr>
        <w:shd w:val="clear" w:color="auto" w:fill="FFFFFF"/>
        <w:tabs>
          <w:tab w:val="left" w:pos="0"/>
          <w:tab w:val="left" w:pos="142"/>
        </w:tabs>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17520E" w:rsidRPr="00434609" w:rsidRDefault="0017520E" w:rsidP="00163490">
      <w:pPr>
        <w:numPr>
          <w:ilvl w:val="0"/>
          <w:numId w:val="25"/>
        </w:numPr>
        <w:shd w:val="clear" w:color="auto" w:fill="FFFFFF"/>
        <w:tabs>
          <w:tab w:val="left" w:pos="0"/>
          <w:tab w:val="left" w:pos="142"/>
        </w:tabs>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сформированности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17520E" w:rsidRPr="00434609" w:rsidRDefault="0017520E" w:rsidP="00163490">
      <w:pPr>
        <w:numPr>
          <w:ilvl w:val="0"/>
          <w:numId w:val="25"/>
        </w:numPr>
        <w:shd w:val="clear" w:color="auto" w:fill="FFFFFF"/>
        <w:tabs>
          <w:tab w:val="left" w:pos="0"/>
          <w:tab w:val="left" w:pos="142"/>
        </w:tabs>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17520E" w:rsidRPr="00434609" w:rsidRDefault="0017520E" w:rsidP="00163490">
      <w:pPr>
        <w:numPr>
          <w:ilvl w:val="0"/>
          <w:numId w:val="25"/>
        </w:numPr>
        <w:shd w:val="clear" w:color="auto" w:fill="FFFFFF"/>
        <w:tabs>
          <w:tab w:val="left" w:pos="0"/>
          <w:tab w:val="left" w:pos="142"/>
        </w:tabs>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17520E" w:rsidRPr="00434609" w:rsidRDefault="0017520E" w:rsidP="00163490">
      <w:pPr>
        <w:numPr>
          <w:ilvl w:val="0"/>
          <w:numId w:val="25"/>
        </w:numPr>
        <w:shd w:val="clear" w:color="auto" w:fill="FFFFFF"/>
        <w:tabs>
          <w:tab w:val="left" w:pos="0"/>
          <w:tab w:val="left" w:pos="142"/>
        </w:tabs>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17520E" w:rsidRPr="00434609" w:rsidRDefault="0017520E" w:rsidP="00434609">
      <w:pPr>
        <w:tabs>
          <w:tab w:val="left" w:pos="142"/>
        </w:tabs>
        <w:spacing w:before="150" w:line="360" w:lineRule="auto"/>
        <w:ind w:right="75"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 xml:space="preserve">Оценка личностных результатов осуществляется, во-первых, в ходе </w:t>
      </w:r>
      <w:r w:rsidRPr="00434609">
        <w:rPr>
          <w:rFonts w:ascii="Times New Roman" w:eastAsia="Times New Roman" w:hAnsi="Times New Roman" w:cs="Times New Roman"/>
          <w:b/>
          <w:bCs/>
          <w:i/>
          <w:iCs/>
          <w:sz w:val="28"/>
          <w:szCs w:val="28"/>
          <w:lang w:eastAsia="ar-SA"/>
        </w:rPr>
        <w:t>внешних неперсофицированных мониторингованных исследований</w:t>
      </w:r>
      <w:r w:rsidRPr="00434609">
        <w:rPr>
          <w:rFonts w:ascii="Times New Roman" w:eastAsia="Times New Roman" w:hAnsi="Times New Roman" w:cs="Times New Roman"/>
          <w:sz w:val="28"/>
          <w:szCs w:val="28"/>
          <w:lang w:eastAsia="ar-SA"/>
        </w:rPr>
        <w:t xml:space="preserve"> специалистами, не работающими в школе и обладающими необходимой </w:t>
      </w:r>
      <w:r w:rsidRPr="00434609">
        <w:rPr>
          <w:rFonts w:ascii="Times New Roman" w:eastAsia="Times New Roman" w:hAnsi="Times New Roman" w:cs="Times New Roman"/>
          <w:sz w:val="28"/>
          <w:szCs w:val="28"/>
          <w:lang w:eastAsia="ar-SA"/>
        </w:rPr>
        <w:lastRenderedPageBreak/>
        <w:t xml:space="preserve">компетенцией в сфере психолого-медико-педагогической диагностики развития личности. Вторым методом оценки личностных результатов учащихся используемым в образовательной программе является оценка </w:t>
      </w:r>
      <w:r w:rsidRPr="00434609">
        <w:rPr>
          <w:rFonts w:ascii="Times New Roman" w:eastAsia="Times New Roman" w:hAnsi="Times New Roman" w:cs="Times New Roman"/>
          <w:b/>
          <w:bCs/>
          <w:i/>
          <w:iCs/>
          <w:sz w:val="28"/>
          <w:szCs w:val="28"/>
          <w:lang w:eastAsia="ar-SA"/>
        </w:rPr>
        <w:t>личностного прогресса ученика</w:t>
      </w:r>
      <w:r w:rsidRPr="00434609">
        <w:rPr>
          <w:rFonts w:ascii="Times New Roman" w:eastAsia="Times New Roman" w:hAnsi="Times New Roman" w:cs="Times New Roman"/>
          <w:sz w:val="28"/>
          <w:szCs w:val="28"/>
          <w:lang w:eastAsia="ar-SA"/>
        </w:rPr>
        <w:t xml:space="preserve"> с помощью </w:t>
      </w:r>
      <w:r w:rsidRPr="00434609">
        <w:rPr>
          <w:rFonts w:ascii="Times New Roman" w:eastAsia="Times New Roman" w:hAnsi="Times New Roman" w:cs="Times New Roman"/>
          <w:i/>
          <w:iCs/>
          <w:sz w:val="28"/>
          <w:szCs w:val="28"/>
          <w:lang w:eastAsia="ar-SA"/>
        </w:rPr>
        <w:t>портфолио</w:t>
      </w:r>
      <w:r w:rsidRPr="00434609">
        <w:rPr>
          <w:rFonts w:ascii="Times New Roman" w:eastAsia="Times New Roman" w:hAnsi="Times New Roman" w:cs="Times New Roman"/>
          <w:sz w:val="28"/>
          <w:szCs w:val="28"/>
          <w:lang w:eastAsia="ar-SA"/>
        </w:rPr>
        <w:t xml:space="preserve">, способствующего формированию обучющихся с ЗПР культуры мышления, логики, умений анализировать, обобщать, систематизировать, классифицировать. </w:t>
      </w:r>
    </w:p>
    <w:p w:rsidR="005E68A5" w:rsidRPr="00434609" w:rsidRDefault="005E68A5" w:rsidP="00434609">
      <w:pPr>
        <w:autoSpaceDE w:val="0"/>
        <w:autoSpaceDN w:val="0"/>
        <w:adjustRightInd w:val="0"/>
        <w:spacing w:after="0" w:line="360" w:lineRule="auto"/>
        <w:ind w:firstLine="567"/>
        <w:jc w:val="both"/>
        <w:rPr>
          <w:rFonts w:ascii="Times New Roman" w:hAnsi="Times New Roman" w:cs="Times New Roman"/>
          <w:color w:val="auto"/>
          <w:sz w:val="28"/>
          <w:szCs w:val="28"/>
        </w:rPr>
      </w:pPr>
      <w:r w:rsidRPr="00434609">
        <w:rPr>
          <w:rFonts w:ascii="Times New Roman" w:hAnsi="Times New Roman" w:cs="Times New Roman"/>
          <w:color w:val="auto"/>
          <w:sz w:val="28"/>
          <w:szCs w:val="28"/>
        </w:rPr>
        <w:t>Для оценки продвижения обучающегося с ЗПР в овладении социальными (жизненными) компетенциями применяется метод экспертной оценки, который представляет собой процедуру оценки результатов на основе мнений группы специалистов (экспертов). Данная группа объединяет всех участников образовательного процесса – тех, кто обучает, воспитывает и тесно контактирует с ребёнком. Состав экспертной группы включает педагогических и медицинских работников, которые хорошо знают обучающегося. Для полноты оценки личностных результатов освоения обучающимися с ЗПР АООП НОО учитывается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w:t>
      </w:r>
      <w:r w:rsidRPr="00434609">
        <w:rPr>
          <w:rFonts w:ascii="Times New Roman" w:hAnsi="Times New Roman" w:cs="Times New Roman"/>
          <w:bCs/>
          <w:color w:val="auto"/>
          <w:sz w:val="28"/>
          <w:szCs w:val="28"/>
        </w:rPr>
        <w:t xml:space="preserve"> Результаты анализа должны быть представлены в форме удобных и понятных всем членам экспертной группы условных единицах: 0 баллов – нет продвижения; 1 балл – минимальное продвижение; 2 балла – среднее продвижение; 3 балла – значительное продвижение. Подобная оценка необходима экспертной группе для выработки ориентиров в описании динамики развития социальной (жизненной) компетенции ребенка.</w:t>
      </w:r>
      <w:r w:rsidRPr="00434609">
        <w:rPr>
          <w:rFonts w:ascii="Times New Roman" w:hAnsi="Times New Roman" w:cs="Times New Roman"/>
          <w:color w:val="auto"/>
          <w:sz w:val="28"/>
          <w:szCs w:val="28"/>
        </w:rPr>
        <w:t xml:space="preserve"> Результаты оценки личностных достижений заносятся в индивидуальную карту развития обучающегося,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w:t>
      </w:r>
    </w:p>
    <w:p w:rsidR="005E68A5" w:rsidRPr="00434609" w:rsidRDefault="005E68A5" w:rsidP="00434609">
      <w:pPr>
        <w:autoSpaceDE w:val="0"/>
        <w:autoSpaceDN w:val="0"/>
        <w:adjustRightInd w:val="0"/>
        <w:spacing w:after="0" w:line="360" w:lineRule="auto"/>
        <w:ind w:firstLine="567"/>
        <w:jc w:val="both"/>
        <w:rPr>
          <w:rFonts w:ascii="Times New Roman" w:hAnsi="Times New Roman" w:cs="Times New Roman"/>
          <w:color w:val="auto"/>
          <w:sz w:val="28"/>
          <w:szCs w:val="28"/>
        </w:rPr>
      </w:pPr>
      <w:r w:rsidRPr="00434609">
        <w:rPr>
          <w:rFonts w:ascii="Times New Roman" w:hAnsi="Times New Roman" w:cs="Times New Roman"/>
          <w:color w:val="auto"/>
          <w:sz w:val="28"/>
          <w:szCs w:val="28"/>
        </w:rPr>
        <w:t>Основной формой работы участников экспертной группы является психолого-медико-педагогический консилиум.</w:t>
      </w:r>
    </w:p>
    <w:p w:rsidR="0017520E" w:rsidRPr="00434609" w:rsidRDefault="0017520E" w:rsidP="00434609">
      <w:pPr>
        <w:tabs>
          <w:tab w:val="left" w:pos="142"/>
        </w:tabs>
        <w:spacing w:before="150" w:line="360" w:lineRule="auto"/>
        <w:ind w:right="75" w:firstLine="567"/>
        <w:jc w:val="both"/>
        <w:rPr>
          <w:rFonts w:ascii="Times New Roman" w:eastAsia="Times New Roman" w:hAnsi="Times New Roman" w:cs="Times New Roman"/>
          <w:bCs/>
          <w:iCs/>
          <w:sz w:val="28"/>
          <w:szCs w:val="28"/>
          <w:lang w:eastAsia="ar-SA"/>
        </w:rPr>
      </w:pPr>
      <w:r w:rsidRPr="00434609">
        <w:rPr>
          <w:rFonts w:ascii="Times New Roman" w:eastAsia="Times New Roman" w:hAnsi="Times New Roman" w:cs="Times New Roman"/>
          <w:sz w:val="28"/>
          <w:szCs w:val="28"/>
          <w:lang w:eastAsia="ar-SA"/>
        </w:rPr>
        <w:lastRenderedPageBreak/>
        <w:tab/>
      </w:r>
      <w:r w:rsidRPr="00434609">
        <w:rPr>
          <w:rFonts w:ascii="Times New Roman" w:eastAsia="Times New Roman" w:hAnsi="Times New Roman" w:cs="Times New Roman"/>
          <w:bCs/>
          <w:iCs/>
          <w:sz w:val="28"/>
          <w:szCs w:val="28"/>
          <w:lang w:eastAsia="ar-SA"/>
        </w:rPr>
        <w:t xml:space="preserve">Личностные результаты выпускников на ступени начального общего образования в полном соответствии с требованиями Стандарта не подлежат итоговой оценке, т.к. оценка личностных результатов учащихся отражает эффективность воспитательной и образовательной деятельности школы. </w:t>
      </w:r>
    </w:p>
    <w:p w:rsidR="0017520E" w:rsidRPr="00434609" w:rsidRDefault="0017520E" w:rsidP="00434609">
      <w:pPr>
        <w:tabs>
          <w:tab w:val="left" w:pos="142"/>
        </w:tabs>
        <w:spacing w:line="360" w:lineRule="auto"/>
        <w:ind w:firstLine="567"/>
        <w:jc w:val="both"/>
        <w:rPr>
          <w:rFonts w:ascii="Times New Roman" w:eastAsia="Times New Roman" w:hAnsi="Times New Roman" w:cs="Times New Roman"/>
          <w:b/>
          <w:iCs/>
          <w:sz w:val="28"/>
          <w:szCs w:val="28"/>
          <w:lang w:eastAsia="ar-SA"/>
        </w:rPr>
      </w:pPr>
      <w:r w:rsidRPr="00434609">
        <w:rPr>
          <w:rFonts w:ascii="Times New Roman" w:eastAsia="Times New Roman" w:hAnsi="Times New Roman" w:cs="Times New Roman"/>
          <w:b/>
          <w:iCs/>
          <w:sz w:val="28"/>
          <w:szCs w:val="28"/>
          <w:lang w:eastAsia="ar-SA"/>
        </w:rPr>
        <w:t>Оценка метапредметных результатов</w:t>
      </w:r>
    </w:p>
    <w:p w:rsidR="0017520E" w:rsidRPr="00434609" w:rsidRDefault="0017520E" w:rsidP="00434609">
      <w:pPr>
        <w:autoSpaceDE w:val="0"/>
        <w:autoSpaceDN w:val="0"/>
        <w:adjustRightInd w:val="0"/>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b/>
          <w:i/>
          <w:sz w:val="28"/>
          <w:szCs w:val="28"/>
        </w:rPr>
        <w:t>Метапредметные результаты</w:t>
      </w:r>
      <w:r w:rsidRPr="00434609">
        <w:rPr>
          <w:rFonts w:ascii="Times New Roman" w:hAnsi="Times New Roman" w:cs="Times New Roman"/>
          <w:sz w:val="28"/>
          <w:szCs w:val="28"/>
        </w:rPr>
        <w:t xml:space="preserve"> 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w:t>
      </w:r>
    </w:p>
    <w:p w:rsidR="0017520E" w:rsidRPr="00434609" w:rsidRDefault="0017520E" w:rsidP="00434609">
      <w:pPr>
        <w:autoSpaceDE w:val="0"/>
        <w:autoSpaceDN w:val="0"/>
        <w:adjustRightInd w:val="0"/>
        <w:spacing w:after="0" w:line="360" w:lineRule="auto"/>
        <w:ind w:firstLine="567"/>
        <w:jc w:val="both"/>
        <w:rPr>
          <w:rFonts w:ascii="Times New Roman" w:hAnsi="Times New Roman" w:cs="Times New Roman"/>
          <w:spacing w:val="2"/>
          <w:sz w:val="28"/>
          <w:szCs w:val="28"/>
        </w:rPr>
      </w:pPr>
      <w:r w:rsidRPr="00434609">
        <w:rPr>
          <w:rFonts w:ascii="Times New Roman" w:hAnsi="Times New Roman" w:cs="Times New Roman"/>
          <w:color w:val="auto"/>
          <w:sz w:val="28"/>
          <w:szCs w:val="28"/>
        </w:rPr>
        <w:t xml:space="preserve">Оценка метапредметных результатов предполагает </w:t>
      </w:r>
      <w:r w:rsidRPr="00434609">
        <w:rPr>
          <w:rFonts w:ascii="Times New Roman" w:hAnsi="Times New Roman" w:cs="Times New Roman"/>
          <w:spacing w:val="-2"/>
          <w:sz w:val="28"/>
          <w:szCs w:val="28"/>
        </w:rPr>
        <w:t>оценку продвижения обучающегося с ЗПР в овладении регулятивными, коммуникативными и познавательными универсальными учебными действиями, т.</w:t>
      </w:r>
      <w:r w:rsidRPr="00434609">
        <w:rPr>
          <w:rFonts w:ascii="Times New Roman" w:hAnsi="Times New Roman" w:cs="Times New Roman"/>
          <w:spacing w:val="2"/>
          <w:sz w:val="28"/>
          <w:szCs w:val="28"/>
        </w:rPr>
        <w:t xml:space="preserve">е. таких умственных действий обучающихся, </w:t>
      </w:r>
      <w:r w:rsidRPr="00434609">
        <w:rPr>
          <w:rFonts w:ascii="Times New Roman" w:hAnsi="Times New Roman" w:cs="Times New Roman"/>
          <w:sz w:val="28"/>
          <w:szCs w:val="28"/>
        </w:rPr>
        <w:t>которые направлены на управление своей познавательной деятельностью</w:t>
      </w:r>
      <w:r w:rsidRPr="00434609">
        <w:rPr>
          <w:rFonts w:ascii="Times New Roman" w:hAnsi="Times New Roman" w:cs="Times New Roman"/>
          <w:spacing w:val="2"/>
          <w:sz w:val="28"/>
          <w:szCs w:val="28"/>
        </w:rPr>
        <w:t>.</w:t>
      </w:r>
    </w:p>
    <w:p w:rsidR="0017520E" w:rsidRPr="00434609" w:rsidRDefault="0017520E" w:rsidP="00434609">
      <w:pPr>
        <w:autoSpaceDE w:val="0"/>
        <w:autoSpaceDN w:val="0"/>
        <w:adjustRightInd w:val="0"/>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bCs/>
          <w:iCs/>
          <w:sz w:val="28"/>
          <w:szCs w:val="28"/>
        </w:rPr>
        <w:t>Основное содержание оценки метапредметных результатов</w:t>
      </w:r>
      <w:r w:rsidRPr="00434609">
        <w:rPr>
          <w:rFonts w:ascii="Times New Roman" w:hAnsi="Times New Roman" w:cs="Times New Roman"/>
          <w:sz w:val="28"/>
          <w:szCs w:val="28"/>
        </w:rPr>
        <w:t xml:space="preserve"> на ступени начального общего образования строится вокруг умения учиться, т.е. той совокупности способов действий, которая, собственно, и обеспечивает способность </w:t>
      </w:r>
      <w:r w:rsidRPr="00434609">
        <w:rPr>
          <w:rFonts w:ascii="Times New Roman" w:hAnsi="Times New Roman" w:cs="Times New Roman"/>
          <w:spacing w:val="2"/>
          <w:sz w:val="28"/>
          <w:szCs w:val="28"/>
        </w:rPr>
        <w:t xml:space="preserve">обучающихся с ЗПР к самостоятельному усвоению новых знаний </w:t>
      </w:r>
      <w:r w:rsidRPr="00434609">
        <w:rPr>
          <w:rFonts w:ascii="Times New Roman" w:hAnsi="Times New Roman" w:cs="Times New Roman"/>
          <w:sz w:val="28"/>
          <w:szCs w:val="28"/>
        </w:rPr>
        <w:t>и умений, включая организацию этого процесса.</w:t>
      </w:r>
    </w:p>
    <w:p w:rsidR="0017520E" w:rsidRPr="00434609" w:rsidRDefault="0017520E" w:rsidP="00434609">
      <w:pPr>
        <w:autoSpaceDE w:val="0"/>
        <w:autoSpaceDN w:val="0"/>
        <w:adjustRightInd w:val="0"/>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Уровень сформированности универсальных учебных дей</w:t>
      </w:r>
      <w:r w:rsidRPr="00434609">
        <w:rPr>
          <w:rFonts w:ascii="Times New Roman" w:hAnsi="Times New Roman" w:cs="Times New Roman"/>
          <w:spacing w:val="2"/>
          <w:sz w:val="28"/>
          <w:szCs w:val="28"/>
        </w:rPr>
        <w:t>ствий, представляющих содержание и объект оценки мета</w:t>
      </w:r>
      <w:r w:rsidRPr="00434609">
        <w:rPr>
          <w:rFonts w:ascii="Times New Roman" w:hAnsi="Times New Roman" w:cs="Times New Roman"/>
          <w:sz w:val="28"/>
          <w:szCs w:val="28"/>
        </w:rPr>
        <w:t>предметных результатов, может быть качественно оценён и измерен в следующих основных формах:</w:t>
      </w:r>
    </w:p>
    <w:p w:rsidR="0017520E" w:rsidRPr="00434609" w:rsidRDefault="0017520E" w:rsidP="00434609">
      <w:pPr>
        <w:autoSpaceDE w:val="0"/>
        <w:autoSpaceDN w:val="0"/>
        <w:adjustRightInd w:val="0"/>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 достижение метапредметных результатов может выступать как результат выполнения специально сконструи</w:t>
      </w:r>
      <w:r w:rsidRPr="00434609">
        <w:rPr>
          <w:rFonts w:ascii="Times New Roman" w:hAnsi="Times New Roman" w:cs="Times New Roman"/>
          <w:spacing w:val="2"/>
          <w:sz w:val="28"/>
          <w:szCs w:val="28"/>
        </w:rPr>
        <w:t xml:space="preserve">рованных диагностических задач, направленных на оценку </w:t>
      </w:r>
      <w:r w:rsidRPr="00434609">
        <w:rPr>
          <w:rFonts w:ascii="Times New Roman" w:hAnsi="Times New Roman" w:cs="Times New Roman"/>
          <w:sz w:val="28"/>
          <w:szCs w:val="28"/>
        </w:rPr>
        <w:t>уровня сформированности конкретного вида универсальных учебных действий;</w:t>
      </w:r>
    </w:p>
    <w:p w:rsidR="0017520E" w:rsidRPr="00434609" w:rsidRDefault="0017520E" w:rsidP="00434609">
      <w:pPr>
        <w:autoSpaceDE w:val="0"/>
        <w:autoSpaceDN w:val="0"/>
        <w:adjustRightInd w:val="0"/>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lastRenderedPageBreak/>
        <w:t xml:space="preserve">- </w:t>
      </w:r>
      <w:r w:rsidRPr="00434609">
        <w:rPr>
          <w:rFonts w:ascii="Times New Roman" w:hAnsi="Times New Roman" w:cs="Times New Roman"/>
          <w:spacing w:val="-2"/>
          <w:sz w:val="28"/>
          <w:szCs w:val="28"/>
        </w:rPr>
        <w:t>достижение метапредметных результатов мо</w:t>
      </w:r>
      <w:r w:rsidRPr="00434609">
        <w:rPr>
          <w:rFonts w:ascii="Times New Roman" w:hAnsi="Times New Roman" w:cs="Times New Roman"/>
          <w:sz w:val="28"/>
          <w:szCs w:val="28"/>
        </w:rPr>
        <w:t>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17520E" w:rsidRPr="00434609" w:rsidRDefault="0017520E" w:rsidP="00434609">
      <w:pPr>
        <w:autoSpaceDE w:val="0"/>
        <w:autoSpaceDN w:val="0"/>
        <w:adjustRightInd w:val="0"/>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 </w:t>
      </w:r>
      <w:r w:rsidRPr="00434609">
        <w:rPr>
          <w:rFonts w:ascii="Times New Roman" w:hAnsi="Times New Roman" w:cs="Times New Roman"/>
          <w:spacing w:val="2"/>
          <w:sz w:val="28"/>
          <w:szCs w:val="28"/>
        </w:rPr>
        <w:t xml:space="preserve">достижение метапредметных результатов может </w:t>
      </w:r>
      <w:r w:rsidRPr="00434609">
        <w:rPr>
          <w:rFonts w:ascii="Times New Roman" w:hAnsi="Times New Roman" w:cs="Times New Roman"/>
          <w:sz w:val="28"/>
          <w:szCs w:val="28"/>
        </w:rPr>
        <w:t>проявиться в успешности выполнения комплексных заданий на межпредметной основе.</w:t>
      </w:r>
    </w:p>
    <w:p w:rsidR="0017520E" w:rsidRPr="00434609" w:rsidRDefault="0017520E" w:rsidP="00434609">
      <w:pPr>
        <w:shd w:val="clear" w:color="auto" w:fill="FFFFFF"/>
        <w:tabs>
          <w:tab w:val="left" w:pos="142"/>
        </w:tabs>
        <w:spacing w:before="150" w:line="360" w:lineRule="auto"/>
        <w:ind w:right="75" w:firstLine="567"/>
        <w:rPr>
          <w:rFonts w:ascii="Times New Roman" w:eastAsia="Times New Roman" w:hAnsi="Times New Roman" w:cs="Times New Roman"/>
          <w:b/>
          <w:iCs/>
          <w:sz w:val="28"/>
          <w:szCs w:val="28"/>
          <w:lang w:eastAsia="ar-SA"/>
        </w:rPr>
      </w:pPr>
      <w:r w:rsidRPr="00434609">
        <w:rPr>
          <w:rFonts w:ascii="Times New Roman" w:eastAsia="Times New Roman" w:hAnsi="Times New Roman" w:cs="Times New Roman"/>
          <w:b/>
          <w:iCs/>
          <w:sz w:val="28"/>
          <w:szCs w:val="28"/>
          <w:lang w:eastAsia="ar-SA"/>
        </w:rPr>
        <w:t>Оценка предметных результатов</w:t>
      </w:r>
    </w:p>
    <w:p w:rsidR="0017520E" w:rsidRPr="00434609" w:rsidRDefault="0017520E" w:rsidP="00434609">
      <w:pPr>
        <w:spacing w:after="0" w:line="360" w:lineRule="auto"/>
        <w:ind w:firstLine="567"/>
        <w:jc w:val="both"/>
        <w:rPr>
          <w:rFonts w:ascii="Times New Roman" w:hAnsi="Times New Roman" w:cs="Times New Roman"/>
          <w:color w:val="auto"/>
          <w:sz w:val="28"/>
          <w:szCs w:val="28"/>
        </w:rPr>
      </w:pPr>
      <w:r w:rsidRPr="00434609">
        <w:rPr>
          <w:rFonts w:ascii="Times New Roman" w:hAnsi="Times New Roman" w:cs="Times New Roman"/>
          <w:b/>
          <w:i/>
          <w:color w:val="auto"/>
          <w:sz w:val="28"/>
          <w:szCs w:val="28"/>
        </w:rPr>
        <w:t>Предметные результаты</w:t>
      </w:r>
      <w:r w:rsidRPr="00434609">
        <w:rPr>
          <w:rFonts w:ascii="Times New Roman" w:hAnsi="Times New Roman" w:cs="Times New Roman"/>
          <w:color w:val="auto"/>
          <w:sz w:val="28"/>
          <w:szCs w:val="28"/>
        </w:rPr>
        <w:t xml:space="preserve"> связаны с овладением обучающимися с ЗПР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 </w:t>
      </w:r>
    </w:p>
    <w:p w:rsidR="0017520E" w:rsidRPr="00434609" w:rsidRDefault="0017520E" w:rsidP="00434609">
      <w:pPr>
        <w:autoSpaceDE w:val="0"/>
        <w:autoSpaceDN w:val="0"/>
        <w:adjustRightInd w:val="0"/>
        <w:spacing w:after="0" w:line="360" w:lineRule="auto"/>
        <w:ind w:firstLine="567"/>
        <w:jc w:val="both"/>
        <w:rPr>
          <w:rFonts w:ascii="Times New Roman" w:hAnsi="Times New Roman" w:cs="Times New Roman"/>
          <w:bCs/>
          <w:color w:val="auto"/>
          <w:sz w:val="28"/>
          <w:szCs w:val="28"/>
        </w:rPr>
      </w:pPr>
      <w:r w:rsidRPr="00434609">
        <w:rPr>
          <w:rFonts w:ascii="Times New Roman" w:hAnsi="Times New Roman" w:cs="Times New Roman"/>
          <w:bCs/>
          <w:color w:val="auto"/>
          <w:sz w:val="28"/>
          <w:szCs w:val="28"/>
        </w:rPr>
        <w:t>Оценку этой группы результатов целесообразно начинать со 2-го класса, т. е.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w:t>
      </w:r>
    </w:p>
    <w:p w:rsidR="0017520E" w:rsidRPr="00434609" w:rsidRDefault="0017520E" w:rsidP="00434609">
      <w:pPr>
        <w:autoSpaceDE w:val="0"/>
        <w:autoSpaceDN w:val="0"/>
        <w:adjustRightInd w:val="0"/>
        <w:spacing w:after="0" w:line="360" w:lineRule="auto"/>
        <w:ind w:firstLine="567"/>
        <w:jc w:val="both"/>
        <w:rPr>
          <w:rFonts w:ascii="Times New Roman" w:hAnsi="Times New Roman" w:cs="Times New Roman"/>
          <w:bCs/>
          <w:color w:val="auto"/>
          <w:sz w:val="28"/>
          <w:szCs w:val="28"/>
        </w:rPr>
      </w:pPr>
      <w:r w:rsidRPr="00434609">
        <w:rPr>
          <w:rFonts w:ascii="Times New Roman" w:hAnsi="Times New Roman" w:cs="Times New Roman"/>
          <w:bCs/>
          <w:color w:val="auto"/>
          <w:sz w:val="28"/>
          <w:szCs w:val="28"/>
        </w:rPr>
        <w:t>Во время обучения в 1 и 1 дополнительном классах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с ЗПР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w:t>
      </w:r>
    </w:p>
    <w:p w:rsidR="0017520E" w:rsidRPr="00434609" w:rsidRDefault="0017520E" w:rsidP="00434609">
      <w:pPr>
        <w:spacing w:after="0" w:line="360" w:lineRule="auto"/>
        <w:ind w:firstLine="567"/>
        <w:jc w:val="both"/>
        <w:rPr>
          <w:rFonts w:ascii="Times New Roman" w:hAnsi="Times New Roman" w:cs="Times New Roman"/>
          <w:color w:val="auto"/>
          <w:sz w:val="28"/>
          <w:szCs w:val="28"/>
        </w:rPr>
      </w:pPr>
      <w:r w:rsidRPr="00434609">
        <w:rPr>
          <w:rFonts w:ascii="Times New Roman" w:hAnsi="Times New Roman" w:cs="Times New Roman"/>
          <w:color w:val="auto"/>
          <w:sz w:val="28"/>
          <w:szCs w:val="28"/>
        </w:rPr>
        <w:t xml:space="preserve">В целом оценка достижения обучающимися с ЗПР предметных результатов должна базироваться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w:t>
      </w:r>
      <w:r w:rsidRPr="00434609">
        <w:rPr>
          <w:rFonts w:ascii="Times New Roman" w:hAnsi="Times New Roman" w:cs="Times New Roman"/>
          <w:color w:val="auto"/>
          <w:sz w:val="28"/>
          <w:szCs w:val="28"/>
        </w:rPr>
        <w:lastRenderedPageBreak/>
        <w:t xml:space="preserve">коррекционно-развивающую функцию, поскольку они играют определенную роль в становлении личности обучающегося и овладении им социальным опытом. </w:t>
      </w:r>
    </w:p>
    <w:p w:rsidR="0017520E" w:rsidRPr="00434609" w:rsidRDefault="0017520E" w:rsidP="00434609">
      <w:pPr>
        <w:autoSpaceDE w:val="0"/>
        <w:autoSpaceDN w:val="0"/>
        <w:adjustRightInd w:val="0"/>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Оценка достижения обучающимися предметных результатов ведётся как в ходе текущего и промежуточного оценивания, так и в ходе выполнения итоговых проверочных работ. В процессе оценки достижения планируемых личностных, метапредметных и предметных результатов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17520E" w:rsidRPr="00434609" w:rsidRDefault="0017520E" w:rsidP="00434609">
      <w:pPr>
        <w:tabs>
          <w:tab w:val="left" w:pos="142"/>
        </w:tabs>
        <w:spacing w:before="150" w:line="360" w:lineRule="auto"/>
        <w:ind w:right="75"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bCs/>
          <w:iCs/>
          <w:sz w:val="28"/>
          <w:szCs w:val="28"/>
          <w:lang w:eastAsia="ar-SA"/>
        </w:rPr>
        <w:t>Системная оценка личностных, метапредметных и предметных результатов</w:t>
      </w:r>
      <w:r w:rsidRPr="00434609">
        <w:rPr>
          <w:rFonts w:ascii="Times New Roman" w:eastAsia="Times New Roman" w:hAnsi="Times New Roman" w:cs="Times New Roman"/>
          <w:sz w:val="28"/>
          <w:szCs w:val="28"/>
          <w:lang w:eastAsia="ar-SA"/>
        </w:rPr>
        <w:t xml:space="preserve"> реализуется в рамках накопительной системы – </w:t>
      </w:r>
      <w:r w:rsidRPr="00434609">
        <w:rPr>
          <w:rFonts w:ascii="Times New Roman" w:eastAsia="Times New Roman" w:hAnsi="Times New Roman" w:cs="Times New Roman"/>
          <w:bCs/>
          <w:iCs/>
          <w:sz w:val="28"/>
          <w:szCs w:val="28"/>
          <w:lang w:eastAsia="ar-SA"/>
        </w:rPr>
        <w:t>рабочего портфеля</w:t>
      </w:r>
      <w:r w:rsidRPr="00434609">
        <w:rPr>
          <w:rFonts w:ascii="Times New Roman" w:eastAsia="Times New Roman" w:hAnsi="Times New Roman" w:cs="Times New Roman"/>
          <w:sz w:val="28"/>
          <w:szCs w:val="28"/>
          <w:lang w:eastAsia="ar-SA"/>
        </w:rPr>
        <w:t xml:space="preserve">. </w:t>
      </w:r>
    </w:p>
    <w:p w:rsidR="0017520E" w:rsidRPr="00434609" w:rsidRDefault="0017520E" w:rsidP="00434609">
      <w:pPr>
        <w:tabs>
          <w:tab w:val="left" w:pos="142"/>
        </w:tabs>
        <w:spacing w:before="150" w:line="360" w:lineRule="auto"/>
        <w:ind w:right="75" w:firstLine="567"/>
        <w:jc w:val="both"/>
        <w:rPr>
          <w:rFonts w:ascii="Times New Roman" w:eastAsia="Times New Roman" w:hAnsi="Times New Roman" w:cs="Times New Roman"/>
          <w:sz w:val="28"/>
          <w:szCs w:val="28"/>
          <w:u w:val="single"/>
          <w:lang w:eastAsia="ar-SA"/>
        </w:rPr>
      </w:pPr>
      <w:r w:rsidRPr="00434609">
        <w:rPr>
          <w:rFonts w:ascii="Times New Roman" w:eastAsia="Times New Roman" w:hAnsi="Times New Roman" w:cs="Times New Roman"/>
          <w:sz w:val="28"/>
          <w:szCs w:val="28"/>
          <w:u w:val="single"/>
          <w:lang w:eastAsia="ar-SA"/>
        </w:rPr>
        <w:t>Рабочий Портфель ученика:</w:t>
      </w:r>
    </w:p>
    <w:p w:rsidR="0017520E" w:rsidRPr="00434609" w:rsidRDefault="0017520E" w:rsidP="00163490">
      <w:pPr>
        <w:numPr>
          <w:ilvl w:val="0"/>
          <w:numId w:val="21"/>
        </w:numPr>
        <w:tabs>
          <w:tab w:val="left" w:pos="0"/>
          <w:tab w:val="left" w:pos="142"/>
        </w:tabs>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является современным педагогическим инструментом сопровождения развития и оценки достижений обучающихся с ЗПР, ориентированным на обновление и совершенствование качества образования;</w:t>
      </w:r>
    </w:p>
    <w:p w:rsidR="0017520E" w:rsidRPr="00434609" w:rsidRDefault="0017520E" w:rsidP="00163490">
      <w:pPr>
        <w:numPr>
          <w:ilvl w:val="0"/>
          <w:numId w:val="21"/>
        </w:numPr>
        <w:tabs>
          <w:tab w:val="left" w:pos="0"/>
          <w:tab w:val="left" w:pos="142"/>
        </w:tabs>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 xml:space="preserve">позволяет учитывать возрастные особенности развития универсальных учебных действий обучающихся с ЗПР; </w:t>
      </w:r>
    </w:p>
    <w:p w:rsidR="0017520E" w:rsidRPr="00434609" w:rsidRDefault="0017520E" w:rsidP="00163490">
      <w:pPr>
        <w:numPr>
          <w:ilvl w:val="0"/>
          <w:numId w:val="21"/>
        </w:numPr>
        <w:tabs>
          <w:tab w:val="left" w:pos="0"/>
          <w:tab w:val="left" w:pos="142"/>
        </w:tabs>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предполагает активное вовлечение учащихся и их родителей в оценочную деятельность на основе проблемного анализа, рефлексии и оптимистического прогнозирования.</w:t>
      </w:r>
    </w:p>
    <w:p w:rsidR="0017520E" w:rsidRPr="00434609" w:rsidRDefault="0017520E" w:rsidP="00434609">
      <w:pPr>
        <w:tabs>
          <w:tab w:val="left" w:pos="142"/>
        </w:tabs>
        <w:spacing w:before="150" w:line="360" w:lineRule="auto"/>
        <w:ind w:right="75" w:firstLine="567"/>
        <w:jc w:val="center"/>
        <w:rPr>
          <w:rFonts w:ascii="Times New Roman" w:eastAsia="Times New Roman" w:hAnsi="Times New Roman" w:cs="Times New Roman"/>
          <w:b/>
          <w:i/>
          <w:iCs/>
          <w:sz w:val="28"/>
          <w:szCs w:val="28"/>
          <w:lang w:eastAsia="ar-SA"/>
        </w:rPr>
      </w:pPr>
      <w:r w:rsidRPr="00434609">
        <w:rPr>
          <w:rFonts w:ascii="Times New Roman" w:eastAsia="Times New Roman" w:hAnsi="Times New Roman" w:cs="Times New Roman"/>
          <w:b/>
          <w:i/>
          <w:iCs/>
          <w:sz w:val="28"/>
          <w:szCs w:val="28"/>
          <w:lang w:eastAsia="ar-SA"/>
        </w:rPr>
        <w:t>Формы контроля и учета достижений обучающихся</w:t>
      </w:r>
    </w:p>
    <w:tbl>
      <w:tblPr>
        <w:tblStyle w:val="TableNormal1"/>
        <w:tblW w:w="9692" w:type="dxa"/>
        <w:tblInd w:w="116" w:type="dxa"/>
        <w:tblLayout w:type="fixed"/>
        <w:tblLook w:val="01E0" w:firstRow="1" w:lastRow="1" w:firstColumn="1" w:lastColumn="1" w:noHBand="0" w:noVBand="0"/>
      </w:tblPr>
      <w:tblGrid>
        <w:gridCol w:w="2393"/>
        <w:gridCol w:w="2599"/>
        <w:gridCol w:w="2187"/>
        <w:gridCol w:w="2513"/>
      </w:tblGrid>
      <w:tr w:rsidR="008846A7" w:rsidRPr="0027759F" w:rsidTr="00904FFE">
        <w:trPr>
          <w:trHeight w:hRule="exact" w:val="1022"/>
        </w:trPr>
        <w:tc>
          <w:tcPr>
            <w:tcW w:w="2393" w:type="dxa"/>
            <w:tcBorders>
              <w:top w:val="single" w:sz="4" w:space="0" w:color="000000"/>
              <w:left w:val="single" w:sz="4" w:space="0" w:color="000000"/>
              <w:bottom w:val="single" w:sz="4" w:space="0" w:color="000000"/>
              <w:right w:val="single" w:sz="4" w:space="0" w:color="000000"/>
            </w:tcBorders>
          </w:tcPr>
          <w:p w:rsidR="008846A7" w:rsidRPr="0027759F" w:rsidRDefault="008846A7" w:rsidP="00904FFE">
            <w:pPr>
              <w:pStyle w:val="TableParagraph"/>
              <w:tabs>
                <w:tab w:val="left" w:pos="173"/>
              </w:tabs>
              <w:spacing w:line="360" w:lineRule="auto"/>
              <w:ind w:left="173" w:right="94"/>
              <w:jc w:val="center"/>
              <w:rPr>
                <w:rFonts w:eastAsia="Times New Roman"/>
                <w:b/>
                <w:sz w:val="28"/>
                <w:szCs w:val="28"/>
                <w:lang w:val="ru-RU"/>
              </w:rPr>
            </w:pPr>
            <w:r w:rsidRPr="0027759F">
              <w:rPr>
                <w:b/>
                <w:sz w:val="28"/>
                <w:szCs w:val="28"/>
                <w:lang w:val="ru-RU"/>
              </w:rPr>
              <w:t>Обязательные формы и</w:t>
            </w:r>
            <w:r w:rsidRPr="0027759F">
              <w:rPr>
                <w:b/>
                <w:spacing w:val="-3"/>
                <w:sz w:val="28"/>
                <w:szCs w:val="28"/>
                <w:lang w:val="ru-RU"/>
              </w:rPr>
              <w:t xml:space="preserve"> </w:t>
            </w:r>
            <w:r w:rsidRPr="0027759F">
              <w:rPr>
                <w:b/>
                <w:sz w:val="28"/>
                <w:szCs w:val="28"/>
                <w:lang w:val="ru-RU"/>
              </w:rPr>
              <w:t>методы контроля</w:t>
            </w:r>
          </w:p>
        </w:tc>
        <w:tc>
          <w:tcPr>
            <w:tcW w:w="7299" w:type="dxa"/>
            <w:gridSpan w:val="3"/>
            <w:tcBorders>
              <w:top w:val="single" w:sz="4" w:space="0" w:color="000000"/>
              <w:left w:val="single" w:sz="4" w:space="0" w:color="000000"/>
              <w:bottom w:val="single" w:sz="4" w:space="0" w:color="000000"/>
              <w:right w:val="single" w:sz="4" w:space="0" w:color="000000"/>
            </w:tcBorders>
          </w:tcPr>
          <w:p w:rsidR="008846A7" w:rsidRPr="0027759F" w:rsidRDefault="008846A7" w:rsidP="00904FFE">
            <w:pPr>
              <w:pStyle w:val="TableParagraph"/>
              <w:tabs>
                <w:tab w:val="left" w:pos="190"/>
              </w:tabs>
              <w:spacing w:before="3" w:line="360" w:lineRule="auto"/>
              <w:ind w:left="190" w:right="219"/>
              <w:jc w:val="center"/>
              <w:rPr>
                <w:rFonts w:eastAsia="Times New Roman"/>
                <w:b/>
                <w:bCs/>
                <w:sz w:val="28"/>
                <w:szCs w:val="28"/>
                <w:lang w:val="ru-RU"/>
              </w:rPr>
            </w:pPr>
          </w:p>
          <w:p w:rsidR="008846A7" w:rsidRPr="0027759F" w:rsidRDefault="008846A7" w:rsidP="00904FFE">
            <w:pPr>
              <w:pStyle w:val="TableParagraph"/>
              <w:tabs>
                <w:tab w:val="left" w:pos="190"/>
              </w:tabs>
              <w:spacing w:line="360" w:lineRule="auto"/>
              <w:ind w:left="190" w:right="219"/>
              <w:jc w:val="center"/>
              <w:rPr>
                <w:rFonts w:eastAsia="Times New Roman"/>
                <w:b/>
                <w:sz w:val="28"/>
                <w:szCs w:val="28"/>
              </w:rPr>
            </w:pPr>
            <w:r w:rsidRPr="0027759F">
              <w:rPr>
                <w:b/>
                <w:sz w:val="28"/>
                <w:szCs w:val="28"/>
              </w:rPr>
              <w:t>Иные формы учета</w:t>
            </w:r>
            <w:r w:rsidRPr="0027759F">
              <w:rPr>
                <w:b/>
                <w:spacing w:val="-6"/>
                <w:sz w:val="28"/>
                <w:szCs w:val="28"/>
              </w:rPr>
              <w:t xml:space="preserve"> </w:t>
            </w:r>
            <w:r w:rsidRPr="0027759F">
              <w:rPr>
                <w:b/>
                <w:sz w:val="28"/>
                <w:szCs w:val="28"/>
              </w:rPr>
              <w:t>достижений</w:t>
            </w:r>
          </w:p>
        </w:tc>
      </w:tr>
      <w:tr w:rsidR="008846A7" w:rsidRPr="0027759F" w:rsidTr="00904FFE">
        <w:trPr>
          <w:trHeight w:hRule="exact" w:val="998"/>
        </w:trPr>
        <w:tc>
          <w:tcPr>
            <w:tcW w:w="2393" w:type="dxa"/>
            <w:tcBorders>
              <w:top w:val="single" w:sz="4" w:space="0" w:color="000000"/>
              <w:left w:val="single" w:sz="4" w:space="0" w:color="000000"/>
              <w:bottom w:val="single" w:sz="4" w:space="0" w:color="000000"/>
              <w:right w:val="single" w:sz="4" w:space="0" w:color="000000"/>
            </w:tcBorders>
          </w:tcPr>
          <w:p w:rsidR="008846A7" w:rsidRPr="0027759F" w:rsidRDefault="008846A7" w:rsidP="00904FFE">
            <w:pPr>
              <w:pStyle w:val="TableParagraph"/>
              <w:tabs>
                <w:tab w:val="left" w:pos="173"/>
              </w:tabs>
              <w:spacing w:line="360" w:lineRule="auto"/>
              <w:ind w:left="173" w:right="94"/>
              <w:jc w:val="both"/>
              <w:rPr>
                <w:rFonts w:eastAsia="Times New Roman"/>
                <w:sz w:val="28"/>
                <w:szCs w:val="28"/>
              </w:rPr>
            </w:pPr>
            <w:r w:rsidRPr="0027759F">
              <w:rPr>
                <w:i/>
                <w:sz w:val="28"/>
                <w:szCs w:val="28"/>
              </w:rPr>
              <w:t>текущая аттестация</w:t>
            </w:r>
          </w:p>
        </w:tc>
        <w:tc>
          <w:tcPr>
            <w:tcW w:w="2599" w:type="dxa"/>
            <w:tcBorders>
              <w:top w:val="single" w:sz="4" w:space="0" w:color="000000"/>
              <w:left w:val="single" w:sz="4" w:space="0" w:color="000000"/>
              <w:bottom w:val="single" w:sz="4" w:space="0" w:color="000000"/>
              <w:right w:val="single" w:sz="4" w:space="0" w:color="000000"/>
            </w:tcBorders>
          </w:tcPr>
          <w:p w:rsidR="008846A7" w:rsidRPr="0027759F" w:rsidRDefault="008846A7" w:rsidP="00904FFE">
            <w:pPr>
              <w:pStyle w:val="TableParagraph"/>
              <w:tabs>
                <w:tab w:val="left" w:pos="190"/>
              </w:tabs>
              <w:spacing w:line="360" w:lineRule="auto"/>
              <w:ind w:left="190" w:right="219"/>
              <w:jc w:val="both"/>
              <w:rPr>
                <w:rFonts w:eastAsia="Times New Roman"/>
                <w:sz w:val="28"/>
                <w:szCs w:val="28"/>
              </w:rPr>
            </w:pPr>
            <w:r w:rsidRPr="0027759F">
              <w:rPr>
                <w:i/>
                <w:sz w:val="28"/>
                <w:szCs w:val="28"/>
              </w:rPr>
              <w:t>итоговая</w:t>
            </w:r>
            <w:r w:rsidRPr="0027759F">
              <w:rPr>
                <w:i/>
                <w:spacing w:val="3"/>
                <w:sz w:val="28"/>
                <w:szCs w:val="28"/>
              </w:rPr>
              <w:t xml:space="preserve"> </w:t>
            </w:r>
            <w:r w:rsidRPr="0027759F">
              <w:rPr>
                <w:i/>
                <w:sz w:val="28"/>
                <w:szCs w:val="28"/>
              </w:rPr>
              <w:t>(четверть, год)</w:t>
            </w:r>
            <w:r w:rsidRPr="0027759F">
              <w:rPr>
                <w:i/>
                <w:spacing w:val="-5"/>
                <w:sz w:val="28"/>
                <w:szCs w:val="28"/>
              </w:rPr>
              <w:t xml:space="preserve"> </w:t>
            </w:r>
            <w:r w:rsidRPr="0027759F">
              <w:rPr>
                <w:i/>
                <w:sz w:val="28"/>
                <w:szCs w:val="28"/>
              </w:rPr>
              <w:t>аттестация</w:t>
            </w:r>
          </w:p>
        </w:tc>
        <w:tc>
          <w:tcPr>
            <w:tcW w:w="2187" w:type="dxa"/>
            <w:tcBorders>
              <w:top w:val="single" w:sz="4" w:space="0" w:color="000000"/>
              <w:left w:val="single" w:sz="4" w:space="0" w:color="000000"/>
              <w:bottom w:val="single" w:sz="4" w:space="0" w:color="000000"/>
              <w:right w:val="single" w:sz="4" w:space="0" w:color="000000"/>
            </w:tcBorders>
          </w:tcPr>
          <w:p w:rsidR="008846A7" w:rsidRPr="0027759F" w:rsidRDefault="008846A7" w:rsidP="00904FFE">
            <w:pPr>
              <w:pStyle w:val="TableParagraph"/>
              <w:tabs>
                <w:tab w:val="left" w:pos="190"/>
              </w:tabs>
              <w:spacing w:line="360" w:lineRule="auto"/>
              <w:ind w:left="190" w:right="219"/>
              <w:jc w:val="both"/>
              <w:rPr>
                <w:rFonts w:eastAsia="Times New Roman"/>
                <w:sz w:val="28"/>
                <w:szCs w:val="28"/>
              </w:rPr>
            </w:pPr>
            <w:r w:rsidRPr="0027759F">
              <w:rPr>
                <w:i/>
                <w:sz w:val="28"/>
                <w:szCs w:val="28"/>
              </w:rPr>
              <w:t>урочная деятельность</w:t>
            </w:r>
          </w:p>
        </w:tc>
        <w:tc>
          <w:tcPr>
            <w:tcW w:w="2513" w:type="dxa"/>
            <w:tcBorders>
              <w:top w:val="single" w:sz="4" w:space="0" w:color="000000"/>
              <w:left w:val="single" w:sz="4" w:space="0" w:color="000000"/>
              <w:bottom w:val="single" w:sz="4" w:space="0" w:color="000000"/>
              <w:right w:val="single" w:sz="4" w:space="0" w:color="000000"/>
            </w:tcBorders>
          </w:tcPr>
          <w:p w:rsidR="008846A7" w:rsidRPr="0027759F" w:rsidRDefault="008846A7" w:rsidP="00904FFE">
            <w:pPr>
              <w:pStyle w:val="TableParagraph"/>
              <w:tabs>
                <w:tab w:val="left" w:pos="190"/>
              </w:tabs>
              <w:spacing w:line="360" w:lineRule="auto"/>
              <w:ind w:left="190" w:right="219"/>
              <w:jc w:val="both"/>
              <w:rPr>
                <w:rFonts w:eastAsia="Times New Roman"/>
                <w:sz w:val="28"/>
                <w:szCs w:val="28"/>
              </w:rPr>
            </w:pPr>
            <w:r w:rsidRPr="0027759F">
              <w:rPr>
                <w:i/>
                <w:sz w:val="28"/>
                <w:szCs w:val="28"/>
              </w:rPr>
              <w:t>внеурочная деятельность</w:t>
            </w:r>
          </w:p>
        </w:tc>
      </w:tr>
      <w:tr w:rsidR="008846A7" w:rsidRPr="0027759F" w:rsidTr="00904FFE">
        <w:trPr>
          <w:trHeight w:hRule="exact" w:val="4874"/>
        </w:trPr>
        <w:tc>
          <w:tcPr>
            <w:tcW w:w="2393" w:type="dxa"/>
            <w:vMerge w:val="restart"/>
            <w:tcBorders>
              <w:top w:val="single" w:sz="4" w:space="0" w:color="000000"/>
              <w:left w:val="single" w:sz="4" w:space="0" w:color="000000"/>
              <w:right w:val="single" w:sz="4" w:space="0" w:color="000000"/>
            </w:tcBorders>
          </w:tcPr>
          <w:p w:rsidR="008846A7" w:rsidRPr="00424055" w:rsidRDefault="008846A7" w:rsidP="00904FFE">
            <w:pPr>
              <w:pStyle w:val="TableParagraph"/>
              <w:tabs>
                <w:tab w:val="left" w:pos="173"/>
                <w:tab w:val="left" w:pos="245"/>
              </w:tabs>
              <w:spacing w:line="360" w:lineRule="auto"/>
              <w:ind w:left="173" w:right="94"/>
              <w:rPr>
                <w:rFonts w:eastAsia="Times New Roman"/>
                <w:sz w:val="28"/>
                <w:szCs w:val="28"/>
                <w:lang w:val="ru-RU"/>
              </w:rPr>
            </w:pPr>
            <w:r>
              <w:rPr>
                <w:sz w:val="28"/>
                <w:szCs w:val="28"/>
                <w:lang w:val="ru-RU"/>
              </w:rPr>
              <w:lastRenderedPageBreak/>
              <w:t xml:space="preserve">- </w:t>
            </w:r>
            <w:r w:rsidRPr="00424055">
              <w:rPr>
                <w:sz w:val="28"/>
                <w:szCs w:val="28"/>
                <w:lang w:val="ru-RU"/>
              </w:rPr>
              <w:t>устный опрос</w:t>
            </w:r>
          </w:p>
          <w:p w:rsidR="008846A7" w:rsidRPr="00424055" w:rsidRDefault="008846A7" w:rsidP="00904FFE">
            <w:pPr>
              <w:pStyle w:val="TableParagraph"/>
              <w:tabs>
                <w:tab w:val="left" w:pos="173"/>
                <w:tab w:val="left" w:pos="243"/>
              </w:tabs>
              <w:spacing w:line="360" w:lineRule="auto"/>
              <w:ind w:left="173" w:right="94"/>
              <w:rPr>
                <w:rFonts w:eastAsia="Times New Roman"/>
                <w:sz w:val="28"/>
                <w:szCs w:val="28"/>
                <w:lang w:val="ru-RU"/>
              </w:rPr>
            </w:pPr>
            <w:r>
              <w:rPr>
                <w:sz w:val="28"/>
                <w:szCs w:val="28"/>
                <w:lang w:val="ru-RU"/>
              </w:rPr>
              <w:t xml:space="preserve">- </w:t>
            </w:r>
            <w:r w:rsidRPr="00424055">
              <w:rPr>
                <w:sz w:val="28"/>
                <w:szCs w:val="28"/>
                <w:lang w:val="ru-RU"/>
              </w:rPr>
              <w:t>письменная самостоятельная</w:t>
            </w:r>
            <w:r w:rsidRPr="00424055">
              <w:rPr>
                <w:spacing w:val="-1"/>
                <w:sz w:val="28"/>
                <w:szCs w:val="28"/>
                <w:lang w:val="ru-RU"/>
              </w:rPr>
              <w:t xml:space="preserve"> </w:t>
            </w:r>
            <w:r w:rsidRPr="00424055">
              <w:rPr>
                <w:sz w:val="28"/>
                <w:szCs w:val="28"/>
                <w:lang w:val="ru-RU"/>
              </w:rPr>
              <w:t>работа</w:t>
            </w:r>
          </w:p>
          <w:p w:rsidR="008846A7" w:rsidRPr="00424055" w:rsidRDefault="008846A7" w:rsidP="00904FFE">
            <w:pPr>
              <w:pStyle w:val="TableParagraph"/>
              <w:tabs>
                <w:tab w:val="left" w:pos="173"/>
                <w:tab w:val="left" w:pos="243"/>
              </w:tabs>
              <w:spacing w:line="360" w:lineRule="auto"/>
              <w:ind w:left="173" w:right="94"/>
              <w:rPr>
                <w:rFonts w:eastAsia="Times New Roman"/>
                <w:sz w:val="28"/>
                <w:szCs w:val="28"/>
                <w:lang w:val="ru-RU"/>
              </w:rPr>
            </w:pPr>
            <w:r>
              <w:rPr>
                <w:sz w:val="28"/>
                <w:szCs w:val="28"/>
                <w:lang w:val="ru-RU"/>
              </w:rPr>
              <w:t xml:space="preserve">- </w:t>
            </w:r>
            <w:r w:rsidRPr="00424055">
              <w:rPr>
                <w:sz w:val="28"/>
                <w:szCs w:val="28"/>
                <w:lang w:val="ru-RU"/>
              </w:rPr>
              <w:t>диктант</w:t>
            </w:r>
          </w:p>
          <w:p w:rsidR="008846A7" w:rsidRPr="0027759F" w:rsidRDefault="008846A7" w:rsidP="00904FFE">
            <w:pPr>
              <w:pStyle w:val="TableParagraph"/>
              <w:tabs>
                <w:tab w:val="left" w:pos="173"/>
                <w:tab w:val="left" w:pos="243"/>
              </w:tabs>
              <w:spacing w:line="360" w:lineRule="auto"/>
              <w:ind w:left="173" w:right="94"/>
              <w:rPr>
                <w:rFonts w:eastAsia="Times New Roman"/>
                <w:sz w:val="28"/>
                <w:szCs w:val="28"/>
              </w:rPr>
            </w:pPr>
            <w:r>
              <w:rPr>
                <w:sz w:val="28"/>
                <w:szCs w:val="28"/>
                <w:lang w:val="ru-RU"/>
              </w:rPr>
              <w:t xml:space="preserve">- </w:t>
            </w:r>
            <w:r w:rsidRPr="0027759F">
              <w:rPr>
                <w:sz w:val="28"/>
                <w:szCs w:val="28"/>
              </w:rPr>
              <w:t>контрольное списывание</w:t>
            </w:r>
          </w:p>
          <w:p w:rsidR="008846A7" w:rsidRPr="0027759F" w:rsidRDefault="008846A7" w:rsidP="00163490">
            <w:pPr>
              <w:pStyle w:val="TableParagraph"/>
              <w:numPr>
                <w:ilvl w:val="0"/>
                <w:numId w:val="73"/>
              </w:numPr>
              <w:tabs>
                <w:tab w:val="left" w:pos="173"/>
                <w:tab w:val="left" w:pos="243"/>
              </w:tabs>
              <w:autoSpaceDE/>
              <w:autoSpaceDN/>
              <w:adjustRightInd/>
              <w:spacing w:line="360" w:lineRule="auto"/>
              <w:ind w:left="173" w:right="94" w:hanging="139"/>
              <w:rPr>
                <w:rFonts w:eastAsia="Times New Roman"/>
                <w:sz w:val="28"/>
                <w:szCs w:val="28"/>
              </w:rPr>
            </w:pPr>
            <w:r w:rsidRPr="0027759F">
              <w:rPr>
                <w:sz w:val="28"/>
                <w:szCs w:val="28"/>
              </w:rPr>
              <w:t>тестовые</w:t>
            </w:r>
            <w:r w:rsidRPr="0027759F">
              <w:rPr>
                <w:spacing w:val="-2"/>
                <w:sz w:val="28"/>
                <w:szCs w:val="28"/>
              </w:rPr>
              <w:t xml:space="preserve"> </w:t>
            </w:r>
            <w:r w:rsidRPr="0027759F">
              <w:rPr>
                <w:sz w:val="28"/>
                <w:szCs w:val="28"/>
              </w:rPr>
              <w:t>задания</w:t>
            </w:r>
          </w:p>
          <w:p w:rsidR="008846A7" w:rsidRPr="0027759F" w:rsidRDefault="008846A7" w:rsidP="00163490">
            <w:pPr>
              <w:pStyle w:val="TableParagraph"/>
              <w:numPr>
                <w:ilvl w:val="0"/>
                <w:numId w:val="73"/>
              </w:numPr>
              <w:tabs>
                <w:tab w:val="left" w:pos="173"/>
                <w:tab w:val="left" w:pos="243"/>
              </w:tabs>
              <w:autoSpaceDE/>
              <w:autoSpaceDN/>
              <w:adjustRightInd/>
              <w:spacing w:line="360" w:lineRule="auto"/>
              <w:ind w:left="173" w:right="94" w:hanging="139"/>
              <w:rPr>
                <w:rFonts w:eastAsia="Times New Roman"/>
                <w:sz w:val="28"/>
                <w:szCs w:val="28"/>
              </w:rPr>
            </w:pPr>
            <w:r w:rsidRPr="0027759F">
              <w:rPr>
                <w:sz w:val="28"/>
                <w:szCs w:val="28"/>
              </w:rPr>
              <w:t>графическая</w:t>
            </w:r>
            <w:r w:rsidRPr="0027759F">
              <w:rPr>
                <w:spacing w:val="-2"/>
                <w:sz w:val="28"/>
                <w:szCs w:val="28"/>
              </w:rPr>
              <w:t xml:space="preserve"> </w:t>
            </w:r>
            <w:r w:rsidRPr="0027759F">
              <w:rPr>
                <w:sz w:val="28"/>
                <w:szCs w:val="28"/>
              </w:rPr>
              <w:t>работа</w:t>
            </w:r>
          </w:p>
          <w:p w:rsidR="008846A7" w:rsidRPr="0027759F" w:rsidRDefault="008846A7" w:rsidP="00163490">
            <w:pPr>
              <w:pStyle w:val="TableParagraph"/>
              <w:numPr>
                <w:ilvl w:val="0"/>
                <w:numId w:val="73"/>
              </w:numPr>
              <w:tabs>
                <w:tab w:val="left" w:pos="173"/>
                <w:tab w:val="left" w:pos="243"/>
              </w:tabs>
              <w:autoSpaceDE/>
              <w:autoSpaceDN/>
              <w:adjustRightInd/>
              <w:spacing w:line="360" w:lineRule="auto"/>
              <w:ind w:left="173" w:right="94" w:hanging="139"/>
              <w:rPr>
                <w:rFonts w:eastAsia="Times New Roman"/>
                <w:sz w:val="28"/>
                <w:szCs w:val="28"/>
              </w:rPr>
            </w:pPr>
            <w:r w:rsidRPr="0027759F">
              <w:rPr>
                <w:sz w:val="28"/>
                <w:szCs w:val="28"/>
              </w:rPr>
              <w:t>изложение</w:t>
            </w:r>
          </w:p>
          <w:p w:rsidR="008846A7" w:rsidRPr="0027759F" w:rsidRDefault="008846A7" w:rsidP="00163490">
            <w:pPr>
              <w:pStyle w:val="TableParagraph"/>
              <w:numPr>
                <w:ilvl w:val="0"/>
                <w:numId w:val="73"/>
              </w:numPr>
              <w:tabs>
                <w:tab w:val="left" w:pos="173"/>
                <w:tab w:val="left" w:pos="243"/>
              </w:tabs>
              <w:autoSpaceDE/>
              <w:autoSpaceDN/>
              <w:adjustRightInd/>
              <w:spacing w:line="360" w:lineRule="auto"/>
              <w:ind w:left="173" w:right="94" w:hanging="139"/>
              <w:rPr>
                <w:rFonts w:eastAsia="Times New Roman"/>
                <w:sz w:val="28"/>
                <w:szCs w:val="28"/>
              </w:rPr>
            </w:pPr>
            <w:r w:rsidRPr="0027759F">
              <w:rPr>
                <w:sz w:val="28"/>
                <w:szCs w:val="28"/>
              </w:rPr>
              <w:t>доклад</w:t>
            </w:r>
          </w:p>
          <w:p w:rsidR="008846A7" w:rsidRPr="0027759F" w:rsidRDefault="008846A7" w:rsidP="00163490">
            <w:pPr>
              <w:pStyle w:val="TableParagraph"/>
              <w:numPr>
                <w:ilvl w:val="0"/>
                <w:numId w:val="73"/>
              </w:numPr>
              <w:tabs>
                <w:tab w:val="left" w:pos="173"/>
                <w:tab w:val="left" w:pos="243"/>
              </w:tabs>
              <w:autoSpaceDE/>
              <w:autoSpaceDN/>
              <w:adjustRightInd/>
              <w:spacing w:line="360" w:lineRule="auto"/>
              <w:ind w:left="173" w:right="94" w:hanging="139"/>
              <w:rPr>
                <w:rFonts w:eastAsia="Times New Roman"/>
                <w:sz w:val="28"/>
                <w:szCs w:val="28"/>
              </w:rPr>
            </w:pPr>
            <w:r w:rsidRPr="0027759F">
              <w:rPr>
                <w:sz w:val="28"/>
                <w:szCs w:val="28"/>
              </w:rPr>
              <w:t>творческая</w:t>
            </w:r>
            <w:r w:rsidRPr="0027759F">
              <w:rPr>
                <w:spacing w:val="-1"/>
                <w:sz w:val="28"/>
                <w:szCs w:val="28"/>
              </w:rPr>
              <w:t xml:space="preserve"> </w:t>
            </w:r>
            <w:r w:rsidRPr="0027759F">
              <w:rPr>
                <w:sz w:val="28"/>
                <w:szCs w:val="28"/>
              </w:rPr>
              <w:t>работа</w:t>
            </w:r>
            <w:r w:rsidRPr="0027759F">
              <w:rPr>
                <w:sz w:val="28"/>
                <w:szCs w:val="28"/>
                <w:lang w:val="ru-RU"/>
              </w:rPr>
              <w:t xml:space="preserve"> и др.</w:t>
            </w:r>
          </w:p>
        </w:tc>
        <w:tc>
          <w:tcPr>
            <w:tcW w:w="2599" w:type="dxa"/>
            <w:vMerge w:val="restart"/>
            <w:tcBorders>
              <w:top w:val="single" w:sz="4" w:space="0" w:color="000000"/>
              <w:left w:val="single" w:sz="4" w:space="0" w:color="000000"/>
              <w:right w:val="single" w:sz="4" w:space="0" w:color="000000"/>
            </w:tcBorders>
          </w:tcPr>
          <w:p w:rsidR="008846A7" w:rsidRPr="0027759F" w:rsidRDefault="008846A7" w:rsidP="00904FFE">
            <w:pPr>
              <w:pStyle w:val="TableParagraph"/>
              <w:tabs>
                <w:tab w:val="left" w:pos="190"/>
                <w:tab w:val="left" w:pos="240"/>
              </w:tabs>
              <w:spacing w:line="360" w:lineRule="auto"/>
              <w:ind w:left="190" w:right="219"/>
              <w:rPr>
                <w:rFonts w:eastAsia="Times New Roman"/>
                <w:sz w:val="28"/>
                <w:szCs w:val="28"/>
              </w:rPr>
            </w:pPr>
            <w:r>
              <w:rPr>
                <w:sz w:val="28"/>
                <w:szCs w:val="28"/>
                <w:lang w:val="ru-RU"/>
              </w:rPr>
              <w:t>-</w:t>
            </w:r>
            <w:r w:rsidRPr="0027759F">
              <w:rPr>
                <w:sz w:val="28"/>
                <w:szCs w:val="28"/>
              </w:rPr>
              <w:t>диагностическая</w:t>
            </w:r>
            <w:r w:rsidRPr="0027759F">
              <w:rPr>
                <w:spacing w:val="-2"/>
                <w:sz w:val="28"/>
                <w:szCs w:val="28"/>
              </w:rPr>
              <w:t xml:space="preserve"> </w:t>
            </w:r>
            <w:r>
              <w:rPr>
                <w:spacing w:val="-2"/>
                <w:sz w:val="28"/>
                <w:szCs w:val="28"/>
                <w:lang w:val="ru-RU"/>
              </w:rPr>
              <w:t xml:space="preserve">- </w:t>
            </w:r>
            <w:r w:rsidRPr="0027759F">
              <w:rPr>
                <w:sz w:val="28"/>
                <w:szCs w:val="28"/>
              </w:rPr>
              <w:t>контрольная</w:t>
            </w:r>
            <w:r w:rsidRPr="0027759F">
              <w:rPr>
                <w:spacing w:val="-3"/>
                <w:sz w:val="28"/>
                <w:szCs w:val="28"/>
              </w:rPr>
              <w:t xml:space="preserve"> </w:t>
            </w:r>
            <w:r w:rsidRPr="0027759F">
              <w:rPr>
                <w:sz w:val="28"/>
                <w:szCs w:val="28"/>
              </w:rPr>
              <w:t>работа</w:t>
            </w:r>
          </w:p>
          <w:p w:rsidR="008846A7" w:rsidRPr="0027759F" w:rsidRDefault="008846A7" w:rsidP="00163490">
            <w:pPr>
              <w:pStyle w:val="TableParagraph"/>
              <w:numPr>
                <w:ilvl w:val="0"/>
                <w:numId w:val="72"/>
              </w:numPr>
              <w:tabs>
                <w:tab w:val="left" w:pos="190"/>
                <w:tab w:val="left" w:pos="240"/>
              </w:tabs>
              <w:autoSpaceDE/>
              <w:autoSpaceDN/>
              <w:adjustRightInd/>
              <w:spacing w:line="360" w:lineRule="auto"/>
              <w:ind w:left="190" w:right="219"/>
              <w:rPr>
                <w:rFonts w:eastAsia="Times New Roman"/>
                <w:sz w:val="28"/>
                <w:szCs w:val="28"/>
              </w:rPr>
            </w:pPr>
            <w:r w:rsidRPr="0027759F">
              <w:rPr>
                <w:sz w:val="28"/>
                <w:szCs w:val="28"/>
              </w:rPr>
              <w:t>диктанты</w:t>
            </w:r>
          </w:p>
          <w:p w:rsidR="008846A7" w:rsidRPr="0027759F" w:rsidRDefault="008846A7" w:rsidP="00163490">
            <w:pPr>
              <w:pStyle w:val="TableParagraph"/>
              <w:numPr>
                <w:ilvl w:val="0"/>
                <w:numId w:val="72"/>
              </w:numPr>
              <w:tabs>
                <w:tab w:val="left" w:pos="190"/>
                <w:tab w:val="left" w:pos="240"/>
              </w:tabs>
              <w:autoSpaceDE/>
              <w:autoSpaceDN/>
              <w:adjustRightInd/>
              <w:spacing w:line="360" w:lineRule="auto"/>
              <w:ind w:left="190" w:right="219"/>
              <w:rPr>
                <w:rFonts w:eastAsia="Times New Roman"/>
                <w:sz w:val="28"/>
                <w:szCs w:val="28"/>
              </w:rPr>
            </w:pPr>
            <w:r w:rsidRPr="0027759F">
              <w:rPr>
                <w:sz w:val="28"/>
                <w:szCs w:val="28"/>
              </w:rPr>
              <w:t>изложение</w:t>
            </w:r>
          </w:p>
          <w:p w:rsidR="008846A7" w:rsidRPr="0027759F" w:rsidRDefault="008846A7" w:rsidP="00904FFE">
            <w:pPr>
              <w:pStyle w:val="TableParagraph"/>
              <w:tabs>
                <w:tab w:val="left" w:pos="190"/>
                <w:tab w:val="left" w:pos="240"/>
              </w:tabs>
              <w:spacing w:line="360" w:lineRule="auto"/>
              <w:ind w:left="190" w:right="219"/>
              <w:rPr>
                <w:rFonts w:eastAsia="Times New Roman"/>
                <w:sz w:val="28"/>
                <w:szCs w:val="28"/>
              </w:rPr>
            </w:pPr>
            <w:r>
              <w:rPr>
                <w:sz w:val="28"/>
                <w:szCs w:val="28"/>
                <w:lang w:val="ru-RU"/>
              </w:rPr>
              <w:t xml:space="preserve">- </w:t>
            </w:r>
            <w:r w:rsidRPr="0027759F">
              <w:rPr>
                <w:sz w:val="28"/>
                <w:szCs w:val="28"/>
              </w:rPr>
              <w:t>проверка осознанного</w:t>
            </w:r>
            <w:r w:rsidRPr="0027759F">
              <w:rPr>
                <w:spacing w:val="-1"/>
                <w:sz w:val="28"/>
                <w:szCs w:val="28"/>
              </w:rPr>
              <w:t xml:space="preserve"> </w:t>
            </w:r>
            <w:r w:rsidRPr="0027759F">
              <w:rPr>
                <w:sz w:val="28"/>
                <w:szCs w:val="28"/>
              </w:rPr>
              <w:t>чтения.</w:t>
            </w:r>
          </w:p>
        </w:tc>
        <w:tc>
          <w:tcPr>
            <w:tcW w:w="2187" w:type="dxa"/>
            <w:tcBorders>
              <w:top w:val="single" w:sz="4" w:space="0" w:color="000000"/>
              <w:left w:val="single" w:sz="4" w:space="0" w:color="000000"/>
              <w:bottom w:val="single" w:sz="4" w:space="0" w:color="000000"/>
              <w:right w:val="single" w:sz="4" w:space="0" w:color="000000"/>
            </w:tcBorders>
          </w:tcPr>
          <w:p w:rsidR="008846A7" w:rsidRPr="0027759F" w:rsidRDefault="008846A7" w:rsidP="00904FFE">
            <w:pPr>
              <w:pStyle w:val="TableParagraph"/>
              <w:tabs>
                <w:tab w:val="left" w:pos="190"/>
              </w:tabs>
              <w:spacing w:line="360" w:lineRule="auto"/>
              <w:ind w:left="190" w:right="219"/>
              <w:rPr>
                <w:rFonts w:eastAsia="Times New Roman"/>
                <w:sz w:val="28"/>
                <w:szCs w:val="28"/>
              </w:rPr>
            </w:pPr>
            <w:r w:rsidRPr="0027759F">
              <w:rPr>
                <w:sz w:val="28"/>
                <w:szCs w:val="28"/>
              </w:rPr>
              <w:t>- анализ</w:t>
            </w:r>
            <w:r w:rsidRPr="0027759F">
              <w:rPr>
                <w:spacing w:val="-2"/>
                <w:sz w:val="28"/>
                <w:szCs w:val="28"/>
              </w:rPr>
              <w:t xml:space="preserve"> </w:t>
            </w:r>
            <w:r w:rsidRPr="0027759F">
              <w:rPr>
                <w:sz w:val="28"/>
                <w:szCs w:val="28"/>
              </w:rPr>
              <w:t>динамики текущей</w:t>
            </w:r>
            <w:r w:rsidRPr="0027759F">
              <w:rPr>
                <w:spacing w:val="-1"/>
                <w:sz w:val="28"/>
                <w:szCs w:val="28"/>
              </w:rPr>
              <w:t xml:space="preserve"> </w:t>
            </w:r>
            <w:r w:rsidRPr="0027759F">
              <w:rPr>
                <w:sz w:val="28"/>
                <w:szCs w:val="28"/>
              </w:rPr>
              <w:t>успеваемости</w:t>
            </w:r>
          </w:p>
        </w:tc>
        <w:tc>
          <w:tcPr>
            <w:tcW w:w="2513" w:type="dxa"/>
            <w:tcBorders>
              <w:top w:val="single" w:sz="4" w:space="0" w:color="000000"/>
              <w:left w:val="single" w:sz="4" w:space="0" w:color="000000"/>
              <w:bottom w:val="single" w:sz="4" w:space="0" w:color="000000"/>
              <w:right w:val="single" w:sz="4" w:space="0" w:color="000000"/>
            </w:tcBorders>
          </w:tcPr>
          <w:p w:rsidR="008846A7" w:rsidRPr="0027759F" w:rsidRDefault="008846A7" w:rsidP="00163490">
            <w:pPr>
              <w:pStyle w:val="TableParagraph"/>
              <w:numPr>
                <w:ilvl w:val="0"/>
                <w:numId w:val="71"/>
              </w:numPr>
              <w:tabs>
                <w:tab w:val="left" w:pos="190"/>
                <w:tab w:val="left" w:pos="245"/>
              </w:tabs>
              <w:autoSpaceDE/>
              <w:autoSpaceDN/>
              <w:adjustRightInd/>
              <w:spacing w:line="360" w:lineRule="auto"/>
              <w:ind w:left="190" w:right="219" w:firstLine="0"/>
              <w:rPr>
                <w:rFonts w:eastAsia="Times New Roman"/>
                <w:sz w:val="28"/>
                <w:szCs w:val="28"/>
              </w:rPr>
            </w:pPr>
            <w:r w:rsidRPr="0027759F">
              <w:rPr>
                <w:sz w:val="28"/>
                <w:szCs w:val="28"/>
              </w:rPr>
              <w:t>участие в</w:t>
            </w:r>
            <w:r w:rsidRPr="0027759F">
              <w:rPr>
                <w:spacing w:val="-8"/>
                <w:sz w:val="28"/>
                <w:szCs w:val="28"/>
              </w:rPr>
              <w:t xml:space="preserve"> </w:t>
            </w:r>
            <w:r w:rsidRPr="0027759F">
              <w:rPr>
                <w:sz w:val="28"/>
                <w:szCs w:val="28"/>
              </w:rPr>
              <w:t>выставках, конкурсах, соревнованиях</w:t>
            </w:r>
          </w:p>
          <w:p w:rsidR="008846A7" w:rsidRPr="0027759F" w:rsidRDefault="008846A7" w:rsidP="00163490">
            <w:pPr>
              <w:pStyle w:val="TableParagraph"/>
              <w:numPr>
                <w:ilvl w:val="0"/>
                <w:numId w:val="71"/>
              </w:numPr>
              <w:tabs>
                <w:tab w:val="left" w:pos="190"/>
                <w:tab w:val="left" w:pos="243"/>
              </w:tabs>
              <w:autoSpaceDE/>
              <w:autoSpaceDN/>
              <w:adjustRightInd/>
              <w:spacing w:line="360" w:lineRule="auto"/>
              <w:ind w:left="190" w:right="219" w:firstLine="0"/>
              <w:rPr>
                <w:rFonts w:eastAsia="Times New Roman"/>
                <w:sz w:val="28"/>
                <w:szCs w:val="28"/>
                <w:lang w:val="ru-RU"/>
              </w:rPr>
            </w:pPr>
            <w:r w:rsidRPr="0027759F">
              <w:rPr>
                <w:sz w:val="28"/>
                <w:szCs w:val="28"/>
                <w:lang w:val="ru-RU"/>
              </w:rPr>
              <w:t>активность</w:t>
            </w:r>
            <w:r w:rsidRPr="0027759F">
              <w:rPr>
                <w:spacing w:val="-1"/>
                <w:sz w:val="28"/>
                <w:szCs w:val="28"/>
                <w:lang w:val="ru-RU"/>
              </w:rPr>
              <w:t xml:space="preserve"> </w:t>
            </w:r>
            <w:r w:rsidRPr="0027759F">
              <w:rPr>
                <w:sz w:val="28"/>
                <w:szCs w:val="28"/>
                <w:lang w:val="ru-RU"/>
              </w:rPr>
              <w:t>в проектах</w:t>
            </w:r>
            <w:r w:rsidRPr="0027759F">
              <w:rPr>
                <w:spacing w:val="-1"/>
                <w:sz w:val="28"/>
                <w:szCs w:val="28"/>
                <w:lang w:val="ru-RU"/>
              </w:rPr>
              <w:t xml:space="preserve"> </w:t>
            </w:r>
            <w:r w:rsidRPr="0027759F">
              <w:rPr>
                <w:sz w:val="28"/>
                <w:szCs w:val="28"/>
                <w:lang w:val="ru-RU"/>
              </w:rPr>
              <w:t>и программах внеурочной деятельности</w:t>
            </w:r>
          </w:p>
          <w:p w:rsidR="008846A7" w:rsidRPr="0027759F" w:rsidRDefault="008846A7" w:rsidP="00163490">
            <w:pPr>
              <w:pStyle w:val="TableParagraph"/>
              <w:numPr>
                <w:ilvl w:val="0"/>
                <w:numId w:val="71"/>
              </w:numPr>
              <w:tabs>
                <w:tab w:val="left" w:pos="190"/>
                <w:tab w:val="left" w:pos="243"/>
              </w:tabs>
              <w:autoSpaceDE/>
              <w:autoSpaceDN/>
              <w:adjustRightInd/>
              <w:spacing w:line="360" w:lineRule="auto"/>
              <w:ind w:left="190" w:right="219" w:hanging="139"/>
              <w:rPr>
                <w:rFonts w:eastAsia="Times New Roman"/>
                <w:sz w:val="28"/>
                <w:szCs w:val="28"/>
              </w:rPr>
            </w:pPr>
            <w:r w:rsidRPr="0027759F">
              <w:rPr>
                <w:sz w:val="28"/>
                <w:szCs w:val="28"/>
              </w:rPr>
              <w:t>творческий отчет</w:t>
            </w:r>
          </w:p>
        </w:tc>
      </w:tr>
      <w:tr w:rsidR="008846A7" w:rsidRPr="0027759F" w:rsidTr="00904FFE">
        <w:trPr>
          <w:trHeight w:hRule="exact" w:val="1981"/>
        </w:trPr>
        <w:tc>
          <w:tcPr>
            <w:tcW w:w="2393" w:type="dxa"/>
            <w:vMerge/>
            <w:tcBorders>
              <w:left w:val="single" w:sz="4" w:space="0" w:color="000000"/>
              <w:bottom w:val="single" w:sz="4" w:space="0" w:color="000000"/>
              <w:right w:val="single" w:sz="4" w:space="0" w:color="000000"/>
            </w:tcBorders>
          </w:tcPr>
          <w:p w:rsidR="008846A7" w:rsidRPr="0027759F" w:rsidRDefault="008846A7" w:rsidP="00904FFE">
            <w:pPr>
              <w:tabs>
                <w:tab w:val="left" w:pos="0"/>
              </w:tabs>
              <w:spacing w:line="360" w:lineRule="auto"/>
              <w:rPr>
                <w:sz w:val="28"/>
                <w:szCs w:val="28"/>
              </w:rPr>
            </w:pPr>
          </w:p>
        </w:tc>
        <w:tc>
          <w:tcPr>
            <w:tcW w:w="2599" w:type="dxa"/>
            <w:vMerge/>
            <w:tcBorders>
              <w:left w:val="single" w:sz="4" w:space="0" w:color="000000"/>
              <w:bottom w:val="single" w:sz="4" w:space="0" w:color="000000"/>
              <w:right w:val="single" w:sz="4" w:space="0" w:color="000000"/>
            </w:tcBorders>
          </w:tcPr>
          <w:p w:rsidR="008846A7" w:rsidRPr="0027759F" w:rsidRDefault="008846A7" w:rsidP="00904FFE">
            <w:pPr>
              <w:tabs>
                <w:tab w:val="left" w:pos="190"/>
              </w:tabs>
              <w:spacing w:line="360" w:lineRule="auto"/>
              <w:ind w:left="190" w:right="219"/>
              <w:rPr>
                <w:sz w:val="28"/>
                <w:szCs w:val="28"/>
              </w:rPr>
            </w:pPr>
          </w:p>
        </w:tc>
        <w:tc>
          <w:tcPr>
            <w:tcW w:w="4700" w:type="dxa"/>
            <w:gridSpan w:val="2"/>
            <w:tcBorders>
              <w:top w:val="single" w:sz="4" w:space="0" w:color="000000"/>
              <w:left w:val="single" w:sz="4" w:space="0" w:color="000000"/>
              <w:bottom w:val="single" w:sz="4" w:space="0" w:color="000000"/>
              <w:right w:val="single" w:sz="4" w:space="0" w:color="000000"/>
            </w:tcBorders>
          </w:tcPr>
          <w:p w:rsidR="008846A7" w:rsidRPr="0027759F" w:rsidRDefault="008846A7" w:rsidP="00163490">
            <w:pPr>
              <w:pStyle w:val="TableParagraph"/>
              <w:numPr>
                <w:ilvl w:val="0"/>
                <w:numId w:val="70"/>
              </w:numPr>
              <w:tabs>
                <w:tab w:val="left" w:pos="190"/>
                <w:tab w:val="left" w:pos="240"/>
              </w:tabs>
              <w:autoSpaceDE/>
              <w:autoSpaceDN/>
              <w:adjustRightInd/>
              <w:spacing w:line="360" w:lineRule="auto"/>
              <w:ind w:left="190" w:right="219" w:firstLine="0"/>
              <w:rPr>
                <w:rFonts w:eastAsia="Times New Roman"/>
                <w:sz w:val="28"/>
                <w:szCs w:val="28"/>
              </w:rPr>
            </w:pPr>
            <w:r w:rsidRPr="0027759F">
              <w:rPr>
                <w:sz w:val="28"/>
                <w:szCs w:val="28"/>
              </w:rPr>
              <w:t>портфолио</w:t>
            </w:r>
          </w:p>
          <w:p w:rsidR="008846A7" w:rsidRPr="0027759F" w:rsidRDefault="008846A7" w:rsidP="00163490">
            <w:pPr>
              <w:pStyle w:val="TableParagraph"/>
              <w:numPr>
                <w:ilvl w:val="0"/>
                <w:numId w:val="70"/>
              </w:numPr>
              <w:tabs>
                <w:tab w:val="left" w:pos="190"/>
                <w:tab w:val="left" w:pos="240"/>
              </w:tabs>
              <w:autoSpaceDE/>
              <w:autoSpaceDN/>
              <w:adjustRightInd/>
              <w:spacing w:line="360" w:lineRule="auto"/>
              <w:ind w:left="190" w:right="219" w:firstLine="0"/>
              <w:rPr>
                <w:rFonts w:eastAsia="Times New Roman"/>
                <w:sz w:val="28"/>
                <w:szCs w:val="28"/>
              </w:rPr>
            </w:pPr>
            <w:r w:rsidRPr="0027759F">
              <w:rPr>
                <w:sz w:val="28"/>
                <w:szCs w:val="28"/>
              </w:rPr>
              <w:t>анализ</w:t>
            </w:r>
            <w:r w:rsidRPr="0027759F">
              <w:rPr>
                <w:spacing w:val="-4"/>
                <w:sz w:val="28"/>
                <w:szCs w:val="28"/>
              </w:rPr>
              <w:t xml:space="preserve"> </w:t>
            </w:r>
            <w:r w:rsidRPr="0027759F">
              <w:rPr>
                <w:sz w:val="28"/>
                <w:szCs w:val="28"/>
              </w:rPr>
              <w:t>психолого-педагогических исследований</w:t>
            </w:r>
          </w:p>
        </w:tc>
      </w:tr>
    </w:tbl>
    <w:p w:rsidR="0017520E" w:rsidRPr="00434609" w:rsidRDefault="0017520E" w:rsidP="00434609">
      <w:pPr>
        <w:tabs>
          <w:tab w:val="left" w:pos="142"/>
        </w:tabs>
        <w:spacing w:line="360" w:lineRule="auto"/>
        <w:ind w:firstLine="567"/>
        <w:jc w:val="both"/>
        <w:rPr>
          <w:rFonts w:ascii="Times New Roman" w:eastAsia="Calibri" w:hAnsi="Times New Roman" w:cs="Times New Roman"/>
          <w:i/>
          <w:iCs/>
          <w:sz w:val="28"/>
          <w:szCs w:val="28"/>
          <w:lang w:eastAsia="ar-SA"/>
        </w:rPr>
      </w:pPr>
    </w:p>
    <w:p w:rsidR="0017520E" w:rsidRPr="00434609" w:rsidRDefault="0017520E" w:rsidP="00434609">
      <w:pPr>
        <w:tabs>
          <w:tab w:val="left" w:pos="142"/>
        </w:tabs>
        <w:spacing w:line="360" w:lineRule="auto"/>
        <w:ind w:firstLine="567"/>
        <w:jc w:val="both"/>
        <w:rPr>
          <w:rFonts w:ascii="Times New Roman" w:eastAsia="Calibri" w:hAnsi="Times New Roman" w:cs="Times New Roman"/>
          <w:sz w:val="28"/>
          <w:szCs w:val="28"/>
          <w:lang w:eastAsia="ar-SA"/>
        </w:rPr>
      </w:pPr>
      <w:r w:rsidRPr="00434609">
        <w:rPr>
          <w:rFonts w:ascii="Times New Roman" w:eastAsia="Calibri" w:hAnsi="Times New Roman" w:cs="Times New Roman"/>
          <w:i/>
          <w:iCs/>
          <w:sz w:val="28"/>
          <w:szCs w:val="28"/>
          <w:lang w:eastAsia="ar-SA"/>
        </w:rPr>
        <w:t>Формы представления образовательных результатов</w:t>
      </w:r>
      <w:r w:rsidRPr="00434609">
        <w:rPr>
          <w:rFonts w:ascii="Times New Roman" w:eastAsia="Calibri" w:hAnsi="Times New Roman" w:cs="Times New Roman"/>
          <w:sz w:val="28"/>
          <w:szCs w:val="28"/>
          <w:lang w:eastAsia="ar-SA"/>
        </w:rPr>
        <w:t>:</w:t>
      </w:r>
    </w:p>
    <w:p w:rsidR="0017520E" w:rsidRPr="00434609" w:rsidRDefault="0017520E" w:rsidP="00163490">
      <w:pPr>
        <w:numPr>
          <w:ilvl w:val="0"/>
          <w:numId w:val="37"/>
        </w:numPr>
        <w:tabs>
          <w:tab w:val="left" w:pos="142"/>
        </w:tabs>
        <w:spacing w:after="0" w:line="360" w:lineRule="auto"/>
        <w:ind w:left="0" w:firstLine="567"/>
        <w:jc w:val="both"/>
        <w:rPr>
          <w:rFonts w:ascii="Times New Roman" w:eastAsia="Calibri" w:hAnsi="Times New Roman" w:cs="Times New Roman"/>
          <w:sz w:val="28"/>
          <w:szCs w:val="28"/>
          <w:lang w:eastAsia="ar-SA"/>
        </w:rPr>
      </w:pPr>
      <w:r w:rsidRPr="00434609">
        <w:rPr>
          <w:rFonts w:ascii="Times New Roman" w:eastAsia="Calibri" w:hAnsi="Times New Roman" w:cs="Times New Roman"/>
          <w:sz w:val="28"/>
          <w:szCs w:val="28"/>
          <w:lang w:eastAsia="ar-SA"/>
        </w:rPr>
        <w:t>табель успеваемости по предметам (с указанием требований, предъявляемых к выставлению отметок);</w:t>
      </w:r>
    </w:p>
    <w:p w:rsidR="0017520E" w:rsidRPr="00434609" w:rsidRDefault="0017520E" w:rsidP="00163490">
      <w:pPr>
        <w:numPr>
          <w:ilvl w:val="0"/>
          <w:numId w:val="37"/>
        </w:numPr>
        <w:tabs>
          <w:tab w:val="left" w:pos="142"/>
        </w:tabs>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тексты итоговых диагностических контрольных работ, диктантов и анализ их выполнения обучающимся (информация об элементах и уровнях проверяемого знания – знания, понимания, применения, систематизации);</w:t>
      </w:r>
    </w:p>
    <w:p w:rsidR="0017520E" w:rsidRPr="00434609" w:rsidRDefault="0017520E" w:rsidP="00163490">
      <w:pPr>
        <w:numPr>
          <w:ilvl w:val="0"/>
          <w:numId w:val="37"/>
        </w:numPr>
        <w:tabs>
          <w:tab w:val="left" w:pos="142"/>
        </w:tabs>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устная оценка успешности результатов, формулировка причин неудач и рекомендаций по устранению пробелов в обученности по предметам;</w:t>
      </w:r>
    </w:p>
    <w:p w:rsidR="0017520E" w:rsidRPr="00434609" w:rsidRDefault="0017520E" w:rsidP="00163490">
      <w:pPr>
        <w:numPr>
          <w:ilvl w:val="0"/>
          <w:numId w:val="37"/>
        </w:numPr>
        <w:tabs>
          <w:tab w:val="left" w:pos="142"/>
        </w:tabs>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портфель ученика;</w:t>
      </w:r>
    </w:p>
    <w:p w:rsidR="0017520E" w:rsidRPr="00434609" w:rsidRDefault="0017520E" w:rsidP="00434609">
      <w:pPr>
        <w:numPr>
          <w:ilvl w:val="0"/>
          <w:numId w:val="9"/>
        </w:numPr>
        <w:tabs>
          <w:tab w:val="clear" w:pos="1165"/>
          <w:tab w:val="left" w:pos="142"/>
          <w:tab w:val="num" w:pos="720"/>
        </w:tabs>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результаты психолого-педагогических исследований, иллюстрирующих динамику развития отдельных интеллектуальных и личностных качеств обучающегося с ЗПР, УУД.</w:t>
      </w:r>
    </w:p>
    <w:p w:rsidR="0017520E" w:rsidRPr="00434609" w:rsidRDefault="0017520E" w:rsidP="00434609">
      <w:pPr>
        <w:autoSpaceDE w:val="0"/>
        <w:spacing w:line="360" w:lineRule="auto"/>
        <w:ind w:firstLine="567"/>
        <w:jc w:val="both"/>
        <w:rPr>
          <w:rFonts w:ascii="Times New Roman" w:eastAsia="@Arial Unicode MS" w:hAnsi="Times New Roman" w:cs="Times New Roman"/>
          <w:sz w:val="28"/>
          <w:szCs w:val="28"/>
          <w:lang w:eastAsia="ar-SA"/>
        </w:rPr>
      </w:pPr>
      <w:r w:rsidRPr="00434609">
        <w:rPr>
          <w:rFonts w:ascii="Times New Roman" w:eastAsia="@Arial Unicode MS" w:hAnsi="Times New Roman" w:cs="Times New Roman"/>
          <w:sz w:val="28"/>
          <w:szCs w:val="28"/>
          <w:lang w:eastAsia="ar-SA"/>
        </w:rPr>
        <w:t>По результатам оценки, которая формируется на основе материалов портфеля достижений, делаются выводы о:</w:t>
      </w:r>
    </w:p>
    <w:p w:rsidR="0017520E" w:rsidRPr="008846A7" w:rsidRDefault="0017520E" w:rsidP="00434609">
      <w:pPr>
        <w:tabs>
          <w:tab w:val="left" w:pos="142"/>
          <w:tab w:val="left" w:leader="dot" w:pos="624"/>
        </w:tabs>
        <w:autoSpaceDE w:val="0"/>
        <w:spacing w:line="360" w:lineRule="auto"/>
        <w:ind w:firstLine="567"/>
        <w:jc w:val="both"/>
        <w:rPr>
          <w:rFonts w:ascii="Times New Roman" w:eastAsia="@Arial Unicode MS" w:hAnsi="Times New Roman" w:cs="Times New Roman"/>
          <w:sz w:val="28"/>
          <w:szCs w:val="28"/>
          <w:lang w:eastAsia="ar-SA"/>
        </w:rPr>
      </w:pPr>
      <w:r w:rsidRPr="00434609">
        <w:rPr>
          <w:rFonts w:ascii="Times New Roman" w:eastAsia="@Arial Unicode MS" w:hAnsi="Times New Roman" w:cs="Times New Roman"/>
          <w:sz w:val="28"/>
          <w:szCs w:val="28"/>
          <w:lang w:eastAsia="ar-SA"/>
        </w:rPr>
        <w:lastRenderedPageBreak/>
        <w:t xml:space="preserve">1) </w:t>
      </w:r>
      <w:r w:rsidRPr="008846A7">
        <w:rPr>
          <w:rFonts w:ascii="Times New Roman" w:eastAsia="@Arial Unicode MS" w:hAnsi="Times New Roman" w:cs="Times New Roman"/>
          <w:sz w:val="28"/>
          <w:szCs w:val="28"/>
          <w:lang w:eastAsia="ar-SA"/>
        </w:rPr>
        <w:t>сформированности у обучающегося</w:t>
      </w:r>
      <w:r w:rsidR="008846A7" w:rsidRPr="008846A7">
        <w:rPr>
          <w:rFonts w:ascii="Times New Roman" w:eastAsia="@Arial Unicode MS" w:hAnsi="Times New Roman" w:cs="Times New Roman"/>
          <w:sz w:val="28"/>
          <w:szCs w:val="28"/>
          <w:lang w:eastAsia="ar-SA"/>
        </w:rPr>
        <w:t xml:space="preserve"> </w:t>
      </w:r>
      <w:r w:rsidRPr="008846A7">
        <w:rPr>
          <w:rFonts w:ascii="Times New Roman" w:eastAsia="@Arial Unicode MS" w:hAnsi="Times New Roman" w:cs="Times New Roman"/>
          <w:sz w:val="28"/>
          <w:szCs w:val="28"/>
          <w:lang w:eastAsia="ar-SA"/>
        </w:rPr>
        <w:t xml:space="preserve"> </w:t>
      </w:r>
      <w:r w:rsidRPr="008846A7">
        <w:rPr>
          <w:rFonts w:ascii="Times New Roman" w:eastAsia="@Arial Unicode MS" w:hAnsi="Times New Roman" w:cs="Times New Roman"/>
          <w:iCs/>
          <w:sz w:val="28"/>
          <w:szCs w:val="28"/>
          <w:lang w:eastAsia="ar-SA"/>
        </w:rPr>
        <w:t>универсальных и предметных способов действий</w:t>
      </w:r>
      <w:r w:rsidRPr="008846A7">
        <w:rPr>
          <w:rFonts w:ascii="Times New Roman" w:eastAsia="@Arial Unicode MS" w:hAnsi="Times New Roman" w:cs="Times New Roman"/>
          <w:sz w:val="28"/>
          <w:szCs w:val="28"/>
          <w:lang w:eastAsia="ar-SA"/>
        </w:rPr>
        <w:t xml:space="preserve">, а также </w:t>
      </w:r>
      <w:r w:rsidRPr="008846A7">
        <w:rPr>
          <w:rFonts w:ascii="Times New Roman" w:eastAsia="@Arial Unicode MS" w:hAnsi="Times New Roman" w:cs="Times New Roman"/>
          <w:iCs/>
          <w:sz w:val="28"/>
          <w:szCs w:val="28"/>
          <w:lang w:eastAsia="ar-SA"/>
        </w:rPr>
        <w:t>опорной системы знаний</w:t>
      </w:r>
      <w:r w:rsidRPr="008846A7">
        <w:rPr>
          <w:rFonts w:ascii="Times New Roman" w:eastAsia="@Arial Unicode MS" w:hAnsi="Times New Roman" w:cs="Times New Roman"/>
          <w:sz w:val="28"/>
          <w:szCs w:val="28"/>
          <w:lang w:eastAsia="ar-SA"/>
        </w:rPr>
        <w:t>, обеспечивающих ему возможность продолжения образования в основной школе;</w:t>
      </w:r>
    </w:p>
    <w:p w:rsidR="0017520E" w:rsidRPr="008846A7" w:rsidRDefault="0017520E" w:rsidP="00434609">
      <w:pPr>
        <w:tabs>
          <w:tab w:val="left" w:pos="142"/>
          <w:tab w:val="left" w:leader="dot" w:pos="624"/>
        </w:tabs>
        <w:autoSpaceDE w:val="0"/>
        <w:spacing w:line="360" w:lineRule="auto"/>
        <w:ind w:firstLine="567"/>
        <w:jc w:val="both"/>
        <w:rPr>
          <w:rFonts w:ascii="Times New Roman" w:eastAsia="@Arial Unicode MS" w:hAnsi="Times New Roman" w:cs="Times New Roman"/>
          <w:sz w:val="28"/>
          <w:szCs w:val="28"/>
          <w:lang w:eastAsia="ar-SA"/>
        </w:rPr>
      </w:pPr>
      <w:r w:rsidRPr="008846A7">
        <w:rPr>
          <w:rFonts w:ascii="Times New Roman" w:eastAsia="@Arial Unicode MS" w:hAnsi="Times New Roman" w:cs="Times New Roman"/>
          <w:sz w:val="28"/>
          <w:szCs w:val="28"/>
          <w:lang w:eastAsia="ar-SA"/>
        </w:rPr>
        <w:t xml:space="preserve">2) сформированности основ </w:t>
      </w:r>
      <w:r w:rsidRPr="008846A7">
        <w:rPr>
          <w:rFonts w:ascii="Times New Roman" w:eastAsia="@Arial Unicode MS" w:hAnsi="Times New Roman" w:cs="Times New Roman"/>
          <w:iCs/>
          <w:sz w:val="28"/>
          <w:szCs w:val="28"/>
          <w:lang w:eastAsia="ar-SA"/>
        </w:rPr>
        <w:t>умения учиться</w:t>
      </w:r>
      <w:r w:rsidRPr="008846A7">
        <w:rPr>
          <w:rFonts w:ascii="Times New Roman" w:eastAsia="@Arial Unicode MS" w:hAnsi="Times New Roman" w:cs="Times New Roman"/>
          <w:sz w:val="28"/>
          <w:szCs w:val="28"/>
          <w:lang w:eastAsia="ar-SA"/>
        </w:rPr>
        <w:t>, понимаемой как способности к самоорганизации с целью постановки и решения учебно-познавательных и учебно-практических задач;</w:t>
      </w:r>
    </w:p>
    <w:p w:rsidR="0017520E" w:rsidRPr="008846A7" w:rsidRDefault="0017520E" w:rsidP="00434609">
      <w:pPr>
        <w:tabs>
          <w:tab w:val="left" w:pos="142"/>
          <w:tab w:val="left" w:leader="dot" w:pos="624"/>
        </w:tabs>
        <w:autoSpaceDE w:val="0"/>
        <w:spacing w:line="360" w:lineRule="auto"/>
        <w:ind w:firstLine="567"/>
        <w:jc w:val="both"/>
        <w:rPr>
          <w:rFonts w:ascii="Times New Roman" w:eastAsia="@Arial Unicode MS" w:hAnsi="Times New Roman" w:cs="Times New Roman"/>
          <w:sz w:val="28"/>
          <w:szCs w:val="28"/>
          <w:lang w:eastAsia="ar-SA"/>
        </w:rPr>
      </w:pPr>
      <w:r w:rsidRPr="008846A7">
        <w:rPr>
          <w:rFonts w:ascii="Times New Roman" w:eastAsia="@Arial Unicode MS" w:hAnsi="Times New Roman" w:cs="Times New Roman"/>
          <w:sz w:val="28"/>
          <w:szCs w:val="28"/>
          <w:lang w:eastAsia="ar-SA"/>
        </w:rPr>
        <w:t xml:space="preserve">3) </w:t>
      </w:r>
      <w:r w:rsidRPr="008846A7">
        <w:rPr>
          <w:rFonts w:ascii="Times New Roman" w:eastAsia="@Arial Unicode MS" w:hAnsi="Times New Roman" w:cs="Times New Roman"/>
          <w:iCs/>
          <w:sz w:val="28"/>
          <w:szCs w:val="28"/>
          <w:lang w:eastAsia="ar-SA"/>
        </w:rPr>
        <w:t>индивидуальном прогрессе</w:t>
      </w:r>
      <w:r w:rsidRPr="008846A7">
        <w:rPr>
          <w:rFonts w:ascii="Times New Roman" w:eastAsia="@Arial Unicode MS" w:hAnsi="Times New Roman" w:cs="Times New Roman"/>
          <w:sz w:val="28"/>
          <w:szCs w:val="28"/>
          <w:lang w:eastAsia="ar-SA"/>
        </w:rPr>
        <w:t xml:space="preserve"> в основных сферах развития личности — мотивационно-смысловой, познавательной, эмоциональной, волевой и саморегуляции.</w:t>
      </w:r>
    </w:p>
    <w:p w:rsidR="0017520E" w:rsidRPr="00434609" w:rsidRDefault="0017520E" w:rsidP="00434609">
      <w:pPr>
        <w:pStyle w:val="a7"/>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Обучающиеся с ЗПР имеют право на прохождение текущей, промежуточной и государственной итоговой аттестации</w:t>
      </w:r>
      <w:r w:rsidRPr="00434609">
        <w:rPr>
          <w:rFonts w:ascii="Times New Roman" w:hAnsi="Times New Roman" w:cs="Times New Roman"/>
          <w:b/>
          <w:sz w:val="28"/>
          <w:szCs w:val="28"/>
        </w:rPr>
        <w:t xml:space="preserve"> </w:t>
      </w:r>
      <w:r w:rsidRPr="00434609">
        <w:rPr>
          <w:rFonts w:ascii="Times New Roman" w:hAnsi="Times New Roman" w:cs="Times New Roman"/>
          <w:sz w:val="28"/>
          <w:szCs w:val="28"/>
        </w:rPr>
        <w:t>освоения АООП НОО в иных формах.</w:t>
      </w:r>
    </w:p>
    <w:p w:rsidR="0017520E" w:rsidRPr="008846A7" w:rsidRDefault="0017520E" w:rsidP="00434609">
      <w:pPr>
        <w:pStyle w:val="a7"/>
        <w:spacing w:line="360" w:lineRule="auto"/>
        <w:ind w:firstLine="567"/>
        <w:jc w:val="both"/>
        <w:rPr>
          <w:rFonts w:ascii="Times New Roman" w:hAnsi="Times New Roman" w:cs="Times New Roman"/>
          <w:color w:val="auto"/>
          <w:sz w:val="28"/>
          <w:szCs w:val="28"/>
        </w:rPr>
      </w:pPr>
      <w:r w:rsidRPr="008846A7">
        <w:rPr>
          <w:rFonts w:ascii="Times New Roman" w:hAnsi="Times New Roman" w:cs="Times New Roman"/>
          <w:color w:val="auto"/>
          <w:sz w:val="28"/>
          <w:szCs w:val="28"/>
        </w:rPr>
        <w:t>Специальные условия</w:t>
      </w:r>
      <w:r w:rsidRPr="008846A7">
        <w:rPr>
          <w:rFonts w:ascii="Times New Roman" w:hAnsi="Times New Roman" w:cs="Times New Roman"/>
          <w:b/>
          <w:color w:val="auto"/>
          <w:sz w:val="28"/>
          <w:szCs w:val="28"/>
        </w:rPr>
        <w:t xml:space="preserve"> </w:t>
      </w:r>
      <w:r w:rsidRPr="008846A7">
        <w:rPr>
          <w:rFonts w:ascii="Times New Roman" w:hAnsi="Times New Roman" w:cs="Times New Roman"/>
          <w:color w:val="auto"/>
          <w:sz w:val="28"/>
          <w:szCs w:val="28"/>
        </w:rPr>
        <w:t xml:space="preserve">проведения </w:t>
      </w:r>
      <w:r w:rsidRPr="008846A7">
        <w:rPr>
          <w:rFonts w:ascii="Times New Roman" w:hAnsi="Times New Roman" w:cs="Times New Roman"/>
          <w:i/>
          <w:color w:val="auto"/>
          <w:sz w:val="28"/>
          <w:szCs w:val="28"/>
        </w:rPr>
        <w:t>текущей, промежуточной</w:t>
      </w:r>
      <w:r w:rsidRPr="008846A7">
        <w:rPr>
          <w:rFonts w:ascii="Times New Roman" w:hAnsi="Times New Roman" w:cs="Times New Roman"/>
          <w:color w:val="auto"/>
          <w:sz w:val="28"/>
          <w:szCs w:val="28"/>
        </w:rPr>
        <w:t xml:space="preserve"> и </w:t>
      </w:r>
      <w:r w:rsidRPr="008846A7">
        <w:rPr>
          <w:rFonts w:ascii="Times New Roman" w:hAnsi="Times New Roman" w:cs="Times New Roman"/>
          <w:i/>
          <w:color w:val="auto"/>
          <w:sz w:val="28"/>
          <w:szCs w:val="28"/>
        </w:rPr>
        <w:t>итоговой</w:t>
      </w:r>
      <w:r w:rsidRPr="008846A7">
        <w:rPr>
          <w:rFonts w:ascii="Times New Roman" w:hAnsi="Times New Roman" w:cs="Times New Roman"/>
          <w:color w:val="auto"/>
          <w:sz w:val="28"/>
          <w:szCs w:val="28"/>
        </w:rPr>
        <w:t xml:space="preserve"> (по итогам освоения АООП НОО) </w:t>
      </w:r>
      <w:r w:rsidRPr="008846A7">
        <w:rPr>
          <w:rFonts w:ascii="Times New Roman" w:hAnsi="Times New Roman" w:cs="Times New Roman"/>
          <w:i/>
          <w:color w:val="auto"/>
          <w:sz w:val="28"/>
          <w:szCs w:val="28"/>
        </w:rPr>
        <w:t xml:space="preserve">аттестации </w:t>
      </w:r>
      <w:r w:rsidRPr="008846A7">
        <w:rPr>
          <w:rFonts w:ascii="Times New Roman" w:hAnsi="Times New Roman" w:cs="Times New Roman"/>
          <w:color w:val="auto"/>
          <w:sz w:val="28"/>
          <w:szCs w:val="28"/>
        </w:rPr>
        <w:t>обучающихся с ЗПР включают:</w:t>
      </w:r>
    </w:p>
    <w:p w:rsidR="00534D97" w:rsidRPr="008846A7" w:rsidRDefault="00534D97" w:rsidP="00163490">
      <w:pPr>
        <w:pStyle w:val="af2"/>
        <w:numPr>
          <w:ilvl w:val="0"/>
          <w:numId w:val="16"/>
        </w:numPr>
        <w:ind w:left="0" w:firstLine="567"/>
        <w:jc w:val="both"/>
        <w:rPr>
          <w:sz w:val="28"/>
          <w:szCs w:val="28"/>
        </w:rPr>
      </w:pPr>
      <w:r w:rsidRPr="008846A7">
        <w:rPr>
          <w:caps w:val="0"/>
          <w:sz w:val="28"/>
          <w:szCs w:val="28"/>
        </w:rPr>
        <w:t xml:space="preserve">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w:t>
      </w:r>
      <w:r w:rsidRPr="008846A7">
        <w:rPr>
          <w:sz w:val="28"/>
          <w:szCs w:val="28"/>
        </w:rPr>
        <w:t>ЗПР;</w:t>
      </w:r>
    </w:p>
    <w:p w:rsidR="00534D97" w:rsidRPr="008846A7" w:rsidRDefault="00534D97" w:rsidP="00163490">
      <w:pPr>
        <w:pStyle w:val="af2"/>
        <w:numPr>
          <w:ilvl w:val="0"/>
          <w:numId w:val="16"/>
        </w:numPr>
        <w:ind w:left="0" w:firstLine="567"/>
        <w:jc w:val="both"/>
        <w:rPr>
          <w:sz w:val="28"/>
          <w:szCs w:val="28"/>
        </w:rPr>
      </w:pPr>
      <w:r w:rsidRPr="008846A7">
        <w:rPr>
          <w:caps w:val="0"/>
          <w:sz w:val="28"/>
          <w:szCs w:val="28"/>
        </w:rPr>
        <w:t>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p>
    <w:p w:rsidR="00534D97" w:rsidRPr="008846A7" w:rsidRDefault="00534D97" w:rsidP="00163490">
      <w:pPr>
        <w:pStyle w:val="af2"/>
        <w:numPr>
          <w:ilvl w:val="0"/>
          <w:numId w:val="16"/>
        </w:numPr>
        <w:ind w:left="0" w:firstLine="567"/>
        <w:jc w:val="both"/>
        <w:rPr>
          <w:sz w:val="28"/>
          <w:szCs w:val="28"/>
        </w:rPr>
      </w:pPr>
      <w:r w:rsidRPr="008846A7">
        <w:rPr>
          <w:caps w:val="0"/>
          <w:sz w:val="28"/>
          <w:szCs w:val="28"/>
        </w:rPr>
        <w:t>присутствие в начале работы этапа общей организации деятельности;</w:t>
      </w:r>
    </w:p>
    <w:p w:rsidR="00534D97" w:rsidRPr="008846A7" w:rsidRDefault="00534D97" w:rsidP="00163490">
      <w:pPr>
        <w:pStyle w:val="af2"/>
        <w:numPr>
          <w:ilvl w:val="0"/>
          <w:numId w:val="16"/>
        </w:numPr>
        <w:ind w:left="0" w:firstLine="567"/>
        <w:jc w:val="both"/>
        <w:rPr>
          <w:sz w:val="28"/>
          <w:szCs w:val="28"/>
        </w:rPr>
      </w:pPr>
      <w:r w:rsidRPr="008846A7">
        <w:rPr>
          <w:caps w:val="0"/>
          <w:sz w:val="28"/>
          <w:szCs w:val="28"/>
        </w:rPr>
        <w:t xml:space="preserve">адаптирование инструкции с учетом особых образовательных потребностей и индивидуальных трудностей обучающихся с </w:t>
      </w:r>
      <w:r w:rsidRPr="008846A7">
        <w:rPr>
          <w:sz w:val="28"/>
          <w:szCs w:val="28"/>
        </w:rPr>
        <w:t>ЗПР:</w:t>
      </w:r>
    </w:p>
    <w:p w:rsidR="00534D97" w:rsidRPr="008846A7" w:rsidRDefault="00534D97" w:rsidP="00434609">
      <w:pPr>
        <w:spacing w:after="0" w:line="360" w:lineRule="auto"/>
        <w:ind w:firstLine="567"/>
        <w:jc w:val="both"/>
        <w:rPr>
          <w:rFonts w:ascii="Times New Roman" w:hAnsi="Times New Roman" w:cs="Times New Roman"/>
          <w:color w:val="auto"/>
          <w:sz w:val="28"/>
          <w:szCs w:val="28"/>
        </w:rPr>
      </w:pPr>
      <w:r w:rsidRPr="008846A7">
        <w:rPr>
          <w:rFonts w:ascii="Times New Roman" w:hAnsi="Times New Roman" w:cs="Times New Roman"/>
          <w:color w:val="auto"/>
          <w:sz w:val="28"/>
          <w:szCs w:val="28"/>
        </w:rPr>
        <w:t>1) упрощение формулировок по грамматическому и семантическому оформлению;</w:t>
      </w:r>
    </w:p>
    <w:p w:rsidR="00534D97" w:rsidRPr="008846A7" w:rsidRDefault="00534D97" w:rsidP="00434609">
      <w:pPr>
        <w:spacing w:after="0" w:line="360" w:lineRule="auto"/>
        <w:ind w:firstLine="567"/>
        <w:jc w:val="both"/>
        <w:rPr>
          <w:rFonts w:ascii="Times New Roman" w:hAnsi="Times New Roman" w:cs="Times New Roman"/>
          <w:color w:val="auto"/>
          <w:sz w:val="28"/>
          <w:szCs w:val="28"/>
        </w:rPr>
      </w:pPr>
      <w:r w:rsidRPr="008846A7">
        <w:rPr>
          <w:rFonts w:ascii="Times New Roman" w:hAnsi="Times New Roman" w:cs="Times New Roman"/>
          <w:color w:val="auto"/>
          <w:sz w:val="28"/>
          <w:szCs w:val="28"/>
        </w:rPr>
        <w:t>2) 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534D97" w:rsidRPr="008846A7" w:rsidRDefault="00534D97" w:rsidP="00434609">
      <w:pPr>
        <w:spacing w:after="0" w:line="360" w:lineRule="auto"/>
        <w:ind w:firstLine="567"/>
        <w:jc w:val="both"/>
        <w:rPr>
          <w:rFonts w:ascii="Times New Roman" w:hAnsi="Times New Roman" w:cs="Times New Roman"/>
          <w:color w:val="auto"/>
          <w:sz w:val="28"/>
          <w:szCs w:val="28"/>
        </w:rPr>
      </w:pPr>
      <w:r w:rsidRPr="008846A7">
        <w:rPr>
          <w:rFonts w:ascii="Times New Roman" w:hAnsi="Times New Roman" w:cs="Times New Roman"/>
          <w:color w:val="auto"/>
          <w:sz w:val="28"/>
          <w:szCs w:val="28"/>
        </w:rPr>
        <w:lastRenderedPageBreak/>
        <w:t>3) 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rsidR="00534D97" w:rsidRPr="008846A7" w:rsidRDefault="00534D97" w:rsidP="00163490">
      <w:pPr>
        <w:pStyle w:val="af2"/>
        <w:numPr>
          <w:ilvl w:val="0"/>
          <w:numId w:val="16"/>
        </w:numPr>
        <w:ind w:left="0" w:firstLine="567"/>
        <w:jc w:val="both"/>
        <w:rPr>
          <w:sz w:val="28"/>
          <w:szCs w:val="28"/>
        </w:rPr>
      </w:pPr>
      <w:r w:rsidRPr="008846A7">
        <w:rPr>
          <w:caps w:val="0"/>
          <w:sz w:val="28"/>
          <w:szCs w:val="28"/>
        </w:rPr>
        <w:t>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w:t>
      </w:r>
      <w:r w:rsidRPr="008846A7">
        <w:rPr>
          <w:sz w:val="28"/>
          <w:szCs w:val="28"/>
        </w:rPr>
        <w:t>.);</w:t>
      </w:r>
    </w:p>
    <w:p w:rsidR="00534D97" w:rsidRPr="00434609" w:rsidRDefault="00534D97" w:rsidP="00163490">
      <w:pPr>
        <w:pStyle w:val="af2"/>
        <w:numPr>
          <w:ilvl w:val="0"/>
          <w:numId w:val="16"/>
        </w:numPr>
        <w:ind w:left="0" w:firstLine="567"/>
        <w:jc w:val="both"/>
        <w:rPr>
          <w:sz w:val="28"/>
          <w:szCs w:val="28"/>
        </w:rPr>
      </w:pPr>
      <w:r w:rsidRPr="00434609">
        <w:rPr>
          <w:caps w:val="0"/>
          <w:sz w:val="28"/>
          <w:szCs w:val="28"/>
        </w:rPr>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r w:rsidRPr="00434609">
        <w:rPr>
          <w:sz w:val="28"/>
          <w:szCs w:val="28"/>
        </w:rPr>
        <w:t>;</w:t>
      </w:r>
    </w:p>
    <w:p w:rsidR="00534D97" w:rsidRPr="00434609" w:rsidRDefault="00534D97" w:rsidP="00163490">
      <w:pPr>
        <w:pStyle w:val="af2"/>
        <w:numPr>
          <w:ilvl w:val="0"/>
          <w:numId w:val="16"/>
        </w:numPr>
        <w:ind w:left="0" w:firstLine="567"/>
        <w:jc w:val="both"/>
        <w:rPr>
          <w:sz w:val="28"/>
          <w:szCs w:val="28"/>
        </w:rPr>
      </w:pPr>
      <w:r w:rsidRPr="00434609">
        <w:rPr>
          <w:caps w:val="0"/>
          <w:sz w:val="28"/>
          <w:szCs w:val="28"/>
        </w:rPr>
        <w:t>увеличение времени на выполнение заданий</w:t>
      </w:r>
      <w:r w:rsidRPr="00434609">
        <w:rPr>
          <w:sz w:val="28"/>
          <w:szCs w:val="28"/>
        </w:rPr>
        <w:t xml:space="preserve">;  </w:t>
      </w:r>
    </w:p>
    <w:p w:rsidR="00534D97" w:rsidRPr="00434609" w:rsidRDefault="00534D97" w:rsidP="00163490">
      <w:pPr>
        <w:pStyle w:val="af2"/>
        <w:numPr>
          <w:ilvl w:val="0"/>
          <w:numId w:val="16"/>
        </w:numPr>
        <w:ind w:left="0" w:firstLine="567"/>
        <w:jc w:val="both"/>
        <w:rPr>
          <w:sz w:val="28"/>
          <w:szCs w:val="28"/>
        </w:rPr>
      </w:pPr>
      <w:r w:rsidRPr="00434609">
        <w:rPr>
          <w:caps w:val="0"/>
          <w:sz w:val="28"/>
          <w:szCs w:val="28"/>
        </w:rPr>
        <w:t>возможность организации короткого перерыва (10-15 мин) при нарастании в поведении ребенка проявлений утомления, истощения</w:t>
      </w:r>
      <w:r w:rsidRPr="00434609">
        <w:rPr>
          <w:sz w:val="28"/>
          <w:szCs w:val="28"/>
        </w:rPr>
        <w:t xml:space="preserve">; </w:t>
      </w:r>
    </w:p>
    <w:p w:rsidR="00534D97" w:rsidRPr="00434609" w:rsidRDefault="00534D97" w:rsidP="00163490">
      <w:pPr>
        <w:pStyle w:val="af2"/>
        <w:numPr>
          <w:ilvl w:val="0"/>
          <w:numId w:val="16"/>
        </w:numPr>
        <w:ind w:left="0" w:firstLine="567"/>
        <w:jc w:val="both"/>
        <w:rPr>
          <w:sz w:val="28"/>
          <w:szCs w:val="28"/>
        </w:rPr>
      </w:pPr>
      <w:r w:rsidRPr="00434609">
        <w:rPr>
          <w:caps w:val="0"/>
          <w:sz w:val="28"/>
          <w:szCs w:val="28"/>
        </w:rPr>
        <w:t>недопустимыми являются негативные реакции со стороны педагога, создание ситуаций, приводящих к эмоциональному травмированию ребенка</w:t>
      </w:r>
      <w:r w:rsidRPr="00434609">
        <w:rPr>
          <w:sz w:val="28"/>
          <w:szCs w:val="28"/>
        </w:rPr>
        <w:t>.</w:t>
      </w:r>
    </w:p>
    <w:p w:rsidR="0017520E" w:rsidRPr="00434609" w:rsidRDefault="0017520E" w:rsidP="00434609">
      <w:pPr>
        <w:spacing w:after="0" w:line="360" w:lineRule="auto"/>
        <w:ind w:firstLine="567"/>
        <w:contextualSpacing/>
        <w:jc w:val="both"/>
        <w:rPr>
          <w:rFonts w:ascii="Times New Roman" w:hAnsi="Times New Roman" w:cs="Times New Roman"/>
          <w:sz w:val="28"/>
          <w:szCs w:val="28"/>
        </w:rPr>
      </w:pPr>
      <w:r w:rsidRPr="00434609">
        <w:rPr>
          <w:rFonts w:ascii="Times New Roman" w:hAnsi="Times New Roman" w:cs="Times New Roman"/>
          <w:sz w:val="28"/>
          <w:szCs w:val="28"/>
        </w:rPr>
        <w:t xml:space="preserve">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 </w:t>
      </w:r>
    </w:p>
    <w:p w:rsidR="0017520E" w:rsidRPr="00434609" w:rsidRDefault="0017520E" w:rsidP="00434609">
      <w:pPr>
        <w:spacing w:after="0" w:line="360" w:lineRule="auto"/>
        <w:ind w:firstLine="567"/>
        <w:contextualSpacing/>
        <w:jc w:val="both"/>
        <w:rPr>
          <w:rFonts w:ascii="Times New Roman" w:hAnsi="Times New Roman" w:cs="Times New Roman"/>
          <w:sz w:val="28"/>
          <w:szCs w:val="28"/>
        </w:rPr>
      </w:pPr>
      <w:r w:rsidRPr="00434609">
        <w:rPr>
          <w:rFonts w:ascii="Times New Roman" w:hAnsi="Times New Roman" w:cs="Times New Roman"/>
          <w:sz w:val="28"/>
          <w:szCs w:val="28"/>
        </w:rPr>
        <w:t xml:space="preserve">Оценка результатов освоения обучающимися с ЗПР программы коррекционной работы может осуществляться с помощью мониторинговых процедур. 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w:t>
      </w:r>
      <w:r w:rsidRPr="00434609">
        <w:rPr>
          <w:rFonts w:ascii="Times New Roman" w:hAnsi="Times New Roman" w:cs="Times New Roman"/>
          <w:sz w:val="28"/>
          <w:szCs w:val="28"/>
        </w:rPr>
        <w:lastRenderedPageBreak/>
        <w:t>оценки результатов освоения обучающимися с ЗПР программы коррекционной работы целесообразно использовать все три формы мониторинга: стартовую, текущую и финишную диагностику.</w:t>
      </w:r>
    </w:p>
    <w:p w:rsidR="0017520E" w:rsidRPr="00434609" w:rsidRDefault="0017520E" w:rsidP="00434609">
      <w:pPr>
        <w:spacing w:after="0" w:line="360" w:lineRule="auto"/>
        <w:ind w:firstLine="567"/>
        <w:contextualSpacing/>
        <w:jc w:val="both"/>
        <w:rPr>
          <w:rFonts w:ascii="Times New Roman" w:hAnsi="Times New Roman" w:cs="Times New Roman"/>
          <w:sz w:val="28"/>
          <w:szCs w:val="28"/>
        </w:rPr>
      </w:pPr>
      <w:r w:rsidRPr="00434609">
        <w:rPr>
          <w:rFonts w:ascii="Times New Roman" w:hAnsi="Times New Roman" w:cs="Times New Roman"/>
          <w:sz w:val="28"/>
          <w:szCs w:val="28"/>
        </w:rPr>
        <w:t>Стартовая 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w:t>
      </w:r>
    </w:p>
    <w:p w:rsidR="0017520E" w:rsidRPr="00434609" w:rsidRDefault="0017520E" w:rsidP="00434609">
      <w:pPr>
        <w:spacing w:after="0" w:line="360" w:lineRule="auto"/>
        <w:ind w:firstLine="567"/>
        <w:contextualSpacing/>
        <w:jc w:val="both"/>
        <w:rPr>
          <w:rFonts w:ascii="Times New Roman" w:hAnsi="Times New Roman" w:cs="Times New Roman"/>
          <w:sz w:val="28"/>
          <w:szCs w:val="28"/>
        </w:rPr>
      </w:pPr>
      <w:r w:rsidRPr="00434609">
        <w:rPr>
          <w:rFonts w:ascii="Times New Roman" w:hAnsi="Times New Roman" w:cs="Times New Roman"/>
          <w:sz w:val="28"/>
          <w:szCs w:val="28"/>
        </w:rPr>
        <w:t xml:space="preserve">Текущая диагностика используется для осуществления мониторинга в течение всего времени обучения обучающегося на начальной ступени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обучающихся с ЗПР в освоении планируемых результатов овладения программой коррекционной работы. Данные эксперсс-диагностики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rsidR="0017520E" w:rsidRPr="00434609" w:rsidRDefault="0017520E" w:rsidP="00434609">
      <w:pPr>
        <w:spacing w:after="0" w:line="360" w:lineRule="auto"/>
        <w:ind w:firstLine="567"/>
        <w:contextualSpacing/>
        <w:jc w:val="both"/>
        <w:rPr>
          <w:rFonts w:ascii="Times New Roman" w:hAnsi="Times New Roman" w:cs="Times New Roman"/>
          <w:sz w:val="28"/>
          <w:szCs w:val="28"/>
        </w:rPr>
      </w:pPr>
      <w:r w:rsidRPr="00434609">
        <w:rPr>
          <w:rFonts w:ascii="Times New Roman" w:hAnsi="Times New Roman" w:cs="Times New Roman"/>
          <w:sz w:val="28"/>
          <w:szCs w:val="28"/>
        </w:rPr>
        <w:t>Целью финишной диагностики, приводящейся на заключительном этапе (окончание учебного года, окончание обучения на начальной ступени школьного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rsidR="0017520E" w:rsidRPr="00434609" w:rsidRDefault="0017520E" w:rsidP="00434609">
      <w:pPr>
        <w:tabs>
          <w:tab w:val="right" w:leader="dot" w:pos="9329"/>
        </w:tabs>
        <w:spacing w:after="0" w:line="360" w:lineRule="auto"/>
        <w:ind w:firstLine="567"/>
        <w:jc w:val="both"/>
        <w:rPr>
          <w:rFonts w:ascii="Times New Roman" w:eastAsia="Times New Roman" w:hAnsi="Times New Roman" w:cs="Times New Roman"/>
          <w:color w:val="auto"/>
          <w:sz w:val="28"/>
          <w:szCs w:val="28"/>
        </w:rPr>
      </w:pPr>
      <w:r w:rsidRPr="00434609">
        <w:rPr>
          <w:rFonts w:ascii="Times New Roman" w:hAnsi="Times New Roman" w:cs="Times New Roman"/>
          <w:color w:val="auto"/>
          <w:sz w:val="28"/>
          <w:szCs w:val="28"/>
        </w:rPr>
        <w:t xml:space="preserve">Для оценки результатов освоения обучающимися с ЗПР программы коррекционной работы  используется метод экспертной оценки, который представляет собой процедуру оценки результатов на основе мнений группы специалистов (экспертов). Данная группа экспертов объединяет всех участников образовательного процесса - тех, кто обучает, воспитывает и тесно контактирует с обучающимся. Задачей такой экспертной группы является выработка общей </w:t>
      </w:r>
      <w:r w:rsidRPr="00434609">
        <w:rPr>
          <w:rFonts w:ascii="Times New Roman" w:hAnsi="Times New Roman" w:cs="Times New Roman"/>
          <w:color w:val="auto"/>
          <w:sz w:val="28"/>
          <w:szCs w:val="28"/>
        </w:rPr>
        <w:lastRenderedPageBreak/>
        <w:t>оценки достижений обучающегося в сфере социальной (жизненной) компетенции, которая обязательно включает мнение семьи, близких ребенка. Основой оценки продвижения ребенка в социальной (жизненной) компетенции служит анализ изменений его поведения в повседневной жизни - в школе и дома.</w:t>
      </w:r>
    </w:p>
    <w:p w:rsidR="0017520E" w:rsidRPr="00434609" w:rsidRDefault="0017520E" w:rsidP="00434609">
      <w:pPr>
        <w:spacing w:after="0" w:line="360" w:lineRule="auto"/>
        <w:ind w:firstLine="567"/>
        <w:contextualSpacing/>
        <w:jc w:val="both"/>
        <w:rPr>
          <w:rFonts w:ascii="Times New Roman" w:hAnsi="Times New Roman" w:cs="Times New Roman"/>
          <w:sz w:val="28"/>
          <w:szCs w:val="28"/>
        </w:rPr>
      </w:pPr>
      <w:r w:rsidRPr="00434609">
        <w:rPr>
          <w:rFonts w:ascii="Times New Roman" w:hAnsi="Times New Roman" w:cs="Times New Roman"/>
          <w:sz w:val="28"/>
          <w:szCs w:val="28"/>
        </w:rPr>
        <w:t xml:space="preserve">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 </w:t>
      </w:r>
    </w:p>
    <w:p w:rsidR="0017520E" w:rsidRPr="00434609" w:rsidRDefault="0017520E" w:rsidP="00434609">
      <w:pPr>
        <w:spacing w:after="0" w:line="360" w:lineRule="auto"/>
        <w:ind w:firstLine="567"/>
        <w:contextualSpacing/>
        <w:jc w:val="both"/>
        <w:rPr>
          <w:rFonts w:ascii="Times New Roman" w:hAnsi="Times New Roman" w:cs="Times New Roman"/>
          <w:sz w:val="28"/>
          <w:szCs w:val="28"/>
        </w:rPr>
      </w:pPr>
      <w:r w:rsidRPr="00434609">
        <w:rPr>
          <w:rFonts w:ascii="Times New Roman" w:hAnsi="Times New Roman" w:cs="Times New Roman"/>
          <w:sz w:val="28"/>
          <w:szCs w:val="28"/>
        </w:rPr>
        <w:t xml:space="preserve">В случаях стойкого отсутствия положительной динамики в результатах освоения программы коррекционной работы обучающегося в случае согласия родителей (законных представителей)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 </w:t>
      </w:r>
    </w:p>
    <w:p w:rsidR="0017520E" w:rsidRPr="00434609" w:rsidRDefault="0017520E" w:rsidP="00434609">
      <w:pPr>
        <w:spacing w:after="0" w:line="360" w:lineRule="auto"/>
        <w:ind w:firstLine="567"/>
        <w:contextualSpacing/>
        <w:jc w:val="both"/>
        <w:rPr>
          <w:rFonts w:ascii="Times New Roman" w:hAnsi="Times New Roman" w:cs="Times New Roman"/>
          <w:sz w:val="28"/>
          <w:szCs w:val="28"/>
        </w:rPr>
      </w:pPr>
      <w:r w:rsidRPr="00434609">
        <w:rPr>
          <w:rFonts w:ascii="Times New Roman" w:hAnsi="Times New Roman" w:cs="Times New Roman"/>
          <w:sz w:val="28"/>
          <w:szCs w:val="28"/>
        </w:rPr>
        <w:t>Результаты освоения обучающимися с ЗПР программы коррекционной работы не выносятся на итоговую оценку.</w:t>
      </w:r>
    </w:p>
    <w:p w:rsidR="004431DF" w:rsidRPr="00434609" w:rsidRDefault="001D36D5" w:rsidP="00434609">
      <w:pPr>
        <w:autoSpaceDE w:val="0"/>
        <w:autoSpaceDN w:val="0"/>
        <w:adjustRightInd w:val="0"/>
        <w:spacing w:before="240" w:after="120" w:line="360" w:lineRule="auto"/>
        <w:ind w:firstLine="567"/>
        <w:jc w:val="center"/>
        <w:outlineLvl w:val="1"/>
        <w:rPr>
          <w:rFonts w:ascii="Times New Roman" w:hAnsi="Times New Roman" w:cs="Times New Roman"/>
          <w:b/>
          <w:color w:val="auto"/>
          <w:sz w:val="28"/>
          <w:szCs w:val="28"/>
        </w:rPr>
      </w:pPr>
      <w:bookmarkStart w:id="19" w:name="_Toc415833128"/>
      <w:r w:rsidRPr="00434609">
        <w:rPr>
          <w:rFonts w:ascii="Times New Roman" w:hAnsi="Times New Roman" w:cs="Times New Roman"/>
          <w:b/>
          <w:color w:val="auto"/>
          <w:sz w:val="28"/>
          <w:szCs w:val="28"/>
        </w:rPr>
        <w:t>3</w:t>
      </w:r>
      <w:r w:rsidR="007071C2" w:rsidRPr="00434609">
        <w:rPr>
          <w:rFonts w:ascii="Times New Roman" w:hAnsi="Times New Roman" w:cs="Times New Roman"/>
          <w:b/>
          <w:color w:val="auto"/>
          <w:sz w:val="28"/>
          <w:szCs w:val="28"/>
        </w:rPr>
        <w:t>.2. Содержательный раздел</w:t>
      </w:r>
      <w:bookmarkEnd w:id="19"/>
    </w:p>
    <w:p w:rsidR="007F4DC6" w:rsidRPr="00434609" w:rsidRDefault="001D36D5" w:rsidP="00434609">
      <w:pPr>
        <w:spacing w:before="120" w:after="120" w:line="360" w:lineRule="auto"/>
        <w:ind w:firstLine="567"/>
        <w:jc w:val="center"/>
        <w:outlineLvl w:val="2"/>
        <w:rPr>
          <w:rFonts w:ascii="Times New Roman" w:hAnsi="Times New Roman" w:cs="Times New Roman"/>
          <w:b/>
          <w:sz w:val="28"/>
          <w:szCs w:val="28"/>
        </w:rPr>
      </w:pPr>
      <w:bookmarkStart w:id="20" w:name="_Toc415833129"/>
      <w:r w:rsidRPr="00434609">
        <w:rPr>
          <w:rFonts w:ascii="Times New Roman" w:hAnsi="Times New Roman" w:cs="Times New Roman"/>
          <w:b/>
          <w:sz w:val="28"/>
          <w:szCs w:val="28"/>
        </w:rPr>
        <w:t>3</w:t>
      </w:r>
      <w:r w:rsidR="007F4DC6" w:rsidRPr="00434609">
        <w:rPr>
          <w:rFonts w:ascii="Times New Roman" w:hAnsi="Times New Roman" w:cs="Times New Roman"/>
          <w:b/>
          <w:sz w:val="28"/>
          <w:szCs w:val="28"/>
        </w:rPr>
        <w:t>.2.1. Программа формирования универсальных учебных действий</w:t>
      </w:r>
      <w:bookmarkEnd w:id="20"/>
    </w:p>
    <w:p w:rsidR="00D71549" w:rsidRPr="00434609" w:rsidRDefault="00D71549" w:rsidP="00434609">
      <w:pPr>
        <w:suppressAutoHyphens w:val="0"/>
        <w:autoSpaceDE w:val="0"/>
        <w:autoSpaceDN w:val="0"/>
        <w:adjustRightInd w:val="0"/>
        <w:spacing w:after="0" w:line="360" w:lineRule="auto"/>
        <w:ind w:firstLine="567"/>
        <w:jc w:val="both"/>
        <w:rPr>
          <w:rFonts w:ascii="Times New Roman" w:eastAsia="Times New Roman" w:hAnsi="Times New Roman" w:cs="Times New Roman"/>
          <w:color w:val="auto"/>
          <w:kern w:val="0"/>
          <w:sz w:val="28"/>
          <w:szCs w:val="28"/>
          <w:lang w:eastAsia="ru-RU"/>
        </w:rPr>
      </w:pPr>
      <w:r w:rsidRPr="00434609">
        <w:rPr>
          <w:rFonts w:ascii="Times New Roman" w:eastAsia="Times New Roman" w:hAnsi="Times New Roman" w:cs="Times New Roman"/>
          <w:color w:val="auto"/>
          <w:kern w:val="0"/>
          <w:sz w:val="28"/>
          <w:szCs w:val="28"/>
          <w:lang w:eastAsia="ru-RU"/>
        </w:rPr>
        <w:t xml:space="preserve">Программа формирования универсальных учебных действий на ступени начального общего образования </w:t>
      </w:r>
      <w:r w:rsidR="008E6427" w:rsidRPr="00434609">
        <w:rPr>
          <w:rFonts w:ascii="Times New Roman" w:eastAsia="Times New Roman" w:hAnsi="Times New Roman" w:cs="Times New Roman"/>
          <w:color w:val="auto"/>
          <w:kern w:val="0"/>
          <w:sz w:val="28"/>
          <w:szCs w:val="28"/>
          <w:lang w:eastAsia="ru-RU"/>
        </w:rPr>
        <w:t xml:space="preserve">МКОУ С(К)Ш № 14 </w:t>
      </w:r>
      <w:r w:rsidRPr="00434609">
        <w:rPr>
          <w:rFonts w:ascii="Times New Roman" w:eastAsia="Times New Roman" w:hAnsi="Times New Roman" w:cs="Times New Roman"/>
          <w:color w:val="auto"/>
          <w:kern w:val="0"/>
          <w:sz w:val="28"/>
          <w:szCs w:val="28"/>
          <w:lang w:eastAsia="ru-RU"/>
        </w:rPr>
        <w:t>конкретизирует требования ФГОС НОО обучающихся с ОВЗ к личностным и метапредметным результатам освоения АООП НОО, и служит основой разработки программ учебных предметов, курсов.</w:t>
      </w:r>
    </w:p>
    <w:p w:rsidR="001152D6" w:rsidRPr="00434609" w:rsidRDefault="00D71549" w:rsidP="00434609">
      <w:pPr>
        <w:suppressAutoHyphens w:val="0"/>
        <w:autoSpaceDE w:val="0"/>
        <w:autoSpaceDN w:val="0"/>
        <w:adjustRightInd w:val="0"/>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color w:val="auto"/>
          <w:sz w:val="28"/>
          <w:szCs w:val="28"/>
        </w:rPr>
        <w:t xml:space="preserve">Программа строится на основе деятельностного подхода к обучению и позволяет реализовывать коррекционно-развивающий потенциал образования обучающихся с ЗПР и призвана способствовать </w:t>
      </w:r>
      <w:r w:rsidRPr="00434609">
        <w:rPr>
          <w:rFonts w:ascii="Times New Roman" w:eastAsia="Times New Roman" w:hAnsi="Times New Roman" w:cs="Times New Roman"/>
          <w:color w:val="auto"/>
          <w:kern w:val="0"/>
          <w:sz w:val="28"/>
          <w:szCs w:val="28"/>
          <w:lang w:eastAsia="ru-RU"/>
        </w:rPr>
        <w:t xml:space="preserve">развитию универсальных </w:t>
      </w:r>
      <w:r w:rsidRPr="00434609">
        <w:rPr>
          <w:rFonts w:ascii="Times New Roman" w:eastAsia="Times New Roman" w:hAnsi="Times New Roman" w:cs="Times New Roman"/>
          <w:color w:val="auto"/>
          <w:kern w:val="0"/>
          <w:sz w:val="28"/>
          <w:szCs w:val="28"/>
          <w:lang w:eastAsia="ru-RU"/>
        </w:rPr>
        <w:lastRenderedPageBreak/>
        <w:t>учебных действий, обеспечивающих обучающимся умение учиться</w:t>
      </w:r>
      <w:r w:rsidRPr="00434609">
        <w:rPr>
          <w:rFonts w:ascii="Times New Roman" w:hAnsi="Times New Roman" w:cs="Times New Roman"/>
          <w:color w:val="auto"/>
          <w:sz w:val="28"/>
          <w:szCs w:val="28"/>
        </w:rPr>
        <w:t>.</w:t>
      </w:r>
      <w:r w:rsidR="001152D6" w:rsidRPr="00434609">
        <w:rPr>
          <w:rFonts w:ascii="Times New Roman" w:hAnsi="Times New Roman" w:cs="Times New Roman"/>
          <w:color w:val="auto"/>
          <w:sz w:val="28"/>
          <w:szCs w:val="28"/>
        </w:rPr>
        <w:t xml:space="preserve"> </w:t>
      </w:r>
      <w:r w:rsidR="001152D6" w:rsidRPr="00434609">
        <w:rPr>
          <w:rFonts w:ascii="Times New Roman" w:hAnsi="Times New Roman" w:cs="Times New Roman"/>
          <w:sz w:val="28"/>
          <w:szCs w:val="28"/>
        </w:rPr>
        <w:t>Это достигается как в процессе освоения обучающимися с ЗПР конкретных предметных знаний</w:t>
      </w:r>
      <w:r w:rsidR="00650265" w:rsidRPr="00434609">
        <w:rPr>
          <w:rFonts w:ascii="Times New Roman" w:hAnsi="Times New Roman" w:cs="Times New Roman"/>
          <w:sz w:val="28"/>
          <w:szCs w:val="28"/>
        </w:rPr>
        <w:t>,</w:t>
      </w:r>
      <w:r w:rsidR="001152D6" w:rsidRPr="00434609">
        <w:rPr>
          <w:rFonts w:ascii="Times New Roman" w:hAnsi="Times New Roman" w:cs="Times New Roman"/>
          <w:sz w:val="28"/>
          <w:szCs w:val="28"/>
        </w:rPr>
        <w:t xml:space="preserve"> умений и навыков в рамках отдельных </w:t>
      </w:r>
      <w:r w:rsidR="00650265" w:rsidRPr="00434609">
        <w:rPr>
          <w:rFonts w:ascii="Times New Roman" w:hAnsi="Times New Roman" w:cs="Times New Roman"/>
          <w:sz w:val="28"/>
          <w:szCs w:val="28"/>
        </w:rPr>
        <w:t xml:space="preserve">учебных </w:t>
      </w:r>
      <w:r w:rsidR="001152D6" w:rsidRPr="00434609">
        <w:rPr>
          <w:rFonts w:ascii="Times New Roman" w:hAnsi="Times New Roman" w:cs="Times New Roman"/>
          <w:sz w:val="28"/>
          <w:szCs w:val="28"/>
        </w:rPr>
        <w:t xml:space="preserve">дисциплин, так и в процессе </w:t>
      </w:r>
      <w:r w:rsidR="00650265" w:rsidRPr="00434609">
        <w:rPr>
          <w:rFonts w:ascii="Times New Roman" w:hAnsi="Times New Roman" w:cs="Times New Roman"/>
          <w:sz w:val="28"/>
          <w:szCs w:val="28"/>
        </w:rPr>
        <w:t>формирования социальных (жизненных) компетенций</w:t>
      </w:r>
      <w:r w:rsidR="001152D6" w:rsidRPr="00434609">
        <w:rPr>
          <w:rFonts w:ascii="Times New Roman" w:hAnsi="Times New Roman" w:cs="Times New Roman"/>
          <w:sz w:val="28"/>
          <w:szCs w:val="28"/>
        </w:rPr>
        <w:t>.</w:t>
      </w:r>
    </w:p>
    <w:p w:rsidR="00134857" w:rsidRPr="00434609" w:rsidRDefault="00134857" w:rsidP="00434609">
      <w:pPr>
        <w:pStyle w:val="29"/>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Программа формирования универсальных учебных действий обеспечивает:</w:t>
      </w:r>
    </w:p>
    <w:p w:rsidR="00134857" w:rsidRPr="00434609" w:rsidRDefault="00134857" w:rsidP="00434609">
      <w:pPr>
        <w:pStyle w:val="14"/>
        <w:spacing w:after="0" w:line="360" w:lineRule="auto"/>
        <w:ind w:left="0" w:firstLine="567"/>
        <w:jc w:val="both"/>
        <w:rPr>
          <w:rFonts w:ascii="Times New Roman" w:hAnsi="Times New Roman"/>
          <w:sz w:val="28"/>
          <w:szCs w:val="28"/>
        </w:rPr>
      </w:pPr>
      <w:r w:rsidRPr="00434609">
        <w:rPr>
          <w:rFonts w:ascii="Times New Roman" w:hAnsi="Times New Roman"/>
          <w:sz w:val="28"/>
          <w:szCs w:val="28"/>
        </w:rPr>
        <w:t>― успешность (эффективность) обучения в любой предметной области, общность подходов к осуществлению любой деятельности обучающегося вне зависимости от ее предметного содержания;</w:t>
      </w:r>
    </w:p>
    <w:p w:rsidR="00134857" w:rsidRPr="00434609" w:rsidRDefault="00134857" w:rsidP="00434609">
      <w:pPr>
        <w:pStyle w:val="14"/>
        <w:spacing w:after="0" w:line="360" w:lineRule="auto"/>
        <w:ind w:left="0" w:firstLine="567"/>
        <w:jc w:val="both"/>
        <w:rPr>
          <w:rFonts w:ascii="Times New Roman" w:hAnsi="Times New Roman"/>
          <w:sz w:val="28"/>
          <w:szCs w:val="28"/>
        </w:rPr>
      </w:pPr>
      <w:r w:rsidRPr="00434609">
        <w:rPr>
          <w:rFonts w:ascii="Times New Roman" w:hAnsi="Times New Roman"/>
          <w:sz w:val="28"/>
          <w:szCs w:val="28"/>
        </w:rPr>
        <w:t>― реализацию преемственности всех ступеней образования и этапов усвоения содержания образования;</w:t>
      </w:r>
    </w:p>
    <w:p w:rsidR="00134857" w:rsidRPr="00434609" w:rsidRDefault="00134857" w:rsidP="00434609">
      <w:pPr>
        <w:pStyle w:val="14"/>
        <w:spacing w:after="0" w:line="360" w:lineRule="auto"/>
        <w:ind w:left="0" w:firstLine="567"/>
        <w:jc w:val="both"/>
        <w:rPr>
          <w:rFonts w:ascii="Times New Roman" w:hAnsi="Times New Roman"/>
          <w:sz w:val="28"/>
          <w:szCs w:val="28"/>
        </w:rPr>
      </w:pPr>
      <w:r w:rsidRPr="00434609">
        <w:rPr>
          <w:rFonts w:ascii="Times New Roman" w:hAnsi="Times New Roman"/>
          <w:sz w:val="28"/>
          <w:szCs w:val="28"/>
        </w:rPr>
        <w:t xml:space="preserve">― создание условий для готовности обучающегося с ЗПР к дальнейшему образованию, реализации доступного уровня самостоятельности в обучении; </w:t>
      </w:r>
    </w:p>
    <w:p w:rsidR="00134857" w:rsidRPr="00434609" w:rsidRDefault="00134857" w:rsidP="00434609">
      <w:pPr>
        <w:pStyle w:val="14"/>
        <w:spacing w:after="0" w:line="360" w:lineRule="auto"/>
        <w:ind w:left="0" w:firstLine="567"/>
        <w:jc w:val="both"/>
        <w:rPr>
          <w:rFonts w:ascii="Times New Roman" w:hAnsi="Times New Roman"/>
          <w:sz w:val="28"/>
          <w:szCs w:val="28"/>
        </w:rPr>
      </w:pPr>
      <w:r w:rsidRPr="00434609">
        <w:rPr>
          <w:rFonts w:ascii="Times New Roman" w:hAnsi="Times New Roman"/>
          <w:sz w:val="28"/>
          <w:szCs w:val="28"/>
        </w:rPr>
        <w:t xml:space="preserve">― целостность развития личности обучающегося.  </w:t>
      </w:r>
    </w:p>
    <w:p w:rsidR="00D71549" w:rsidRPr="00434609" w:rsidRDefault="00D71549" w:rsidP="00434609">
      <w:pPr>
        <w:tabs>
          <w:tab w:val="left" w:pos="851"/>
        </w:tabs>
        <w:spacing w:after="0" w:line="360" w:lineRule="auto"/>
        <w:ind w:firstLine="567"/>
        <w:jc w:val="both"/>
        <w:rPr>
          <w:rFonts w:ascii="Times New Roman" w:hAnsi="Times New Roman" w:cs="Times New Roman"/>
          <w:color w:val="auto"/>
          <w:sz w:val="28"/>
          <w:szCs w:val="28"/>
        </w:rPr>
      </w:pPr>
      <w:r w:rsidRPr="00434609">
        <w:rPr>
          <w:rFonts w:ascii="Times New Roman" w:hAnsi="Times New Roman" w:cs="Times New Roman"/>
          <w:color w:val="auto"/>
          <w:sz w:val="28"/>
          <w:szCs w:val="28"/>
        </w:rPr>
        <w:t>Основная</w:t>
      </w:r>
      <w:r w:rsidRPr="00434609">
        <w:rPr>
          <w:rFonts w:ascii="Times New Roman" w:hAnsi="Times New Roman" w:cs="Times New Roman"/>
          <w:b/>
          <w:color w:val="auto"/>
          <w:sz w:val="28"/>
          <w:szCs w:val="28"/>
        </w:rPr>
        <w:t xml:space="preserve"> </w:t>
      </w:r>
      <w:r w:rsidRPr="00434609">
        <w:rPr>
          <w:rFonts w:ascii="Times New Roman" w:hAnsi="Times New Roman" w:cs="Times New Roman"/>
          <w:color w:val="auto"/>
          <w:sz w:val="28"/>
          <w:szCs w:val="28"/>
        </w:rPr>
        <w:t xml:space="preserve">цель реализации программы формирования универсальных учебных действий состоит в формировании обучающегося с ЗПР как субъекта учебной деятельности. </w:t>
      </w:r>
    </w:p>
    <w:p w:rsidR="00D71549" w:rsidRPr="00434609" w:rsidRDefault="00D71549" w:rsidP="00434609">
      <w:pPr>
        <w:tabs>
          <w:tab w:val="left" w:pos="851"/>
        </w:tabs>
        <w:spacing w:after="0" w:line="360" w:lineRule="auto"/>
        <w:ind w:firstLine="567"/>
        <w:jc w:val="both"/>
        <w:rPr>
          <w:rFonts w:ascii="Times New Roman" w:hAnsi="Times New Roman" w:cs="Times New Roman"/>
          <w:color w:val="auto"/>
          <w:sz w:val="28"/>
          <w:szCs w:val="28"/>
        </w:rPr>
      </w:pPr>
      <w:r w:rsidRPr="00434609">
        <w:rPr>
          <w:rFonts w:ascii="Times New Roman" w:hAnsi="Times New Roman" w:cs="Times New Roman"/>
          <w:color w:val="auto"/>
          <w:sz w:val="28"/>
          <w:szCs w:val="28"/>
        </w:rPr>
        <w:t>Задачами реализации программы являются:</w:t>
      </w:r>
    </w:p>
    <w:p w:rsidR="00D71549" w:rsidRPr="00434609" w:rsidRDefault="00D71549" w:rsidP="00434609">
      <w:pPr>
        <w:pStyle w:val="af2"/>
        <w:tabs>
          <w:tab w:val="left" w:pos="851"/>
        </w:tabs>
        <w:ind w:left="0" w:firstLine="567"/>
        <w:jc w:val="both"/>
        <w:rPr>
          <w:sz w:val="28"/>
          <w:szCs w:val="28"/>
        </w:rPr>
      </w:pPr>
      <w:r w:rsidRPr="00434609">
        <w:rPr>
          <w:sz w:val="28"/>
          <w:szCs w:val="28"/>
        </w:rPr>
        <w:t>― </w:t>
      </w:r>
      <w:r w:rsidRPr="00434609">
        <w:rPr>
          <w:caps w:val="0"/>
          <w:sz w:val="28"/>
          <w:szCs w:val="28"/>
        </w:rPr>
        <w:t>формирование мотивационного компонента учебной деятельности</w:t>
      </w:r>
      <w:r w:rsidRPr="00434609">
        <w:rPr>
          <w:sz w:val="28"/>
          <w:szCs w:val="28"/>
        </w:rPr>
        <w:t>;</w:t>
      </w:r>
    </w:p>
    <w:p w:rsidR="00D71549" w:rsidRPr="00434609" w:rsidRDefault="00D71549" w:rsidP="00434609">
      <w:pPr>
        <w:pStyle w:val="af2"/>
        <w:tabs>
          <w:tab w:val="left" w:pos="851"/>
        </w:tabs>
        <w:ind w:left="0" w:firstLine="567"/>
        <w:jc w:val="both"/>
        <w:rPr>
          <w:sz w:val="28"/>
          <w:szCs w:val="28"/>
        </w:rPr>
      </w:pPr>
      <w:r w:rsidRPr="00434609">
        <w:rPr>
          <w:sz w:val="28"/>
          <w:szCs w:val="28"/>
        </w:rPr>
        <w:t>― </w:t>
      </w:r>
      <w:r w:rsidRPr="00434609">
        <w:rPr>
          <w:caps w:val="0"/>
          <w:sz w:val="28"/>
          <w:szCs w:val="28"/>
        </w:rPr>
        <w:t>овладение комплексом универсальных учебных действий, составляющих операционный компонент учебной деятельности</w:t>
      </w:r>
      <w:r w:rsidRPr="00434609">
        <w:rPr>
          <w:sz w:val="28"/>
          <w:szCs w:val="28"/>
        </w:rPr>
        <w:t>;</w:t>
      </w:r>
    </w:p>
    <w:p w:rsidR="00D71549" w:rsidRPr="00434609" w:rsidRDefault="00D71549" w:rsidP="00434609">
      <w:pPr>
        <w:pStyle w:val="af2"/>
        <w:tabs>
          <w:tab w:val="left" w:pos="851"/>
        </w:tabs>
        <w:ind w:left="0" w:firstLine="567"/>
        <w:jc w:val="both"/>
        <w:rPr>
          <w:sz w:val="28"/>
          <w:szCs w:val="28"/>
        </w:rPr>
      </w:pPr>
      <w:r w:rsidRPr="00434609">
        <w:rPr>
          <w:sz w:val="28"/>
          <w:szCs w:val="28"/>
        </w:rPr>
        <w:t>― </w:t>
      </w:r>
      <w:r w:rsidRPr="00434609">
        <w:rPr>
          <w:caps w:val="0"/>
          <w:sz w:val="28"/>
          <w:szCs w:val="28"/>
        </w:rPr>
        <w:t>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r w:rsidRPr="00434609">
        <w:rPr>
          <w:sz w:val="28"/>
          <w:szCs w:val="28"/>
        </w:rPr>
        <w:t>.</w:t>
      </w:r>
    </w:p>
    <w:p w:rsidR="00D71549" w:rsidRPr="00434609" w:rsidRDefault="00D71549" w:rsidP="00434609">
      <w:pPr>
        <w:spacing w:after="0" w:line="360" w:lineRule="auto"/>
        <w:ind w:firstLine="567"/>
        <w:jc w:val="both"/>
        <w:rPr>
          <w:rFonts w:ascii="Times New Roman" w:hAnsi="Times New Roman" w:cs="Times New Roman"/>
          <w:color w:val="auto"/>
          <w:sz w:val="28"/>
          <w:szCs w:val="28"/>
        </w:rPr>
      </w:pPr>
      <w:r w:rsidRPr="00434609">
        <w:rPr>
          <w:rFonts w:ascii="Times New Roman" w:hAnsi="Times New Roman" w:cs="Times New Roman"/>
          <w:color w:val="auto"/>
          <w:sz w:val="28"/>
          <w:szCs w:val="28"/>
        </w:rPr>
        <w:t>Для реализации поставленной цели и соответствующих ей задач необходимо:</w:t>
      </w:r>
    </w:p>
    <w:p w:rsidR="00D71549" w:rsidRPr="00434609" w:rsidRDefault="00D71549" w:rsidP="00434609">
      <w:pPr>
        <w:spacing w:after="0" w:line="360" w:lineRule="auto"/>
        <w:ind w:firstLine="567"/>
        <w:jc w:val="both"/>
        <w:rPr>
          <w:rFonts w:ascii="Times New Roman" w:hAnsi="Times New Roman" w:cs="Times New Roman"/>
          <w:color w:val="auto"/>
          <w:sz w:val="28"/>
          <w:szCs w:val="28"/>
        </w:rPr>
      </w:pPr>
      <w:r w:rsidRPr="00434609">
        <w:rPr>
          <w:rFonts w:ascii="Times New Roman" w:hAnsi="Times New Roman" w:cs="Times New Roman"/>
          <w:color w:val="auto"/>
          <w:sz w:val="28"/>
          <w:szCs w:val="28"/>
        </w:rPr>
        <w:t xml:space="preserve">•определить функции и состав универсальных учебных действий, учитывая психофизические особенности и своеобразие учебной деятельности обучающихся с ЗПР; </w:t>
      </w:r>
    </w:p>
    <w:p w:rsidR="0078747B" w:rsidRPr="00434609" w:rsidRDefault="00D71549" w:rsidP="00434609">
      <w:pPr>
        <w:spacing w:after="0" w:line="360" w:lineRule="auto"/>
        <w:ind w:firstLine="567"/>
        <w:jc w:val="both"/>
        <w:rPr>
          <w:rFonts w:ascii="Times New Roman" w:hAnsi="Times New Roman" w:cs="Times New Roman"/>
          <w:color w:val="auto"/>
          <w:sz w:val="28"/>
          <w:szCs w:val="28"/>
        </w:rPr>
      </w:pPr>
      <w:r w:rsidRPr="00434609">
        <w:rPr>
          <w:rFonts w:ascii="Times New Roman" w:hAnsi="Times New Roman" w:cs="Times New Roman"/>
          <w:color w:val="auto"/>
          <w:sz w:val="28"/>
          <w:szCs w:val="28"/>
        </w:rPr>
        <w:t>•определить связи универсальных учебных действий с содержанием учебных предметов</w:t>
      </w:r>
      <w:r w:rsidR="0078747B" w:rsidRPr="00434609">
        <w:rPr>
          <w:rFonts w:ascii="Times New Roman" w:hAnsi="Times New Roman" w:cs="Times New Roman"/>
          <w:color w:val="auto"/>
          <w:sz w:val="28"/>
          <w:szCs w:val="28"/>
        </w:rPr>
        <w:t>;</w:t>
      </w:r>
    </w:p>
    <w:p w:rsidR="00D71549" w:rsidRPr="00434609" w:rsidRDefault="0078747B" w:rsidP="00434609">
      <w:pPr>
        <w:spacing w:after="0" w:line="360" w:lineRule="auto"/>
        <w:ind w:firstLine="567"/>
        <w:jc w:val="both"/>
        <w:rPr>
          <w:rFonts w:ascii="Times New Roman" w:hAnsi="Times New Roman" w:cs="Times New Roman"/>
          <w:color w:val="auto"/>
          <w:sz w:val="28"/>
          <w:szCs w:val="28"/>
        </w:rPr>
      </w:pPr>
      <w:r w:rsidRPr="00434609">
        <w:rPr>
          <w:rFonts w:ascii="Times New Roman" w:hAnsi="Times New Roman" w:cs="Times New Roman"/>
          <w:color w:val="auto"/>
          <w:sz w:val="28"/>
          <w:szCs w:val="28"/>
        </w:rPr>
        <w:lastRenderedPageBreak/>
        <w:t>•</w:t>
      </w:r>
      <w:r w:rsidRPr="00434609">
        <w:rPr>
          <w:rFonts w:ascii="Times New Roman" w:hAnsi="Times New Roman" w:cs="Times New Roman"/>
          <w:sz w:val="28"/>
          <w:szCs w:val="28"/>
        </w:rPr>
        <w:t>выявить в содержании предметных линий универсальные учебные действия и определить условия их формирования в образовательном процессе и жизненно важных ситуациях, учитывая особые образовательные потребности обучающихся с ЗП</w:t>
      </w:r>
      <w:r w:rsidR="00D71549" w:rsidRPr="00434609">
        <w:rPr>
          <w:rFonts w:ascii="Times New Roman" w:hAnsi="Times New Roman" w:cs="Times New Roman"/>
          <w:color w:val="auto"/>
          <w:sz w:val="28"/>
          <w:szCs w:val="28"/>
        </w:rPr>
        <w:t>.</w:t>
      </w:r>
    </w:p>
    <w:p w:rsidR="00D71549" w:rsidRPr="00434609" w:rsidRDefault="00D71549" w:rsidP="00434609">
      <w:pPr>
        <w:spacing w:after="0" w:line="360" w:lineRule="auto"/>
        <w:ind w:firstLine="567"/>
        <w:jc w:val="both"/>
        <w:rPr>
          <w:rFonts w:ascii="Times New Roman" w:hAnsi="Times New Roman" w:cs="Times New Roman"/>
          <w:color w:val="auto"/>
          <w:sz w:val="28"/>
          <w:szCs w:val="28"/>
        </w:rPr>
      </w:pPr>
      <w:r w:rsidRPr="00434609">
        <w:rPr>
          <w:rFonts w:ascii="Times New Roman" w:hAnsi="Times New Roman" w:cs="Times New Roman"/>
          <w:color w:val="auto"/>
          <w:sz w:val="28"/>
          <w:szCs w:val="28"/>
        </w:rPr>
        <w:t xml:space="preserve">Программа формирования универсальных учебных действий у обучающихся с ЗПР </w:t>
      </w:r>
      <w:r w:rsidR="008E6427" w:rsidRPr="00434609">
        <w:rPr>
          <w:rFonts w:ascii="Times New Roman" w:hAnsi="Times New Roman" w:cs="Times New Roman"/>
          <w:color w:val="auto"/>
          <w:sz w:val="28"/>
          <w:szCs w:val="28"/>
        </w:rPr>
        <w:t>содержит</w:t>
      </w:r>
      <w:r w:rsidRPr="00434609">
        <w:rPr>
          <w:rFonts w:ascii="Times New Roman" w:hAnsi="Times New Roman" w:cs="Times New Roman"/>
          <w:i/>
          <w:color w:val="auto"/>
          <w:sz w:val="28"/>
          <w:szCs w:val="28"/>
        </w:rPr>
        <w:t>:</w:t>
      </w:r>
    </w:p>
    <w:p w:rsidR="00D71549" w:rsidRPr="00434609" w:rsidRDefault="00D71549" w:rsidP="00434609">
      <w:pPr>
        <w:spacing w:after="0" w:line="360" w:lineRule="auto"/>
        <w:ind w:firstLine="567"/>
        <w:jc w:val="both"/>
        <w:rPr>
          <w:rFonts w:ascii="Times New Roman" w:hAnsi="Times New Roman" w:cs="Times New Roman"/>
          <w:color w:val="auto"/>
          <w:sz w:val="28"/>
          <w:szCs w:val="28"/>
        </w:rPr>
      </w:pPr>
      <w:r w:rsidRPr="00434609">
        <w:rPr>
          <w:rFonts w:ascii="Times New Roman" w:hAnsi="Times New Roman" w:cs="Times New Roman"/>
          <w:color w:val="auto"/>
          <w:sz w:val="28"/>
          <w:szCs w:val="28"/>
        </w:rPr>
        <w:t>описание ценностных ориентиров образования обучающихся с ЗПР на уровне начального общего образования</w:t>
      </w:r>
      <w:r w:rsidRPr="00434609">
        <w:rPr>
          <w:rFonts w:ascii="Times New Roman" w:hAnsi="Times New Roman" w:cs="Times New Roman"/>
          <w:i/>
          <w:color w:val="auto"/>
          <w:sz w:val="28"/>
          <w:szCs w:val="28"/>
        </w:rPr>
        <w:t>;</w:t>
      </w:r>
    </w:p>
    <w:p w:rsidR="00D71549" w:rsidRPr="00434609" w:rsidRDefault="00D71549" w:rsidP="00434609">
      <w:pPr>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связь универсальных учебных действий с содержанием учебных предметов;</w:t>
      </w:r>
    </w:p>
    <w:p w:rsidR="00D71549" w:rsidRPr="00434609" w:rsidRDefault="00D71549" w:rsidP="00434609">
      <w:pPr>
        <w:tabs>
          <w:tab w:val="num" w:pos="993"/>
        </w:tabs>
        <w:autoSpaceDE w:val="0"/>
        <w:autoSpaceDN w:val="0"/>
        <w:adjustRightInd w:val="0"/>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характеристики личностных, регулятивных, познавательных, коммуникативных универсальных учебных действий обучающихся с ЗПР; </w:t>
      </w:r>
    </w:p>
    <w:p w:rsidR="00D71549" w:rsidRPr="00434609" w:rsidRDefault="00D71549" w:rsidP="00434609">
      <w:pPr>
        <w:tabs>
          <w:tab w:val="num" w:pos="993"/>
        </w:tabs>
        <w:autoSpaceDE w:val="0"/>
        <w:autoSpaceDN w:val="0"/>
        <w:adjustRightInd w:val="0"/>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типовые задачи формирования личностных, регулятивных, познавательных, коммуникативных универсальных учебных действий;</w:t>
      </w:r>
    </w:p>
    <w:p w:rsidR="00D71549" w:rsidRPr="00434609" w:rsidRDefault="00D71549" w:rsidP="00434609">
      <w:pPr>
        <w:tabs>
          <w:tab w:val="num" w:pos="993"/>
        </w:tabs>
        <w:autoSpaceDE w:val="0"/>
        <w:autoSpaceDN w:val="0"/>
        <w:adjustRightInd w:val="0"/>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описание преемственности программы формирования универсальных учебных действий при переходе </w:t>
      </w:r>
      <w:r w:rsidRPr="00434609">
        <w:rPr>
          <w:rFonts w:ascii="Times New Roman" w:hAnsi="Times New Roman" w:cs="Times New Roman"/>
          <w:color w:val="auto"/>
          <w:sz w:val="28"/>
          <w:szCs w:val="28"/>
        </w:rPr>
        <w:t>обучающихся</w:t>
      </w:r>
      <w:r w:rsidRPr="00434609">
        <w:rPr>
          <w:rFonts w:ascii="Times New Roman" w:hAnsi="Times New Roman" w:cs="Times New Roman"/>
          <w:i/>
          <w:color w:val="3366FF"/>
          <w:sz w:val="28"/>
          <w:szCs w:val="28"/>
        </w:rPr>
        <w:t xml:space="preserve"> </w:t>
      </w:r>
      <w:r w:rsidRPr="00434609">
        <w:rPr>
          <w:rFonts w:ascii="Times New Roman" w:hAnsi="Times New Roman" w:cs="Times New Roman"/>
          <w:color w:val="auto"/>
          <w:sz w:val="28"/>
          <w:szCs w:val="28"/>
        </w:rPr>
        <w:t xml:space="preserve">с ЗПР </w:t>
      </w:r>
      <w:r w:rsidRPr="00434609">
        <w:rPr>
          <w:rFonts w:ascii="Times New Roman" w:hAnsi="Times New Roman" w:cs="Times New Roman"/>
          <w:sz w:val="28"/>
          <w:szCs w:val="28"/>
        </w:rPr>
        <w:t xml:space="preserve">от дошкольного к начальному общему образованию. </w:t>
      </w:r>
    </w:p>
    <w:p w:rsidR="00B8221D" w:rsidRPr="00434609" w:rsidRDefault="00B8221D" w:rsidP="00434609">
      <w:pPr>
        <w:pStyle w:val="ad"/>
        <w:spacing w:after="0" w:line="360" w:lineRule="auto"/>
        <w:ind w:firstLine="567"/>
        <w:jc w:val="both"/>
        <w:rPr>
          <w:rFonts w:ascii="Times New Roman" w:hAnsi="Times New Roman"/>
          <w:color w:val="auto"/>
          <w:sz w:val="28"/>
          <w:szCs w:val="28"/>
        </w:rPr>
      </w:pPr>
      <w:r w:rsidRPr="00434609">
        <w:rPr>
          <w:rFonts w:ascii="Times New Roman" w:hAnsi="Times New Roman"/>
          <w:color w:val="auto"/>
          <w:sz w:val="28"/>
          <w:szCs w:val="28"/>
        </w:rPr>
        <w:t>Ценностные ориентиры начального общего образования обучающихся с ЗПР конкретизируют личностный, социальный и государственный заказ системе образования, выраженный в Требованиях к результатам освоения АООП НОО, и отражают следующие целевые установки системы начального общего образования:</w:t>
      </w:r>
    </w:p>
    <w:p w:rsidR="00B8221D" w:rsidRPr="00434609" w:rsidRDefault="00B8221D" w:rsidP="00434609">
      <w:pPr>
        <w:pStyle w:val="afc"/>
        <w:ind w:firstLine="567"/>
        <w:rPr>
          <w:i/>
          <w:color w:val="auto"/>
        </w:rPr>
      </w:pPr>
      <w:bookmarkStart w:id="21" w:name="bookmark86"/>
      <w:r w:rsidRPr="00434609">
        <w:rPr>
          <w:color w:val="auto"/>
        </w:rPr>
        <w:t>• </w:t>
      </w:r>
      <w:r w:rsidR="0007618C" w:rsidRPr="00434609">
        <w:rPr>
          <w:i/>
          <w:caps w:val="0"/>
          <w:color w:val="auto"/>
        </w:rPr>
        <w:t>ф</w:t>
      </w:r>
      <w:r w:rsidRPr="00434609">
        <w:rPr>
          <w:i/>
          <w:caps w:val="0"/>
          <w:color w:val="auto"/>
        </w:rPr>
        <w:t>ормирование основ гражданской идентичности личности на основе:</w:t>
      </w:r>
      <w:bookmarkEnd w:id="21"/>
    </w:p>
    <w:p w:rsidR="0007618C" w:rsidRPr="00434609" w:rsidRDefault="00B8221D" w:rsidP="00434609">
      <w:pPr>
        <w:pStyle w:val="afc"/>
        <w:ind w:firstLine="567"/>
        <w:rPr>
          <w:caps w:val="0"/>
          <w:color w:val="auto"/>
        </w:rPr>
      </w:pPr>
      <w:r w:rsidRPr="00434609">
        <w:rPr>
          <w:color w:val="auto"/>
        </w:rPr>
        <w:t>— </w:t>
      </w:r>
      <w:r w:rsidR="0007618C" w:rsidRPr="00434609">
        <w:rPr>
          <w:caps w:val="0"/>
          <w:color w:val="auto"/>
        </w:rPr>
        <w:t>осознания себя как гражданина России, чувства гордости за свою родину, российский народ и историю России, осознания своей этнической и национальной принадлежности;</w:t>
      </w:r>
    </w:p>
    <w:p w:rsidR="007B24C3" w:rsidRPr="00434609" w:rsidRDefault="007B24C3" w:rsidP="00434609">
      <w:pPr>
        <w:pStyle w:val="afc"/>
        <w:ind w:firstLine="567"/>
        <w:rPr>
          <w:color w:val="auto"/>
        </w:rPr>
      </w:pPr>
      <w:r w:rsidRPr="00434609">
        <w:rPr>
          <w:color w:val="auto"/>
        </w:rPr>
        <w:t>— </w:t>
      </w:r>
      <w:r w:rsidRPr="00434609">
        <w:rPr>
          <w:caps w:val="0"/>
          <w:color w:val="auto"/>
        </w:rPr>
        <w:t>восприятие мира как единого и целостного при разнообразии культур,  национальностей, религий</w:t>
      </w:r>
      <w:r w:rsidRPr="00434609">
        <w:rPr>
          <w:color w:val="auto"/>
        </w:rPr>
        <w:t>;</w:t>
      </w:r>
    </w:p>
    <w:p w:rsidR="0007618C" w:rsidRPr="00434609" w:rsidRDefault="00B8221D" w:rsidP="00434609">
      <w:pPr>
        <w:pStyle w:val="afc"/>
        <w:ind w:firstLine="567"/>
        <w:rPr>
          <w:caps w:val="0"/>
          <w:color w:val="auto"/>
        </w:rPr>
      </w:pPr>
      <w:r w:rsidRPr="00434609">
        <w:rPr>
          <w:color w:val="auto"/>
        </w:rPr>
        <w:t>— </w:t>
      </w:r>
      <w:r w:rsidR="0007618C" w:rsidRPr="00434609">
        <w:rPr>
          <w:caps w:val="0"/>
          <w:color w:val="auto"/>
        </w:rPr>
        <w:t>уважительного отношения к иному мнению, истории и культуре других народов;</w:t>
      </w:r>
    </w:p>
    <w:p w:rsidR="00B8221D" w:rsidRPr="00434609" w:rsidRDefault="00B8221D" w:rsidP="00434609">
      <w:pPr>
        <w:pStyle w:val="afc"/>
        <w:ind w:firstLine="567"/>
        <w:rPr>
          <w:i/>
          <w:color w:val="auto"/>
        </w:rPr>
      </w:pPr>
      <w:bookmarkStart w:id="22" w:name="bookmark87"/>
      <w:r w:rsidRPr="00434609">
        <w:rPr>
          <w:color w:val="auto"/>
        </w:rPr>
        <w:lastRenderedPageBreak/>
        <w:t>• </w:t>
      </w:r>
      <w:r w:rsidRPr="00434609">
        <w:rPr>
          <w:i/>
          <w:caps w:val="0"/>
          <w:color w:val="auto"/>
        </w:rPr>
        <w:t>формирование психологических условий развития общения, сотрудничества на основе:</w:t>
      </w:r>
      <w:bookmarkEnd w:id="22"/>
    </w:p>
    <w:p w:rsidR="007B24C3" w:rsidRPr="00434609" w:rsidRDefault="001D1508" w:rsidP="00434609">
      <w:pPr>
        <w:pStyle w:val="afc"/>
        <w:ind w:firstLine="567"/>
        <w:rPr>
          <w:caps w:val="0"/>
          <w:color w:val="auto"/>
        </w:rPr>
      </w:pPr>
      <w:r w:rsidRPr="00434609">
        <w:rPr>
          <w:color w:val="auto"/>
        </w:rPr>
        <w:t>— </w:t>
      </w:r>
      <w:r w:rsidR="00B8221D" w:rsidRPr="00434609">
        <w:rPr>
          <w:caps w:val="0"/>
          <w:color w:val="auto"/>
        </w:rPr>
        <w:t>доброжелательности, доверия и внимания к людям</w:t>
      </w:r>
      <w:r w:rsidR="007B24C3" w:rsidRPr="00434609">
        <w:rPr>
          <w:caps w:val="0"/>
          <w:color w:val="auto"/>
        </w:rPr>
        <w:t>;</w:t>
      </w:r>
      <w:r w:rsidR="00B8221D" w:rsidRPr="00434609">
        <w:rPr>
          <w:caps w:val="0"/>
          <w:color w:val="auto"/>
        </w:rPr>
        <w:t xml:space="preserve"> </w:t>
      </w:r>
    </w:p>
    <w:p w:rsidR="00B8221D" w:rsidRPr="00434609" w:rsidRDefault="007B24C3" w:rsidP="00434609">
      <w:pPr>
        <w:pStyle w:val="afc"/>
        <w:ind w:firstLine="567"/>
        <w:rPr>
          <w:color w:val="auto"/>
        </w:rPr>
      </w:pPr>
      <w:r w:rsidRPr="00434609">
        <w:rPr>
          <w:color w:val="auto"/>
        </w:rPr>
        <w:t>— </w:t>
      </w:r>
      <w:r w:rsidR="00694298" w:rsidRPr="00434609">
        <w:rPr>
          <w:caps w:val="0"/>
          <w:color w:val="auto"/>
        </w:rPr>
        <w:t>навыков сотрудничества со взрослыми и сверстниками в разных социальных ситуациях</w:t>
      </w:r>
      <w:r w:rsidR="00B8221D" w:rsidRPr="00434609">
        <w:rPr>
          <w:caps w:val="0"/>
          <w:color w:val="auto"/>
        </w:rPr>
        <w:t>;</w:t>
      </w:r>
    </w:p>
    <w:p w:rsidR="00B8221D" w:rsidRPr="00434609" w:rsidRDefault="001D1508" w:rsidP="00434609">
      <w:pPr>
        <w:pStyle w:val="afc"/>
        <w:ind w:firstLine="567"/>
        <w:rPr>
          <w:caps w:val="0"/>
          <w:color w:val="auto"/>
        </w:rPr>
      </w:pPr>
      <w:r w:rsidRPr="00434609">
        <w:rPr>
          <w:color w:val="auto"/>
        </w:rPr>
        <w:t>— </w:t>
      </w:r>
      <w:r w:rsidR="00B8221D" w:rsidRPr="00434609">
        <w:rPr>
          <w:caps w:val="0"/>
          <w:color w:val="auto"/>
        </w:rPr>
        <w:t>уважения к окружающим — умения слушать и слышать партнёра;</w:t>
      </w:r>
    </w:p>
    <w:p w:rsidR="00B8221D" w:rsidRPr="00434609" w:rsidRDefault="00B8221D" w:rsidP="00434609">
      <w:pPr>
        <w:pStyle w:val="afc"/>
        <w:ind w:firstLine="567"/>
        <w:rPr>
          <w:color w:val="auto"/>
        </w:rPr>
      </w:pPr>
      <w:r w:rsidRPr="00434609">
        <w:rPr>
          <w:color w:val="auto"/>
        </w:rPr>
        <w:t>• </w:t>
      </w:r>
      <w:r w:rsidRPr="00434609">
        <w:rPr>
          <w:rStyle w:val="34"/>
          <w:b w:val="0"/>
          <w:caps w:val="0"/>
          <w:color w:val="auto"/>
          <w:sz w:val="28"/>
          <w:szCs w:val="28"/>
        </w:rPr>
        <w:t>развитие ценностно-смысловой сферы личности</w:t>
      </w:r>
      <w:r w:rsidRPr="00434609">
        <w:rPr>
          <w:caps w:val="0"/>
          <w:color w:val="auto"/>
        </w:rPr>
        <w:t xml:space="preserve"> на основе общечеловеческих принципов нравственности:</w:t>
      </w:r>
    </w:p>
    <w:p w:rsidR="00B8221D" w:rsidRPr="00434609" w:rsidRDefault="00B8221D" w:rsidP="00434609">
      <w:pPr>
        <w:pStyle w:val="afc"/>
        <w:ind w:firstLine="567"/>
        <w:rPr>
          <w:caps w:val="0"/>
          <w:color w:val="auto"/>
        </w:rPr>
      </w:pPr>
      <w:r w:rsidRPr="00434609">
        <w:rPr>
          <w:color w:val="auto"/>
        </w:rPr>
        <w:t>— </w:t>
      </w:r>
      <w:r w:rsidR="00694298" w:rsidRPr="00434609">
        <w:rPr>
          <w:caps w:val="0"/>
          <w:color w:val="auto"/>
        </w:rPr>
        <w:t>способности к осмыслению социального окружения, своего места в нем, принятия соответствующих возрасту ценностей и социальных ролей</w:t>
      </w:r>
      <w:r w:rsidRPr="00434609">
        <w:rPr>
          <w:caps w:val="0"/>
          <w:color w:val="auto"/>
        </w:rPr>
        <w:t>;</w:t>
      </w:r>
    </w:p>
    <w:p w:rsidR="00B8221D" w:rsidRPr="00434609" w:rsidRDefault="00B8221D" w:rsidP="00434609">
      <w:pPr>
        <w:pStyle w:val="afc"/>
        <w:ind w:firstLine="567"/>
        <w:rPr>
          <w:caps w:val="0"/>
          <w:color w:val="auto"/>
        </w:rPr>
      </w:pPr>
      <w:r w:rsidRPr="00434609">
        <w:rPr>
          <w:color w:val="auto"/>
        </w:rPr>
        <w:t>— </w:t>
      </w:r>
      <w:r w:rsidRPr="00434609">
        <w:rPr>
          <w:caps w:val="0"/>
          <w:color w:val="auto"/>
        </w:rPr>
        <w:t>ориентации в нравственном содержании как собственных поступков, так и поступков окружающих людей, развития этических чувств</w:t>
      </w:r>
      <w:r w:rsidR="00DF58BC" w:rsidRPr="00434609">
        <w:rPr>
          <w:caps w:val="0"/>
          <w:color w:val="auto"/>
        </w:rPr>
        <w:t>,</w:t>
      </w:r>
      <w:r w:rsidRPr="00434609">
        <w:rPr>
          <w:caps w:val="0"/>
          <w:color w:val="auto"/>
        </w:rPr>
        <w:t xml:space="preserve"> </w:t>
      </w:r>
      <w:r w:rsidR="00DF58BC" w:rsidRPr="00434609">
        <w:rPr>
          <w:caps w:val="0"/>
          <w:color w:val="auto"/>
        </w:rPr>
        <w:t>доброжелательности и эмоционально-нравственной отзывчивости, понимания и сопереживания чувствам других людей</w:t>
      </w:r>
      <w:r w:rsidRPr="00434609">
        <w:rPr>
          <w:caps w:val="0"/>
          <w:color w:val="auto"/>
        </w:rPr>
        <w:t>;</w:t>
      </w:r>
    </w:p>
    <w:p w:rsidR="00B8221D" w:rsidRPr="00434609" w:rsidRDefault="00B8221D" w:rsidP="00434609">
      <w:pPr>
        <w:pStyle w:val="afc"/>
        <w:ind w:firstLine="567"/>
        <w:rPr>
          <w:caps w:val="0"/>
          <w:color w:val="auto"/>
        </w:rPr>
      </w:pPr>
      <w:r w:rsidRPr="00434609">
        <w:rPr>
          <w:color w:val="auto"/>
        </w:rPr>
        <w:t>— </w:t>
      </w:r>
      <w:r w:rsidR="00753195" w:rsidRPr="00434609">
        <w:rPr>
          <w:caps w:val="0"/>
          <w:color w:val="auto"/>
        </w:rPr>
        <w:t>формирование эстетических потребностей, ценностей и чувств</w:t>
      </w:r>
      <w:r w:rsidRPr="00434609">
        <w:rPr>
          <w:caps w:val="0"/>
          <w:color w:val="auto"/>
        </w:rPr>
        <w:t>;</w:t>
      </w:r>
    </w:p>
    <w:p w:rsidR="00B8221D" w:rsidRPr="00434609" w:rsidRDefault="00B8221D" w:rsidP="00434609">
      <w:pPr>
        <w:pStyle w:val="afc"/>
        <w:ind w:firstLine="567"/>
        <w:rPr>
          <w:color w:val="auto"/>
        </w:rPr>
      </w:pPr>
      <w:r w:rsidRPr="00434609">
        <w:rPr>
          <w:color w:val="auto"/>
        </w:rPr>
        <w:t>• </w:t>
      </w:r>
      <w:r w:rsidRPr="00434609">
        <w:rPr>
          <w:rStyle w:val="34"/>
          <w:b w:val="0"/>
          <w:caps w:val="0"/>
          <w:color w:val="auto"/>
          <w:sz w:val="28"/>
          <w:szCs w:val="28"/>
        </w:rPr>
        <w:t>развитие умения учиться</w:t>
      </w:r>
      <w:r w:rsidRPr="00434609">
        <w:rPr>
          <w:caps w:val="0"/>
          <w:color w:val="auto"/>
        </w:rPr>
        <w:t>, а именно:</w:t>
      </w:r>
    </w:p>
    <w:p w:rsidR="00B8221D" w:rsidRPr="00434609" w:rsidRDefault="00B8221D" w:rsidP="00434609">
      <w:pPr>
        <w:pStyle w:val="afc"/>
        <w:ind w:firstLine="567"/>
        <w:rPr>
          <w:color w:val="auto"/>
        </w:rPr>
      </w:pPr>
      <w:r w:rsidRPr="00434609">
        <w:rPr>
          <w:color w:val="auto"/>
        </w:rPr>
        <w:t>— </w:t>
      </w:r>
      <w:r w:rsidR="0050626B" w:rsidRPr="00434609">
        <w:rPr>
          <w:bCs/>
          <w:caps w:val="0"/>
          <w:color w:val="auto"/>
        </w:rPr>
        <w:t>принятие и освоение социальной роли обучающегося, формирование и развитие социально значимых мотивов учебной деятельности</w:t>
      </w:r>
      <w:r w:rsidRPr="00434609">
        <w:rPr>
          <w:caps w:val="0"/>
          <w:color w:val="auto"/>
        </w:rPr>
        <w:t>;</w:t>
      </w:r>
    </w:p>
    <w:p w:rsidR="00B8221D" w:rsidRPr="00434609" w:rsidRDefault="00B8221D" w:rsidP="00434609">
      <w:pPr>
        <w:pStyle w:val="afc"/>
        <w:ind w:firstLine="567"/>
        <w:rPr>
          <w:color w:val="auto"/>
        </w:rPr>
      </w:pPr>
      <w:r w:rsidRPr="00434609">
        <w:rPr>
          <w:color w:val="auto"/>
        </w:rPr>
        <w:t>— </w:t>
      </w:r>
      <w:r w:rsidRPr="00434609">
        <w:rPr>
          <w:caps w:val="0"/>
          <w:color w:val="auto"/>
        </w:rPr>
        <w:t>формирование умения учиться и способности к организации своей деятельности (планированию, контролю, оценке);</w:t>
      </w:r>
    </w:p>
    <w:p w:rsidR="00DE5D78" w:rsidRPr="00434609" w:rsidRDefault="00B8221D" w:rsidP="00434609">
      <w:pPr>
        <w:pStyle w:val="afc"/>
        <w:ind w:firstLine="567"/>
        <w:rPr>
          <w:color w:val="auto"/>
        </w:rPr>
      </w:pPr>
      <w:r w:rsidRPr="00434609">
        <w:rPr>
          <w:color w:val="auto"/>
        </w:rPr>
        <w:t>— </w:t>
      </w:r>
      <w:r w:rsidR="00DE5D78" w:rsidRPr="00434609">
        <w:rPr>
          <w:caps w:val="0"/>
          <w:color w:val="auto"/>
        </w:rPr>
        <w:t>развитие адекватных представлений о собственных возможностях, о насущно необходимом жизнеобеспечении.</w:t>
      </w:r>
    </w:p>
    <w:p w:rsidR="008E6427" w:rsidRPr="008846A7" w:rsidRDefault="008846A7" w:rsidP="008846A7">
      <w:pPr>
        <w:spacing w:after="120" w:line="360" w:lineRule="auto"/>
        <w:jc w:val="both"/>
        <w:rPr>
          <w:rFonts w:ascii="Times New Roman" w:hAnsi="Times New Roman" w:cs="Times New Roman"/>
          <w:sz w:val="28"/>
          <w:szCs w:val="28"/>
          <w:lang w:eastAsia="ar-SA"/>
        </w:rPr>
      </w:pPr>
      <w:bookmarkStart w:id="23" w:name="_Toc415833130"/>
      <w:r w:rsidRPr="008846A7">
        <w:rPr>
          <w:rFonts w:ascii="Times New Roman" w:hAnsi="Times New Roman" w:cs="Times New Roman"/>
          <w:sz w:val="28"/>
          <w:szCs w:val="28"/>
          <w:lang w:eastAsia="ar-SA"/>
        </w:rPr>
        <w:t xml:space="preserve">- </w:t>
      </w:r>
      <w:r w:rsidR="008E6427" w:rsidRPr="008846A7">
        <w:rPr>
          <w:rFonts w:ascii="Times New Roman" w:hAnsi="Times New Roman" w:cs="Times New Roman"/>
          <w:sz w:val="28"/>
          <w:szCs w:val="28"/>
          <w:lang w:eastAsia="ar-SA"/>
        </w:rPr>
        <w:t>развитие самостоятельности, инициативы и ответственности личности как условия её самоактуализации:</w:t>
      </w:r>
    </w:p>
    <w:p w:rsidR="008E6427" w:rsidRPr="00434609" w:rsidRDefault="008E6427" w:rsidP="00434609">
      <w:pPr>
        <w:suppressAutoHyphens w:val="0"/>
        <w:spacing w:after="120"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 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8E6427" w:rsidRPr="00434609" w:rsidRDefault="008E6427" w:rsidP="00434609">
      <w:pPr>
        <w:suppressAutoHyphens w:val="0"/>
        <w:spacing w:after="120"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 развитие готовности к самостоятельным поступкам и действиям, ответственности за их результаты;</w:t>
      </w:r>
    </w:p>
    <w:p w:rsidR="008E6427" w:rsidRPr="00434609" w:rsidRDefault="008E6427" w:rsidP="00434609">
      <w:pPr>
        <w:suppressAutoHyphens w:val="0"/>
        <w:spacing w:after="120"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lastRenderedPageBreak/>
        <w:t>— формирование целеустремлённости и настойчивости в достижении целей, готовности к преодолению трудностей и жизненного оптимизма;</w:t>
      </w:r>
    </w:p>
    <w:p w:rsidR="008E6427" w:rsidRPr="00434609" w:rsidRDefault="008E6427" w:rsidP="00434609">
      <w:pPr>
        <w:suppressAutoHyphens w:val="0"/>
        <w:spacing w:after="120"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 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8E6427" w:rsidRPr="00434609" w:rsidRDefault="008E6427" w:rsidP="00434609">
      <w:pPr>
        <w:suppressAutoHyphens w:val="0"/>
        <w:spacing w:after="120"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Реализация ценностных ориентиров общего образования в единстве процессе обучения, воспитания, коррекции, познавательного  и  личностного развития обучающихся с ЗПР на основе формирования общих учебных умений, обобщённых способов действий обеспечивает высокую эффективность решения жизненных задач и возможность саморазвития обучающихся.</w:t>
      </w:r>
    </w:p>
    <w:p w:rsidR="008E6427" w:rsidRPr="00434609" w:rsidRDefault="008E6427" w:rsidP="00434609">
      <w:pPr>
        <w:suppressAutoHyphens w:val="0"/>
        <w:spacing w:line="360" w:lineRule="auto"/>
        <w:ind w:firstLine="567"/>
        <w:jc w:val="both"/>
        <w:rPr>
          <w:rFonts w:ascii="Times New Roman" w:eastAsia="@Arial Unicode MS" w:hAnsi="Times New Roman" w:cs="Times New Roman"/>
          <w:b/>
          <w:bCs/>
          <w:sz w:val="28"/>
          <w:szCs w:val="28"/>
          <w:lang w:eastAsia="ar-SA"/>
        </w:rPr>
      </w:pPr>
      <w:r w:rsidRPr="00434609">
        <w:rPr>
          <w:rFonts w:ascii="Times New Roman" w:eastAsia="@Arial Unicode MS" w:hAnsi="Times New Roman" w:cs="Times New Roman"/>
          <w:b/>
          <w:bCs/>
          <w:sz w:val="28"/>
          <w:szCs w:val="28"/>
          <w:lang w:eastAsia="ar-SA"/>
        </w:rPr>
        <w:t>Функции универсальных учебных действий:</w:t>
      </w:r>
    </w:p>
    <w:p w:rsidR="008E6427" w:rsidRPr="004C463F" w:rsidRDefault="004C463F" w:rsidP="004C463F">
      <w:pPr>
        <w:jc w:val="both"/>
        <w:rPr>
          <w:rFonts w:ascii="Times New Roman" w:hAnsi="Times New Roman" w:cs="Times New Roman"/>
          <w:sz w:val="28"/>
          <w:szCs w:val="28"/>
          <w:lang w:eastAsia="ar-SA"/>
        </w:rPr>
      </w:pPr>
      <w:r>
        <w:rPr>
          <w:rFonts w:ascii="Times New Roman" w:hAnsi="Times New Roman" w:cs="Times New Roman"/>
          <w:sz w:val="28"/>
          <w:szCs w:val="28"/>
          <w:lang w:eastAsia="ar-SA"/>
        </w:rPr>
        <w:t xml:space="preserve">- </w:t>
      </w:r>
      <w:r w:rsidR="008E6427" w:rsidRPr="004C463F">
        <w:rPr>
          <w:rFonts w:ascii="Times New Roman" w:hAnsi="Times New Roman" w:cs="Times New Roman"/>
          <w:sz w:val="28"/>
          <w:szCs w:val="28"/>
          <w:lang w:eastAsia="ar-SA"/>
        </w:rPr>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8E6427" w:rsidRPr="004C463F" w:rsidRDefault="004C463F" w:rsidP="004C463F">
      <w:pPr>
        <w:jc w:val="both"/>
        <w:rPr>
          <w:rFonts w:ascii="Times New Roman" w:hAnsi="Times New Roman" w:cs="Times New Roman"/>
          <w:sz w:val="28"/>
          <w:szCs w:val="28"/>
          <w:lang w:eastAsia="ar-SA"/>
        </w:rPr>
      </w:pPr>
      <w:r>
        <w:rPr>
          <w:rFonts w:ascii="Times New Roman" w:hAnsi="Times New Roman" w:cs="Times New Roman"/>
          <w:sz w:val="28"/>
          <w:szCs w:val="28"/>
          <w:lang w:eastAsia="ar-SA"/>
        </w:rPr>
        <w:t xml:space="preserve">- </w:t>
      </w:r>
      <w:r w:rsidR="008E6427" w:rsidRPr="004C463F">
        <w:rPr>
          <w:rFonts w:ascii="Times New Roman" w:hAnsi="Times New Roman" w:cs="Times New Roman"/>
          <w:sz w:val="28"/>
          <w:szCs w:val="28"/>
          <w:lang w:eastAsia="ar-SA"/>
        </w:rPr>
        <w:t>создание условий для коррекции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8E6427" w:rsidRPr="00434609" w:rsidRDefault="008E6427" w:rsidP="00434609">
      <w:pPr>
        <w:suppressAutoHyphens w:val="0"/>
        <w:spacing w:line="360" w:lineRule="auto"/>
        <w:ind w:firstLine="567"/>
        <w:jc w:val="both"/>
        <w:rPr>
          <w:rFonts w:ascii="Times New Roman" w:eastAsia="@Arial Unicode MS" w:hAnsi="Times New Roman" w:cs="Times New Roman"/>
          <w:sz w:val="28"/>
          <w:szCs w:val="28"/>
          <w:lang w:eastAsia="ar-SA"/>
        </w:rPr>
      </w:pPr>
      <w:r w:rsidRPr="00434609">
        <w:rPr>
          <w:rFonts w:ascii="Times New Roman" w:eastAsia="@Arial Unicode MS" w:hAnsi="Times New Roman" w:cs="Times New Roman"/>
          <w:i/>
          <w:sz w:val="28"/>
          <w:szCs w:val="28"/>
          <w:lang w:eastAsia="ar-SA"/>
        </w:rPr>
        <w:t>Универсальный характер учебных действий</w:t>
      </w:r>
      <w:r w:rsidRPr="00434609">
        <w:rPr>
          <w:rFonts w:ascii="Times New Roman" w:eastAsia="@Arial Unicode MS" w:hAnsi="Times New Roman" w:cs="Times New Roman"/>
          <w:sz w:val="28"/>
          <w:szCs w:val="28"/>
          <w:lang w:eastAsia="ar-SA"/>
        </w:rPr>
        <w:t xml:space="preserve">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лежат в основе организации и регуляции любой деятельности учащегося независимо от её специально-предметного содержания. </w:t>
      </w:r>
    </w:p>
    <w:p w:rsidR="008E6427" w:rsidRPr="00434609" w:rsidRDefault="008E6427" w:rsidP="00434609">
      <w:pPr>
        <w:suppressAutoHyphens w:val="0"/>
        <w:spacing w:line="360" w:lineRule="auto"/>
        <w:ind w:firstLine="567"/>
        <w:jc w:val="both"/>
        <w:rPr>
          <w:rFonts w:ascii="Times New Roman" w:eastAsia="@Arial Unicode MS" w:hAnsi="Times New Roman" w:cs="Times New Roman"/>
          <w:sz w:val="28"/>
          <w:szCs w:val="28"/>
          <w:lang w:eastAsia="ar-SA"/>
        </w:rPr>
      </w:pPr>
      <w:r w:rsidRPr="00434609">
        <w:rPr>
          <w:rFonts w:ascii="Times New Roman" w:eastAsia="@Arial Unicode MS" w:hAnsi="Times New Roman" w:cs="Times New Roman"/>
          <w:sz w:val="28"/>
          <w:szCs w:val="28"/>
          <w:lang w:eastAsia="ar-SA"/>
        </w:rPr>
        <w:t>Универсальные учебные действия обеспечивают этапы усвоения учебного содержания и формирования психологических способностей обучающегося.</w:t>
      </w:r>
    </w:p>
    <w:p w:rsidR="008E6427" w:rsidRPr="00434609" w:rsidRDefault="008E6427" w:rsidP="00434609">
      <w:pPr>
        <w:suppressAutoHyphens w:val="0"/>
        <w:spacing w:line="360" w:lineRule="auto"/>
        <w:ind w:firstLine="567"/>
        <w:jc w:val="both"/>
        <w:rPr>
          <w:rFonts w:ascii="Times New Roman" w:eastAsia="@Arial Unicode MS" w:hAnsi="Times New Roman" w:cs="Times New Roman"/>
          <w:b/>
          <w:bCs/>
          <w:sz w:val="28"/>
          <w:szCs w:val="28"/>
          <w:lang w:eastAsia="ar-SA"/>
        </w:rPr>
      </w:pPr>
    </w:p>
    <w:p w:rsidR="008E6427" w:rsidRPr="00434609" w:rsidRDefault="008E6427" w:rsidP="00434609">
      <w:pPr>
        <w:suppressAutoHyphens w:val="0"/>
        <w:spacing w:line="360" w:lineRule="auto"/>
        <w:ind w:firstLine="567"/>
        <w:jc w:val="both"/>
        <w:rPr>
          <w:rFonts w:ascii="Times New Roman" w:eastAsia="@Arial Unicode MS" w:hAnsi="Times New Roman" w:cs="Times New Roman"/>
          <w:b/>
          <w:bCs/>
          <w:sz w:val="28"/>
          <w:szCs w:val="28"/>
          <w:lang w:eastAsia="ar-SA"/>
        </w:rPr>
      </w:pPr>
      <w:r w:rsidRPr="00434609">
        <w:rPr>
          <w:rFonts w:ascii="Times New Roman" w:eastAsia="@Arial Unicode MS" w:hAnsi="Times New Roman" w:cs="Times New Roman"/>
          <w:b/>
          <w:bCs/>
          <w:sz w:val="28"/>
          <w:szCs w:val="28"/>
          <w:lang w:eastAsia="ar-SA"/>
        </w:rPr>
        <w:lastRenderedPageBreak/>
        <w:t>Виды универсальных учебных действий</w:t>
      </w:r>
    </w:p>
    <w:p w:rsidR="008E6427" w:rsidRPr="00434609" w:rsidRDefault="008E6427" w:rsidP="00434609">
      <w:pPr>
        <w:suppressAutoHyphens w:val="0"/>
        <w:spacing w:line="360" w:lineRule="auto"/>
        <w:ind w:firstLine="567"/>
        <w:jc w:val="both"/>
        <w:rPr>
          <w:rFonts w:ascii="Times New Roman" w:eastAsia="@Arial Unicode MS" w:hAnsi="Times New Roman" w:cs="Times New Roman"/>
          <w:sz w:val="28"/>
          <w:szCs w:val="28"/>
          <w:lang w:eastAsia="ar-SA"/>
        </w:rPr>
      </w:pPr>
      <w:r w:rsidRPr="00434609">
        <w:rPr>
          <w:rFonts w:ascii="Times New Roman" w:eastAsia="@Arial Unicode MS" w:hAnsi="Times New Roman" w:cs="Times New Roman"/>
          <w:sz w:val="28"/>
          <w:szCs w:val="28"/>
          <w:lang w:eastAsia="ar-SA"/>
        </w:rPr>
        <w:t xml:space="preserve">В составе основных видов универсальных учебных действий, соответствующих ключевым целям общего образования, можно выделить четыре блока: </w:t>
      </w:r>
      <w:r w:rsidRPr="00434609">
        <w:rPr>
          <w:rFonts w:ascii="Times New Roman" w:eastAsia="@Arial Unicode MS" w:hAnsi="Times New Roman" w:cs="Times New Roman"/>
          <w:b/>
          <w:bCs/>
          <w:i/>
          <w:iCs/>
          <w:sz w:val="28"/>
          <w:szCs w:val="28"/>
          <w:lang w:eastAsia="ar-SA"/>
        </w:rPr>
        <w:t>личностный</w:t>
      </w:r>
      <w:r w:rsidRPr="00434609">
        <w:rPr>
          <w:rFonts w:ascii="Times New Roman" w:eastAsia="@Arial Unicode MS" w:hAnsi="Times New Roman" w:cs="Times New Roman"/>
          <w:sz w:val="28"/>
          <w:szCs w:val="28"/>
          <w:lang w:eastAsia="ar-SA"/>
        </w:rPr>
        <w:t xml:space="preserve">, </w:t>
      </w:r>
      <w:r w:rsidRPr="00434609">
        <w:rPr>
          <w:rFonts w:ascii="Times New Roman" w:eastAsia="@Arial Unicode MS" w:hAnsi="Times New Roman" w:cs="Times New Roman"/>
          <w:b/>
          <w:bCs/>
          <w:i/>
          <w:iCs/>
          <w:sz w:val="28"/>
          <w:szCs w:val="28"/>
          <w:lang w:eastAsia="ar-SA"/>
        </w:rPr>
        <w:t xml:space="preserve">регулятивный </w:t>
      </w:r>
      <w:r w:rsidRPr="00434609">
        <w:rPr>
          <w:rFonts w:ascii="Times New Roman" w:eastAsia="@Arial Unicode MS" w:hAnsi="Times New Roman" w:cs="Times New Roman"/>
          <w:sz w:val="28"/>
          <w:szCs w:val="28"/>
          <w:lang w:eastAsia="ar-SA"/>
        </w:rPr>
        <w:t>(</w:t>
      </w:r>
      <w:r w:rsidRPr="00434609">
        <w:rPr>
          <w:rFonts w:ascii="Times New Roman" w:eastAsia="@Arial Unicode MS" w:hAnsi="Times New Roman" w:cs="Times New Roman"/>
          <w:i/>
          <w:iCs/>
          <w:sz w:val="28"/>
          <w:szCs w:val="28"/>
          <w:lang w:eastAsia="ar-SA"/>
        </w:rPr>
        <w:t>включающий также действия саморегуляции</w:t>
      </w:r>
      <w:r w:rsidRPr="00434609">
        <w:rPr>
          <w:rFonts w:ascii="Times New Roman" w:eastAsia="@Arial Unicode MS" w:hAnsi="Times New Roman" w:cs="Times New Roman"/>
          <w:sz w:val="28"/>
          <w:szCs w:val="28"/>
          <w:lang w:eastAsia="ar-SA"/>
        </w:rPr>
        <w:t xml:space="preserve">), </w:t>
      </w:r>
      <w:r w:rsidRPr="00434609">
        <w:rPr>
          <w:rFonts w:ascii="Times New Roman" w:eastAsia="@Arial Unicode MS" w:hAnsi="Times New Roman" w:cs="Times New Roman"/>
          <w:b/>
          <w:bCs/>
          <w:i/>
          <w:iCs/>
          <w:sz w:val="28"/>
          <w:szCs w:val="28"/>
          <w:lang w:eastAsia="ar-SA"/>
        </w:rPr>
        <w:t xml:space="preserve">познавательный </w:t>
      </w:r>
      <w:r w:rsidRPr="00434609">
        <w:rPr>
          <w:rFonts w:ascii="Times New Roman" w:eastAsia="@Arial Unicode MS" w:hAnsi="Times New Roman" w:cs="Times New Roman"/>
          <w:sz w:val="28"/>
          <w:szCs w:val="28"/>
          <w:lang w:eastAsia="ar-SA"/>
        </w:rPr>
        <w:t xml:space="preserve">и </w:t>
      </w:r>
      <w:r w:rsidRPr="00434609">
        <w:rPr>
          <w:rFonts w:ascii="Times New Roman" w:eastAsia="@Arial Unicode MS" w:hAnsi="Times New Roman" w:cs="Times New Roman"/>
          <w:b/>
          <w:bCs/>
          <w:i/>
          <w:iCs/>
          <w:sz w:val="28"/>
          <w:szCs w:val="28"/>
          <w:lang w:eastAsia="ar-SA"/>
        </w:rPr>
        <w:t>коммуникативный</w:t>
      </w:r>
      <w:r w:rsidRPr="00434609">
        <w:rPr>
          <w:rFonts w:ascii="Times New Roman" w:eastAsia="@Arial Unicode MS" w:hAnsi="Times New Roman" w:cs="Times New Roman"/>
          <w:sz w:val="28"/>
          <w:szCs w:val="28"/>
          <w:lang w:eastAsia="ar-SA"/>
        </w:rPr>
        <w:t>.</w:t>
      </w:r>
    </w:p>
    <w:p w:rsidR="008E6427" w:rsidRPr="00434609" w:rsidRDefault="008E6427" w:rsidP="00434609">
      <w:pPr>
        <w:suppressAutoHyphens w:val="0"/>
        <w:spacing w:line="360" w:lineRule="auto"/>
        <w:ind w:firstLine="567"/>
        <w:jc w:val="both"/>
        <w:rPr>
          <w:rFonts w:ascii="Times New Roman" w:eastAsia="@Arial Unicode MS" w:hAnsi="Times New Roman" w:cs="Times New Roman"/>
          <w:b/>
          <w:bCs/>
          <w:i/>
          <w:sz w:val="28"/>
          <w:szCs w:val="28"/>
          <w:lang w:eastAsia="ar-SA"/>
        </w:rPr>
      </w:pPr>
      <w:r w:rsidRPr="00434609">
        <w:rPr>
          <w:rFonts w:ascii="Times New Roman" w:eastAsia="@Arial Unicode MS" w:hAnsi="Times New Roman" w:cs="Times New Roman"/>
          <w:b/>
          <w:bCs/>
          <w:sz w:val="28"/>
          <w:szCs w:val="28"/>
          <w:lang w:eastAsia="ar-SA"/>
        </w:rPr>
        <w:t>Личностные универсальные действия</w:t>
      </w:r>
      <w:r w:rsidRPr="00434609">
        <w:rPr>
          <w:rFonts w:ascii="Times New Roman" w:eastAsia="@Arial Unicode MS" w:hAnsi="Times New Roman" w:cs="Times New Roman"/>
          <w:b/>
          <w:bCs/>
          <w:i/>
          <w:sz w:val="28"/>
          <w:szCs w:val="28"/>
          <w:lang w:eastAsia="ar-SA"/>
        </w:rPr>
        <w:t>:</w:t>
      </w:r>
    </w:p>
    <w:p w:rsidR="008E6427" w:rsidRPr="004C463F" w:rsidRDefault="008E6427" w:rsidP="00434609">
      <w:pPr>
        <w:suppressAutoHyphens w:val="0"/>
        <w:spacing w:line="360" w:lineRule="auto"/>
        <w:ind w:firstLine="567"/>
        <w:jc w:val="both"/>
        <w:rPr>
          <w:rFonts w:ascii="Times New Roman" w:eastAsia="@Arial Unicode MS" w:hAnsi="Times New Roman" w:cs="Times New Roman"/>
          <w:bCs/>
          <w:i/>
          <w:sz w:val="28"/>
          <w:szCs w:val="28"/>
          <w:lang w:eastAsia="ar-SA"/>
        </w:rPr>
      </w:pPr>
      <w:r w:rsidRPr="004C463F">
        <w:rPr>
          <w:rFonts w:ascii="Times New Roman" w:eastAsia="@Arial Unicode MS" w:hAnsi="Times New Roman" w:cs="Times New Roman"/>
          <w:bCs/>
          <w:i/>
          <w:sz w:val="28"/>
          <w:szCs w:val="28"/>
          <w:lang w:eastAsia="ar-SA"/>
        </w:rPr>
        <w:t>У учащихся будут сформированы:</w:t>
      </w:r>
    </w:p>
    <w:p w:rsidR="008E6427" w:rsidRPr="00434609" w:rsidRDefault="008E6427" w:rsidP="00163490">
      <w:pPr>
        <w:numPr>
          <w:ilvl w:val="0"/>
          <w:numId w:val="67"/>
        </w:numPr>
        <w:suppressAutoHyphens w:val="0"/>
        <w:spacing w:after="0" w:line="360" w:lineRule="auto"/>
        <w:ind w:left="0" w:firstLine="567"/>
        <w:jc w:val="both"/>
        <w:rPr>
          <w:rFonts w:ascii="Times New Roman" w:eastAsia="@Arial Unicode MS" w:hAnsi="Times New Roman" w:cs="Times New Roman"/>
          <w:bCs/>
          <w:sz w:val="28"/>
          <w:szCs w:val="28"/>
          <w:lang w:eastAsia="ar-SA"/>
        </w:rPr>
      </w:pPr>
      <w:r w:rsidRPr="00434609">
        <w:rPr>
          <w:rFonts w:ascii="Times New Roman" w:eastAsia="@Arial Unicode MS" w:hAnsi="Times New Roman" w:cs="Times New Roman"/>
          <w:bCs/>
          <w:sz w:val="28"/>
          <w:szCs w:val="28"/>
          <w:lang w:eastAsia="ar-SA"/>
        </w:rPr>
        <w:t>ориентация на понимание причин успеха в учебной деятельности;</w:t>
      </w:r>
    </w:p>
    <w:p w:rsidR="008E6427" w:rsidRPr="00434609" w:rsidRDefault="008E6427" w:rsidP="00163490">
      <w:pPr>
        <w:numPr>
          <w:ilvl w:val="0"/>
          <w:numId w:val="67"/>
        </w:numPr>
        <w:suppressAutoHyphens w:val="0"/>
        <w:spacing w:after="0" w:line="360" w:lineRule="auto"/>
        <w:ind w:left="0" w:firstLine="567"/>
        <w:jc w:val="both"/>
        <w:rPr>
          <w:rFonts w:ascii="Times New Roman" w:eastAsia="@Arial Unicode MS" w:hAnsi="Times New Roman" w:cs="Times New Roman"/>
          <w:bCs/>
          <w:sz w:val="28"/>
          <w:szCs w:val="28"/>
          <w:lang w:eastAsia="ar-SA"/>
        </w:rPr>
      </w:pPr>
      <w:r w:rsidRPr="00434609">
        <w:rPr>
          <w:rFonts w:ascii="Times New Roman" w:eastAsia="@Arial Unicode MS" w:hAnsi="Times New Roman" w:cs="Times New Roman"/>
          <w:bCs/>
          <w:sz w:val="28"/>
          <w:szCs w:val="28"/>
          <w:lang w:eastAsia="ar-SA"/>
        </w:rPr>
        <w:t>способность к самооценке;</w:t>
      </w:r>
    </w:p>
    <w:p w:rsidR="008E6427" w:rsidRPr="00434609" w:rsidRDefault="008E6427" w:rsidP="00163490">
      <w:pPr>
        <w:numPr>
          <w:ilvl w:val="0"/>
          <w:numId w:val="67"/>
        </w:numPr>
        <w:suppressAutoHyphens w:val="0"/>
        <w:spacing w:after="0" w:line="360" w:lineRule="auto"/>
        <w:ind w:left="0" w:firstLine="567"/>
        <w:jc w:val="both"/>
        <w:rPr>
          <w:rFonts w:ascii="Times New Roman" w:eastAsia="@Arial Unicode MS" w:hAnsi="Times New Roman" w:cs="Times New Roman"/>
          <w:bCs/>
          <w:sz w:val="28"/>
          <w:szCs w:val="28"/>
          <w:lang w:eastAsia="ar-SA"/>
        </w:rPr>
      </w:pPr>
      <w:r w:rsidRPr="00434609">
        <w:rPr>
          <w:rFonts w:ascii="Times New Roman" w:eastAsia="@Arial Unicode MS" w:hAnsi="Times New Roman" w:cs="Times New Roman"/>
          <w:bCs/>
          <w:sz w:val="28"/>
          <w:szCs w:val="28"/>
          <w:lang w:eastAsia="ar-SA"/>
        </w:rPr>
        <w:t>чувство сопричастности с жизнью своего народа и Родины, осознание этнической принадлежности;</w:t>
      </w:r>
    </w:p>
    <w:p w:rsidR="008E6427" w:rsidRPr="00434609" w:rsidRDefault="008E6427" w:rsidP="00163490">
      <w:pPr>
        <w:numPr>
          <w:ilvl w:val="0"/>
          <w:numId w:val="67"/>
        </w:numPr>
        <w:suppressAutoHyphens w:val="0"/>
        <w:spacing w:after="0" w:line="360" w:lineRule="auto"/>
        <w:ind w:left="0" w:firstLine="567"/>
        <w:jc w:val="both"/>
        <w:rPr>
          <w:rFonts w:ascii="Times New Roman" w:eastAsia="@Arial Unicode MS" w:hAnsi="Times New Roman" w:cs="Times New Roman"/>
          <w:bCs/>
          <w:sz w:val="28"/>
          <w:szCs w:val="28"/>
          <w:lang w:eastAsia="ar-SA"/>
        </w:rPr>
      </w:pPr>
      <w:r w:rsidRPr="00434609">
        <w:rPr>
          <w:rFonts w:ascii="Times New Roman" w:eastAsia="@Arial Unicode MS" w:hAnsi="Times New Roman" w:cs="Times New Roman"/>
          <w:bCs/>
          <w:sz w:val="28"/>
          <w:szCs w:val="28"/>
          <w:lang w:eastAsia="ar-SA"/>
        </w:rPr>
        <w:t>представления об общих нравственных категориях (доброте, зле) у разных народов, моральных нормах, нравственных и безнравственных поступках;</w:t>
      </w:r>
    </w:p>
    <w:p w:rsidR="008E6427" w:rsidRPr="00434609" w:rsidRDefault="008E6427" w:rsidP="00163490">
      <w:pPr>
        <w:numPr>
          <w:ilvl w:val="0"/>
          <w:numId w:val="67"/>
        </w:numPr>
        <w:suppressAutoHyphens w:val="0"/>
        <w:spacing w:after="0" w:line="360" w:lineRule="auto"/>
        <w:ind w:left="0" w:firstLine="567"/>
        <w:jc w:val="both"/>
        <w:rPr>
          <w:rFonts w:ascii="Times New Roman" w:eastAsia="@Arial Unicode MS" w:hAnsi="Times New Roman" w:cs="Times New Roman"/>
          <w:bCs/>
          <w:sz w:val="28"/>
          <w:szCs w:val="28"/>
          <w:lang w:eastAsia="ar-SA"/>
        </w:rPr>
      </w:pPr>
      <w:r w:rsidRPr="00434609">
        <w:rPr>
          <w:rFonts w:ascii="Times New Roman" w:eastAsia="@Arial Unicode MS" w:hAnsi="Times New Roman" w:cs="Times New Roman"/>
          <w:bCs/>
          <w:sz w:val="28"/>
          <w:szCs w:val="28"/>
          <w:lang w:eastAsia="ar-SA"/>
        </w:rPr>
        <w:t>ориентация в нравственном содержании как собственных поступках, так и поступков других людей;</w:t>
      </w:r>
    </w:p>
    <w:p w:rsidR="008E6427" w:rsidRPr="00434609" w:rsidRDefault="008E6427" w:rsidP="00163490">
      <w:pPr>
        <w:numPr>
          <w:ilvl w:val="0"/>
          <w:numId w:val="67"/>
        </w:numPr>
        <w:suppressAutoHyphens w:val="0"/>
        <w:spacing w:after="0" w:line="360" w:lineRule="auto"/>
        <w:ind w:left="0" w:firstLine="567"/>
        <w:jc w:val="both"/>
        <w:rPr>
          <w:rFonts w:ascii="Times New Roman" w:eastAsia="@Arial Unicode MS" w:hAnsi="Times New Roman" w:cs="Times New Roman"/>
          <w:bCs/>
          <w:sz w:val="28"/>
          <w:szCs w:val="28"/>
          <w:lang w:eastAsia="ar-SA"/>
        </w:rPr>
      </w:pPr>
      <w:r w:rsidRPr="00434609">
        <w:rPr>
          <w:rFonts w:ascii="Times New Roman" w:eastAsia="@Arial Unicode MS" w:hAnsi="Times New Roman" w:cs="Times New Roman"/>
          <w:bCs/>
          <w:sz w:val="28"/>
          <w:szCs w:val="28"/>
          <w:lang w:eastAsia="ar-SA"/>
        </w:rPr>
        <w:t>регулирование поведения в соответствии с познанными моральными нормами и этническими требованиями;</w:t>
      </w:r>
    </w:p>
    <w:p w:rsidR="008E6427" w:rsidRPr="00434609" w:rsidRDefault="008E6427" w:rsidP="00163490">
      <w:pPr>
        <w:numPr>
          <w:ilvl w:val="0"/>
          <w:numId w:val="67"/>
        </w:numPr>
        <w:suppressAutoHyphens w:val="0"/>
        <w:spacing w:after="0" w:line="360" w:lineRule="auto"/>
        <w:ind w:left="0" w:firstLine="567"/>
        <w:jc w:val="both"/>
        <w:rPr>
          <w:rFonts w:ascii="Times New Roman" w:eastAsia="@Arial Unicode MS" w:hAnsi="Times New Roman" w:cs="Times New Roman"/>
          <w:bCs/>
          <w:sz w:val="28"/>
          <w:szCs w:val="28"/>
          <w:lang w:eastAsia="ar-SA"/>
        </w:rPr>
      </w:pPr>
      <w:r w:rsidRPr="00434609">
        <w:rPr>
          <w:rFonts w:ascii="Times New Roman" w:eastAsia="@Arial Unicode MS" w:hAnsi="Times New Roman" w:cs="Times New Roman"/>
          <w:bCs/>
          <w:sz w:val="28"/>
          <w:szCs w:val="28"/>
          <w:lang w:eastAsia="ar-SA"/>
        </w:rPr>
        <w:t>ориентация на здоровый образ жизни;</w:t>
      </w:r>
    </w:p>
    <w:p w:rsidR="008E6427" w:rsidRPr="00434609" w:rsidRDefault="008E6427" w:rsidP="00163490">
      <w:pPr>
        <w:numPr>
          <w:ilvl w:val="0"/>
          <w:numId w:val="67"/>
        </w:numPr>
        <w:suppressAutoHyphens w:val="0"/>
        <w:spacing w:after="0" w:line="360" w:lineRule="auto"/>
        <w:ind w:left="0" w:firstLine="567"/>
        <w:jc w:val="both"/>
        <w:rPr>
          <w:rFonts w:ascii="Times New Roman" w:eastAsia="@Arial Unicode MS" w:hAnsi="Times New Roman" w:cs="Times New Roman"/>
          <w:bCs/>
          <w:sz w:val="28"/>
          <w:szCs w:val="28"/>
          <w:lang w:eastAsia="ar-SA"/>
        </w:rPr>
      </w:pPr>
      <w:r w:rsidRPr="00434609">
        <w:rPr>
          <w:rFonts w:ascii="Times New Roman" w:eastAsia="@Arial Unicode MS" w:hAnsi="Times New Roman" w:cs="Times New Roman"/>
          <w:bCs/>
          <w:sz w:val="28"/>
          <w:szCs w:val="28"/>
          <w:lang w:eastAsia="ar-SA"/>
        </w:rPr>
        <w:t>понимание чувств других людей и способность сопереживание им, выражающееся в конкретных поступках;</w:t>
      </w:r>
    </w:p>
    <w:p w:rsidR="008E6427" w:rsidRPr="00434609" w:rsidRDefault="008E6427" w:rsidP="00163490">
      <w:pPr>
        <w:numPr>
          <w:ilvl w:val="0"/>
          <w:numId w:val="67"/>
        </w:numPr>
        <w:suppressAutoHyphens w:val="0"/>
        <w:spacing w:after="0" w:line="360" w:lineRule="auto"/>
        <w:ind w:left="0" w:firstLine="567"/>
        <w:jc w:val="both"/>
        <w:rPr>
          <w:rFonts w:ascii="Times New Roman" w:eastAsia="@Arial Unicode MS" w:hAnsi="Times New Roman" w:cs="Times New Roman"/>
          <w:bCs/>
          <w:sz w:val="28"/>
          <w:szCs w:val="28"/>
          <w:lang w:eastAsia="ar-SA"/>
        </w:rPr>
      </w:pPr>
      <w:r w:rsidRPr="00434609">
        <w:rPr>
          <w:rFonts w:ascii="Times New Roman" w:eastAsia="@Arial Unicode MS" w:hAnsi="Times New Roman" w:cs="Times New Roman"/>
          <w:bCs/>
          <w:sz w:val="28"/>
          <w:szCs w:val="28"/>
          <w:lang w:eastAsia="ar-SA"/>
        </w:rPr>
        <w:t>эстетическое чувство на основе знакомства с художественной культурой;</w:t>
      </w:r>
    </w:p>
    <w:p w:rsidR="008E6427" w:rsidRPr="00434609" w:rsidRDefault="008E6427" w:rsidP="00163490">
      <w:pPr>
        <w:numPr>
          <w:ilvl w:val="0"/>
          <w:numId w:val="67"/>
        </w:numPr>
        <w:suppressAutoHyphens w:val="0"/>
        <w:spacing w:after="0" w:line="360" w:lineRule="auto"/>
        <w:ind w:left="0" w:firstLine="567"/>
        <w:jc w:val="both"/>
        <w:rPr>
          <w:rFonts w:ascii="Times New Roman" w:eastAsia="@Arial Unicode MS" w:hAnsi="Times New Roman" w:cs="Times New Roman"/>
          <w:bCs/>
          <w:sz w:val="28"/>
          <w:szCs w:val="28"/>
          <w:lang w:eastAsia="ar-SA"/>
        </w:rPr>
      </w:pPr>
      <w:r w:rsidRPr="00434609">
        <w:rPr>
          <w:rFonts w:ascii="Times New Roman" w:eastAsia="@Arial Unicode MS" w:hAnsi="Times New Roman" w:cs="Times New Roman"/>
          <w:bCs/>
          <w:sz w:val="28"/>
          <w:szCs w:val="28"/>
          <w:lang w:eastAsia="ar-SA"/>
        </w:rPr>
        <w:t>познавательная мотивация учения;</w:t>
      </w:r>
    </w:p>
    <w:p w:rsidR="004C463F" w:rsidRDefault="004C463F" w:rsidP="00434609">
      <w:pPr>
        <w:suppressAutoHyphens w:val="0"/>
        <w:spacing w:line="360" w:lineRule="auto"/>
        <w:ind w:firstLine="567"/>
        <w:jc w:val="both"/>
        <w:rPr>
          <w:rFonts w:ascii="Times New Roman" w:eastAsia="@Arial Unicode MS" w:hAnsi="Times New Roman" w:cs="Times New Roman"/>
          <w:b/>
          <w:bCs/>
          <w:sz w:val="28"/>
          <w:szCs w:val="28"/>
          <w:lang w:eastAsia="ar-SA"/>
        </w:rPr>
      </w:pPr>
    </w:p>
    <w:p w:rsidR="008E6427" w:rsidRPr="00434609" w:rsidRDefault="008E6427" w:rsidP="00434609">
      <w:pPr>
        <w:suppressAutoHyphens w:val="0"/>
        <w:spacing w:line="360" w:lineRule="auto"/>
        <w:ind w:firstLine="567"/>
        <w:jc w:val="both"/>
        <w:rPr>
          <w:rFonts w:ascii="Times New Roman" w:eastAsia="@Arial Unicode MS" w:hAnsi="Times New Roman" w:cs="Times New Roman"/>
          <w:b/>
          <w:bCs/>
          <w:i/>
          <w:sz w:val="28"/>
          <w:szCs w:val="28"/>
          <w:lang w:eastAsia="ar-SA"/>
        </w:rPr>
      </w:pPr>
      <w:r w:rsidRPr="00434609">
        <w:rPr>
          <w:rFonts w:ascii="Times New Roman" w:eastAsia="@Arial Unicode MS" w:hAnsi="Times New Roman" w:cs="Times New Roman"/>
          <w:b/>
          <w:bCs/>
          <w:sz w:val="28"/>
          <w:szCs w:val="28"/>
          <w:lang w:eastAsia="ar-SA"/>
        </w:rPr>
        <w:t>Регулятивные универсальные действия</w:t>
      </w:r>
      <w:r w:rsidRPr="00434609">
        <w:rPr>
          <w:rFonts w:ascii="Times New Roman" w:eastAsia="@Arial Unicode MS" w:hAnsi="Times New Roman" w:cs="Times New Roman"/>
          <w:b/>
          <w:bCs/>
          <w:i/>
          <w:sz w:val="28"/>
          <w:szCs w:val="28"/>
          <w:lang w:eastAsia="ar-SA"/>
        </w:rPr>
        <w:t>:</w:t>
      </w:r>
    </w:p>
    <w:p w:rsidR="008E6427" w:rsidRPr="00434609" w:rsidRDefault="008E6427" w:rsidP="00434609">
      <w:pPr>
        <w:suppressAutoHyphens w:val="0"/>
        <w:spacing w:line="360" w:lineRule="auto"/>
        <w:ind w:firstLine="567"/>
        <w:jc w:val="both"/>
        <w:rPr>
          <w:rFonts w:ascii="Times New Roman" w:eastAsia="@Arial Unicode MS" w:hAnsi="Times New Roman" w:cs="Times New Roman"/>
          <w:bCs/>
          <w:i/>
          <w:sz w:val="28"/>
          <w:szCs w:val="28"/>
          <w:lang w:eastAsia="ar-SA"/>
        </w:rPr>
      </w:pPr>
      <w:r w:rsidRPr="00434609">
        <w:rPr>
          <w:rFonts w:ascii="Times New Roman" w:eastAsia="@Arial Unicode MS" w:hAnsi="Times New Roman" w:cs="Times New Roman"/>
          <w:bCs/>
          <w:i/>
          <w:sz w:val="28"/>
          <w:szCs w:val="28"/>
          <w:lang w:eastAsia="ar-SA"/>
        </w:rPr>
        <w:t>Учащиеся научатся:</w:t>
      </w:r>
    </w:p>
    <w:p w:rsidR="008E6427" w:rsidRPr="00434609" w:rsidRDefault="008E6427" w:rsidP="00163490">
      <w:pPr>
        <w:numPr>
          <w:ilvl w:val="0"/>
          <w:numId w:val="60"/>
        </w:numPr>
        <w:suppressAutoHyphens w:val="0"/>
        <w:spacing w:after="0" w:line="360" w:lineRule="auto"/>
        <w:ind w:left="0" w:firstLine="567"/>
        <w:jc w:val="both"/>
        <w:rPr>
          <w:rFonts w:ascii="Times New Roman" w:eastAsia="@Arial Unicode MS" w:hAnsi="Times New Roman" w:cs="Times New Roman"/>
          <w:bCs/>
          <w:sz w:val="28"/>
          <w:szCs w:val="28"/>
          <w:lang w:eastAsia="ar-SA"/>
        </w:rPr>
      </w:pPr>
      <w:r w:rsidRPr="00434609">
        <w:rPr>
          <w:rFonts w:ascii="Times New Roman" w:eastAsia="@Arial Unicode MS" w:hAnsi="Times New Roman" w:cs="Times New Roman"/>
          <w:bCs/>
          <w:sz w:val="28"/>
          <w:szCs w:val="28"/>
          <w:lang w:eastAsia="ar-SA"/>
        </w:rPr>
        <w:t>удерживать цель учебной и внеучебной деятельности;</w:t>
      </w:r>
    </w:p>
    <w:p w:rsidR="008E6427" w:rsidRPr="00434609" w:rsidRDefault="008E6427" w:rsidP="00163490">
      <w:pPr>
        <w:numPr>
          <w:ilvl w:val="0"/>
          <w:numId w:val="60"/>
        </w:numPr>
        <w:suppressAutoHyphens w:val="0"/>
        <w:spacing w:after="0" w:line="360" w:lineRule="auto"/>
        <w:ind w:left="0" w:firstLine="567"/>
        <w:jc w:val="both"/>
        <w:rPr>
          <w:rFonts w:ascii="Times New Roman" w:eastAsia="@Arial Unicode MS" w:hAnsi="Times New Roman" w:cs="Times New Roman"/>
          <w:bCs/>
          <w:sz w:val="28"/>
          <w:szCs w:val="28"/>
          <w:lang w:eastAsia="ar-SA"/>
        </w:rPr>
      </w:pPr>
      <w:r w:rsidRPr="00434609">
        <w:rPr>
          <w:rFonts w:ascii="Times New Roman" w:eastAsia="@Arial Unicode MS" w:hAnsi="Times New Roman" w:cs="Times New Roman"/>
          <w:bCs/>
          <w:sz w:val="28"/>
          <w:szCs w:val="28"/>
          <w:lang w:eastAsia="ar-SA"/>
        </w:rPr>
        <w:lastRenderedPageBreak/>
        <w:t>учитывать ориентиры, данные учителем, при освоении нового учебного материала;</w:t>
      </w:r>
    </w:p>
    <w:p w:rsidR="008E6427" w:rsidRPr="00434609" w:rsidRDefault="008E6427" w:rsidP="00163490">
      <w:pPr>
        <w:numPr>
          <w:ilvl w:val="0"/>
          <w:numId w:val="60"/>
        </w:numPr>
        <w:suppressAutoHyphens w:val="0"/>
        <w:spacing w:after="0" w:line="360" w:lineRule="auto"/>
        <w:ind w:left="0" w:firstLine="567"/>
        <w:jc w:val="both"/>
        <w:rPr>
          <w:rFonts w:ascii="Times New Roman" w:eastAsia="@Arial Unicode MS" w:hAnsi="Times New Roman" w:cs="Times New Roman"/>
          <w:bCs/>
          <w:sz w:val="28"/>
          <w:szCs w:val="28"/>
          <w:lang w:eastAsia="ar-SA"/>
        </w:rPr>
      </w:pPr>
      <w:r w:rsidRPr="00434609">
        <w:rPr>
          <w:rFonts w:ascii="Times New Roman" w:eastAsia="@Arial Unicode MS" w:hAnsi="Times New Roman" w:cs="Times New Roman"/>
          <w:bCs/>
          <w:sz w:val="28"/>
          <w:szCs w:val="28"/>
          <w:lang w:eastAsia="ar-SA"/>
        </w:rPr>
        <w:t>использовать изученные правила, способы действий, свойства объектов при выполнении учебных заданий и в познавательной деятельности;</w:t>
      </w:r>
    </w:p>
    <w:p w:rsidR="008E6427" w:rsidRPr="00434609" w:rsidRDefault="008E6427" w:rsidP="00163490">
      <w:pPr>
        <w:numPr>
          <w:ilvl w:val="0"/>
          <w:numId w:val="60"/>
        </w:numPr>
        <w:suppressAutoHyphens w:val="0"/>
        <w:spacing w:after="0" w:line="360" w:lineRule="auto"/>
        <w:ind w:left="0" w:firstLine="567"/>
        <w:jc w:val="both"/>
        <w:rPr>
          <w:rFonts w:ascii="Times New Roman" w:eastAsia="@Arial Unicode MS" w:hAnsi="Times New Roman" w:cs="Times New Roman"/>
          <w:bCs/>
          <w:sz w:val="28"/>
          <w:szCs w:val="28"/>
          <w:lang w:eastAsia="ar-SA"/>
        </w:rPr>
      </w:pPr>
      <w:r w:rsidRPr="00434609">
        <w:rPr>
          <w:rFonts w:ascii="Times New Roman" w:eastAsia="@Arial Unicode MS" w:hAnsi="Times New Roman" w:cs="Times New Roman"/>
          <w:bCs/>
          <w:sz w:val="28"/>
          <w:szCs w:val="28"/>
          <w:lang w:eastAsia="ar-SA"/>
        </w:rPr>
        <w:t>самостоятельно планировать собственную учебную деятельность и действия, необходимые для решения учебных задач;</w:t>
      </w:r>
    </w:p>
    <w:p w:rsidR="008E6427" w:rsidRPr="00434609" w:rsidRDefault="008E6427" w:rsidP="00163490">
      <w:pPr>
        <w:numPr>
          <w:ilvl w:val="0"/>
          <w:numId w:val="60"/>
        </w:numPr>
        <w:suppressAutoHyphens w:val="0"/>
        <w:spacing w:after="0" w:line="360" w:lineRule="auto"/>
        <w:ind w:left="0" w:firstLine="567"/>
        <w:jc w:val="both"/>
        <w:rPr>
          <w:rFonts w:ascii="Times New Roman" w:eastAsia="@Arial Unicode MS" w:hAnsi="Times New Roman" w:cs="Times New Roman"/>
          <w:bCs/>
          <w:sz w:val="28"/>
          <w:szCs w:val="28"/>
          <w:lang w:eastAsia="ar-SA"/>
        </w:rPr>
      </w:pPr>
      <w:r w:rsidRPr="00434609">
        <w:rPr>
          <w:rFonts w:ascii="Times New Roman" w:eastAsia="@Arial Unicode MS" w:hAnsi="Times New Roman" w:cs="Times New Roman"/>
          <w:bCs/>
          <w:sz w:val="28"/>
          <w:szCs w:val="28"/>
          <w:lang w:eastAsia="ar-SA"/>
        </w:rPr>
        <w:t>осуществлять итоговый и пошаговый контроль результатов и с помощью способов контроля результатов;</w:t>
      </w:r>
    </w:p>
    <w:p w:rsidR="008E6427" w:rsidRPr="00434609" w:rsidRDefault="008E6427" w:rsidP="00163490">
      <w:pPr>
        <w:numPr>
          <w:ilvl w:val="0"/>
          <w:numId w:val="60"/>
        </w:numPr>
        <w:suppressAutoHyphens w:val="0"/>
        <w:spacing w:after="0" w:line="360" w:lineRule="auto"/>
        <w:ind w:left="0" w:firstLine="567"/>
        <w:jc w:val="both"/>
        <w:rPr>
          <w:rFonts w:ascii="Times New Roman" w:eastAsia="@Arial Unicode MS" w:hAnsi="Times New Roman" w:cs="Times New Roman"/>
          <w:bCs/>
          <w:sz w:val="28"/>
          <w:szCs w:val="28"/>
          <w:lang w:eastAsia="ar-SA"/>
        </w:rPr>
      </w:pPr>
      <w:r w:rsidRPr="00434609">
        <w:rPr>
          <w:rFonts w:ascii="Times New Roman" w:eastAsia="@Arial Unicode MS" w:hAnsi="Times New Roman" w:cs="Times New Roman"/>
          <w:bCs/>
          <w:sz w:val="28"/>
          <w:szCs w:val="28"/>
          <w:lang w:eastAsia="ar-SA"/>
        </w:rPr>
        <w:t>вносить необходимые коррективы в собственные действия по итогам самопроверки;</w:t>
      </w:r>
    </w:p>
    <w:p w:rsidR="008E6427" w:rsidRPr="00434609" w:rsidRDefault="008E6427" w:rsidP="00163490">
      <w:pPr>
        <w:numPr>
          <w:ilvl w:val="0"/>
          <w:numId w:val="60"/>
        </w:numPr>
        <w:suppressAutoHyphens w:val="0"/>
        <w:spacing w:after="0" w:line="360" w:lineRule="auto"/>
        <w:ind w:left="0" w:firstLine="567"/>
        <w:jc w:val="both"/>
        <w:rPr>
          <w:rFonts w:ascii="Times New Roman" w:eastAsia="@Arial Unicode MS" w:hAnsi="Times New Roman" w:cs="Times New Roman"/>
          <w:bCs/>
          <w:sz w:val="28"/>
          <w:szCs w:val="28"/>
          <w:lang w:eastAsia="ar-SA"/>
        </w:rPr>
      </w:pPr>
      <w:r w:rsidRPr="00434609">
        <w:rPr>
          <w:rFonts w:ascii="Times New Roman" w:eastAsia="@Arial Unicode MS" w:hAnsi="Times New Roman" w:cs="Times New Roman"/>
          <w:bCs/>
          <w:sz w:val="28"/>
          <w:szCs w:val="28"/>
          <w:lang w:eastAsia="ar-SA"/>
        </w:rPr>
        <w:t>сопоставлять результаты собственной деятельности с оценкой ее товарищами, учителем;</w:t>
      </w:r>
    </w:p>
    <w:p w:rsidR="008E6427" w:rsidRPr="00434609" w:rsidRDefault="008E6427" w:rsidP="00163490">
      <w:pPr>
        <w:numPr>
          <w:ilvl w:val="0"/>
          <w:numId w:val="60"/>
        </w:numPr>
        <w:suppressAutoHyphens w:val="0"/>
        <w:spacing w:after="0" w:line="360" w:lineRule="auto"/>
        <w:ind w:left="0" w:firstLine="567"/>
        <w:jc w:val="both"/>
        <w:rPr>
          <w:rFonts w:ascii="Times New Roman" w:eastAsia="@Arial Unicode MS" w:hAnsi="Times New Roman" w:cs="Times New Roman"/>
          <w:bCs/>
          <w:sz w:val="28"/>
          <w:szCs w:val="28"/>
          <w:lang w:eastAsia="ar-SA"/>
        </w:rPr>
      </w:pPr>
      <w:r w:rsidRPr="00434609">
        <w:rPr>
          <w:rFonts w:ascii="Times New Roman" w:eastAsia="@Arial Unicode MS" w:hAnsi="Times New Roman" w:cs="Times New Roman"/>
          <w:bCs/>
          <w:sz w:val="28"/>
          <w:szCs w:val="28"/>
          <w:lang w:eastAsia="ar-SA"/>
        </w:rPr>
        <w:t>адекватно воспринимать аргументированную критику ошибок и учитывать ее в работе над ошибками.</w:t>
      </w:r>
    </w:p>
    <w:p w:rsidR="008E6427" w:rsidRPr="00434609" w:rsidRDefault="008E6427" w:rsidP="00434609">
      <w:pPr>
        <w:suppressAutoHyphens w:val="0"/>
        <w:spacing w:line="360" w:lineRule="auto"/>
        <w:ind w:firstLine="567"/>
        <w:jc w:val="both"/>
        <w:rPr>
          <w:rFonts w:ascii="Times New Roman" w:eastAsia="@Arial Unicode MS" w:hAnsi="Times New Roman" w:cs="Times New Roman"/>
          <w:b/>
          <w:bCs/>
          <w:i/>
          <w:sz w:val="28"/>
          <w:szCs w:val="28"/>
          <w:lang w:eastAsia="ar-SA"/>
        </w:rPr>
      </w:pPr>
      <w:r w:rsidRPr="00434609">
        <w:rPr>
          <w:rFonts w:ascii="Times New Roman" w:eastAsia="@Arial Unicode MS" w:hAnsi="Times New Roman" w:cs="Times New Roman"/>
          <w:b/>
          <w:bCs/>
          <w:sz w:val="28"/>
          <w:szCs w:val="28"/>
          <w:lang w:eastAsia="ar-SA"/>
        </w:rPr>
        <w:t>Познавательные  универсальные действия</w:t>
      </w:r>
      <w:r w:rsidRPr="00434609">
        <w:rPr>
          <w:rFonts w:ascii="Times New Roman" w:eastAsia="@Arial Unicode MS" w:hAnsi="Times New Roman" w:cs="Times New Roman"/>
          <w:b/>
          <w:bCs/>
          <w:i/>
          <w:sz w:val="28"/>
          <w:szCs w:val="28"/>
          <w:lang w:eastAsia="ar-SA"/>
        </w:rPr>
        <w:t>:</w:t>
      </w:r>
    </w:p>
    <w:p w:rsidR="008E6427" w:rsidRPr="00434609" w:rsidRDefault="008E6427" w:rsidP="00434609">
      <w:pPr>
        <w:suppressAutoHyphens w:val="0"/>
        <w:spacing w:line="360" w:lineRule="auto"/>
        <w:ind w:firstLine="567"/>
        <w:jc w:val="both"/>
        <w:rPr>
          <w:rFonts w:ascii="Times New Roman" w:eastAsia="Times New Roman" w:hAnsi="Times New Roman" w:cs="Times New Roman"/>
          <w:i/>
          <w:sz w:val="28"/>
          <w:szCs w:val="28"/>
          <w:lang w:eastAsia="ar-SA"/>
        </w:rPr>
      </w:pPr>
      <w:r w:rsidRPr="00434609">
        <w:rPr>
          <w:rFonts w:ascii="Times New Roman" w:eastAsia="Times New Roman" w:hAnsi="Times New Roman" w:cs="Times New Roman"/>
          <w:i/>
          <w:sz w:val="28"/>
          <w:szCs w:val="28"/>
          <w:lang w:eastAsia="ar-SA"/>
        </w:rPr>
        <w:t>Учащиеся научатся:</w:t>
      </w:r>
    </w:p>
    <w:p w:rsidR="008E6427" w:rsidRPr="00434609" w:rsidRDefault="008E6427" w:rsidP="00163490">
      <w:pPr>
        <w:numPr>
          <w:ilvl w:val="0"/>
          <w:numId w:val="59"/>
        </w:numPr>
        <w:suppressAutoHyphens w:val="0"/>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осуществлять поиск необходимой информации для выполнения учебных заданий (в справочных материалах учебника, в детских энциклопедиях);</w:t>
      </w:r>
    </w:p>
    <w:p w:rsidR="008E6427" w:rsidRPr="00434609" w:rsidRDefault="008E6427" w:rsidP="00163490">
      <w:pPr>
        <w:numPr>
          <w:ilvl w:val="0"/>
          <w:numId w:val="59"/>
        </w:numPr>
        <w:suppressAutoHyphens w:val="0"/>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ориентироваться в соответствующих возрасту словарях и справочниках;</w:t>
      </w:r>
    </w:p>
    <w:p w:rsidR="008E6427" w:rsidRPr="00434609" w:rsidRDefault="008E6427" w:rsidP="00163490">
      <w:pPr>
        <w:numPr>
          <w:ilvl w:val="0"/>
          <w:numId w:val="59"/>
        </w:numPr>
        <w:suppressAutoHyphens w:val="0"/>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использовать знаково-символические средства, в том числе, схемы для решения учебных задач;</w:t>
      </w:r>
    </w:p>
    <w:p w:rsidR="008E6427" w:rsidRPr="00434609" w:rsidRDefault="008E6427" w:rsidP="00163490">
      <w:pPr>
        <w:numPr>
          <w:ilvl w:val="0"/>
          <w:numId w:val="59"/>
        </w:numPr>
        <w:suppressAutoHyphens w:val="0"/>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дополнять готовые информационные объекты (таблицы, схемы, тесты);</w:t>
      </w:r>
    </w:p>
    <w:p w:rsidR="008E6427" w:rsidRPr="00434609" w:rsidRDefault="008E6427" w:rsidP="00163490">
      <w:pPr>
        <w:numPr>
          <w:ilvl w:val="0"/>
          <w:numId w:val="59"/>
        </w:numPr>
        <w:suppressAutoHyphens w:val="0"/>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находить, характеризовать, анализировать, сравнивать, классифицировать понятия;</w:t>
      </w:r>
    </w:p>
    <w:p w:rsidR="008E6427" w:rsidRPr="00434609" w:rsidRDefault="008E6427" w:rsidP="00163490">
      <w:pPr>
        <w:numPr>
          <w:ilvl w:val="0"/>
          <w:numId w:val="59"/>
        </w:numPr>
        <w:suppressAutoHyphens w:val="0"/>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осуществлять синтез как составление целого из частей;</w:t>
      </w:r>
    </w:p>
    <w:p w:rsidR="008E6427" w:rsidRPr="00434609" w:rsidRDefault="008E6427" w:rsidP="00163490">
      <w:pPr>
        <w:numPr>
          <w:ilvl w:val="0"/>
          <w:numId w:val="59"/>
        </w:numPr>
        <w:suppressAutoHyphens w:val="0"/>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классифицировать, обобщать, систематизировать изученный материал по плану, по таблице;</w:t>
      </w:r>
    </w:p>
    <w:p w:rsidR="008E6427" w:rsidRPr="00434609" w:rsidRDefault="008E6427" w:rsidP="00163490">
      <w:pPr>
        <w:numPr>
          <w:ilvl w:val="0"/>
          <w:numId w:val="59"/>
        </w:numPr>
        <w:suppressAutoHyphens w:val="0"/>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выделять существенную информацию из читаемых текстов;</w:t>
      </w:r>
    </w:p>
    <w:p w:rsidR="008E6427" w:rsidRPr="00434609" w:rsidRDefault="008E6427" w:rsidP="00163490">
      <w:pPr>
        <w:numPr>
          <w:ilvl w:val="0"/>
          <w:numId w:val="59"/>
        </w:numPr>
        <w:suppressAutoHyphens w:val="0"/>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lastRenderedPageBreak/>
        <w:t>строить речевое высказывание с позицией передачи информации, доступ-ной для понимания слушателем.</w:t>
      </w:r>
    </w:p>
    <w:p w:rsidR="008E6427" w:rsidRPr="00434609" w:rsidRDefault="008E6427" w:rsidP="00434609">
      <w:pPr>
        <w:suppressAutoHyphens w:val="0"/>
        <w:spacing w:line="360" w:lineRule="auto"/>
        <w:ind w:firstLine="567"/>
        <w:jc w:val="both"/>
        <w:rPr>
          <w:rFonts w:ascii="Times New Roman" w:eastAsia="@Arial Unicode MS" w:hAnsi="Times New Roman" w:cs="Times New Roman"/>
          <w:b/>
          <w:bCs/>
          <w:sz w:val="28"/>
          <w:szCs w:val="28"/>
          <w:lang w:eastAsia="ar-SA"/>
        </w:rPr>
      </w:pPr>
    </w:p>
    <w:p w:rsidR="008E6427" w:rsidRPr="00434609" w:rsidRDefault="008E6427" w:rsidP="00434609">
      <w:pPr>
        <w:suppressAutoHyphens w:val="0"/>
        <w:spacing w:line="360" w:lineRule="auto"/>
        <w:ind w:firstLine="567"/>
        <w:jc w:val="both"/>
        <w:rPr>
          <w:rFonts w:ascii="Times New Roman" w:eastAsia="@Arial Unicode MS" w:hAnsi="Times New Roman" w:cs="Times New Roman"/>
          <w:b/>
          <w:bCs/>
          <w:i/>
          <w:sz w:val="28"/>
          <w:szCs w:val="28"/>
          <w:lang w:eastAsia="ar-SA"/>
        </w:rPr>
      </w:pPr>
      <w:r w:rsidRPr="00434609">
        <w:rPr>
          <w:rFonts w:ascii="Times New Roman" w:eastAsia="@Arial Unicode MS" w:hAnsi="Times New Roman" w:cs="Times New Roman"/>
          <w:b/>
          <w:bCs/>
          <w:sz w:val="28"/>
          <w:szCs w:val="28"/>
          <w:lang w:eastAsia="ar-SA"/>
        </w:rPr>
        <w:t>Коммуникативные универсальные действия</w:t>
      </w:r>
      <w:r w:rsidRPr="00434609">
        <w:rPr>
          <w:rFonts w:ascii="Times New Roman" w:eastAsia="@Arial Unicode MS" w:hAnsi="Times New Roman" w:cs="Times New Roman"/>
          <w:b/>
          <w:bCs/>
          <w:i/>
          <w:sz w:val="28"/>
          <w:szCs w:val="28"/>
          <w:lang w:eastAsia="ar-SA"/>
        </w:rPr>
        <w:t>:</w:t>
      </w:r>
    </w:p>
    <w:p w:rsidR="008E6427" w:rsidRPr="00434609" w:rsidRDefault="008E6427" w:rsidP="00434609">
      <w:pPr>
        <w:suppressAutoHyphens w:val="0"/>
        <w:spacing w:after="120" w:line="360" w:lineRule="auto"/>
        <w:ind w:firstLine="567"/>
        <w:jc w:val="both"/>
        <w:rPr>
          <w:rFonts w:ascii="Times New Roman" w:eastAsia="Times New Roman" w:hAnsi="Times New Roman" w:cs="Times New Roman"/>
          <w:i/>
          <w:sz w:val="28"/>
          <w:szCs w:val="28"/>
          <w:lang w:eastAsia="ar-SA"/>
        </w:rPr>
      </w:pPr>
      <w:r w:rsidRPr="00434609">
        <w:rPr>
          <w:rFonts w:ascii="Times New Roman" w:eastAsia="Times New Roman" w:hAnsi="Times New Roman" w:cs="Times New Roman"/>
          <w:i/>
          <w:sz w:val="28"/>
          <w:szCs w:val="28"/>
          <w:lang w:eastAsia="ar-SA"/>
        </w:rPr>
        <w:t>Учащиеся научатся:</w:t>
      </w:r>
    </w:p>
    <w:p w:rsidR="008E6427" w:rsidRPr="00434609" w:rsidRDefault="008E6427" w:rsidP="00163490">
      <w:pPr>
        <w:numPr>
          <w:ilvl w:val="0"/>
          <w:numId w:val="63"/>
        </w:numPr>
        <w:suppressAutoHyphens w:val="0"/>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владеть диалоговой формой речи;</w:t>
      </w:r>
    </w:p>
    <w:p w:rsidR="008E6427" w:rsidRPr="00434609" w:rsidRDefault="008E6427" w:rsidP="00163490">
      <w:pPr>
        <w:numPr>
          <w:ilvl w:val="0"/>
          <w:numId w:val="63"/>
        </w:numPr>
        <w:suppressAutoHyphens w:val="0"/>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учитывать разные мнения и стремиться к координации различных позиций при  работе в паре;</w:t>
      </w:r>
    </w:p>
    <w:p w:rsidR="008E6427" w:rsidRPr="00434609" w:rsidRDefault="008E6427" w:rsidP="00163490">
      <w:pPr>
        <w:numPr>
          <w:ilvl w:val="0"/>
          <w:numId w:val="63"/>
        </w:numPr>
        <w:suppressAutoHyphens w:val="0"/>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договариваться и приходить к общему решению;</w:t>
      </w:r>
    </w:p>
    <w:p w:rsidR="008E6427" w:rsidRPr="00434609" w:rsidRDefault="008E6427" w:rsidP="00163490">
      <w:pPr>
        <w:numPr>
          <w:ilvl w:val="0"/>
          <w:numId w:val="63"/>
        </w:numPr>
        <w:suppressAutoHyphens w:val="0"/>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формировать собственное мнение и позиции;</w:t>
      </w:r>
    </w:p>
    <w:p w:rsidR="008E6427" w:rsidRPr="00434609" w:rsidRDefault="008E6427" w:rsidP="00163490">
      <w:pPr>
        <w:numPr>
          <w:ilvl w:val="0"/>
          <w:numId w:val="63"/>
        </w:numPr>
        <w:suppressAutoHyphens w:val="0"/>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задавать вопросы, уточняя непонятное в высказывании;</w:t>
      </w:r>
    </w:p>
    <w:p w:rsidR="008E6427" w:rsidRPr="00434609" w:rsidRDefault="008E6427" w:rsidP="00163490">
      <w:pPr>
        <w:numPr>
          <w:ilvl w:val="0"/>
          <w:numId w:val="63"/>
        </w:numPr>
        <w:suppressAutoHyphens w:val="0"/>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способность установить контакт и адекватно использовать речевые средства для решения коммуникативных задач.</w:t>
      </w:r>
    </w:p>
    <w:p w:rsidR="008E6427" w:rsidRPr="00434609" w:rsidRDefault="008E6427" w:rsidP="00434609">
      <w:pPr>
        <w:suppressAutoHyphens w:val="0"/>
        <w:autoSpaceDE w:val="0"/>
        <w:spacing w:after="129" w:line="360" w:lineRule="auto"/>
        <w:ind w:firstLine="567"/>
        <w:jc w:val="center"/>
        <w:rPr>
          <w:rFonts w:ascii="Times New Roman" w:eastAsia="@Arial Unicode MS" w:hAnsi="Times New Roman" w:cs="Times New Roman"/>
          <w:b/>
          <w:bCs/>
          <w:sz w:val="28"/>
          <w:szCs w:val="28"/>
          <w:lang w:eastAsia="ar-SA"/>
        </w:rPr>
      </w:pPr>
    </w:p>
    <w:p w:rsidR="008E6427" w:rsidRPr="00434609" w:rsidRDefault="008E6427" w:rsidP="00434609">
      <w:pPr>
        <w:suppressAutoHyphens w:val="0"/>
        <w:autoSpaceDE w:val="0"/>
        <w:spacing w:line="360" w:lineRule="auto"/>
        <w:ind w:firstLine="567"/>
        <w:jc w:val="center"/>
        <w:rPr>
          <w:rFonts w:ascii="Times New Roman" w:eastAsia="@Arial Unicode MS" w:hAnsi="Times New Roman" w:cs="Times New Roman"/>
          <w:b/>
          <w:bCs/>
          <w:sz w:val="28"/>
          <w:szCs w:val="28"/>
          <w:lang w:eastAsia="ar-SA"/>
        </w:rPr>
      </w:pPr>
      <w:r w:rsidRPr="00434609">
        <w:rPr>
          <w:rFonts w:ascii="Times New Roman" w:eastAsia="@Arial Unicode MS" w:hAnsi="Times New Roman" w:cs="Times New Roman"/>
          <w:b/>
          <w:bCs/>
          <w:sz w:val="28"/>
          <w:szCs w:val="28"/>
          <w:lang w:eastAsia="ar-SA"/>
        </w:rPr>
        <w:t xml:space="preserve"> Связь универсальных учебных действий с содержанием</w:t>
      </w:r>
    </w:p>
    <w:p w:rsidR="008E6427" w:rsidRPr="00434609" w:rsidRDefault="008E6427" w:rsidP="00434609">
      <w:pPr>
        <w:suppressAutoHyphens w:val="0"/>
        <w:autoSpaceDE w:val="0"/>
        <w:spacing w:line="360" w:lineRule="auto"/>
        <w:ind w:firstLine="567"/>
        <w:jc w:val="center"/>
        <w:rPr>
          <w:rFonts w:ascii="Times New Roman" w:eastAsia="@Arial Unicode MS" w:hAnsi="Times New Roman" w:cs="Times New Roman"/>
          <w:b/>
          <w:bCs/>
          <w:sz w:val="28"/>
          <w:szCs w:val="28"/>
          <w:lang w:eastAsia="ar-SA"/>
        </w:rPr>
      </w:pPr>
      <w:r w:rsidRPr="00434609">
        <w:rPr>
          <w:rFonts w:ascii="Times New Roman" w:eastAsia="@Arial Unicode MS" w:hAnsi="Times New Roman" w:cs="Times New Roman"/>
          <w:b/>
          <w:bCs/>
          <w:sz w:val="28"/>
          <w:szCs w:val="28"/>
          <w:lang w:eastAsia="ar-SA"/>
        </w:rPr>
        <w:t xml:space="preserve"> учебных предметов</w:t>
      </w:r>
    </w:p>
    <w:p w:rsidR="008E6427" w:rsidRPr="00434609" w:rsidRDefault="008E6427" w:rsidP="00434609">
      <w:pPr>
        <w:suppressAutoHyphens w:val="0"/>
        <w:autoSpaceDE w:val="0"/>
        <w:spacing w:line="360" w:lineRule="auto"/>
        <w:ind w:firstLine="567"/>
        <w:jc w:val="both"/>
        <w:rPr>
          <w:rFonts w:ascii="Times New Roman" w:eastAsia="@Arial Unicode MS" w:hAnsi="Times New Roman" w:cs="Times New Roman"/>
          <w:sz w:val="28"/>
          <w:szCs w:val="28"/>
          <w:lang w:eastAsia="ar-SA"/>
        </w:rPr>
      </w:pPr>
      <w:r w:rsidRPr="00434609">
        <w:rPr>
          <w:rFonts w:ascii="Times New Roman" w:eastAsia="@Arial Unicode MS" w:hAnsi="Times New Roman" w:cs="Times New Roman"/>
          <w:sz w:val="28"/>
          <w:szCs w:val="28"/>
          <w:lang w:eastAsia="ar-SA"/>
        </w:rPr>
        <w:t>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с ЗПР, реализуется в рамках целостного образовательного процесса  в ходе изучения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 сЗПР.</w:t>
      </w:r>
    </w:p>
    <w:p w:rsidR="008E6427" w:rsidRPr="00434609" w:rsidRDefault="008E6427" w:rsidP="00434609">
      <w:pPr>
        <w:suppressAutoHyphens w:val="0"/>
        <w:spacing w:line="360" w:lineRule="auto"/>
        <w:ind w:firstLine="567"/>
        <w:jc w:val="both"/>
        <w:rPr>
          <w:rFonts w:ascii="Times New Roman" w:eastAsia="@Arial Unicode MS" w:hAnsi="Times New Roman" w:cs="Times New Roman"/>
          <w:sz w:val="28"/>
          <w:szCs w:val="28"/>
          <w:lang w:eastAsia="ar-SA"/>
        </w:rPr>
      </w:pPr>
      <w:r w:rsidRPr="00434609">
        <w:rPr>
          <w:rFonts w:ascii="Times New Roman" w:eastAsia="@Arial Unicode MS" w:hAnsi="Times New Roman" w:cs="Times New Roman"/>
          <w:sz w:val="28"/>
          <w:szCs w:val="28"/>
          <w:lang w:eastAsia="ar-SA"/>
        </w:rPr>
        <w:t>На ступени начального общего образования имеет особое значение обеспечение при организации учебного процесса сбалансированного развития у обучающихся логического, наглядно-образного и знаково-символического мышления. Существенную роль в этом играют такие учебные предметы, как «Литературное чтение», «Технология», «Изобразительное искусство», «Музыка».</w:t>
      </w:r>
    </w:p>
    <w:p w:rsidR="008E6427" w:rsidRPr="00434609" w:rsidRDefault="008E6427" w:rsidP="00434609">
      <w:pPr>
        <w:suppressAutoHyphens w:val="0"/>
        <w:spacing w:line="360" w:lineRule="auto"/>
        <w:ind w:firstLine="567"/>
        <w:jc w:val="both"/>
        <w:rPr>
          <w:rFonts w:ascii="Times New Roman" w:eastAsia="@Arial Unicode MS" w:hAnsi="Times New Roman" w:cs="Times New Roman"/>
          <w:sz w:val="28"/>
          <w:szCs w:val="28"/>
          <w:lang w:eastAsia="ar-SA"/>
        </w:rPr>
      </w:pPr>
      <w:r w:rsidRPr="00434609">
        <w:rPr>
          <w:rFonts w:ascii="Times New Roman" w:eastAsia="@Arial Unicode MS" w:hAnsi="Times New Roman" w:cs="Times New Roman"/>
          <w:sz w:val="28"/>
          <w:szCs w:val="28"/>
          <w:lang w:eastAsia="ar-SA"/>
        </w:rPr>
        <w:lastRenderedPageBreak/>
        <w:t>Каждый учебный предмет в зависимости от предметного содержания и способов организации учебной деятельности обучающихся раскрывает определённые возможности для формирования универсальных учебных действий.</w:t>
      </w:r>
    </w:p>
    <w:p w:rsidR="008E6427" w:rsidRPr="00434609" w:rsidRDefault="008E6427" w:rsidP="00434609">
      <w:pPr>
        <w:suppressAutoHyphens w:val="0"/>
        <w:spacing w:line="360" w:lineRule="auto"/>
        <w:ind w:firstLine="567"/>
        <w:jc w:val="both"/>
        <w:rPr>
          <w:rFonts w:ascii="Times New Roman" w:eastAsia="Times New Roman" w:hAnsi="Times New Roman" w:cs="Times New Roman"/>
          <w:sz w:val="28"/>
          <w:szCs w:val="28"/>
          <w:lang w:eastAsia="ar-SA"/>
        </w:rPr>
      </w:pPr>
      <w:r w:rsidRPr="00434609">
        <w:rPr>
          <w:rFonts w:ascii="Times New Roman" w:eastAsia="@Arial Unicode MS" w:hAnsi="Times New Roman" w:cs="Times New Roman"/>
          <w:sz w:val="28"/>
          <w:szCs w:val="28"/>
          <w:lang w:eastAsia="ar-SA"/>
        </w:rPr>
        <w:t xml:space="preserve">Учебный предмет </w:t>
      </w:r>
      <w:r w:rsidRPr="00434609">
        <w:rPr>
          <w:rFonts w:ascii="Times New Roman" w:eastAsia="@Arial Unicode MS" w:hAnsi="Times New Roman" w:cs="Times New Roman"/>
          <w:b/>
          <w:bCs/>
          <w:sz w:val="28"/>
          <w:szCs w:val="28"/>
          <w:lang w:eastAsia="ar-SA"/>
        </w:rPr>
        <w:t>«Русский язык»</w:t>
      </w:r>
      <w:r w:rsidRPr="00434609">
        <w:rPr>
          <w:rFonts w:ascii="Times New Roman" w:eastAsia="@Arial Unicode MS" w:hAnsi="Times New Roman" w:cs="Times New Roman"/>
          <w:bCs/>
          <w:sz w:val="28"/>
          <w:szCs w:val="28"/>
          <w:lang w:eastAsia="ar-SA"/>
        </w:rPr>
        <w:t xml:space="preserve">. </w:t>
      </w:r>
      <w:r w:rsidRPr="00434609">
        <w:rPr>
          <w:rFonts w:ascii="Times New Roman" w:eastAsia="Times New Roman" w:hAnsi="Times New Roman" w:cs="Times New Roman"/>
          <w:sz w:val="28"/>
          <w:szCs w:val="28"/>
          <w:lang w:eastAsia="ar-SA"/>
        </w:rPr>
        <w:t>Важную роль в обучении русскому языку  играет целенаправленная работа по формированию у младших школьников универсальных учебных действий (УУД), которые способствуют развитию учебно-познавательных мотивов, учебной самостоятельности, умений эффективно работать с учебной книгой.</w:t>
      </w:r>
    </w:p>
    <w:p w:rsidR="008E6427" w:rsidRPr="00434609" w:rsidRDefault="008E6427" w:rsidP="00434609">
      <w:pPr>
        <w:suppressAutoHyphens w:val="0"/>
        <w:spacing w:after="120"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В программе и учебниках представлены специальные вводные мини-разделы с целью мотивации как к изучению курса русского языка в целом, так и к изучению отдельных разделов и тем, даны упражнения ситуативного характера, активизирующие творческое отношение учеников к осознанию той или иной закономерности родного языка.</w:t>
      </w:r>
    </w:p>
    <w:p w:rsidR="008E6427" w:rsidRPr="00434609" w:rsidRDefault="008E6427" w:rsidP="00434609">
      <w:pPr>
        <w:suppressAutoHyphens w:val="0"/>
        <w:spacing w:after="120"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 xml:space="preserve">Система упражнений для уроков составлена в деятельностном ключе и стимулирует учащихся к формированию как </w:t>
      </w:r>
      <w:r w:rsidRPr="00434609">
        <w:rPr>
          <w:rFonts w:ascii="Times New Roman" w:eastAsia="Times New Roman" w:hAnsi="Times New Roman" w:cs="Times New Roman"/>
          <w:i/>
          <w:sz w:val="28"/>
          <w:szCs w:val="28"/>
          <w:lang w:eastAsia="ar-SA"/>
        </w:rPr>
        <w:t>регулятивных действий</w:t>
      </w:r>
      <w:r w:rsidRPr="00434609">
        <w:rPr>
          <w:rFonts w:ascii="Times New Roman" w:eastAsia="Times New Roman" w:hAnsi="Times New Roman" w:cs="Times New Roman"/>
          <w:sz w:val="28"/>
          <w:szCs w:val="28"/>
          <w:lang w:eastAsia="ar-SA"/>
        </w:rPr>
        <w:t xml:space="preserve"> (целеполагания, планирования, ориентировки, прогнозирования, контроля, коррекции, оценки), так и </w:t>
      </w:r>
      <w:r w:rsidRPr="00434609">
        <w:rPr>
          <w:rFonts w:ascii="Times New Roman" w:eastAsia="Times New Roman" w:hAnsi="Times New Roman" w:cs="Times New Roman"/>
          <w:i/>
          <w:sz w:val="28"/>
          <w:szCs w:val="28"/>
          <w:lang w:eastAsia="ar-SA"/>
        </w:rPr>
        <w:t>общеучебных действий</w:t>
      </w:r>
      <w:r w:rsidRPr="00434609">
        <w:rPr>
          <w:rFonts w:ascii="Times New Roman" w:eastAsia="Times New Roman" w:hAnsi="Times New Roman" w:cs="Times New Roman"/>
          <w:sz w:val="28"/>
          <w:szCs w:val="28"/>
          <w:lang w:eastAsia="ar-SA"/>
        </w:rPr>
        <w:t xml:space="preserve"> ( текстов, схем, таблиц, моделей и т.п., выбор рациональных способов решения языковых задач, использование разных способов поиска информации в лингвистических словарях и справочниках, структурирование материала в таблицы, плакаты и пр.).</w:t>
      </w:r>
    </w:p>
    <w:p w:rsidR="008E6427" w:rsidRPr="00434609" w:rsidRDefault="008E6427" w:rsidP="00434609">
      <w:pPr>
        <w:suppressAutoHyphens w:val="0"/>
        <w:spacing w:after="120"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Таким образом, курс имеет познавательно-коммуникативную направленность, что предполагает привнесение коммуникативной мотивации в рассмотрение различных разделов и тем курса, пристальное внимание к значению всех языковых единиц, к их функции в речи.</w:t>
      </w:r>
    </w:p>
    <w:p w:rsidR="008E6427" w:rsidRPr="00434609" w:rsidRDefault="008E6427" w:rsidP="00434609">
      <w:pPr>
        <w:suppressAutoHyphens w:val="0"/>
        <w:spacing w:after="120"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 xml:space="preserve">В познавательно-коммуникативной направленности курса явственно проступает воспитательная сила предмета: дети учатся культуре речевого </w:t>
      </w:r>
      <w:r w:rsidRPr="00434609">
        <w:rPr>
          <w:rFonts w:ascii="Times New Roman" w:eastAsia="Times New Roman" w:hAnsi="Times New Roman" w:cs="Times New Roman"/>
          <w:sz w:val="28"/>
          <w:szCs w:val="28"/>
          <w:lang w:eastAsia="ar-SA"/>
        </w:rPr>
        <w:lastRenderedPageBreak/>
        <w:t>поведения, общения, обращения с родным языком как действующим средством, как живым средоточием духовного богатства народа, создающего язык.</w:t>
      </w:r>
    </w:p>
    <w:p w:rsidR="008E6427" w:rsidRPr="00434609" w:rsidRDefault="008E6427" w:rsidP="00434609">
      <w:pPr>
        <w:suppressAutoHyphens w:val="0"/>
        <w:spacing w:line="360" w:lineRule="auto"/>
        <w:ind w:firstLine="567"/>
        <w:jc w:val="both"/>
        <w:rPr>
          <w:rFonts w:ascii="Times New Roman" w:eastAsia="@Arial Unicode MS" w:hAnsi="Times New Roman" w:cs="Times New Roman"/>
          <w:sz w:val="28"/>
          <w:szCs w:val="28"/>
          <w:lang w:eastAsia="ar-SA"/>
        </w:rPr>
      </w:pPr>
      <w:r w:rsidRPr="00434609">
        <w:rPr>
          <w:rFonts w:ascii="Times New Roman" w:eastAsia="@Arial Unicode MS" w:hAnsi="Times New Roman" w:cs="Times New Roman"/>
          <w:b/>
          <w:bCs/>
          <w:sz w:val="28"/>
          <w:szCs w:val="28"/>
          <w:lang w:eastAsia="ar-SA"/>
        </w:rPr>
        <w:t>«Литературное чтение».</w:t>
      </w:r>
      <w:r w:rsidRPr="00434609">
        <w:rPr>
          <w:rFonts w:ascii="Times New Roman" w:eastAsia="@Arial Unicode MS" w:hAnsi="Times New Roman" w:cs="Times New Roman"/>
          <w:sz w:val="28"/>
          <w:szCs w:val="28"/>
          <w:lang w:eastAsia="ar-SA"/>
        </w:rPr>
        <w:t xml:space="preserve"> Требования к результатам изучения учебного предмета «Литературное чтение»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8E6427" w:rsidRPr="00434609" w:rsidRDefault="008E6427" w:rsidP="00434609">
      <w:pPr>
        <w:suppressAutoHyphens w:val="0"/>
        <w:spacing w:line="360" w:lineRule="auto"/>
        <w:ind w:firstLine="567"/>
        <w:jc w:val="both"/>
        <w:rPr>
          <w:rFonts w:ascii="Times New Roman" w:eastAsia="@Arial Unicode MS" w:hAnsi="Times New Roman" w:cs="Times New Roman"/>
          <w:sz w:val="28"/>
          <w:szCs w:val="28"/>
          <w:lang w:eastAsia="ar-SA"/>
        </w:rPr>
      </w:pPr>
      <w:r w:rsidRPr="00434609">
        <w:rPr>
          <w:rFonts w:ascii="Times New Roman" w:eastAsia="@Arial Unicode MS" w:hAnsi="Times New Roman" w:cs="Times New Roman"/>
          <w:sz w:val="28"/>
          <w:szCs w:val="28"/>
          <w:lang w:eastAsia="ar-SA"/>
        </w:rPr>
        <w:t>Содержание и построение этого курса определяются возрастными особенностями младших школьников с ЗПР, уровнем развития их эмоционально-чувственной сферы, их личным жизненным опытом, необходимостью создать условия для формирования у них навыка чтения и умения «погружаться» в мир художественного произведения.</w:t>
      </w:r>
    </w:p>
    <w:p w:rsidR="008E6427" w:rsidRPr="00434609" w:rsidRDefault="008E6427" w:rsidP="00434609">
      <w:pPr>
        <w:suppressAutoHyphens w:val="0"/>
        <w:spacing w:line="360" w:lineRule="auto"/>
        <w:ind w:firstLine="567"/>
        <w:jc w:val="both"/>
        <w:rPr>
          <w:rFonts w:ascii="Times New Roman" w:eastAsia="@Arial Unicode MS" w:hAnsi="Times New Roman" w:cs="Times New Roman"/>
          <w:sz w:val="28"/>
          <w:szCs w:val="28"/>
          <w:lang w:eastAsia="ar-SA"/>
        </w:rPr>
      </w:pPr>
      <w:r w:rsidRPr="00434609">
        <w:rPr>
          <w:rFonts w:ascii="Times New Roman" w:eastAsia="@Arial Unicode MS" w:hAnsi="Times New Roman" w:cs="Times New Roman"/>
          <w:sz w:val="28"/>
          <w:szCs w:val="28"/>
          <w:lang w:eastAsia="ar-SA"/>
        </w:rPr>
        <w:t>«Литературное чтение» — осмысленная, творческая духовная деятельность,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На ступени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8E6427" w:rsidRPr="00434609" w:rsidRDefault="008E6427" w:rsidP="00434609">
      <w:pPr>
        <w:suppressAutoHyphens w:val="0"/>
        <w:spacing w:line="360" w:lineRule="auto"/>
        <w:ind w:firstLine="567"/>
        <w:jc w:val="both"/>
        <w:rPr>
          <w:rFonts w:ascii="Times New Roman" w:eastAsia="@Arial Unicode MS" w:hAnsi="Times New Roman" w:cs="Times New Roman"/>
          <w:sz w:val="28"/>
          <w:szCs w:val="28"/>
          <w:lang w:eastAsia="ar-SA"/>
        </w:rPr>
      </w:pPr>
      <w:r w:rsidRPr="00434609">
        <w:rPr>
          <w:rFonts w:ascii="Times New Roman" w:eastAsia="@Arial Unicode MS" w:hAnsi="Times New Roman" w:cs="Times New Roman"/>
          <w:sz w:val="28"/>
          <w:szCs w:val="28"/>
          <w:lang w:eastAsia="ar-SA"/>
        </w:rPr>
        <w:t>Учебный предмет «Литературное чтение» обеспечивает формирование следующих универсальных учебных действий:</w:t>
      </w:r>
    </w:p>
    <w:p w:rsidR="008E6427" w:rsidRPr="00434609" w:rsidRDefault="008E6427" w:rsidP="00163490">
      <w:pPr>
        <w:numPr>
          <w:ilvl w:val="0"/>
          <w:numId w:val="65"/>
        </w:numPr>
        <w:suppressAutoHyphens w:val="0"/>
        <w:spacing w:after="12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формирование навыка чтения вслух и про себя, интереса и потребности чтения;</w:t>
      </w:r>
    </w:p>
    <w:p w:rsidR="008E6427" w:rsidRPr="00434609" w:rsidRDefault="008E6427" w:rsidP="00163490">
      <w:pPr>
        <w:numPr>
          <w:ilvl w:val="0"/>
          <w:numId w:val="65"/>
        </w:numPr>
        <w:suppressAutoHyphens w:val="0"/>
        <w:spacing w:after="12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lastRenderedPageBreak/>
        <w:t>формирование читательского кругозора и приобретение опыта самостоятельной читательской деятельности, умения пользоваться справочным аппаратом учебника, словарями, справочниками, энциклопедиями;</w:t>
      </w:r>
    </w:p>
    <w:p w:rsidR="008E6427" w:rsidRPr="00434609" w:rsidRDefault="008E6427" w:rsidP="00163490">
      <w:pPr>
        <w:numPr>
          <w:ilvl w:val="0"/>
          <w:numId w:val="65"/>
        </w:numPr>
        <w:suppressAutoHyphens w:val="0"/>
        <w:spacing w:after="12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развитие устной и письменной речи, умения участвовать в диалоге, строить монологические высказывания, поставлять и описывать различные объекты и процессы;</w:t>
      </w:r>
    </w:p>
    <w:p w:rsidR="008E6427" w:rsidRPr="00434609" w:rsidRDefault="008E6427" w:rsidP="00163490">
      <w:pPr>
        <w:numPr>
          <w:ilvl w:val="0"/>
          <w:numId w:val="65"/>
        </w:numPr>
        <w:suppressAutoHyphens w:val="0"/>
        <w:spacing w:after="12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формирование коммуникативной инициативы, готовности к сотрудничеству;</w:t>
      </w:r>
    </w:p>
    <w:p w:rsidR="008E6427" w:rsidRPr="00434609" w:rsidRDefault="008E6427" w:rsidP="00163490">
      <w:pPr>
        <w:numPr>
          <w:ilvl w:val="0"/>
          <w:numId w:val="65"/>
        </w:numPr>
        <w:suppressAutoHyphens w:val="0"/>
        <w:spacing w:after="12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формирование эстетического чувства, художественного вкуса, умения анализировать средства выразительности, находить сходство и различие разных жанров, сравнивать искусство с другими видами искусства;</w:t>
      </w:r>
    </w:p>
    <w:p w:rsidR="008E6427" w:rsidRPr="00434609" w:rsidRDefault="008E6427" w:rsidP="00163490">
      <w:pPr>
        <w:numPr>
          <w:ilvl w:val="0"/>
          <w:numId w:val="65"/>
        </w:numPr>
        <w:suppressAutoHyphens w:val="0"/>
        <w:spacing w:after="12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развитие воображения, творческих способностей:</w:t>
      </w:r>
    </w:p>
    <w:p w:rsidR="008E6427" w:rsidRPr="00434609" w:rsidRDefault="008E6427" w:rsidP="00163490">
      <w:pPr>
        <w:numPr>
          <w:ilvl w:val="0"/>
          <w:numId w:val="65"/>
        </w:numPr>
        <w:suppressAutoHyphens w:val="0"/>
        <w:spacing w:after="12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формирование нравственного сознания и чувства, способности оценивать свои мысли, переживания, знания и поступки;</w:t>
      </w:r>
    </w:p>
    <w:p w:rsidR="008E6427" w:rsidRPr="00434609" w:rsidRDefault="008E6427" w:rsidP="00163490">
      <w:pPr>
        <w:numPr>
          <w:ilvl w:val="0"/>
          <w:numId w:val="65"/>
        </w:numPr>
        <w:suppressAutoHyphens w:val="0"/>
        <w:spacing w:after="12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обогащение представлений об окружающем мире.</w:t>
      </w:r>
    </w:p>
    <w:p w:rsidR="008E6427" w:rsidRPr="00434609" w:rsidRDefault="008E6427" w:rsidP="00434609">
      <w:pPr>
        <w:suppressAutoHyphens w:val="0"/>
        <w:spacing w:line="360" w:lineRule="auto"/>
        <w:ind w:firstLine="567"/>
        <w:jc w:val="both"/>
        <w:rPr>
          <w:rFonts w:ascii="Times New Roman" w:eastAsia="@Arial Unicode MS" w:hAnsi="Times New Roman" w:cs="Times New Roman"/>
          <w:sz w:val="28"/>
          <w:szCs w:val="28"/>
          <w:lang w:eastAsia="ar-SA"/>
        </w:rPr>
      </w:pPr>
      <w:r w:rsidRPr="00434609">
        <w:rPr>
          <w:rFonts w:ascii="Times New Roman" w:eastAsia="@Arial Unicode MS" w:hAnsi="Times New Roman" w:cs="Times New Roman"/>
          <w:b/>
          <w:bCs/>
          <w:sz w:val="28"/>
          <w:szCs w:val="28"/>
          <w:lang w:eastAsia="ar-SA"/>
        </w:rPr>
        <w:t>«Иностранный язык»</w:t>
      </w:r>
      <w:r w:rsidRPr="00434609">
        <w:rPr>
          <w:rFonts w:ascii="Times New Roman" w:eastAsia="@Arial Unicode MS" w:hAnsi="Times New Roman" w:cs="Times New Roman"/>
          <w:sz w:val="28"/>
          <w:szCs w:val="28"/>
          <w:lang w:eastAsia="ar-SA"/>
        </w:rPr>
        <w:t>. Содержание обучения иностранному языку ориентировано на развитие мотивации учеников к изучению иностранного языка и на формирование умений во всех видах иноязычной речевой деятельности, развития общих учебных умений и навыков, получение учащимися опыта учебной, познавательной, коммуникативной, практической и творческой деятельности.</w:t>
      </w:r>
    </w:p>
    <w:p w:rsidR="008E6427" w:rsidRPr="00434609" w:rsidRDefault="008E6427" w:rsidP="00434609">
      <w:pPr>
        <w:suppressAutoHyphens w:val="0"/>
        <w:spacing w:line="360" w:lineRule="auto"/>
        <w:ind w:firstLine="567"/>
        <w:jc w:val="both"/>
        <w:rPr>
          <w:rFonts w:ascii="Times New Roman" w:eastAsia="@Arial Unicode MS" w:hAnsi="Times New Roman" w:cs="Times New Roman"/>
          <w:sz w:val="28"/>
          <w:szCs w:val="28"/>
          <w:lang w:eastAsia="ar-SA"/>
        </w:rPr>
      </w:pPr>
      <w:r w:rsidRPr="00434609">
        <w:rPr>
          <w:rFonts w:ascii="Times New Roman" w:eastAsia="@Arial Unicode MS" w:hAnsi="Times New Roman" w:cs="Times New Roman"/>
          <w:sz w:val="28"/>
          <w:szCs w:val="28"/>
          <w:lang w:eastAsia="ar-SA"/>
        </w:rPr>
        <w:tab/>
        <w:t>Изучение «иностранного языка» способствует:</w:t>
      </w:r>
    </w:p>
    <w:p w:rsidR="008E6427" w:rsidRPr="00434609" w:rsidRDefault="008E6427" w:rsidP="00434609">
      <w:pPr>
        <w:numPr>
          <w:ilvl w:val="0"/>
          <w:numId w:val="7"/>
        </w:numPr>
        <w:tabs>
          <w:tab w:val="clear" w:pos="1165"/>
          <w:tab w:val="num" w:pos="0"/>
        </w:tabs>
        <w:suppressAutoHyphens w:val="0"/>
        <w:spacing w:after="0" w:line="360" w:lineRule="auto"/>
        <w:ind w:left="0" w:firstLine="567"/>
        <w:jc w:val="both"/>
        <w:rPr>
          <w:rFonts w:ascii="Times New Roman" w:eastAsia="@Arial Unicode MS" w:hAnsi="Times New Roman" w:cs="Times New Roman"/>
          <w:sz w:val="28"/>
          <w:szCs w:val="28"/>
          <w:lang w:eastAsia="ar-SA"/>
        </w:rPr>
      </w:pPr>
      <w:r w:rsidRPr="00434609">
        <w:rPr>
          <w:rFonts w:ascii="Times New Roman" w:eastAsia="@Arial Unicode MS" w:hAnsi="Times New Roman" w:cs="Times New Roman"/>
          <w:sz w:val="28"/>
          <w:szCs w:val="28"/>
          <w:lang w:eastAsia="ar-SA"/>
        </w:rPr>
        <w:t>формированию умения общаться на иностранном языке с учетом речевых возможностей и потребностей младших школьников; элементарных коммуникативных умений в говорении, аудировании, чтении и письме;</w:t>
      </w:r>
    </w:p>
    <w:p w:rsidR="008E6427" w:rsidRPr="00434609" w:rsidRDefault="008E6427" w:rsidP="00434609">
      <w:pPr>
        <w:numPr>
          <w:ilvl w:val="0"/>
          <w:numId w:val="7"/>
        </w:numPr>
        <w:tabs>
          <w:tab w:val="clear" w:pos="1165"/>
          <w:tab w:val="num" w:pos="0"/>
        </w:tabs>
        <w:suppressAutoHyphens w:val="0"/>
        <w:spacing w:after="0" w:line="360" w:lineRule="auto"/>
        <w:ind w:left="0" w:firstLine="567"/>
        <w:jc w:val="both"/>
        <w:rPr>
          <w:rFonts w:ascii="Times New Roman" w:eastAsia="@Arial Unicode MS" w:hAnsi="Times New Roman" w:cs="Times New Roman"/>
          <w:sz w:val="28"/>
          <w:szCs w:val="28"/>
          <w:lang w:eastAsia="ar-SA"/>
        </w:rPr>
      </w:pPr>
      <w:r w:rsidRPr="00434609">
        <w:rPr>
          <w:rFonts w:ascii="Times New Roman" w:eastAsia="@Arial Unicode MS" w:hAnsi="Times New Roman" w:cs="Times New Roman"/>
          <w:sz w:val="28"/>
          <w:szCs w:val="28"/>
          <w:lang w:eastAsia="ar-SA"/>
        </w:rPr>
        <w:lastRenderedPageBreak/>
        <w:t>развитию личности речевых способностей, внимания, памяти и воображения младшего школьника; мотивации  к дальнейшему овладению иностранным языком;</w:t>
      </w:r>
    </w:p>
    <w:p w:rsidR="008E6427" w:rsidRPr="00434609" w:rsidRDefault="008E6427" w:rsidP="00434609">
      <w:pPr>
        <w:numPr>
          <w:ilvl w:val="0"/>
          <w:numId w:val="7"/>
        </w:numPr>
        <w:tabs>
          <w:tab w:val="clear" w:pos="1165"/>
          <w:tab w:val="num" w:pos="0"/>
        </w:tabs>
        <w:suppressAutoHyphens w:val="0"/>
        <w:spacing w:after="0" w:line="360" w:lineRule="auto"/>
        <w:ind w:left="0" w:firstLine="567"/>
        <w:jc w:val="both"/>
        <w:rPr>
          <w:rFonts w:ascii="Times New Roman" w:eastAsia="@Arial Unicode MS" w:hAnsi="Times New Roman" w:cs="Times New Roman"/>
          <w:sz w:val="28"/>
          <w:szCs w:val="28"/>
          <w:lang w:eastAsia="ar-SA"/>
        </w:rPr>
      </w:pPr>
      <w:r w:rsidRPr="00434609">
        <w:rPr>
          <w:rFonts w:ascii="Times New Roman" w:eastAsia="@Arial Unicode MS" w:hAnsi="Times New Roman" w:cs="Times New Roman"/>
          <w:sz w:val="28"/>
          <w:szCs w:val="28"/>
          <w:lang w:eastAsia="ar-SA"/>
        </w:rPr>
        <w:t>обеспечению коммуникативно-психологической адаптации младших школьников к новому языковому миру для преодоления в дальнейшем психологического барьера в использовании иностранного языка как средства общения;</w:t>
      </w:r>
    </w:p>
    <w:p w:rsidR="008E6427" w:rsidRPr="00434609" w:rsidRDefault="008E6427" w:rsidP="00434609">
      <w:pPr>
        <w:numPr>
          <w:ilvl w:val="0"/>
          <w:numId w:val="7"/>
        </w:numPr>
        <w:tabs>
          <w:tab w:val="clear" w:pos="1165"/>
          <w:tab w:val="num" w:pos="0"/>
        </w:tabs>
        <w:suppressAutoHyphens w:val="0"/>
        <w:spacing w:after="0" w:line="360" w:lineRule="auto"/>
        <w:ind w:left="0" w:firstLine="567"/>
        <w:jc w:val="both"/>
        <w:rPr>
          <w:rFonts w:ascii="Times New Roman" w:eastAsia="@Arial Unicode MS" w:hAnsi="Times New Roman" w:cs="Times New Roman"/>
          <w:sz w:val="28"/>
          <w:szCs w:val="28"/>
          <w:lang w:eastAsia="ar-SA"/>
        </w:rPr>
      </w:pPr>
      <w:r w:rsidRPr="00434609">
        <w:rPr>
          <w:rFonts w:ascii="Times New Roman" w:eastAsia="@Arial Unicode MS" w:hAnsi="Times New Roman" w:cs="Times New Roman"/>
          <w:sz w:val="28"/>
          <w:szCs w:val="28"/>
          <w:lang w:eastAsia="ar-SA"/>
        </w:rPr>
        <w:t>освоению элементарных лингвистических представлений, доступных младшим школьникам и необходимых для овладения устной и письменной речью на иностранном языке;</w:t>
      </w:r>
    </w:p>
    <w:p w:rsidR="008E6427" w:rsidRPr="00434609" w:rsidRDefault="008E6427" w:rsidP="00434609">
      <w:pPr>
        <w:numPr>
          <w:ilvl w:val="0"/>
          <w:numId w:val="7"/>
        </w:numPr>
        <w:tabs>
          <w:tab w:val="clear" w:pos="1165"/>
          <w:tab w:val="num" w:pos="0"/>
        </w:tabs>
        <w:suppressAutoHyphens w:val="0"/>
        <w:spacing w:after="0" w:line="360" w:lineRule="auto"/>
        <w:ind w:left="0" w:firstLine="567"/>
        <w:jc w:val="both"/>
        <w:rPr>
          <w:rFonts w:ascii="Times New Roman" w:eastAsia="@Arial Unicode MS" w:hAnsi="Times New Roman" w:cs="Times New Roman"/>
          <w:sz w:val="28"/>
          <w:szCs w:val="28"/>
          <w:lang w:eastAsia="ar-SA"/>
        </w:rPr>
      </w:pPr>
      <w:r w:rsidRPr="00434609">
        <w:rPr>
          <w:rFonts w:ascii="Times New Roman" w:eastAsia="@Arial Unicode MS" w:hAnsi="Times New Roman" w:cs="Times New Roman"/>
          <w:sz w:val="28"/>
          <w:szCs w:val="28"/>
          <w:lang w:eastAsia="ar-SA"/>
        </w:rPr>
        <w:t>приобщение детей к новому социальному опыту с использованием иностранного языка, знакомство младших школьников с миром зарубежных сверстников, с зарубежным детским фольклором и доступными образцами художественной литературы; воспитание дружелюбного отношения к представителям других стран;</w:t>
      </w:r>
    </w:p>
    <w:p w:rsidR="008E6427" w:rsidRPr="00434609" w:rsidRDefault="008E6427" w:rsidP="00434609">
      <w:pPr>
        <w:numPr>
          <w:ilvl w:val="0"/>
          <w:numId w:val="7"/>
        </w:numPr>
        <w:tabs>
          <w:tab w:val="clear" w:pos="1165"/>
          <w:tab w:val="num" w:pos="0"/>
        </w:tabs>
        <w:suppressAutoHyphens w:val="0"/>
        <w:spacing w:after="0" w:line="360" w:lineRule="auto"/>
        <w:ind w:left="0" w:firstLine="567"/>
        <w:jc w:val="both"/>
        <w:rPr>
          <w:rFonts w:ascii="Times New Roman" w:eastAsia="@Arial Unicode MS" w:hAnsi="Times New Roman" w:cs="Times New Roman"/>
          <w:sz w:val="28"/>
          <w:szCs w:val="28"/>
          <w:lang w:eastAsia="ar-SA"/>
        </w:rPr>
      </w:pPr>
      <w:r w:rsidRPr="00434609">
        <w:rPr>
          <w:rFonts w:ascii="Times New Roman" w:eastAsia="@Arial Unicode MS" w:hAnsi="Times New Roman" w:cs="Times New Roman"/>
          <w:sz w:val="28"/>
          <w:szCs w:val="28"/>
          <w:lang w:eastAsia="ar-SA"/>
        </w:rPr>
        <w:t>формирование речевых, интеллектуальных и познавательных способностей младших школьников, а также их общеучебных умений.</w:t>
      </w:r>
    </w:p>
    <w:p w:rsidR="008E6427" w:rsidRPr="00434609" w:rsidRDefault="008E6427" w:rsidP="00434609">
      <w:pPr>
        <w:suppressAutoHyphens w:val="0"/>
        <w:spacing w:after="120" w:line="360" w:lineRule="auto"/>
        <w:ind w:firstLine="567"/>
        <w:jc w:val="both"/>
        <w:rPr>
          <w:rFonts w:ascii="Times New Roman" w:eastAsia="@Arial Unicode MS" w:hAnsi="Times New Roman" w:cs="Times New Roman"/>
          <w:sz w:val="28"/>
          <w:szCs w:val="28"/>
          <w:lang w:eastAsia="ar-SA"/>
        </w:rPr>
      </w:pPr>
      <w:r w:rsidRPr="00434609">
        <w:rPr>
          <w:rFonts w:ascii="Times New Roman" w:eastAsia="@Arial Unicode MS" w:hAnsi="Times New Roman" w:cs="Times New Roman"/>
          <w:b/>
          <w:bCs/>
          <w:sz w:val="28"/>
          <w:szCs w:val="28"/>
          <w:lang w:eastAsia="ar-SA"/>
        </w:rPr>
        <w:t>«Математика».</w:t>
      </w:r>
      <w:r w:rsidRPr="00434609">
        <w:rPr>
          <w:rFonts w:ascii="Times New Roman" w:eastAsia="@Arial Unicode MS" w:hAnsi="Times New Roman" w:cs="Times New Roman"/>
          <w:sz w:val="28"/>
          <w:szCs w:val="28"/>
          <w:lang w:eastAsia="ar-SA"/>
        </w:rPr>
        <w:t xml:space="preserve"> На ступени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 </w:t>
      </w:r>
    </w:p>
    <w:p w:rsidR="008E6427" w:rsidRPr="00434609" w:rsidRDefault="008E6427" w:rsidP="00434609">
      <w:pPr>
        <w:suppressAutoHyphens w:val="0"/>
        <w:spacing w:after="120"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Учащиеся учатся сотрудничать при выполнении заданий в паре и в группе (проектная деятельность); контролировать свою и чужую деятельность, осуществлять пошаговый и итоговый контроль, используя разнообразные приёмы, моделировать условия задач, планировать собственную вычислительную деятельность, решение задачи, участие в проектной деятельности; выявлять зависимости между величинами, устанавливать аналогии и использовать наблюдения при вычислениях и решении текстовых задач; ориентироваться в житейских ситуациях, связанных с покупками, измерением величин, планированием маршрута оцениванием временных и денежных затрат.</w:t>
      </w:r>
    </w:p>
    <w:p w:rsidR="008E6427" w:rsidRPr="00434609" w:rsidRDefault="008E6427" w:rsidP="00434609">
      <w:pPr>
        <w:suppressAutoHyphens w:val="0"/>
        <w:spacing w:line="360" w:lineRule="auto"/>
        <w:ind w:firstLine="567"/>
        <w:jc w:val="both"/>
        <w:rPr>
          <w:rFonts w:ascii="Times New Roman" w:eastAsia="@Arial Unicode MS" w:hAnsi="Times New Roman" w:cs="Times New Roman"/>
          <w:sz w:val="28"/>
          <w:szCs w:val="28"/>
          <w:lang w:eastAsia="ar-SA"/>
        </w:rPr>
      </w:pPr>
      <w:r w:rsidRPr="00434609">
        <w:rPr>
          <w:rFonts w:ascii="Times New Roman" w:eastAsia="@Arial Unicode MS" w:hAnsi="Times New Roman" w:cs="Times New Roman"/>
          <w:b/>
          <w:bCs/>
          <w:sz w:val="28"/>
          <w:szCs w:val="28"/>
          <w:lang w:eastAsia="ar-SA"/>
        </w:rPr>
        <w:lastRenderedPageBreak/>
        <w:t>«Окружающий мир».</w:t>
      </w:r>
      <w:r w:rsidRPr="00434609">
        <w:rPr>
          <w:rFonts w:ascii="Times New Roman" w:eastAsia="@Arial Unicode MS" w:hAnsi="Times New Roman" w:cs="Times New Roman"/>
          <w:sz w:val="28"/>
          <w:szCs w:val="28"/>
          <w:lang w:eastAsia="ar-SA"/>
        </w:rPr>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гражданственности.</w:t>
      </w:r>
    </w:p>
    <w:p w:rsidR="008E6427" w:rsidRPr="00434609" w:rsidRDefault="008E6427" w:rsidP="00434609">
      <w:pPr>
        <w:suppressAutoHyphens w:val="0"/>
        <w:spacing w:line="360" w:lineRule="auto"/>
        <w:ind w:firstLine="567"/>
        <w:jc w:val="both"/>
        <w:rPr>
          <w:rFonts w:ascii="Times New Roman" w:eastAsia="@Arial Unicode MS" w:hAnsi="Times New Roman" w:cs="Times New Roman"/>
          <w:sz w:val="28"/>
          <w:szCs w:val="28"/>
          <w:lang w:eastAsia="ar-SA"/>
        </w:rPr>
      </w:pPr>
      <w:r w:rsidRPr="00434609">
        <w:rPr>
          <w:rFonts w:ascii="Times New Roman" w:eastAsia="@Arial Unicode MS" w:hAnsi="Times New Roman" w:cs="Times New Roman"/>
          <w:sz w:val="28"/>
          <w:szCs w:val="28"/>
          <w:lang w:eastAsia="ar-SA"/>
        </w:rPr>
        <w:t>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w:t>
      </w:r>
    </w:p>
    <w:p w:rsidR="008E6427" w:rsidRPr="00434609" w:rsidRDefault="008E6427" w:rsidP="00163490">
      <w:pPr>
        <w:numPr>
          <w:ilvl w:val="0"/>
          <w:numId w:val="66"/>
        </w:numPr>
        <w:suppressAutoHyphens w:val="0"/>
        <w:spacing w:after="0" w:line="360" w:lineRule="auto"/>
        <w:ind w:left="0" w:firstLine="567"/>
        <w:jc w:val="both"/>
        <w:rPr>
          <w:rFonts w:ascii="Times New Roman" w:eastAsia="@Arial Unicode MS" w:hAnsi="Times New Roman" w:cs="Times New Roman"/>
          <w:sz w:val="28"/>
          <w:szCs w:val="28"/>
          <w:lang w:eastAsia="ar-SA"/>
        </w:rPr>
      </w:pPr>
      <w:r w:rsidRPr="00434609">
        <w:rPr>
          <w:rFonts w:ascii="Times New Roman" w:eastAsia="@Arial Unicode MS" w:hAnsi="Times New Roman" w:cs="Times New Roman"/>
          <w:sz w:val="28"/>
          <w:szCs w:val="28"/>
          <w:lang w:eastAsia="ar-SA"/>
        </w:rPr>
        <w:t xml:space="preserve">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w:t>
      </w:r>
    </w:p>
    <w:p w:rsidR="008E6427" w:rsidRPr="00434609" w:rsidRDefault="008E6427" w:rsidP="00163490">
      <w:pPr>
        <w:numPr>
          <w:ilvl w:val="0"/>
          <w:numId w:val="66"/>
        </w:numPr>
        <w:suppressAutoHyphens w:val="0"/>
        <w:spacing w:after="0" w:line="360" w:lineRule="auto"/>
        <w:ind w:left="0" w:firstLine="567"/>
        <w:jc w:val="both"/>
        <w:rPr>
          <w:rFonts w:ascii="Times New Roman" w:eastAsia="@Arial Unicode MS" w:hAnsi="Times New Roman" w:cs="Times New Roman"/>
          <w:sz w:val="28"/>
          <w:szCs w:val="28"/>
          <w:lang w:eastAsia="ar-SA"/>
        </w:rPr>
      </w:pPr>
      <w:r w:rsidRPr="00434609">
        <w:rPr>
          <w:rFonts w:ascii="Times New Roman" w:eastAsia="@Arial Unicode MS" w:hAnsi="Times New Roman" w:cs="Times New Roman"/>
          <w:sz w:val="28"/>
          <w:szCs w:val="28"/>
          <w:lang w:eastAsia="ar-SA"/>
        </w:rPr>
        <w:t>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фиксировать в информационной среде элементы истории семьи, своего региона;</w:t>
      </w:r>
    </w:p>
    <w:p w:rsidR="008E6427" w:rsidRPr="00434609" w:rsidRDefault="008E6427" w:rsidP="00163490">
      <w:pPr>
        <w:numPr>
          <w:ilvl w:val="0"/>
          <w:numId w:val="66"/>
        </w:numPr>
        <w:suppressAutoHyphens w:val="0"/>
        <w:spacing w:after="0" w:line="360" w:lineRule="auto"/>
        <w:ind w:left="0" w:firstLine="567"/>
        <w:jc w:val="both"/>
        <w:rPr>
          <w:rFonts w:ascii="Times New Roman" w:eastAsia="@Arial Unicode MS" w:hAnsi="Times New Roman" w:cs="Times New Roman"/>
          <w:sz w:val="28"/>
          <w:szCs w:val="28"/>
          <w:lang w:eastAsia="ar-SA"/>
        </w:rPr>
      </w:pPr>
      <w:r w:rsidRPr="00434609">
        <w:rPr>
          <w:rFonts w:ascii="Times New Roman" w:eastAsia="@Arial Unicode MS" w:hAnsi="Times New Roman" w:cs="Times New Roman"/>
          <w:sz w:val="28"/>
          <w:szCs w:val="28"/>
          <w:lang w:eastAsia="ar-SA"/>
        </w:rPr>
        <w:t>формирование основ экологического сознания, грамотности и культуры учащихся, освоение элементарных норм адекватного природосообразного поведения;</w:t>
      </w:r>
    </w:p>
    <w:p w:rsidR="008E6427" w:rsidRPr="00434609" w:rsidRDefault="008E6427" w:rsidP="00163490">
      <w:pPr>
        <w:numPr>
          <w:ilvl w:val="0"/>
          <w:numId w:val="66"/>
        </w:numPr>
        <w:suppressAutoHyphens w:val="0"/>
        <w:spacing w:after="0" w:line="360" w:lineRule="auto"/>
        <w:ind w:left="0" w:firstLine="567"/>
        <w:jc w:val="both"/>
        <w:rPr>
          <w:rFonts w:ascii="Times New Roman" w:eastAsia="@Arial Unicode MS" w:hAnsi="Times New Roman" w:cs="Times New Roman"/>
          <w:sz w:val="28"/>
          <w:szCs w:val="28"/>
          <w:lang w:eastAsia="ar-SA"/>
        </w:rPr>
      </w:pPr>
      <w:r w:rsidRPr="00434609">
        <w:rPr>
          <w:rFonts w:ascii="Times New Roman" w:eastAsia="@Arial Unicode MS" w:hAnsi="Times New Roman" w:cs="Times New Roman"/>
          <w:sz w:val="28"/>
          <w:szCs w:val="28"/>
          <w:lang w:eastAsia="ar-SA"/>
        </w:rPr>
        <w:t>развитие морально-этического сознания — норм и правил взаимоотношений человека с другими людьми, социальными группами и сообществами.</w:t>
      </w:r>
    </w:p>
    <w:p w:rsidR="008E6427" w:rsidRPr="00434609" w:rsidRDefault="008E6427" w:rsidP="00434609">
      <w:pPr>
        <w:suppressAutoHyphens w:val="0"/>
        <w:spacing w:line="360" w:lineRule="auto"/>
        <w:ind w:firstLine="567"/>
        <w:jc w:val="both"/>
        <w:rPr>
          <w:rFonts w:ascii="Times New Roman" w:eastAsia="@Arial Unicode MS" w:hAnsi="Times New Roman" w:cs="Times New Roman"/>
          <w:sz w:val="28"/>
          <w:szCs w:val="28"/>
          <w:lang w:eastAsia="ar-SA"/>
        </w:rPr>
      </w:pPr>
      <w:r w:rsidRPr="00434609">
        <w:rPr>
          <w:rFonts w:ascii="Times New Roman" w:eastAsia="@Arial Unicode MS" w:hAnsi="Times New Roman" w:cs="Times New Roman"/>
          <w:sz w:val="28"/>
          <w:szCs w:val="28"/>
          <w:lang w:eastAsia="ar-SA"/>
        </w:rPr>
        <w:t>В 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8E6427" w:rsidRPr="00434609" w:rsidRDefault="008E6427" w:rsidP="00434609">
      <w:pPr>
        <w:suppressAutoHyphens w:val="0"/>
        <w:spacing w:after="120" w:line="360" w:lineRule="auto"/>
        <w:ind w:firstLine="567"/>
        <w:jc w:val="both"/>
        <w:rPr>
          <w:rFonts w:ascii="Times New Roman" w:eastAsia="@Arial Unicode MS" w:hAnsi="Times New Roman" w:cs="Times New Roman"/>
          <w:sz w:val="28"/>
          <w:szCs w:val="28"/>
          <w:lang w:eastAsia="ar-SA"/>
        </w:rPr>
      </w:pPr>
      <w:r w:rsidRPr="00434609">
        <w:rPr>
          <w:rFonts w:ascii="Times New Roman" w:eastAsia="@Arial Unicode MS" w:hAnsi="Times New Roman" w:cs="Times New Roman"/>
          <w:sz w:val="28"/>
          <w:szCs w:val="28"/>
          <w:lang w:eastAsia="ar-SA"/>
        </w:rPr>
        <w:lastRenderedPageBreak/>
        <w:t>Изучение предмета «Окружающий мир» способствует формированию общепознавательных универсальных учебных действий:</w:t>
      </w:r>
    </w:p>
    <w:p w:rsidR="008E6427" w:rsidRPr="00434609" w:rsidRDefault="008E6427" w:rsidP="00163490">
      <w:pPr>
        <w:numPr>
          <w:ilvl w:val="0"/>
          <w:numId w:val="68"/>
        </w:numPr>
        <w:suppressAutoHyphens w:val="0"/>
        <w:spacing w:after="0" w:line="360" w:lineRule="auto"/>
        <w:ind w:left="0" w:firstLine="567"/>
        <w:jc w:val="both"/>
        <w:rPr>
          <w:rFonts w:ascii="Times New Roman" w:eastAsia="@Arial Unicode MS" w:hAnsi="Times New Roman" w:cs="Times New Roman"/>
          <w:sz w:val="28"/>
          <w:szCs w:val="28"/>
          <w:lang w:eastAsia="ar-SA"/>
        </w:rPr>
      </w:pPr>
      <w:r w:rsidRPr="00434609">
        <w:rPr>
          <w:rFonts w:ascii="Times New Roman" w:eastAsia="@Arial Unicode MS" w:hAnsi="Times New Roman" w:cs="Times New Roman"/>
          <w:sz w:val="28"/>
          <w:szCs w:val="28"/>
          <w:lang w:eastAsia="ar-SA"/>
        </w:rPr>
        <w:t>овладению начальными формами исследовательской деятельности, включая умения поиска и работы с информацией;</w:t>
      </w:r>
    </w:p>
    <w:p w:rsidR="008E6427" w:rsidRPr="00434609" w:rsidRDefault="008E6427" w:rsidP="00163490">
      <w:pPr>
        <w:numPr>
          <w:ilvl w:val="0"/>
          <w:numId w:val="68"/>
        </w:numPr>
        <w:suppressAutoHyphens w:val="0"/>
        <w:spacing w:after="0" w:line="360" w:lineRule="auto"/>
        <w:ind w:left="0" w:firstLine="567"/>
        <w:jc w:val="both"/>
        <w:rPr>
          <w:rFonts w:ascii="Times New Roman" w:eastAsia="@Arial Unicode MS" w:hAnsi="Times New Roman" w:cs="Times New Roman"/>
          <w:sz w:val="28"/>
          <w:szCs w:val="28"/>
          <w:lang w:eastAsia="ar-SA"/>
        </w:rPr>
      </w:pPr>
      <w:r w:rsidRPr="00434609">
        <w:rPr>
          <w:rFonts w:ascii="Times New Roman" w:eastAsia="@Arial Unicode MS" w:hAnsi="Times New Roman" w:cs="Times New Roman"/>
          <w:sz w:val="28"/>
          <w:szCs w:val="28"/>
          <w:lang w:eastAsia="ar-SA"/>
        </w:rPr>
        <w:t>формированию действий замещения и моделирования (использования готовых моделей для объяснения явлений или выявления свойств объектов и создания моделей);</w:t>
      </w:r>
    </w:p>
    <w:p w:rsidR="008E6427" w:rsidRPr="00434609" w:rsidRDefault="008E6427" w:rsidP="00163490">
      <w:pPr>
        <w:numPr>
          <w:ilvl w:val="0"/>
          <w:numId w:val="68"/>
        </w:numPr>
        <w:suppressAutoHyphens w:val="0"/>
        <w:spacing w:after="0" w:line="360" w:lineRule="auto"/>
        <w:ind w:left="0" w:firstLine="567"/>
        <w:jc w:val="both"/>
        <w:rPr>
          <w:rFonts w:ascii="Times New Roman" w:eastAsia="@Arial Unicode MS" w:hAnsi="Times New Roman" w:cs="Times New Roman"/>
          <w:sz w:val="28"/>
          <w:szCs w:val="28"/>
          <w:lang w:eastAsia="ar-SA"/>
        </w:rPr>
      </w:pPr>
      <w:r w:rsidRPr="00434609">
        <w:rPr>
          <w:rFonts w:ascii="Times New Roman" w:eastAsia="@Arial Unicode MS" w:hAnsi="Times New Roman" w:cs="Times New Roman"/>
          <w:sz w:val="28"/>
          <w:szCs w:val="28"/>
          <w:lang w:eastAsia="ar-SA"/>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8E6427" w:rsidRPr="00434609" w:rsidRDefault="008E6427" w:rsidP="00434609">
      <w:pPr>
        <w:suppressAutoHyphens w:val="0"/>
        <w:spacing w:line="360" w:lineRule="auto"/>
        <w:ind w:firstLine="567"/>
        <w:jc w:val="both"/>
        <w:rPr>
          <w:rFonts w:ascii="Times New Roman" w:eastAsia="@Arial Unicode MS" w:hAnsi="Times New Roman" w:cs="Times New Roman"/>
          <w:sz w:val="28"/>
          <w:szCs w:val="28"/>
          <w:lang w:eastAsia="ar-SA"/>
        </w:rPr>
      </w:pPr>
      <w:r w:rsidRPr="00434609">
        <w:rPr>
          <w:rFonts w:ascii="Times New Roman" w:eastAsia="@Arial Unicode MS" w:hAnsi="Times New Roman" w:cs="Times New Roman"/>
          <w:b/>
          <w:bCs/>
          <w:sz w:val="28"/>
          <w:szCs w:val="28"/>
          <w:lang w:eastAsia="ar-SA"/>
        </w:rPr>
        <w:t>«Музыка».</w:t>
      </w:r>
      <w:r w:rsidRPr="00434609">
        <w:rPr>
          <w:rFonts w:ascii="Times New Roman" w:eastAsia="@Arial Unicode MS" w:hAnsi="Times New Roman" w:cs="Times New Roman"/>
          <w:sz w:val="28"/>
          <w:szCs w:val="28"/>
          <w:lang w:eastAsia="ar-SA"/>
        </w:rPr>
        <w:t xml:space="preserve"> Этот предмет обеспечивает формирование личностных, коммуникативных, познавательных действий. На основе освоения обучающимися мира музыкального искусства в сфере личностных действий будут сформированы эстетические и ценностно</w:t>
      </w:r>
      <w:r w:rsidRPr="00434609">
        <w:rPr>
          <w:rFonts w:ascii="Times New Roman" w:eastAsia="@Arial Unicode MS" w:hAnsi="Times New Roman" w:cs="Times New Roman"/>
          <w:sz w:val="28"/>
          <w:szCs w:val="28"/>
          <w:lang w:eastAsia="ar-SA"/>
        </w:rPr>
        <w:noBreakHyphen/>
        <w:t>смысловые ориентации учащихся, создающие основу для формирования позитивной 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8E6427" w:rsidRPr="00434609" w:rsidRDefault="008E6427" w:rsidP="00434609">
      <w:pPr>
        <w:suppressAutoHyphens w:val="0"/>
        <w:spacing w:line="360" w:lineRule="auto"/>
        <w:ind w:firstLine="567"/>
        <w:jc w:val="both"/>
        <w:rPr>
          <w:rFonts w:ascii="Times New Roman" w:eastAsia="@Arial Unicode MS" w:hAnsi="Times New Roman" w:cs="Times New Roman"/>
          <w:sz w:val="28"/>
          <w:szCs w:val="28"/>
          <w:lang w:eastAsia="ar-SA"/>
        </w:rPr>
      </w:pPr>
      <w:r w:rsidRPr="00434609">
        <w:rPr>
          <w:rFonts w:ascii="Times New Roman" w:eastAsia="@Arial Unicode MS" w:hAnsi="Times New Roman" w:cs="Times New Roman"/>
          <w:sz w:val="28"/>
          <w:szCs w:val="28"/>
          <w:lang w:eastAsia="ar-SA"/>
        </w:rPr>
        <w:t>Будут сформированы коммуникативные универсальные учебные действия на основе развития эмпатии и умения выявлять выраженные в музыке настроения и чувства и передавать свои чувства и эмоции на основе творческого самовыражения.</w:t>
      </w:r>
    </w:p>
    <w:p w:rsidR="008E6427" w:rsidRPr="00434609" w:rsidRDefault="008E6427" w:rsidP="00434609">
      <w:pPr>
        <w:suppressAutoHyphens w:val="0"/>
        <w:spacing w:line="360" w:lineRule="auto"/>
        <w:ind w:firstLine="567"/>
        <w:jc w:val="both"/>
        <w:rPr>
          <w:rFonts w:ascii="Times New Roman" w:eastAsia="@Arial Unicode MS" w:hAnsi="Times New Roman" w:cs="Times New Roman"/>
          <w:sz w:val="28"/>
          <w:szCs w:val="28"/>
          <w:lang w:eastAsia="ar-SA"/>
        </w:rPr>
      </w:pPr>
      <w:r w:rsidRPr="00434609">
        <w:rPr>
          <w:rFonts w:ascii="Times New Roman" w:eastAsia="@Arial Unicode MS" w:hAnsi="Times New Roman" w:cs="Times New Roman"/>
          <w:b/>
          <w:bCs/>
          <w:sz w:val="28"/>
          <w:szCs w:val="28"/>
          <w:lang w:eastAsia="ar-SA"/>
        </w:rPr>
        <w:t>«Изобразительное искусство».</w:t>
      </w:r>
      <w:r w:rsidRPr="00434609">
        <w:rPr>
          <w:rFonts w:ascii="Times New Roman" w:eastAsia="@Arial Unicode MS" w:hAnsi="Times New Roman" w:cs="Times New Roman"/>
          <w:sz w:val="28"/>
          <w:szCs w:val="28"/>
          <w:lang w:eastAsia="ar-SA"/>
        </w:rPr>
        <w:t xml:space="preserve"> Развивающий потенциал этого предмета связан с формированием личностных, познавательных, регулятивных действий.</w:t>
      </w:r>
    </w:p>
    <w:p w:rsidR="008E6427" w:rsidRPr="00434609" w:rsidRDefault="008E6427" w:rsidP="00434609">
      <w:pPr>
        <w:suppressAutoHyphens w:val="0"/>
        <w:spacing w:line="360" w:lineRule="auto"/>
        <w:ind w:firstLine="567"/>
        <w:jc w:val="both"/>
        <w:rPr>
          <w:rFonts w:ascii="Times New Roman" w:eastAsia="@Arial Unicode MS" w:hAnsi="Times New Roman" w:cs="Times New Roman"/>
          <w:sz w:val="28"/>
          <w:szCs w:val="28"/>
          <w:lang w:eastAsia="ar-SA"/>
        </w:rPr>
      </w:pPr>
      <w:r w:rsidRPr="00434609">
        <w:rPr>
          <w:rFonts w:ascii="Times New Roman" w:eastAsia="@Arial Unicode MS" w:hAnsi="Times New Roman" w:cs="Times New Roman"/>
          <w:sz w:val="28"/>
          <w:szCs w:val="28"/>
          <w:lang w:eastAsia="ar-SA"/>
        </w:rPr>
        <w:lastRenderedPageBreak/>
        <w:t xml:space="preserve">Моделирующий характер изобразительной деятельности создаёт условия для формирования общеучебных действий, замещения и моделирования в продуктивной деятельности учащихся явлений и объектов природного и социокультурного мира.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 </w:t>
      </w:r>
    </w:p>
    <w:p w:rsidR="008E6427" w:rsidRPr="00434609" w:rsidRDefault="008E6427" w:rsidP="00434609">
      <w:pPr>
        <w:suppressAutoHyphens w:val="0"/>
        <w:spacing w:line="360" w:lineRule="auto"/>
        <w:ind w:firstLine="567"/>
        <w:jc w:val="both"/>
        <w:rPr>
          <w:rFonts w:ascii="Times New Roman" w:eastAsia="@Arial Unicode MS" w:hAnsi="Times New Roman" w:cs="Times New Roman"/>
          <w:sz w:val="28"/>
          <w:szCs w:val="28"/>
          <w:lang w:eastAsia="ar-SA"/>
        </w:rPr>
      </w:pPr>
      <w:r w:rsidRPr="00434609">
        <w:rPr>
          <w:rFonts w:ascii="Times New Roman" w:eastAsia="@Arial Unicode MS" w:hAnsi="Times New Roman" w:cs="Times New Roman"/>
          <w:sz w:val="28"/>
          <w:szCs w:val="28"/>
          <w:lang w:eastAsia="ar-SA"/>
        </w:rPr>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 способствуют развитию позитивной самооценки и самоуважения учащихся.</w:t>
      </w:r>
    </w:p>
    <w:p w:rsidR="008E6427" w:rsidRPr="00434609" w:rsidRDefault="008E6427" w:rsidP="00434609">
      <w:pPr>
        <w:suppressAutoHyphens w:val="0"/>
        <w:spacing w:line="360" w:lineRule="auto"/>
        <w:ind w:firstLine="567"/>
        <w:jc w:val="both"/>
        <w:rPr>
          <w:rFonts w:ascii="Times New Roman" w:eastAsia="@Arial Unicode MS" w:hAnsi="Times New Roman" w:cs="Times New Roman"/>
          <w:sz w:val="28"/>
          <w:szCs w:val="28"/>
          <w:lang w:eastAsia="ar-SA"/>
        </w:rPr>
      </w:pPr>
      <w:r w:rsidRPr="00434609">
        <w:rPr>
          <w:rFonts w:ascii="Times New Roman" w:eastAsia="@Arial Unicode MS" w:hAnsi="Times New Roman" w:cs="Times New Roman"/>
          <w:b/>
          <w:bCs/>
          <w:sz w:val="28"/>
          <w:szCs w:val="28"/>
          <w:lang w:eastAsia="ar-SA"/>
        </w:rPr>
        <w:t>«Технология».</w:t>
      </w:r>
      <w:r w:rsidRPr="00434609">
        <w:rPr>
          <w:rFonts w:ascii="Times New Roman" w:eastAsia="@Arial Unicode MS" w:hAnsi="Times New Roman" w:cs="Times New Roman"/>
          <w:sz w:val="28"/>
          <w:szCs w:val="28"/>
          <w:lang w:eastAsia="ar-SA"/>
        </w:rPr>
        <w:t xml:space="preserve"> Специфика этого предмета и его значимость для формирования универсальных учебных действий обусловлена:</w:t>
      </w:r>
    </w:p>
    <w:p w:rsidR="008E6427" w:rsidRPr="00434609" w:rsidRDefault="008E6427" w:rsidP="00163490">
      <w:pPr>
        <w:numPr>
          <w:ilvl w:val="0"/>
          <w:numId w:val="61"/>
        </w:numPr>
        <w:tabs>
          <w:tab w:val="clear" w:pos="720"/>
          <w:tab w:val="num" w:pos="0"/>
        </w:tabs>
        <w:suppressAutoHyphens w:val="0"/>
        <w:spacing w:after="0" w:line="360" w:lineRule="auto"/>
        <w:ind w:left="0" w:firstLine="567"/>
        <w:jc w:val="both"/>
        <w:rPr>
          <w:rFonts w:ascii="Times New Roman" w:eastAsia="@Arial Unicode MS" w:hAnsi="Times New Roman" w:cs="Times New Roman"/>
          <w:sz w:val="28"/>
          <w:szCs w:val="28"/>
          <w:lang w:eastAsia="ar-SA"/>
        </w:rPr>
      </w:pPr>
      <w:r w:rsidRPr="00434609">
        <w:rPr>
          <w:rFonts w:ascii="Times New Roman" w:eastAsia="@Arial Unicode MS" w:hAnsi="Times New Roman" w:cs="Times New Roman"/>
          <w:sz w:val="28"/>
          <w:szCs w:val="28"/>
          <w:lang w:eastAsia="ar-SA"/>
        </w:rPr>
        <w:t>ключевой ролью предметно-преобразовательной деятельности как основы формирования системы универсальных учебных действий;</w:t>
      </w:r>
    </w:p>
    <w:p w:rsidR="008E6427" w:rsidRPr="00434609" w:rsidRDefault="008E6427" w:rsidP="00163490">
      <w:pPr>
        <w:numPr>
          <w:ilvl w:val="0"/>
          <w:numId w:val="69"/>
        </w:numPr>
        <w:suppressAutoHyphens w:val="0"/>
        <w:spacing w:after="0" w:line="360" w:lineRule="auto"/>
        <w:ind w:left="0" w:firstLine="567"/>
        <w:jc w:val="both"/>
        <w:rPr>
          <w:rFonts w:ascii="Times New Roman" w:eastAsia="@Arial Unicode MS" w:hAnsi="Times New Roman" w:cs="Times New Roman"/>
          <w:sz w:val="28"/>
          <w:szCs w:val="28"/>
          <w:lang w:eastAsia="ar-SA"/>
        </w:rPr>
      </w:pPr>
      <w:r w:rsidRPr="00434609">
        <w:rPr>
          <w:rFonts w:ascii="Times New Roman" w:eastAsia="@Arial Unicode MS" w:hAnsi="Times New Roman" w:cs="Times New Roman"/>
          <w:sz w:val="28"/>
          <w:szCs w:val="28"/>
          <w:lang w:eastAsia="ar-SA"/>
        </w:rPr>
        <w:t>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rsidR="008E6427" w:rsidRPr="00434609" w:rsidRDefault="008E6427" w:rsidP="00163490">
      <w:pPr>
        <w:numPr>
          <w:ilvl w:val="0"/>
          <w:numId w:val="69"/>
        </w:numPr>
        <w:suppressAutoHyphens w:val="0"/>
        <w:spacing w:after="0" w:line="360" w:lineRule="auto"/>
        <w:ind w:left="0" w:firstLine="567"/>
        <w:jc w:val="both"/>
        <w:rPr>
          <w:rFonts w:ascii="Times New Roman" w:eastAsia="@Arial Unicode MS" w:hAnsi="Times New Roman" w:cs="Times New Roman"/>
          <w:sz w:val="28"/>
          <w:szCs w:val="28"/>
          <w:lang w:eastAsia="ar-SA"/>
        </w:rPr>
      </w:pPr>
      <w:r w:rsidRPr="00434609">
        <w:rPr>
          <w:rFonts w:ascii="Times New Roman" w:eastAsia="@Arial Unicode MS" w:hAnsi="Times New Roman" w:cs="Times New Roman"/>
          <w:sz w:val="28"/>
          <w:szCs w:val="28"/>
          <w:lang w:eastAsia="ar-SA"/>
        </w:rPr>
        <w:t>широким использованием форм группового сотрудничества и проектных форм работы для реализации учебных целей курса;</w:t>
      </w:r>
    </w:p>
    <w:p w:rsidR="008E6427" w:rsidRPr="00434609" w:rsidRDefault="008E6427" w:rsidP="00163490">
      <w:pPr>
        <w:numPr>
          <w:ilvl w:val="0"/>
          <w:numId w:val="69"/>
        </w:numPr>
        <w:suppressAutoHyphens w:val="0"/>
        <w:spacing w:after="0" w:line="360" w:lineRule="auto"/>
        <w:ind w:left="0" w:firstLine="567"/>
        <w:jc w:val="both"/>
        <w:rPr>
          <w:rFonts w:ascii="Times New Roman" w:eastAsia="@Arial Unicode MS" w:hAnsi="Times New Roman" w:cs="Times New Roman"/>
          <w:sz w:val="28"/>
          <w:szCs w:val="28"/>
          <w:lang w:eastAsia="ar-SA"/>
        </w:rPr>
      </w:pPr>
      <w:r w:rsidRPr="00434609">
        <w:rPr>
          <w:rFonts w:ascii="Times New Roman" w:eastAsia="@Arial Unicode MS" w:hAnsi="Times New Roman" w:cs="Times New Roman"/>
          <w:sz w:val="28"/>
          <w:szCs w:val="28"/>
          <w:lang w:eastAsia="ar-SA"/>
        </w:rPr>
        <w:lastRenderedPageBreak/>
        <w:t>формирование первоначальных элементов ИКТ-компетентности учащихся.</w:t>
      </w:r>
    </w:p>
    <w:p w:rsidR="008E6427" w:rsidRPr="00434609" w:rsidRDefault="008E6427" w:rsidP="00434609">
      <w:pPr>
        <w:suppressAutoHyphens w:val="0"/>
        <w:spacing w:line="360" w:lineRule="auto"/>
        <w:ind w:firstLine="567"/>
        <w:jc w:val="both"/>
        <w:rPr>
          <w:rFonts w:ascii="Times New Roman" w:eastAsia="@Arial Unicode MS" w:hAnsi="Times New Roman" w:cs="Times New Roman"/>
          <w:sz w:val="28"/>
          <w:szCs w:val="28"/>
          <w:lang w:eastAsia="ar-SA"/>
        </w:rPr>
      </w:pPr>
      <w:r w:rsidRPr="00434609">
        <w:rPr>
          <w:rFonts w:ascii="Times New Roman" w:eastAsia="@Arial Unicode MS" w:hAnsi="Times New Roman" w:cs="Times New Roman"/>
          <w:sz w:val="28"/>
          <w:szCs w:val="28"/>
          <w:lang w:eastAsia="ar-SA"/>
        </w:rPr>
        <w:t>Изучение курса «Технологии» способствует:</w:t>
      </w:r>
    </w:p>
    <w:p w:rsidR="008E6427" w:rsidRPr="004C463F" w:rsidRDefault="004C463F" w:rsidP="004C463F">
      <w:pPr>
        <w:ind w:firstLine="709"/>
        <w:jc w:val="both"/>
        <w:rPr>
          <w:rFonts w:ascii="Times New Roman" w:hAnsi="Times New Roman" w:cs="Times New Roman"/>
          <w:sz w:val="28"/>
          <w:szCs w:val="28"/>
          <w:lang w:eastAsia="ar-SA"/>
        </w:rPr>
      </w:pPr>
      <w:r>
        <w:rPr>
          <w:rFonts w:ascii="Times New Roman" w:hAnsi="Times New Roman" w:cs="Times New Roman"/>
          <w:sz w:val="28"/>
          <w:szCs w:val="28"/>
          <w:lang w:eastAsia="ar-SA"/>
        </w:rPr>
        <w:t>- формированию</w:t>
      </w:r>
      <w:r w:rsidR="008E6427" w:rsidRPr="004C463F">
        <w:rPr>
          <w:rFonts w:ascii="Times New Roman" w:hAnsi="Times New Roman" w:cs="Times New Roman"/>
          <w:sz w:val="28"/>
          <w:szCs w:val="28"/>
          <w:lang w:eastAsia="ar-SA"/>
        </w:rPr>
        <w:t xml:space="preserve"> картины мира материальной и духовной культуры как продукта   творческой предметно-преобразующей деятельности человека;</w:t>
      </w:r>
    </w:p>
    <w:p w:rsidR="008E6427" w:rsidRPr="00434609" w:rsidRDefault="008E6427" w:rsidP="00163490">
      <w:pPr>
        <w:numPr>
          <w:ilvl w:val="0"/>
          <w:numId w:val="64"/>
        </w:numPr>
        <w:suppressAutoHyphens w:val="0"/>
        <w:spacing w:after="0" w:line="360" w:lineRule="auto"/>
        <w:ind w:left="0" w:firstLine="567"/>
        <w:jc w:val="both"/>
        <w:rPr>
          <w:rFonts w:ascii="Times New Roman" w:eastAsia="@Arial Unicode MS" w:hAnsi="Times New Roman" w:cs="Times New Roman"/>
          <w:sz w:val="28"/>
          <w:szCs w:val="28"/>
          <w:lang w:eastAsia="ar-SA"/>
        </w:rPr>
      </w:pPr>
      <w:r w:rsidRPr="00434609">
        <w:rPr>
          <w:rFonts w:ascii="Times New Roman" w:eastAsia="@Arial Unicode MS" w:hAnsi="Times New Roman" w:cs="Times New Roman"/>
          <w:sz w:val="28"/>
          <w:szCs w:val="28"/>
          <w:lang w:eastAsia="ar-SA"/>
        </w:rPr>
        <w:t>развити</w:t>
      </w:r>
      <w:r w:rsidR="004C463F">
        <w:rPr>
          <w:rFonts w:ascii="Times New Roman" w:eastAsia="@Arial Unicode MS" w:hAnsi="Times New Roman" w:cs="Times New Roman"/>
          <w:sz w:val="28"/>
          <w:szCs w:val="28"/>
          <w:lang w:eastAsia="ar-SA"/>
        </w:rPr>
        <w:t>ю</w:t>
      </w:r>
      <w:r w:rsidRPr="00434609">
        <w:rPr>
          <w:rFonts w:ascii="Times New Roman" w:eastAsia="@Arial Unicode MS" w:hAnsi="Times New Roman" w:cs="Times New Roman"/>
          <w:sz w:val="28"/>
          <w:szCs w:val="28"/>
          <w:lang w:eastAsia="ar-SA"/>
        </w:rPr>
        <w:t xml:space="preserve"> знаково-символического и пространственного мышления, творческого и репродуктивного воображения на основе развития способности учащегося к моделированию и отображению объекта и процесса его преобразования в форме моделей (рисунков, планов, схем, чертежей);</w:t>
      </w:r>
    </w:p>
    <w:p w:rsidR="008E6427" w:rsidRPr="00434609" w:rsidRDefault="008E6427" w:rsidP="00163490">
      <w:pPr>
        <w:numPr>
          <w:ilvl w:val="0"/>
          <w:numId w:val="64"/>
        </w:numPr>
        <w:suppressAutoHyphens w:val="0"/>
        <w:spacing w:after="0" w:line="360" w:lineRule="auto"/>
        <w:ind w:left="0" w:firstLine="567"/>
        <w:jc w:val="both"/>
        <w:rPr>
          <w:rFonts w:ascii="Times New Roman" w:eastAsia="@Arial Unicode MS" w:hAnsi="Times New Roman" w:cs="Times New Roman"/>
          <w:sz w:val="28"/>
          <w:szCs w:val="28"/>
          <w:lang w:eastAsia="ar-SA"/>
        </w:rPr>
      </w:pPr>
      <w:r w:rsidRPr="00434609">
        <w:rPr>
          <w:rFonts w:ascii="Times New Roman" w:eastAsia="@Arial Unicode MS" w:hAnsi="Times New Roman" w:cs="Times New Roman"/>
          <w:sz w:val="28"/>
          <w:szCs w:val="28"/>
          <w:lang w:eastAsia="ar-SA"/>
        </w:rPr>
        <w:t>развити</w:t>
      </w:r>
      <w:r w:rsidR="004C463F">
        <w:rPr>
          <w:rFonts w:ascii="Times New Roman" w:eastAsia="@Arial Unicode MS" w:hAnsi="Times New Roman" w:cs="Times New Roman"/>
          <w:sz w:val="28"/>
          <w:szCs w:val="28"/>
          <w:lang w:eastAsia="ar-SA"/>
        </w:rPr>
        <w:t>ю</w:t>
      </w:r>
      <w:r w:rsidRPr="00434609">
        <w:rPr>
          <w:rFonts w:ascii="Times New Roman" w:eastAsia="@Arial Unicode MS" w:hAnsi="Times New Roman" w:cs="Times New Roman"/>
          <w:sz w:val="28"/>
          <w:szCs w:val="28"/>
          <w:lang w:eastAsia="ar-SA"/>
        </w:rPr>
        <w:t xml:space="preserve"> регулятивных действий, включая целеполагание; планировани</w:t>
      </w:r>
      <w:r w:rsidR="004C463F">
        <w:rPr>
          <w:rFonts w:ascii="Times New Roman" w:eastAsia="@Arial Unicode MS" w:hAnsi="Times New Roman" w:cs="Times New Roman"/>
          <w:sz w:val="28"/>
          <w:szCs w:val="28"/>
          <w:lang w:eastAsia="ar-SA"/>
        </w:rPr>
        <w:t>ю</w:t>
      </w:r>
      <w:r w:rsidRPr="00434609">
        <w:rPr>
          <w:rFonts w:ascii="Times New Roman" w:eastAsia="@Arial Unicode MS" w:hAnsi="Times New Roman" w:cs="Times New Roman"/>
          <w:sz w:val="28"/>
          <w:szCs w:val="28"/>
          <w:lang w:eastAsia="ar-SA"/>
        </w:rPr>
        <w:t xml:space="preserve"> (умени</w:t>
      </w:r>
      <w:r w:rsidR="004C463F">
        <w:rPr>
          <w:rFonts w:ascii="Times New Roman" w:eastAsia="@Arial Unicode MS" w:hAnsi="Times New Roman" w:cs="Times New Roman"/>
          <w:sz w:val="28"/>
          <w:szCs w:val="28"/>
          <w:lang w:eastAsia="ar-SA"/>
        </w:rPr>
        <w:t>ю</w:t>
      </w:r>
      <w:r w:rsidRPr="00434609">
        <w:rPr>
          <w:rFonts w:ascii="Times New Roman" w:eastAsia="@Arial Unicode MS" w:hAnsi="Times New Roman" w:cs="Times New Roman"/>
          <w:sz w:val="28"/>
          <w:szCs w:val="28"/>
          <w:lang w:eastAsia="ar-SA"/>
        </w:rPr>
        <w:t xml:space="preserve"> составлять план действий и применять его для</w:t>
      </w:r>
      <w:r w:rsidR="004C463F">
        <w:rPr>
          <w:rFonts w:ascii="Times New Roman" w:eastAsia="@Arial Unicode MS" w:hAnsi="Times New Roman" w:cs="Times New Roman"/>
          <w:sz w:val="28"/>
          <w:szCs w:val="28"/>
          <w:lang w:eastAsia="ar-SA"/>
        </w:rPr>
        <w:t xml:space="preserve"> решения задач); прогнозированию</w:t>
      </w:r>
      <w:r w:rsidRPr="00434609">
        <w:rPr>
          <w:rFonts w:ascii="Times New Roman" w:eastAsia="@Arial Unicode MS" w:hAnsi="Times New Roman" w:cs="Times New Roman"/>
          <w:sz w:val="28"/>
          <w:szCs w:val="28"/>
          <w:lang w:eastAsia="ar-SA"/>
        </w:rPr>
        <w:t xml:space="preserve"> (видени</w:t>
      </w:r>
      <w:r w:rsidR="004C463F">
        <w:rPr>
          <w:rFonts w:ascii="Times New Roman" w:eastAsia="@Arial Unicode MS" w:hAnsi="Times New Roman" w:cs="Times New Roman"/>
          <w:sz w:val="28"/>
          <w:szCs w:val="28"/>
          <w:lang w:eastAsia="ar-SA"/>
        </w:rPr>
        <w:t>ю</w:t>
      </w:r>
      <w:r w:rsidRPr="00434609">
        <w:rPr>
          <w:rFonts w:ascii="Times New Roman" w:eastAsia="@Arial Unicode MS" w:hAnsi="Times New Roman" w:cs="Times New Roman"/>
          <w:sz w:val="28"/>
          <w:szCs w:val="28"/>
          <w:lang w:eastAsia="ar-SA"/>
        </w:rPr>
        <w:t xml:space="preserve"> будущего результата при различных условиях выполнения действия), контроль, коррекцию и оценку;</w:t>
      </w:r>
    </w:p>
    <w:p w:rsidR="008E6427" w:rsidRPr="00434609" w:rsidRDefault="008E6427" w:rsidP="00163490">
      <w:pPr>
        <w:numPr>
          <w:ilvl w:val="0"/>
          <w:numId w:val="64"/>
        </w:numPr>
        <w:suppressAutoHyphens w:val="0"/>
        <w:spacing w:after="0" w:line="360" w:lineRule="auto"/>
        <w:ind w:left="0" w:firstLine="567"/>
        <w:jc w:val="both"/>
        <w:rPr>
          <w:rFonts w:ascii="Times New Roman" w:eastAsia="@Arial Unicode MS" w:hAnsi="Times New Roman" w:cs="Times New Roman"/>
          <w:sz w:val="28"/>
          <w:szCs w:val="28"/>
          <w:lang w:eastAsia="ar-SA"/>
        </w:rPr>
      </w:pPr>
      <w:r w:rsidRPr="00434609">
        <w:rPr>
          <w:rFonts w:ascii="Times New Roman" w:eastAsia="@Arial Unicode MS" w:hAnsi="Times New Roman" w:cs="Times New Roman"/>
          <w:sz w:val="28"/>
          <w:szCs w:val="28"/>
          <w:lang w:eastAsia="ar-SA"/>
        </w:rPr>
        <w:t>формировани</w:t>
      </w:r>
      <w:r w:rsidR="004C463F">
        <w:rPr>
          <w:rFonts w:ascii="Times New Roman" w:eastAsia="@Arial Unicode MS" w:hAnsi="Times New Roman" w:cs="Times New Roman"/>
          <w:sz w:val="28"/>
          <w:szCs w:val="28"/>
          <w:lang w:eastAsia="ar-SA"/>
        </w:rPr>
        <w:t>ю</w:t>
      </w:r>
      <w:r w:rsidRPr="00434609">
        <w:rPr>
          <w:rFonts w:ascii="Times New Roman" w:eastAsia="@Arial Unicode MS" w:hAnsi="Times New Roman" w:cs="Times New Roman"/>
          <w:sz w:val="28"/>
          <w:szCs w:val="28"/>
          <w:lang w:eastAsia="ar-SA"/>
        </w:rPr>
        <w:t xml:space="preserve"> внутреннего плана на основе поэтапной отработки предметно-преобразовательных действий;</w:t>
      </w:r>
    </w:p>
    <w:p w:rsidR="008E6427" w:rsidRPr="00434609" w:rsidRDefault="008E6427" w:rsidP="00163490">
      <w:pPr>
        <w:numPr>
          <w:ilvl w:val="0"/>
          <w:numId w:val="64"/>
        </w:numPr>
        <w:suppressAutoHyphens w:val="0"/>
        <w:spacing w:after="0" w:line="360" w:lineRule="auto"/>
        <w:ind w:left="0" w:firstLine="567"/>
        <w:jc w:val="both"/>
        <w:rPr>
          <w:rFonts w:ascii="Times New Roman" w:eastAsia="@Arial Unicode MS" w:hAnsi="Times New Roman" w:cs="Times New Roman"/>
          <w:sz w:val="28"/>
          <w:szCs w:val="28"/>
          <w:lang w:eastAsia="ar-SA"/>
        </w:rPr>
      </w:pPr>
      <w:r w:rsidRPr="00434609">
        <w:rPr>
          <w:rFonts w:ascii="Times New Roman" w:eastAsia="@Arial Unicode MS" w:hAnsi="Times New Roman" w:cs="Times New Roman"/>
          <w:sz w:val="28"/>
          <w:szCs w:val="28"/>
          <w:lang w:eastAsia="ar-SA"/>
        </w:rPr>
        <w:t>развити</w:t>
      </w:r>
      <w:r w:rsidR="004C463F">
        <w:rPr>
          <w:rFonts w:ascii="Times New Roman" w:eastAsia="@Arial Unicode MS" w:hAnsi="Times New Roman" w:cs="Times New Roman"/>
          <w:sz w:val="28"/>
          <w:szCs w:val="28"/>
          <w:lang w:eastAsia="ar-SA"/>
        </w:rPr>
        <w:t>ю</w:t>
      </w:r>
      <w:r w:rsidRPr="00434609">
        <w:rPr>
          <w:rFonts w:ascii="Times New Roman" w:eastAsia="@Arial Unicode MS" w:hAnsi="Times New Roman" w:cs="Times New Roman"/>
          <w:sz w:val="28"/>
          <w:szCs w:val="28"/>
          <w:lang w:eastAsia="ar-SA"/>
        </w:rPr>
        <w:t xml:space="preserve"> коммуникативной компетентности обучающихся на основе организации совместно-продуктивной деятельности;</w:t>
      </w:r>
    </w:p>
    <w:p w:rsidR="008E6427" w:rsidRPr="00434609" w:rsidRDefault="008E6427" w:rsidP="00163490">
      <w:pPr>
        <w:numPr>
          <w:ilvl w:val="0"/>
          <w:numId w:val="64"/>
        </w:numPr>
        <w:suppressAutoHyphens w:val="0"/>
        <w:spacing w:after="0" w:line="360" w:lineRule="auto"/>
        <w:ind w:left="0" w:firstLine="567"/>
        <w:jc w:val="both"/>
        <w:rPr>
          <w:rFonts w:ascii="Times New Roman" w:eastAsia="@Arial Unicode MS" w:hAnsi="Times New Roman" w:cs="Times New Roman"/>
          <w:sz w:val="28"/>
          <w:szCs w:val="28"/>
          <w:lang w:eastAsia="ar-SA"/>
        </w:rPr>
      </w:pPr>
      <w:r w:rsidRPr="00434609">
        <w:rPr>
          <w:rFonts w:ascii="Times New Roman" w:eastAsia="@Arial Unicode MS" w:hAnsi="Times New Roman" w:cs="Times New Roman"/>
          <w:sz w:val="28"/>
          <w:szCs w:val="28"/>
          <w:lang w:eastAsia="ar-SA"/>
        </w:rPr>
        <w:t>развити</w:t>
      </w:r>
      <w:r w:rsidR="004C463F">
        <w:rPr>
          <w:rFonts w:ascii="Times New Roman" w:eastAsia="@Arial Unicode MS" w:hAnsi="Times New Roman" w:cs="Times New Roman"/>
          <w:sz w:val="28"/>
          <w:szCs w:val="28"/>
          <w:lang w:eastAsia="ar-SA"/>
        </w:rPr>
        <w:t>ю</w:t>
      </w:r>
      <w:r w:rsidRPr="00434609">
        <w:rPr>
          <w:rFonts w:ascii="Times New Roman" w:eastAsia="@Arial Unicode MS" w:hAnsi="Times New Roman" w:cs="Times New Roman"/>
          <w:sz w:val="28"/>
          <w:szCs w:val="28"/>
          <w:lang w:eastAsia="ar-SA"/>
        </w:rPr>
        <w:t xml:space="preserve"> эстетических представлений и критериев на основе изобразительной и художественной конструктивной деятельности;</w:t>
      </w:r>
    </w:p>
    <w:p w:rsidR="008E6427" w:rsidRPr="00434609" w:rsidRDefault="008E6427" w:rsidP="00163490">
      <w:pPr>
        <w:numPr>
          <w:ilvl w:val="0"/>
          <w:numId w:val="64"/>
        </w:numPr>
        <w:suppressAutoHyphens w:val="0"/>
        <w:spacing w:after="0" w:line="360" w:lineRule="auto"/>
        <w:ind w:left="0" w:firstLine="567"/>
        <w:jc w:val="both"/>
        <w:rPr>
          <w:rFonts w:ascii="Times New Roman" w:eastAsia="@Arial Unicode MS" w:hAnsi="Times New Roman" w:cs="Times New Roman"/>
          <w:sz w:val="28"/>
          <w:szCs w:val="28"/>
          <w:lang w:eastAsia="ar-SA"/>
        </w:rPr>
      </w:pPr>
      <w:r w:rsidRPr="00434609">
        <w:rPr>
          <w:rFonts w:ascii="Times New Roman" w:eastAsia="@Arial Unicode MS" w:hAnsi="Times New Roman" w:cs="Times New Roman"/>
          <w:sz w:val="28"/>
          <w:szCs w:val="28"/>
          <w:lang w:eastAsia="ar-SA"/>
        </w:rPr>
        <w:t>формировани</w:t>
      </w:r>
      <w:r w:rsidR="004C463F">
        <w:rPr>
          <w:rFonts w:ascii="Times New Roman" w:eastAsia="@Arial Unicode MS" w:hAnsi="Times New Roman" w:cs="Times New Roman"/>
          <w:sz w:val="28"/>
          <w:szCs w:val="28"/>
          <w:lang w:eastAsia="ar-SA"/>
        </w:rPr>
        <w:t>ю</w:t>
      </w:r>
      <w:r w:rsidRPr="00434609">
        <w:rPr>
          <w:rFonts w:ascii="Times New Roman" w:eastAsia="@Arial Unicode MS" w:hAnsi="Times New Roman" w:cs="Times New Roman"/>
          <w:sz w:val="28"/>
          <w:szCs w:val="28"/>
          <w:lang w:eastAsia="ar-SA"/>
        </w:rPr>
        <w:t xml:space="preserve">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8E6427" w:rsidRPr="00434609" w:rsidRDefault="004C463F" w:rsidP="00163490">
      <w:pPr>
        <w:numPr>
          <w:ilvl w:val="0"/>
          <w:numId w:val="64"/>
        </w:numPr>
        <w:suppressAutoHyphens w:val="0"/>
        <w:spacing w:after="0" w:line="360" w:lineRule="auto"/>
        <w:ind w:left="0" w:firstLine="567"/>
        <w:jc w:val="both"/>
        <w:rPr>
          <w:rFonts w:ascii="Times New Roman" w:eastAsia="@Arial Unicode MS" w:hAnsi="Times New Roman" w:cs="Times New Roman"/>
          <w:sz w:val="28"/>
          <w:szCs w:val="28"/>
          <w:lang w:eastAsia="ar-SA"/>
        </w:rPr>
      </w:pPr>
      <w:r>
        <w:rPr>
          <w:rFonts w:ascii="Times New Roman" w:eastAsia="@Arial Unicode MS" w:hAnsi="Times New Roman" w:cs="Times New Roman"/>
          <w:sz w:val="28"/>
          <w:szCs w:val="28"/>
          <w:lang w:eastAsia="ar-SA"/>
        </w:rPr>
        <w:t>ознакомлению</w:t>
      </w:r>
      <w:r w:rsidR="008E6427" w:rsidRPr="00434609">
        <w:rPr>
          <w:rFonts w:ascii="Times New Roman" w:eastAsia="@Arial Unicode MS" w:hAnsi="Times New Roman" w:cs="Times New Roman"/>
          <w:sz w:val="28"/>
          <w:szCs w:val="28"/>
          <w:lang w:eastAsia="ar-SA"/>
        </w:rPr>
        <w:t xml:space="preserve"> обучающихся с миром профессий и их социальным значением, историей их возникновения и развития как первой ступенью формирования готовности к предварительному профессиональному самоопределению;</w:t>
      </w:r>
    </w:p>
    <w:p w:rsidR="008E6427" w:rsidRPr="00434609" w:rsidRDefault="004C463F" w:rsidP="00163490">
      <w:pPr>
        <w:numPr>
          <w:ilvl w:val="0"/>
          <w:numId w:val="64"/>
        </w:numPr>
        <w:suppressAutoHyphens w:val="0"/>
        <w:spacing w:after="0" w:line="360" w:lineRule="auto"/>
        <w:ind w:left="0" w:firstLine="567"/>
        <w:jc w:val="both"/>
        <w:rPr>
          <w:rFonts w:ascii="Times New Roman" w:eastAsia="@Arial Unicode MS" w:hAnsi="Times New Roman" w:cs="Times New Roman"/>
          <w:sz w:val="28"/>
          <w:szCs w:val="28"/>
          <w:lang w:eastAsia="ar-SA"/>
        </w:rPr>
      </w:pPr>
      <w:r>
        <w:rPr>
          <w:rFonts w:ascii="Times New Roman" w:eastAsia="@Arial Unicode MS" w:hAnsi="Times New Roman" w:cs="Times New Roman"/>
          <w:sz w:val="28"/>
          <w:szCs w:val="28"/>
          <w:lang w:eastAsia="ar-SA"/>
        </w:rPr>
        <w:t>развитию</w:t>
      </w:r>
      <w:r w:rsidR="008E6427" w:rsidRPr="00434609">
        <w:rPr>
          <w:rFonts w:ascii="Times New Roman" w:eastAsia="@Arial Unicode MS" w:hAnsi="Times New Roman" w:cs="Times New Roman"/>
          <w:sz w:val="28"/>
          <w:szCs w:val="28"/>
          <w:lang w:eastAsia="ar-SA"/>
        </w:rPr>
        <w:t xml:space="preserve"> трудолюбия, самостоятельности, ответственного отношения к делу, инициативы, потребности помогать другим;</w:t>
      </w:r>
    </w:p>
    <w:p w:rsidR="008E6427" w:rsidRPr="00434609" w:rsidRDefault="008E6427" w:rsidP="00163490">
      <w:pPr>
        <w:numPr>
          <w:ilvl w:val="0"/>
          <w:numId w:val="64"/>
        </w:numPr>
        <w:suppressAutoHyphens w:val="0"/>
        <w:spacing w:after="0" w:line="360" w:lineRule="auto"/>
        <w:ind w:left="0" w:firstLine="567"/>
        <w:jc w:val="both"/>
        <w:rPr>
          <w:rFonts w:ascii="Times New Roman" w:eastAsia="@Arial Unicode MS" w:hAnsi="Times New Roman" w:cs="Times New Roman"/>
          <w:sz w:val="28"/>
          <w:szCs w:val="28"/>
          <w:lang w:eastAsia="ar-SA"/>
        </w:rPr>
      </w:pPr>
      <w:r w:rsidRPr="00434609">
        <w:rPr>
          <w:rFonts w:ascii="Times New Roman" w:eastAsia="@Arial Unicode MS" w:hAnsi="Times New Roman" w:cs="Times New Roman"/>
          <w:sz w:val="28"/>
          <w:szCs w:val="28"/>
          <w:lang w:eastAsia="ar-SA"/>
        </w:rPr>
        <w:t>фомировани</w:t>
      </w:r>
      <w:r w:rsidR="004C463F">
        <w:rPr>
          <w:rFonts w:ascii="Times New Roman" w:eastAsia="@Arial Unicode MS" w:hAnsi="Times New Roman" w:cs="Times New Roman"/>
          <w:sz w:val="28"/>
          <w:szCs w:val="28"/>
          <w:lang w:eastAsia="ar-SA"/>
        </w:rPr>
        <w:t>ю</w:t>
      </w:r>
      <w:r w:rsidRPr="00434609">
        <w:rPr>
          <w:rFonts w:ascii="Times New Roman" w:eastAsia="@Arial Unicode MS" w:hAnsi="Times New Roman" w:cs="Times New Roman"/>
          <w:sz w:val="28"/>
          <w:szCs w:val="28"/>
          <w:lang w:eastAsia="ar-SA"/>
        </w:rPr>
        <w:t xml:space="preserve"> ИКТ</w:t>
      </w:r>
      <w:r w:rsidRPr="00434609">
        <w:rPr>
          <w:rFonts w:ascii="Times New Roman" w:eastAsia="@Arial Unicode MS" w:hAnsi="Times New Roman" w:cs="Times New Roman"/>
          <w:sz w:val="28"/>
          <w:szCs w:val="28"/>
          <w:lang w:eastAsia="ar-SA"/>
        </w:rPr>
        <w:noBreakHyphen/>
        <w:t xml:space="preserve">компетентности обучающихся, включая ознакомление с правилами жизни людей в мире информации: избирательность в потреблении </w:t>
      </w:r>
      <w:r w:rsidRPr="00434609">
        <w:rPr>
          <w:rFonts w:ascii="Times New Roman" w:eastAsia="@Arial Unicode MS" w:hAnsi="Times New Roman" w:cs="Times New Roman"/>
          <w:sz w:val="28"/>
          <w:szCs w:val="28"/>
          <w:lang w:eastAsia="ar-SA"/>
        </w:rPr>
        <w:lastRenderedPageBreak/>
        <w:t>информации, уважение к личной информации другого человека, к процессу познания учения, к состоянию неполного знания и другим аспектам.</w:t>
      </w:r>
    </w:p>
    <w:p w:rsidR="008E6427" w:rsidRPr="00434609" w:rsidRDefault="008E6427" w:rsidP="00434609">
      <w:pPr>
        <w:suppressAutoHyphens w:val="0"/>
        <w:spacing w:line="360" w:lineRule="auto"/>
        <w:ind w:firstLine="567"/>
        <w:jc w:val="both"/>
        <w:rPr>
          <w:rFonts w:ascii="Times New Roman" w:eastAsia="@Arial Unicode MS" w:hAnsi="Times New Roman" w:cs="Times New Roman"/>
          <w:sz w:val="28"/>
          <w:szCs w:val="28"/>
          <w:lang w:eastAsia="ar-SA"/>
        </w:rPr>
      </w:pPr>
      <w:r w:rsidRPr="00434609">
        <w:rPr>
          <w:rFonts w:ascii="Times New Roman" w:eastAsia="@Arial Unicode MS" w:hAnsi="Times New Roman" w:cs="Times New Roman"/>
          <w:b/>
          <w:bCs/>
          <w:sz w:val="28"/>
          <w:szCs w:val="28"/>
          <w:lang w:eastAsia="ar-SA"/>
        </w:rPr>
        <w:t>«Физическая культура».</w:t>
      </w:r>
      <w:r w:rsidRPr="00434609">
        <w:rPr>
          <w:rFonts w:ascii="Times New Roman" w:eastAsia="@Arial Unicode MS" w:hAnsi="Times New Roman" w:cs="Times New Roman"/>
          <w:sz w:val="28"/>
          <w:szCs w:val="28"/>
          <w:lang w:eastAsia="ar-SA"/>
        </w:rPr>
        <w:t xml:space="preserve"> Этот предмет обеспечивает формирование личностных универсальных действий:</w:t>
      </w:r>
    </w:p>
    <w:p w:rsidR="008E6427" w:rsidRPr="00434609" w:rsidRDefault="008E6427" w:rsidP="00163490">
      <w:pPr>
        <w:numPr>
          <w:ilvl w:val="0"/>
          <w:numId w:val="62"/>
        </w:numPr>
        <w:suppressAutoHyphens w:val="0"/>
        <w:spacing w:after="0" w:line="360" w:lineRule="auto"/>
        <w:ind w:left="0" w:firstLine="567"/>
        <w:jc w:val="both"/>
        <w:rPr>
          <w:rFonts w:ascii="Times New Roman" w:eastAsia="@Arial Unicode MS" w:hAnsi="Times New Roman" w:cs="Times New Roman"/>
          <w:sz w:val="28"/>
          <w:szCs w:val="28"/>
          <w:lang w:eastAsia="ar-SA"/>
        </w:rPr>
      </w:pPr>
      <w:r w:rsidRPr="00434609">
        <w:rPr>
          <w:rFonts w:ascii="Times New Roman" w:eastAsia="@Arial Unicode MS" w:hAnsi="Times New Roman" w:cs="Times New Roman"/>
          <w:sz w:val="28"/>
          <w:szCs w:val="28"/>
          <w:lang w:eastAsia="ar-SA"/>
        </w:rPr>
        <w:t>основ общекультурной и российской гражданской идентичности как чувства гордости за достижения в мировом и отечественном спорте;</w:t>
      </w:r>
    </w:p>
    <w:p w:rsidR="008E6427" w:rsidRPr="00434609" w:rsidRDefault="008E6427" w:rsidP="00163490">
      <w:pPr>
        <w:numPr>
          <w:ilvl w:val="0"/>
          <w:numId w:val="62"/>
        </w:numPr>
        <w:suppressAutoHyphens w:val="0"/>
        <w:spacing w:after="0" w:line="360" w:lineRule="auto"/>
        <w:ind w:left="0" w:firstLine="567"/>
        <w:jc w:val="both"/>
        <w:rPr>
          <w:rFonts w:ascii="Times New Roman" w:eastAsia="@Arial Unicode MS" w:hAnsi="Times New Roman" w:cs="Times New Roman"/>
          <w:sz w:val="28"/>
          <w:szCs w:val="28"/>
          <w:lang w:eastAsia="ar-SA"/>
        </w:rPr>
      </w:pPr>
      <w:r w:rsidRPr="00434609">
        <w:rPr>
          <w:rFonts w:ascii="Times New Roman" w:eastAsia="@Arial Unicode MS" w:hAnsi="Times New Roman" w:cs="Times New Roman"/>
          <w:sz w:val="28"/>
          <w:szCs w:val="28"/>
          <w:lang w:eastAsia="ar-SA"/>
        </w:rPr>
        <w:t>освоение моральных норм помощи тем, кто в ней нуждается, готовности принять на себя ответственность;</w:t>
      </w:r>
    </w:p>
    <w:p w:rsidR="008E6427" w:rsidRPr="00434609" w:rsidRDefault="008E6427" w:rsidP="00163490">
      <w:pPr>
        <w:numPr>
          <w:ilvl w:val="0"/>
          <w:numId w:val="62"/>
        </w:numPr>
        <w:suppressAutoHyphens w:val="0"/>
        <w:spacing w:after="0" w:line="360" w:lineRule="auto"/>
        <w:ind w:left="0" w:firstLine="567"/>
        <w:jc w:val="both"/>
        <w:rPr>
          <w:rFonts w:ascii="Times New Roman" w:eastAsia="@Arial Unicode MS" w:hAnsi="Times New Roman" w:cs="Times New Roman"/>
          <w:sz w:val="28"/>
          <w:szCs w:val="28"/>
          <w:lang w:eastAsia="ar-SA"/>
        </w:rPr>
      </w:pPr>
      <w:r w:rsidRPr="00434609">
        <w:rPr>
          <w:rFonts w:ascii="Times New Roman" w:eastAsia="@Arial Unicode MS" w:hAnsi="Times New Roman" w:cs="Times New Roman"/>
          <w:sz w:val="28"/>
          <w:szCs w:val="28"/>
          <w:lang w:eastAsia="ar-SA"/>
        </w:rPr>
        <w:t>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8E6427" w:rsidRPr="00434609" w:rsidRDefault="008E6427" w:rsidP="00163490">
      <w:pPr>
        <w:numPr>
          <w:ilvl w:val="0"/>
          <w:numId w:val="62"/>
        </w:numPr>
        <w:suppressAutoHyphens w:val="0"/>
        <w:spacing w:after="0" w:line="360" w:lineRule="auto"/>
        <w:ind w:left="0" w:firstLine="567"/>
        <w:jc w:val="both"/>
        <w:rPr>
          <w:rFonts w:ascii="Times New Roman" w:eastAsia="@Arial Unicode MS" w:hAnsi="Times New Roman" w:cs="Times New Roman"/>
          <w:sz w:val="28"/>
          <w:szCs w:val="28"/>
          <w:lang w:eastAsia="ar-SA"/>
        </w:rPr>
      </w:pPr>
      <w:r w:rsidRPr="00434609">
        <w:rPr>
          <w:rFonts w:ascii="Times New Roman" w:eastAsia="@Arial Unicode MS" w:hAnsi="Times New Roman" w:cs="Times New Roman"/>
          <w:sz w:val="28"/>
          <w:szCs w:val="28"/>
          <w:lang w:eastAsia="ar-SA"/>
        </w:rPr>
        <w:t>освоение правил здорового и безопасного образа жизни.</w:t>
      </w:r>
    </w:p>
    <w:p w:rsidR="008E6427" w:rsidRPr="00434609" w:rsidRDefault="008E6427" w:rsidP="00434609">
      <w:pPr>
        <w:suppressAutoHyphens w:val="0"/>
        <w:spacing w:line="360" w:lineRule="auto"/>
        <w:ind w:firstLine="567"/>
        <w:jc w:val="both"/>
        <w:rPr>
          <w:rFonts w:ascii="Times New Roman" w:eastAsia="@Arial Unicode MS" w:hAnsi="Times New Roman" w:cs="Times New Roman"/>
          <w:sz w:val="28"/>
          <w:szCs w:val="28"/>
          <w:lang w:eastAsia="ar-SA"/>
        </w:rPr>
      </w:pPr>
      <w:r w:rsidRPr="00434609">
        <w:rPr>
          <w:rFonts w:ascii="Times New Roman" w:eastAsia="@Arial Unicode MS" w:hAnsi="Times New Roman" w:cs="Times New Roman"/>
          <w:sz w:val="28"/>
          <w:szCs w:val="28"/>
          <w:lang w:eastAsia="ar-SA"/>
        </w:rPr>
        <w:tab/>
        <w:t>«Физическая культура» как учебный предмет способствует:</w:t>
      </w:r>
    </w:p>
    <w:p w:rsidR="008E6427" w:rsidRPr="00434609" w:rsidRDefault="008E6427" w:rsidP="00163490">
      <w:pPr>
        <w:numPr>
          <w:ilvl w:val="0"/>
          <w:numId w:val="18"/>
        </w:numPr>
        <w:tabs>
          <w:tab w:val="clear" w:pos="720"/>
          <w:tab w:val="num" w:pos="0"/>
        </w:tabs>
        <w:suppressAutoHyphens w:val="0"/>
        <w:spacing w:after="0" w:line="360" w:lineRule="auto"/>
        <w:ind w:left="0" w:firstLine="567"/>
        <w:jc w:val="both"/>
        <w:rPr>
          <w:rFonts w:ascii="Times New Roman" w:eastAsia="@Arial Unicode MS" w:hAnsi="Times New Roman" w:cs="Times New Roman"/>
          <w:sz w:val="28"/>
          <w:szCs w:val="28"/>
          <w:lang w:eastAsia="ar-SA"/>
        </w:rPr>
      </w:pPr>
      <w:r w:rsidRPr="00434609">
        <w:rPr>
          <w:rFonts w:ascii="Times New Roman" w:eastAsia="@Arial Unicode MS" w:hAnsi="Times New Roman" w:cs="Times New Roman"/>
          <w:sz w:val="28"/>
          <w:szCs w:val="28"/>
          <w:lang w:eastAsia="ar-SA"/>
        </w:rPr>
        <w:t>в области регулятивных действий развитию умений планировать, регулировать, контролировать и оценивать свои действия;</w:t>
      </w:r>
    </w:p>
    <w:p w:rsidR="008E6427" w:rsidRPr="00434609" w:rsidRDefault="008E6427" w:rsidP="00163490">
      <w:pPr>
        <w:numPr>
          <w:ilvl w:val="0"/>
          <w:numId w:val="18"/>
        </w:numPr>
        <w:tabs>
          <w:tab w:val="clear" w:pos="720"/>
          <w:tab w:val="num" w:pos="0"/>
        </w:tabs>
        <w:suppressAutoHyphens w:val="0"/>
        <w:autoSpaceDE w:val="0"/>
        <w:spacing w:after="0" w:line="360" w:lineRule="auto"/>
        <w:ind w:left="0" w:firstLine="567"/>
        <w:jc w:val="both"/>
        <w:rPr>
          <w:rFonts w:ascii="Times New Roman" w:eastAsia="@Arial Unicode MS" w:hAnsi="Times New Roman" w:cs="Times New Roman"/>
          <w:sz w:val="28"/>
          <w:szCs w:val="28"/>
          <w:lang w:eastAsia="ar-SA"/>
        </w:rPr>
      </w:pPr>
      <w:r w:rsidRPr="00434609">
        <w:rPr>
          <w:rFonts w:ascii="Times New Roman" w:eastAsia="@Arial Unicode MS" w:hAnsi="Times New Roman" w:cs="Times New Roman"/>
          <w:sz w:val="28"/>
          <w:szCs w:val="28"/>
          <w:lang w:eastAsia="ar-SA"/>
        </w:rPr>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8E6427" w:rsidRPr="00434609" w:rsidRDefault="008E6427" w:rsidP="00434609">
      <w:pPr>
        <w:spacing w:line="360" w:lineRule="auto"/>
        <w:ind w:firstLine="567"/>
        <w:jc w:val="center"/>
        <w:rPr>
          <w:rFonts w:ascii="Times New Roman" w:eastAsia="Times New Roman" w:hAnsi="Times New Roman" w:cs="Times New Roman"/>
          <w:b/>
          <w:sz w:val="28"/>
          <w:szCs w:val="28"/>
          <w:lang w:eastAsia="ar-SA"/>
        </w:rPr>
      </w:pPr>
      <w:r w:rsidRPr="00434609">
        <w:rPr>
          <w:rFonts w:ascii="Times New Roman" w:eastAsia="Times New Roman" w:hAnsi="Times New Roman" w:cs="Times New Roman"/>
          <w:b/>
          <w:sz w:val="28"/>
          <w:szCs w:val="28"/>
          <w:lang w:eastAsia="ar-SA"/>
        </w:rPr>
        <w:t xml:space="preserve">Информационно-коммуникационные технологии – инструментарий универсальных учебных действий. </w:t>
      </w:r>
    </w:p>
    <w:p w:rsidR="008E6427" w:rsidRPr="00434609" w:rsidRDefault="008E6427" w:rsidP="00434609">
      <w:pPr>
        <w:spacing w:line="360" w:lineRule="auto"/>
        <w:ind w:firstLine="567"/>
        <w:jc w:val="center"/>
        <w:rPr>
          <w:rFonts w:ascii="Times New Roman" w:eastAsia="Times New Roman" w:hAnsi="Times New Roman" w:cs="Times New Roman"/>
          <w:b/>
          <w:sz w:val="28"/>
          <w:szCs w:val="28"/>
          <w:lang w:eastAsia="ar-SA"/>
        </w:rPr>
      </w:pPr>
      <w:r w:rsidRPr="00434609">
        <w:rPr>
          <w:rFonts w:ascii="Times New Roman" w:eastAsia="Times New Roman" w:hAnsi="Times New Roman" w:cs="Times New Roman"/>
          <w:b/>
          <w:sz w:val="28"/>
          <w:szCs w:val="28"/>
          <w:lang w:eastAsia="ar-SA"/>
        </w:rPr>
        <w:t>Подпрограмма формирования ИКТ-компетентности учащихся.</w:t>
      </w:r>
    </w:p>
    <w:p w:rsidR="008E6427" w:rsidRPr="00434609" w:rsidRDefault="008E6427" w:rsidP="00434609">
      <w:pPr>
        <w:spacing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 xml:space="preserve">Ориентировка младших школьников в информационных и коммуникативных технологиях (ИКТ) и формирование способности их грамотно </w:t>
      </w:r>
      <w:r w:rsidRPr="00434609">
        <w:rPr>
          <w:rFonts w:ascii="Times New Roman" w:eastAsia="Times New Roman" w:hAnsi="Times New Roman" w:cs="Times New Roman"/>
          <w:sz w:val="28"/>
          <w:szCs w:val="28"/>
          <w:lang w:eastAsia="ar-SA"/>
        </w:rPr>
        <w:lastRenderedPageBreak/>
        <w:t>применять (ИКТ-компетентность) являются важным элементом</w:t>
      </w:r>
      <w:r w:rsidRPr="00434609">
        <w:rPr>
          <w:rFonts w:ascii="Times New Roman" w:eastAsia="Times New Roman" w:hAnsi="Times New Roman" w:cs="Times New Roman"/>
          <w:b/>
          <w:sz w:val="28"/>
          <w:szCs w:val="28"/>
          <w:lang w:eastAsia="ar-SA"/>
        </w:rPr>
        <w:t xml:space="preserve"> </w:t>
      </w:r>
      <w:r w:rsidRPr="00434609">
        <w:rPr>
          <w:rFonts w:ascii="Times New Roman" w:eastAsia="Times New Roman" w:hAnsi="Times New Roman" w:cs="Times New Roman"/>
          <w:sz w:val="28"/>
          <w:szCs w:val="28"/>
          <w:lang w:eastAsia="ar-SA"/>
        </w:rPr>
        <w:t>формирования универсальных учебных действий обучающихся с задержкой психического развития на ступени начального общего образования, обеспечивающим его результативность.</w:t>
      </w:r>
    </w:p>
    <w:p w:rsidR="008E6427" w:rsidRPr="00434609" w:rsidRDefault="008E6427" w:rsidP="00434609">
      <w:pPr>
        <w:spacing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 xml:space="preserve">Обучающиеся с задержкой психического развития в силу своих особенностей, как правило, испытывают сложности в организации свободного общения, затруднения в развитии речемыслительной и познавательной деятельности, в осуществлении процесса социализации. Поэтому развитие информационно–коммуникационной компетентности у детей с задержкой психического развития является одной из актуальных проблем образования таких детей.  </w:t>
      </w:r>
    </w:p>
    <w:p w:rsidR="008E6427" w:rsidRPr="00434609" w:rsidRDefault="008E6427" w:rsidP="00434609">
      <w:pPr>
        <w:spacing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 xml:space="preserve">Использование цифровых инструментов и ИКТ значительно  повышает возможности коррекции психического и речевого развития наших обучающихся, так как обеспечивает подачу учебного материала в более индивидуализированной и нетрадиционной форме, что способствует не только усвоению знаний и развитию каких–либо качеств обучающихся, но ещё и развитию внимания, зрительно-моторной координации, познавательной активности. Происходит и развитие произвольной регуляции деятельности обучающихся: умений подчинить свою деятельность заданным правилам и требованиям, умений сдерживать свои эмоциональные порывы, планировать свои действия и предвидеть результаты своих поступков. </w:t>
      </w:r>
    </w:p>
    <w:p w:rsidR="008E6427" w:rsidRPr="00434609" w:rsidRDefault="008E6427" w:rsidP="00434609">
      <w:pPr>
        <w:spacing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 xml:space="preserve">Очень важно, что успешное использование ИКТ, получение с их помощью более продуктивных результатов способствует повышению самооценки детей в интеллектуальной деятельности, их уверенности в способности решать сложные задачи самостоятельно. Увлекательные задания с яркими изображениями и звуковым сопровождением помогут расширить кругозор, увеличить словарный запас, развить логическое мышление, зрительную и слуховую память, сообразительность. </w:t>
      </w:r>
    </w:p>
    <w:p w:rsidR="008E6427" w:rsidRPr="00434609" w:rsidRDefault="008E6427" w:rsidP="00434609">
      <w:pPr>
        <w:spacing w:line="360" w:lineRule="auto"/>
        <w:ind w:right="-5" w:firstLine="567"/>
        <w:jc w:val="both"/>
        <w:rPr>
          <w:rFonts w:ascii="Times New Roman" w:eastAsia="Arial" w:hAnsi="Times New Roman" w:cs="Times New Roman"/>
          <w:sz w:val="28"/>
          <w:szCs w:val="28"/>
          <w:lang w:eastAsia="ar-SA"/>
        </w:rPr>
      </w:pPr>
      <w:r w:rsidRPr="00434609">
        <w:rPr>
          <w:rFonts w:ascii="Times New Roman" w:eastAsia="Arial" w:hAnsi="Times New Roman" w:cs="Times New Roman"/>
          <w:sz w:val="28"/>
          <w:szCs w:val="28"/>
          <w:lang w:eastAsia="ar-SA"/>
        </w:rPr>
        <w:lastRenderedPageBreak/>
        <w:t>Решение учебных и коррекционных задач с помощью цифровых инструментов и ИКТ встраивается в систему общей коррекционной работы в соответствии с индивидуальными возможностями детей. Оптимальной будет комбинация традиционных средств коррекционного обучения и цифровых инструментов, современной цифровой коммуникационной среды, отвечающей индивидуальным образовательным потребностям ребенка с задержкой психического развития.</w:t>
      </w:r>
    </w:p>
    <w:p w:rsidR="008E6427" w:rsidRPr="00434609" w:rsidRDefault="008E6427" w:rsidP="00434609">
      <w:pPr>
        <w:spacing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Одновременно возможно применение ИКТ при оценке сформированности у обучающихся универсальных учебных действий.</w:t>
      </w:r>
    </w:p>
    <w:p w:rsidR="008E6427" w:rsidRPr="00434609" w:rsidRDefault="008E6427" w:rsidP="00434609">
      <w:pPr>
        <w:spacing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 xml:space="preserve">Основное внимание в начальной школе целесообразно уделять формированию так называемой учебной ИКТ-компетентности, под которой понимается способность решать учебные задачи с использованием общедоступных в начальной школе инструментов ИКТ и источников информации в соответствии с потребностями и возможностями младшего школьника с задержкой психического развития. </w:t>
      </w:r>
    </w:p>
    <w:p w:rsidR="008E6427" w:rsidRPr="00434609" w:rsidRDefault="008E6427" w:rsidP="00434609">
      <w:pPr>
        <w:spacing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Формирование ИКТ-компетентности должно происходить не только в программах отдельных учебных предметов, но и в рамках программы по формированию универсальных учебных действий, с которыми учебная ИКТ-компетентность сущностно связана.</w:t>
      </w:r>
    </w:p>
    <w:p w:rsidR="008E6427" w:rsidRPr="00434609" w:rsidRDefault="008E6427" w:rsidP="00434609">
      <w:pPr>
        <w:spacing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 xml:space="preserve">При освоении </w:t>
      </w:r>
      <w:r w:rsidRPr="00434609">
        <w:rPr>
          <w:rFonts w:ascii="Times New Roman" w:eastAsia="Times New Roman" w:hAnsi="Times New Roman" w:cs="Times New Roman"/>
          <w:sz w:val="28"/>
          <w:szCs w:val="28"/>
          <w:u w:val="single"/>
          <w:lang w:eastAsia="ar-SA"/>
        </w:rPr>
        <w:t>личностных</w:t>
      </w:r>
      <w:r w:rsidRPr="00434609">
        <w:rPr>
          <w:rFonts w:ascii="Times New Roman" w:eastAsia="Times New Roman" w:hAnsi="Times New Roman" w:cs="Times New Roman"/>
          <w:sz w:val="28"/>
          <w:szCs w:val="28"/>
          <w:lang w:eastAsia="ar-SA"/>
        </w:rPr>
        <w:t xml:space="preserve"> действий у обучающихся ведется формирование: </w:t>
      </w:r>
    </w:p>
    <w:p w:rsidR="008E6427" w:rsidRPr="00434609" w:rsidRDefault="008E6427" w:rsidP="00163490">
      <w:pPr>
        <w:numPr>
          <w:ilvl w:val="0"/>
          <w:numId w:val="23"/>
        </w:numPr>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 xml:space="preserve">избирательности восприятия той или иной информации; </w:t>
      </w:r>
    </w:p>
    <w:p w:rsidR="008E6427" w:rsidRPr="00434609" w:rsidRDefault="008E6427" w:rsidP="00163490">
      <w:pPr>
        <w:numPr>
          <w:ilvl w:val="0"/>
          <w:numId w:val="23"/>
        </w:numPr>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уважения информации о частной жизни.</w:t>
      </w:r>
    </w:p>
    <w:p w:rsidR="008E6427" w:rsidRPr="00434609" w:rsidRDefault="008E6427" w:rsidP="00434609">
      <w:pPr>
        <w:autoSpaceDE w:val="0"/>
        <w:spacing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 xml:space="preserve">При освоении </w:t>
      </w:r>
      <w:r w:rsidRPr="00434609">
        <w:rPr>
          <w:rFonts w:ascii="Times New Roman" w:eastAsia="Times New Roman" w:hAnsi="Times New Roman" w:cs="Times New Roman"/>
          <w:sz w:val="28"/>
          <w:szCs w:val="28"/>
          <w:u w:val="single"/>
          <w:lang w:eastAsia="ar-SA"/>
        </w:rPr>
        <w:t>регулятивных</w:t>
      </w:r>
      <w:r w:rsidRPr="00434609">
        <w:rPr>
          <w:rFonts w:ascii="Times New Roman" w:eastAsia="Times New Roman" w:hAnsi="Times New Roman" w:cs="Times New Roman"/>
          <w:sz w:val="28"/>
          <w:szCs w:val="28"/>
          <w:lang w:eastAsia="ar-SA"/>
        </w:rPr>
        <w:t xml:space="preserve"> универсальных учебных действий обеспечивается:</w:t>
      </w:r>
    </w:p>
    <w:p w:rsidR="008E6427" w:rsidRPr="00434609" w:rsidRDefault="008E6427" w:rsidP="00163490">
      <w:pPr>
        <w:numPr>
          <w:ilvl w:val="0"/>
          <w:numId w:val="22"/>
        </w:numPr>
        <w:autoSpaceDE w:val="0"/>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оценка результатов действий, выполняемых в информационной среде;</w:t>
      </w:r>
    </w:p>
    <w:p w:rsidR="008E6427" w:rsidRPr="00434609" w:rsidRDefault="008E6427" w:rsidP="00163490">
      <w:pPr>
        <w:numPr>
          <w:ilvl w:val="0"/>
          <w:numId w:val="22"/>
        </w:numPr>
        <w:autoSpaceDE w:val="0"/>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использование информации (результатов действия), размещенной в цифровой информационной среде, с целью оценки выполненного действия самим обучающимся, его товарищами и учителями, а также для их коррекции;</w:t>
      </w:r>
    </w:p>
    <w:p w:rsidR="008E6427" w:rsidRPr="00434609" w:rsidRDefault="008E6427" w:rsidP="00163490">
      <w:pPr>
        <w:numPr>
          <w:ilvl w:val="0"/>
          <w:numId w:val="22"/>
        </w:numPr>
        <w:autoSpaceDE w:val="0"/>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lastRenderedPageBreak/>
        <w:t>создание цифрового портфолио учебных достижений учащегося.</w:t>
      </w:r>
    </w:p>
    <w:p w:rsidR="008E6427" w:rsidRPr="00434609" w:rsidRDefault="008E6427" w:rsidP="00434609">
      <w:pPr>
        <w:autoSpaceDE w:val="0"/>
        <w:spacing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 xml:space="preserve">При освоении </w:t>
      </w:r>
      <w:r w:rsidRPr="00434609">
        <w:rPr>
          <w:rFonts w:ascii="Times New Roman" w:eastAsia="Times New Roman" w:hAnsi="Times New Roman" w:cs="Times New Roman"/>
          <w:sz w:val="28"/>
          <w:szCs w:val="28"/>
          <w:u w:val="single"/>
          <w:lang w:eastAsia="ar-SA"/>
        </w:rPr>
        <w:t>познавательных</w:t>
      </w:r>
      <w:r w:rsidRPr="00434609">
        <w:rPr>
          <w:rFonts w:ascii="Times New Roman" w:eastAsia="Times New Roman" w:hAnsi="Times New Roman" w:cs="Times New Roman"/>
          <w:sz w:val="28"/>
          <w:szCs w:val="28"/>
          <w:lang w:eastAsia="ar-SA"/>
        </w:rPr>
        <w:t xml:space="preserve"> универсальных учебных действий ИКТ играют ключевую роль в таких общеучебных универсальных действиях, как:</w:t>
      </w:r>
    </w:p>
    <w:p w:rsidR="008E6427" w:rsidRPr="00434609" w:rsidRDefault="008E6427" w:rsidP="00163490">
      <w:pPr>
        <w:numPr>
          <w:ilvl w:val="0"/>
          <w:numId w:val="22"/>
        </w:numPr>
        <w:autoSpaceDE w:val="0"/>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поиск информации;</w:t>
      </w:r>
    </w:p>
    <w:p w:rsidR="008E6427" w:rsidRPr="00434609" w:rsidRDefault="008E6427" w:rsidP="00163490">
      <w:pPr>
        <w:numPr>
          <w:ilvl w:val="0"/>
          <w:numId w:val="22"/>
        </w:numPr>
        <w:autoSpaceDE w:val="0"/>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фиксация (запись) информации об окружающем мире и образовательном процессе, в том числе – с помощью аудио- и видео- записи, цифрового измерения, оцифровки (работ учащихся и др.) с целью дальнейшего использования записанного (его анализа, цитирования);</w:t>
      </w:r>
    </w:p>
    <w:p w:rsidR="008E6427" w:rsidRPr="00434609" w:rsidRDefault="008E6427" w:rsidP="00163490">
      <w:pPr>
        <w:numPr>
          <w:ilvl w:val="0"/>
          <w:numId w:val="22"/>
        </w:numPr>
        <w:autoSpaceDE w:val="0"/>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структурирование знаний, их организация и представление в виде диаграмм, карт, линий времени и генеалогических деревьев;</w:t>
      </w:r>
    </w:p>
    <w:p w:rsidR="008E6427" w:rsidRPr="00434609" w:rsidRDefault="008E6427" w:rsidP="00163490">
      <w:pPr>
        <w:numPr>
          <w:ilvl w:val="0"/>
          <w:numId w:val="22"/>
        </w:numPr>
        <w:autoSpaceDE w:val="0"/>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создание гипермедиа сообщений, включающих текст, набираемый на клавиатуре, цифровые данные, неподвижные и движущиеся, записанные и созданные изображения и звуки, ссылки между элементами сообщения;</w:t>
      </w:r>
    </w:p>
    <w:p w:rsidR="008E6427" w:rsidRPr="00434609" w:rsidRDefault="008E6427" w:rsidP="00163490">
      <w:pPr>
        <w:numPr>
          <w:ilvl w:val="0"/>
          <w:numId w:val="22"/>
        </w:numPr>
        <w:autoSpaceDE w:val="0"/>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подготовка выступления с аудио-визуальной поддержкой;</w:t>
      </w:r>
    </w:p>
    <w:p w:rsidR="008E6427" w:rsidRPr="00434609" w:rsidRDefault="008E6427" w:rsidP="00163490">
      <w:pPr>
        <w:numPr>
          <w:ilvl w:val="0"/>
          <w:numId w:val="22"/>
        </w:numPr>
        <w:autoSpaceDE w:val="0"/>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построение моделей объектов и процессов из конструктивных элементов реальных и виртуальных конструкторов.</w:t>
      </w:r>
    </w:p>
    <w:p w:rsidR="008E6427" w:rsidRPr="00434609" w:rsidRDefault="008E6427" w:rsidP="00434609">
      <w:pPr>
        <w:autoSpaceDE w:val="0"/>
        <w:spacing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ИКТ является важным инструментом для формирования коммуникативных учебных действий. Для этого используются:</w:t>
      </w:r>
    </w:p>
    <w:p w:rsidR="008E6427" w:rsidRPr="00434609" w:rsidRDefault="008E6427" w:rsidP="00163490">
      <w:pPr>
        <w:numPr>
          <w:ilvl w:val="0"/>
          <w:numId w:val="21"/>
        </w:numPr>
        <w:autoSpaceDE w:val="0"/>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создание гипермедиа-сообщений;</w:t>
      </w:r>
    </w:p>
    <w:p w:rsidR="008E6427" w:rsidRPr="00434609" w:rsidRDefault="008E6427" w:rsidP="00163490">
      <w:pPr>
        <w:numPr>
          <w:ilvl w:val="0"/>
          <w:numId w:val="21"/>
        </w:numPr>
        <w:autoSpaceDE w:val="0"/>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выступление с аудио-визуальной поддержкой;</w:t>
      </w:r>
    </w:p>
    <w:p w:rsidR="008E6427" w:rsidRPr="00434609" w:rsidRDefault="008E6427" w:rsidP="00163490">
      <w:pPr>
        <w:numPr>
          <w:ilvl w:val="0"/>
          <w:numId w:val="21"/>
        </w:numPr>
        <w:autoSpaceDE w:val="0"/>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общение в цифровой среде (электронная почта).</w:t>
      </w:r>
    </w:p>
    <w:p w:rsidR="008E6427" w:rsidRPr="00434609" w:rsidRDefault="008E6427" w:rsidP="00434609">
      <w:pPr>
        <w:spacing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 xml:space="preserve">Формирование ИКТ-компетентности учащихся происходит в рамках деятельностного подхода, в процессе изучения всех без исключения предметов учебного плана, а его результат представляет собой интегративный результат обучения младших школьников с задержкой психического развития. Вклад каждого учебного предмета в формирование ИКТ-компетентности младшего школьника представлен в конце данной подпрограммы. </w:t>
      </w:r>
    </w:p>
    <w:p w:rsidR="008E6427" w:rsidRPr="00434609" w:rsidRDefault="008E6427" w:rsidP="00434609">
      <w:pPr>
        <w:spacing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lastRenderedPageBreak/>
        <w:t>Освоение умений работать с информацией и использовать инструменты ИКТ также может входить в содержание факультативных курсов, кружков, внеклассной деятельности школьников.</w:t>
      </w:r>
    </w:p>
    <w:p w:rsidR="008E6427" w:rsidRPr="00434609" w:rsidRDefault="008E6427" w:rsidP="00434609">
      <w:pPr>
        <w:spacing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Далее перечислены основные разделы подпрограммы формирования ИКТ-компетентности и охарактеризовано их содержание.</w:t>
      </w:r>
    </w:p>
    <w:p w:rsidR="008E6427" w:rsidRPr="00434609" w:rsidRDefault="008E6427" w:rsidP="00434609">
      <w:pPr>
        <w:spacing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b/>
          <w:sz w:val="28"/>
          <w:szCs w:val="28"/>
          <w:lang w:eastAsia="ar-SA"/>
        </w:rPr>
        <w:t>Знакомство со средствами ИКТ</w:t>
      </w:r>
      <w:r w:rsidRPr="00434609">
        <w:rPr>
          <w:rFonts w:ascii="Times New Roman" w:eastAsia="Times New Roman" w:hAnsi="Times New Roman" w:cs="Times New Roman"/>
          <w:sz w:val="28"/>
          <w:szCs w:val="28"/>
          <w:lang w:eastAsia="ar-SA"/>
        </w:rPr>
        <w:t>. Использование эргономичных приемов работы со средствами ИКТ, которые безопасны для органов зрения, нервной системы, опорно-двигательного аппарата. Выполнение компенсирующих упражнений. Организация системы файлов и папок, запоминание изменений в файле, именование файлов и папок. Распечатка файла.</w:t>
      </w:r>
    </w:p>
    <w:p w:rsidR="008E6427" w:rsidRPr="00434609" w:rsidRDefault="008E6427" w:rsidP="00434609">
      <w:pPr>
        <w:spacing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b/>
          <w:sz w:val="28"/>
          <w:szCs w:val="28"/>
          <w:lang w:eastAsia="ar-SA"/>
        </w:rPr>
        <w:t xml:space="preserve">Запись, фиксация информации. </w:t>
      </w:r>
      <w:r w:rsidRPr="00434609">
        <w:rPr>
          <w:rFonts w:ascii="Times New Roman" w:eastAsia="Times New Roman" w:hAnsi="Times New Roman" w:cs="Times New Roman"/>
          <w:sz w:val="28"/>
          <w:szCs w:val="28"/>
          <w:lang w:eastAsia="ar-SA"/>
        </w:rPr>
        <w:t>Непосредственный ввод информации в компьютер с фото– и видеокамеры. Сканирование изображений и текстов. Сохранение вводимой информации. Распознавание текста, введенного как изображение. Использование сменных носителей (флэш-карт).</w:t>
      </w:r>
    </w:p>
    <w:p w:rsidR="008E6427" w:rsidRPr="00434609" w:rsidRDefault="008E6427" w:rsidP="00434609">
      <w:pPr>
        <w:spacing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b/>
          <w:sz w:val="28"/>
          <w:szCs w:val="28"/>
          <w:lang w:eastAsia="ar-SA"/>
        </w:rPr>
        <w:t xml:space="preserve">Создание текстов с помощью компьютера. </w:t>
      </w:r>
      <w:r w:rsidRPr="00434609">
        <w:rPr>
          <w:rFonts w:ascii="Times New Roman" w:eastAsia="Times New Roman" w:hAnsi="Times New Roman" w:cs="Times New Roman"/>
          <w:sz w:val="28"/>
          <w:szCs w:val="28"/>
          <w:lang w:eastAsia="ar-SA"/>
        </w:rPr>
        <w:t>Составление текста целыми словами, вставкой пропущенных слов из предложенных, с использованием картинок, путем восстановления деформированного текста.</w:t>
      </w:r>
      <w:r w:rsidRPr="00434609">
        <w:rPr>
          <w:rFonts w:ascii="Times New Roman" w:eastAsia="Times New Roman" w:hAnsi="Times New Roman" w:cs="Times New Roman"/>
          <w:i/>
          <w:sz w:val="28"/>
          <w:szCs w:val="28"/>
          <w:lang w:eastAsia="ar-SA"/>
        </w:rPr>
        <w:t xml:space="preserve"> </w:t>
      </w:r>
      <w:r w:rsidRPr="00434609">
        <w:rPr>
          <w:rFonts w:ascii="Times New Roman" w:eastAsia="Times New Roman" w:hAnsi="Times New Roman" w:cs="Times New Roman"/>
          <w:sz w:val="28"/>
          <w:szCs w:val="28"/>
          <w:lang w:eastAsia="ar-SA"/>
        </w:rPr>
        <w:t>Клавиатурное письмо. Основные правила оформления текста и основные инструменты его создания. Работа в простом текстовом редакторе: ввод и сохранение текста, выбор шрифта, начертания, размера, цвета текста; использование абзацного отступа. Набор текста на родном языке.</w:t>
      </w:r>
    </w:p>
    <w:p w:rsidR="008E6427" w:rsidRPr="00434609" w:rsidRDefault="008E6427" w:rsidP="00434609">
      <w:pPr>
        <w:spacing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b/>
          <w:sz w:val="28"/>
          <w:szCs w:val="28"/>
          <w:lang w:eastAsia="ar-SA"/>
        </w:rPr>
        <w:t>Создание графических сообщений</w:t>
      </w:r>
      <w:r w:rsidRPr="00434609">
        <w:rPr>
          <w:rFonts w:ascii="Times New Roman" w:eastAsia="Times New Roman" w:hAnsi="Times New Roman" w:cs="Times New Roman"/>
          <w:sz w:val="28"/>
          <w:szCs w:val="28"/>
          <w:lang w:eastAsia="ar-SA"/>
        </w:rPr>
        <w:t xml:space="preserve">. Создание рисунков, схем, диаграмм. </w:t>
      </w:r>
    </w:p>
    <w:p w:rsidR="008E6427" w:rsidRPr="00434609" w:rsidRDefault="008E6427" w:rsidP="00434609">
      <w:pPr>
        <w:spacing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b/>
          <w:sz w:val="28"/>
          <w:szCs w:val="28"/>
          <w:lang w:eastAsia="ar-SA"/>
        </w:rPr>
        <w:t>Редактирование сообщений</w:t>
      </w:r>
      <w:r w:rsidRPr="00434609">
        <w:rPr>
          <w:rFonts w:ascii="Times New Roman" w:eastAsia="Times New Roman" w:hAnsi="Times New Roman" w:cs="Times New Roman"/>
          <w:sz w:val="28"/>
          <w:szCs w:val="28"/>
          <w:lang w:eastAsia="ar-SA"/>
        </w:rPr>
        <w:t>. Редактирование текста (удаление, замена и вставка буквы, слова, фрагмента текста; перенесение части текста; повторение части текста и пр.). Редактирование фотоизображений (вставка, удаление, замена фрагмента, изменение контрастности).</w:t>
      </w:r>
    </w:p>
    <w:p w:rsidR="008E6427" w:rsidRPr="00434609" w:rsidRDefault="008E6427" w:rsidP="00434609">
      <w:pPr>
        <w:autoSpaceDE w:val="0"/>
        <w:spacing w:line="360" w:lineRule="auto"/>
        <w:ind w:firstLine="567"/>
        <w:jc w:val="both"/>
        <w:rPr>
          <w:rFonts w:ascii="Times New Roman" w:eastAsia="Times New Roman" w:hAnsi="Times New Roman" w:cs="Times New Roman"/>
          <w:sz w:val="28"/>
          <w:szCs w:val="28"/>
          <w:lang w:val="en-US"/>
        </w:rPr>
      </w:pPr>
      <w:r w:rsidRPr="00434609">
        <w:rPr>
          <w:rFonts w:ascii="Times New Roman" w:eastAsia="Times New Roman" w:hAnsi="Times New Roman" w:cs="Times New Roman"/>
          <w:sz w:val="28"/>
          <w:szCs w:val="28"/>
          <w:lang w:eastAsia="ar-SA"/>
        </w:rPr>
        <w:lastRenderedPageBreak/>
        <w:t xml:space="preserve">Основное содержание программы «Формирование ИКТ-компетентности учащихся» </w:t>
      </w:r>
      <w:r w:rsidRPr="00434609">
        <w:rPr>
          <w:rFonts w:ascii="Times New Roman" w:eastAsia="Times New Roman" w:hAnsi="Times New Roman" w:cs="Times New Roman"/>
          <w:b/>
          <w:i/>
          <w:sz w:val="28"/>
          <w:szCs w:val="28"/>
          <w:lang w:eastAsia="ar-SA"/>
        </w:rPr>
        <w:t>реализуется средствами различных учебных предметов</w:t>
      </w:r>
      <w:r w:rsidRPr="00434609">
        <w:rPr>
          <w:rFonts w:ascii="Times New Roman" w:eastAsia="Times New Roman" w:hAnsi="Times New Roman" w:cs="Times New Roman"/>
          <w:b/>
          <w:sz w:val="28"/>
          <w:szCs w:val="28"/>
          <w:lang w:eastAsia="ar-SA"/>
        </w:rPr>
        <w:t>.</w:t>
      </w:r>
      <w:r w:rsidRPr="00434609">
        <w:rPr>
          <w:rFonts w:ascii="Times New Roman" w:eastAsia="Times New Roman" w:hAnsi="Times New Roman" w:cs="Times New Roman"/>
          <w:sz w:val="28"/>
          <w:szCs w:val="28"/>
          <w:lang w:eastAsia="ar-SA"/>
        </w:rPr>
        <w:t xml:space="preserve"> </w:t>
      </w:r>
      <w:r w:rsidRPr="00434609">
        <w:rPr>
          <w:rFonts w:ascii="Times New Roman" w:eastAsia="Times New Roman" w:hAnsi="Times New Roman" w:cs="Times New Roman"/>
          <w:sz w:val="28"/>
          <w:szCs w:val="28"/>
        </w:rPr>
        <w:t xml:space="preserve">Важно, чтобы формирование того или иного элемента или компонента ИКТ-компетентности было непосредственно увязано с его применением. </w:t>
      </w:r>
      <w:r w:rsidRPr="00434609">
        <w:rPr>
          <w:rFonts w:ascii="Times New Roman" w:eastAsia="Times New Roman" w:hAnsi="Times New Roman" w:cs="Times New Roman"/>
          <w:sz w:val="28"/>
          <w:szCs w:val="28"/>
          <w:lang w:val="en-US"/>
        </w:rPr>
        <w:t xml:space="preserve">Тем самым </w:t>
      </w:r>
      <w:r w:rsidRPr="00434609">
        <w:rPr>
          <w:rFonts w:ascii="Times New Roman" w:eastAsia="Times New Roman" w:hAnsi="Times New Roman" w:cs="Times New Roman"/>
          <w:sz w:val="28"/>
          <w:szCs w:val="28"/>
        </w:rPr>
        <w:t>обеспечивается</w:t>
      </w:r>
      <w:r w:rsidRPr="00434609">
        <w:rPr>
          <w:rFonts w:ascii="Times New Roman" w:eastAsia="Times New Roman" w:hAnsi="Times New Roman" w:cs="Times New Roman"/>
          <w:sz w:val="28"/>
          <w:szCs w:val="28"/>
          <w:lang w:val="en-US"/>
        </w:rPr>
        <w:t>:</w:t>
      </w:r>
    </w:p>
    <w:p w:rsidR="008E6427" w:rsidRPr="00434609" w:rsidRDefault="008E6427" w:rsidP="00163490">
      <w:pPr>
        <w:numPr>
          <w:ilvl w:val="0"/>
          <w:numId w:val="17"/>
        </w:numPr>
        <w:autoSpaceDE w:val="0"/>
        <w:spacing w:after="0" w:line="360" w:lineRule="auto"/>
        <w:ind w:left="0" w:firstLine="567"/>
        <w:jc w:val="both"/>
        <w:rPr>
          <w:rFonts w:ascii="Times New Roman" w:eastAsia="Times New Roman" w:hAnsi="Times New Roman" w:cs="Times New Roman"/>
          <w:sz w:val="28"/>
          <w:szCs w:val="28"/>
          <w:lang w:val="en-US"/>
        </w:rPr>
      </w:pPr>
      <w:r w:rsidRPr="00434609">
        <w:rPr>
          <w:rFonts w:ascii="Times New Roman" w:eastAsia="Times New Roman" w:hAnsi="Times New Roman" w:cs="Times New Roman"/>
          <w:sz w:val="28"/>
          <w:szCs w:val="28"/>
          <w:lang w:val="en-US"/>
        </w:rPr>
        <w:t>естественная мотивация, цель обучения;</w:t>
      </w:r>
    </w:p>
    <w:p w:rsidR="008E6427" w:rsidRPr="00434609" w:rsidRDefault="008E6427" w:rsidP="00163490">
      <w:pPr>
        <w:numPr>
          <w:ilvl w:val="0"/>
          <w:numId w:val="17"/>
        </w:numPr>
        <w:autoSpaceDE w:val="0"/>
        <w:spacing w:after="0" w:line="360" w:lineRule="auto"/>
        <w:ind w:left="0" w:firstLine="567"/>
        <w:jc w:val="both"/>
        <w:rPr>
          <w:rFonts w:ascii="Times New Roman" w:eastAsia="Times New Roman" w:hAnsi="Times New Roman" w:cs="Times New Roman"/>
          <w:sz w:val="28"/>
          <w:szCs w:val="28"/>
        </w:rPr>
      </w:pPr>
      <w:r w:rsidRPr="00434609">
        <w:rPr>
          <w:rFonts w:ascii="Times New Roman" w:eastAsia="Times New Roman" w:hAnsi="Times New Roman" w:cs="Times New Roman"/>
          <w:sz w:val="28"/>
          <w:szCs w:val="28"/>
        </w:rPr>
        <w:t>встроенный контроль результатов освоения ИКТ;</w:t>
      </w:r>
    </w:p>
    <w:p w:rsidR="008E6427" w:rsidRPr="00434609" w:rsidRDefault="008E6427" w:rsidP="00163490">
      <w:pPr>
        <w:numPr>
          <w:ilvl w:val="0"/>
          <w:numId w:val="17"/>
        </w:numPr>
        <w:autoSpaceDE w:val="0"/>
        <w:spacing w:after="0" w:line="360" w:lineRule="auto"/>
        <w:ind w:left="0" w:firstLine="567"/>
        <w:jc w:val="both"/>
        <w:rPr>
          <w:rFonts w:ascii="Times New Roman" w:eastAsia="Times New Roman" w:hAnsi="Times New Roman" w:cs="Times New Roman"/>
          <w:sz w:val="28"/>
          <w:szCs w:val="28"/>
        </w:rPr>
      </w:pPr>
      <w:r w:rsidRPr="00434609">
        <w:rPr>
          <w:rFonts w:ascii="Times New Roman" w:eastAsia="Times New Roman" w:hAnsi="Times New Roman" w:cs="Times New Roman"/>
          <w:sz w:val="28"/>
          <w:szCs w:val="28"/>
        </w:rPr>
        <w:t>повышение эффективности применения ИКТ в данном предмете;</w:t>
      </w:r>
    </w:p>
    <w:p w:rsidR="008E6427" w:rsidRPr="00434609" w:rsidRDefault="008E6427" w:rsidP="00163490">
      <w:pPr>
        <w:numPr>
          <w:ilvl w:val="0"/>
          <w:numId w:val="17"/>
        </w:numPr>
        <w:autoSpaceDE w:val="0"/>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формирование цифрового портфолио по предмету, что важно для оценивания результатов освоения этого предмета.</w:t>
      </w:r>
    </w:p>
    <w:p w:rsidR="008E6427" w:rsidRPr="00434609" w:rsidRDefault="008E6427" w:rsidP="00434609">
      <w:pPr>
        <w:spacing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Распределение материала по различным предметам не является жестким, начальное освоение тех или иных технологий и закрепление освоенного может происходить в ходе занятий по разным предметам. Предлагаемое в данной примерной программе распределение направлено на достижение баланса между временем освоения и временем использования соответствующих умений в различных предметах.</w:t>
      </w:r>
    </w:p>
    <w:p w:rsidR="008E6427" w:rsidRPr="00434609" w:rsidRDefault="008E6427" w:rsidP="00434609">
      <w:pPr>
        <w:spacing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u w:val="single"/>
          <w:lang w:eastAsia="ar-SA"/>
        </w:rPr>
        <w:t>Вклад каждого предмета</w:t>
      </w:r>
      <w:r w:rsidRPr="00434609">
        <w:rPr>
          <w:rFonts w:ascii="Times New Roman" w:eastAsia="Times New Roman" w:hAnsi="Times New Roman" w:cs="Times New Roman"/>
          <w:sz w:val="28"/>
          <w:szCs w:val="28"/>
          <w:lang w:eastAsia="ar-SA"/>
        </w:rPr>
        <w:t xml:space="preserve"> в формирование ИКТ-компетентности учащихся с задержкой психического развития:</w:t>
      </w:r>
    </w:p>
    <w:p w:rsidR="008E6427" w:rsidRPr="00434609" w:rsidRDefault="008E6427" w:rsidP="00434609">
      <w:pPr>
        <w:spacing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b/>
          <w:sz w:val="28"/>
          <w:szCs w:val="28"/>
          <w:lang w:eastAsia="ar-SA"/>
        </w:rPr>
        <w:t>Русский язык</w:t>
      </w:r>
      <w:r w:rsidRPr="00434609">
        <w:rPr>
          <w:rFonts w:ascii="Times New Roman" w:eastAsia="Times New Roman" w:hAnsi="Times New Roman" w:cs="Times New Roman"/>
          <w:sz w:val="28"/>
          <w:szCs w:val="28"/>
          <w:lang w:eastAsia="ar-SA"/>
        </w:rPr>
        <w:t xml:space="preserve">. Различные способы передачи информации (буква, пиктограмма, рисунок). Возможные источники информации и способы ее поиска: словари, энциклопедии, библиотеки, в том числе компьютерные. Расширение своих знаний, языковой компетентности с помощью дополнительных источников информации. </w:t>
      </w:r>
    </w:p>
    <w:p w:rsidR="008E6427" w:rsidRPr="00434609" w:rsidRDefault="008E6427" w:rsidP="00434609">
      <w:pPr>
        <w:spacing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 xml:space="preserve">Знакомство с клавиатурным письмом. Знакомство с основными правилами оформления текста в компьютере, основными инструментами создания и простыми видами редактирования текста. Использование полуавтоматического орфографического контроля. </w:t>
      </w:r>
    </w:p>
    <w:p w:rsidR="008E6427" w:rsidRPr="00434609" w:rsidRDefault="008E6427" w:rsidP="00434609">
      <w:pPr>
        <w:spacing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b/>
          <w:sz w:val="28"/>
          <w:szCs w:val="28"/>
          <w:lang w:eastAsia="ar-SA"/>
        </w:rPr>
        <w:lastRenderedPageBreak/>
        <w:t xml:space="preserve">Литературное чтение. </w:t>
      </w:r>
      <w:r w:rsidRPr="00434609">
        <w:rPr>
          <w:rFonts w:ascii="Times New Roman" w:eastAsia="Times New Roman" w:hAnsi="Times New Roman" w:cs="Times New Roman"/>
          <w:sz w:val="28"/>
          <w:szCs w:val="28"/>
          <w:lang w:eastAsia="ar-SA"/>
        </w:rPr>
        <w:t>Работа с мультимедиа-сообщениями (включающими текст, иллюстрации, аудио- и видео- фрагменты, ссылки). Анализ содержания и структуры мультимедиа-сообщения.</w:t>
      </w:r>
    </w:p>
    <w:p w:rsidR="008E6427" w:rsidRPr="00434609" w:rsidRDefault="008E6427" w:rsidP="00434609">
      <w:pPr>
        <w:spacing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Конструирование небольших сообщений: текстов (рассказ, отзыв), в том числе с добавлением иллюстраций, видео- и аудио- фрагментов. Оценка собственных сообщений с точки зрения использованной информации.</w:t>
      </w:r>
    </w:p>
    <w:p w:rsidR="008E6427" w:rsidRPr="00434609" w:rsidRDefault="008E6427" w:rsidP="00434609">
      <w:pPr>
        <w:spacing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Овладение навыками ведения диалога в различных учебных и бытовых ситуациях общения (включая компьютерные способы коммуникации), соблюдая правила речевого этикета.</w:t>
      </w:r>
    </w:p>
    <w:p w:rsidR="008E6427" w:rsidRPr="00434609" w:rsidRDefault="008E6427" w:rsidP="00434609">
      <w:pPr>
        <w:spacing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 xml:space="preserve">Создание информационных объектов как иллюстраций к прочитанным художественным текстам (рисунков, фотографий, видео-сюжетов). Презентация (письменная и устная) с опорой на тезисы и иллюстративный ряд на компьютере. Поиск информации для проектной деятельности на материале художественной литературы, в том числе в контролируемом Интернете. </w:t>
      </w:r>
    </w:p>
    <w:p w:rsidR="008E6427" w:rsidRPr="00434609" w:rsidRDefault="008E6427" w:rsidP="00434609">
      <w:pPr>
        <w:spacing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b/>
          <w:sz w:val="28"/>
          <w:szCs w:val="28"/>
          <w:lang w:eastAsia="ar-SA"/>
        </w:rPr>
        <w:t>Математика.</w:t>
      </w:r>
      <w:r w:rsidRPr="00434609">
        <w:rPr>
          <w:rFonts w:ascii="Times New Roman" w:eastAsia="Times New Roman" w:hAnsi="Times New Roman" w:cs="Times New Roman"/>
          <w:sz w:val="28"/>
          <w:szCs w:val="28"/>
          <w:lang w:eastAsia="ar-SA"/>
        </w:rPr>
        <w:t xml:space="preserve"> Применение математических знаний и представлений, а также методов информатики для решения учебных задач, начальный опыт применения математических знаний и информатических подходов в повседневных ситуациях. Представление, анализ и интерпретация данных в ходе работы с текстами, таблицами, диаграммами: извлечение необходимых данных, заполнение готовых форм (на бумаге и на компьютере), объяснение, сравнение и обобщение информации. Выбор оснований для образования и выделения совокупностей. Представление причинно-следственных и временных связей с помощью цепочек. Построение цепочек рассуждений.</w:t>
      </w:r>
    </w:p>
    <w:p w:rsidR="008E6427" w:rsidRPr="00434609" w:rsidRDefault="008E6427" w:rsidP="00434609">
      <w:pPr>
        <w:spacing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Работа с простыми геометрическими объектами в интерактивной среде компьютера: построение, изменение, измерение, сравнение геометрических объектов.</w:t>
      </w:r>
    </w:p>
    <w:p w:rsidR="008E6427" w:rsidRPr="00434609" w:rsidRDefault="008E6427" w:rsidP="00434609">
      <w:pPr>
        <w:spacing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b/>
          <w:sz w:val="28"/>
          <w:szCs w:val="28"/>
          <w:lang w:eastAsia="ar-SA"/>
        </w:rPr>
        <w:t>Окружающий мир</w:t>
      </w:r>
      <w:r w:rsidRPr="00434609">
        <w:rPr>
          <w:rFonts w:ascii="Times New Roman" w:eastAsia="Times New Roman" w:hAnsi="Times New Roman" w:cs="Times New Roman"/>
          <w:sz w:val="28"/>
          <w:szCs w:val="28"/>
          <w:lang w:eastAsia="ar-SA"/>
        </w:rPr>
        <w:t xml:space="preserve">. Фиксация информации (тексты, фото-, видео-, аудио- и другие виды информации) о внешнем мире и о самом себе с использованием </w:t>
      </w:r>
      <w:r w:rsidRPr="00434609">
        <w:rPr>
          <w:rFonts w:ascii="Times New Roman" w:eastAsia="Times New Roman" w:hAnsi="Times New Roman" w:cs="Times New Roman"/>
          <w:sz w:val="28"/>
          <w:szCs w:val="28"/>
          <w:lang w:eastAsia="ar-SA"/>
        </w:rPr>
        <w:lastRenderedPageBreak/>
        <w:t>инструментов ИКТ: фото- и видеокамеры. Планирование и осуществление несложных наблюдений, сбор числовых данных. Поиск дополнительной информации для решения учебных и самостоятельных познавательных задач, в том числе в контролируемом Интернете. Создание информационных объектов (моделей, макетов, сообщений, графических работ) в качестве отчета о проведенных исследованиях.</w:t>
      </w:r>
    </w:p>
    <w:p w:rsidR="008E6427" w:rsidRPr="00434609" w:rsidRDefault="008E6427" w:rsidP="00434609">
      <w:pPr>
        <w:spacing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b/>
          <w:sz w:val="28"/>
          <w:szCs w:val="28"/>
          <w:lang w:eastAsia="ar-SA"/>
        </w:rPr>
        <w:t>Технология.</w:t>
      </w:r>
      <w:r w:rsidRPr="00434609">
        <w:rPr>
          <w:rFonts w:ascii="Times New Roman" w:eastAsia="Times New Roman" w:hAnsi="Times New Roman" w:cs="Times New Roman"/>
          <w:sz w:val="28"/>
          <w:szCs w:val="28"/>
          <w:lang w:eastAsia="ar-SA"/>
        </w:rPr>
        <w:t xml:space="preserve"> Первоначальное знакомство с компьютером и всеми инструментами ИКТ (включая компьютерное и коммуникационное оборудование, периферические устройства и пр.): назначение, правила безопасной работы. Первоначальный опыт работы с простыми информационными объектами: текстом, рисунком,  аудио- и видео-фрагментами; сохранение результатов своей работы. Овладение приемами поиска и использования информации, работы с доступными электронными ресурсами. </w:t>
      </w:r>
    </w:p>
    <w:p w:rsidR="008E6427" w:rsidRPr="00434609" w:rsidRDefault="008E6427" w:rsidP="00434609">
      <w:pPr>
        <w:spacing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Знакомство с правилами жизни людей в мире информации: избирательности в потреблении информации, уважению к личной информации другого человека, к процессу познания.</w:t>
      </w:r>
    </w:p>
    <w:p w:rsidR="008E6427" w:rsidRPr="00434609" w:rsidRDefault="008E6427" w:rsidP="00434609">
      <w:pPr>
        <w:spacing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 xml:space="preserve">Умения, связанные с ИКТ, осваиваются в курсе технологии только на базовом, начальном уровне, как правило, непосредственно перед их применением в других курсах для решения конкретных задач соответствующей предметной области, где указанные умения закрепляются и развиваются. Дальнейшее </w:t>
      </w:r>
      <w:r w:rsidRPr="00434609">
        <w:rPr>
          <w:rFonts w:ascii="Times New Roman" w:eastAsia="Times New Roman" w:hAnsi="Times New Roman" w:cs="Times New Roman"/>
          <w:i/>
          <w:sz w:val="28"/>
          <w:szCs w:val="28"/>
          <w:lang w:eastAsia="ar-SA"/>
        </w:rPr>
        <w:t>освоение</w:t>
      </w:r>
      <w:r w:rsidRPr="00434609">
        <w:rPr>
          <w:rFonts w:ascii="Times New Roman" w:eastAsia="Times New Roman" w:hAnsi="Times New Roman" w:cs="Times New Roman"/>
          <w:sz w:val="28"/>
          <w:szCs w:val="28"/>
          <w:lang w:eastAsia="ar-SA"/>
        </w:rPr>
        <w:t xml:space="preserve"> инструментов ИКТ идет в процессе их </w:t>
      </w:r>
      <w:r w:rsidRPr="00434609">
        <w:rPr>
          <w:rFonts w:ascii="Times New Roman" w:eastAsia="Times New Roman" w:hAnsi="Times New Roman" w:cs="Times New Roman"/>
          <w:i/>
          <w:sz w:val="28"/>
          <w:szCs w:val="28"/>
          <w:lang w:eastAsia="ar-SA"/>
        </w:rPr>
        <w:t>использования</w:t>
      </w:r>
      <w:r w:rsidRPr="00434609">
        <w:rPr>
          <w:rFonts w:ascii="Times New Roman" w:eastAsia="Times New Roman" w:hAnsi="Times New Roman" w:cs="Times New Roman"/>
          <w:sz w:val="28"/>
          <w:szCs w:val="28"/>
          <w:lang w:eastAsia="ar-SA"/>
        </w:rPr>
        <w:t xml:space="preserve"> учащимися в различных других предметах и в интегративных проектах.</w:t>
      </w:r>
    </w:p>
    <w:p w:rsidR="008E6427" w:rsidRPr="00434609" w:rsidRDefault="008E6427" w:rsidP="00434609">
      <w:pPr>
        <w:spacing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b/>
          <w:sz w:val="28"/>
          <w:szCs w:val="28"/>
          <w:lang w:eastAsia="ar-SA"/>
        </w:rPr>
        <w:t>Искусство</w:t>
      </w:r>
      <w:r w:rsidRPr="00434609">
        <w:rPr>
          <w:rFonts w:ascii="Times New Roman" w:eastAsia="Times New Roman" w:hAnsi="Times New Roman" w:cs="Times New Roman"/>
          <w:sz w:val="28"/>
          <w:szCs w:val="28"/>
          <w:lang w:eastAsia="ar-SA"/>
        </w:rPr>
        <w:t xml:space="preserve">. Поиск необходимой и дополнительной информации для решения учебных задач искусствоведческого содержания. Знакомство с простыми графическим и растровым редакторами изображений, освоение простых форм редактирования изображений: поворот, вырезание, изменение контрастности, яркости, вырезание и добавление фрагмента, изменение последовательности экранов в слайд-шоу. Создание творческих графических </w:t>
      </w:r>
      <w:r w:rsidRPr="00434609">
        <w:rPr>
          <w:rFonts w:ascii="Times New Roman" w:eastAsia="Times New Roman" w:hAnsi="Times New Roman" w:cs="Times New Roman"/>
          <w:sz w:val="28"/>
          <w:szCs w:val="28"/>
          <w:lang w:eastAsia="ar-SA"/>
        </w:rPr>
        <w:lastRenderedPageBreak/>
        <w:t>работ, несложных видео-сюжетов с использованием инструментов ИКТ: компьютера, сканера, видео- и фото-камеры.</w:t>
      </w:r>
    </w:p>
    <w:p w:rsidR="008E6427" w:rsidRPr="00434609" w:rsidRDefault="008E6427" w:rsidP="00434609">
      <w:pPr>
        <w:spacing w:line="360" w:lineRule="auto"/>
        <w:ind w:right="-1" w:firstLine="567"/>
        <w:jc w:val="both"/>
        <w:rPr>
          <w:rFonts w:ascii="Times New Roman" w:eastAsia="Arial" w:hAnsi="Times New Roman" w:cs="Times New Roman"/>
          <w:sz w:val="28"/>
          <w:szCs w:val="28"/>
          <w:lang w:eastAsia="ar-SA"/>
        </w:rPr>
      </w:pPr>
      <w:r w:rsidRPr="00434609">
        <w:rPr>
          <w:rFonts w:ascii="Times New Roman" w:eastAsia="Arial" w:hAnsi="Times New Roman" w:cs="Times New Roman"/>
          <w:b/>
          <w:sz w:val="28"/>
          <w:szCs w:val="28"/>
          <w:lang w:eastAsia="ar-SA"/>
        </w:rPr>
        <w:t>Внеурочная деятельность.</w:t>
      </w:r>
      <w:r w:rsidRPr="00434609">
        <w:rPr>
          <w:rFonts w:ascii="Times New Roman" w:eastAsia="Arial" w:hAnsi="Times New Roman" w:cs="Times New Roman"/>
          <w:sz w:val="28"/>
          <w:szCs w:val="28"/>
          <w:lang w:eastAsia="ar-SA"/>
        </w:rPr>
        <w:t xml:space="preserve"> Участие в различных мероприятиях школьного, районного и областного уровня. Поощрение  участников различных компьютерных конкурсов. Регулярное обновление информационных стендов, вывешивание объявлений, поздравлений и информации в фойе школы. Внедрение в систему внеклассной работы конкурсов-презентаций учеников и классов «Мои достижения», «Достижения нашего класса».</w:t>
      </w:r>
    </w:p>
    <w:p w:rsidR="00D60B90" w:rsidRPr="00434609" w:rsidRDefault="004C463F" w:rsidP="00434609">
      <w:pPr>
        <w:spacing w:before="120" w:after="120" w:line="360" w:lineRule="auto"/>
        <w:ind w:firstLine="567"/>
        <w:jc w:val="center"/>
        <w:outlineLvl w:val="2"/>
        <w:rPr>
          <w:rFonts w:ascii="Times New Roman" w:hAnsi="Times New Roman" w:cs="Times New Roman"/>
          <w:iCs/>
          <w:color w:val="auto"/>
          <w:spacing w:val="-2"/>
          <w:sz w:val="28"/>
          <w:szCs w:val="28"/>
        </w:rPr>
      </w:pPr>
      <w:r>
        <w:rPr>
          <w:rFonts w:ascii="Times New Roman" w:hAnsi="Times New Roman" w:cs="Times New Roman"/>
          <w:b/>
          <w:sz w:val="28"/>
          <w:szCs w:val="28"/>
        </w:rPr>
        <w:t>3</w:t>
      </w:r>
      <w:r w:rsidR="00D60B90" w:rsidRPr="00434609">
        <w:rPr>
          <w:rFonts w:ascii="Times New Roman" w:hAnsi="Times New Roman" w:cs="Times New Roman"/>
          <w:b/>
          <w:sz w:val="28"/>
          <w:szCs w:val="28"/>
        </w:rPr>
        <w:t>.2.2. П</w:t>
      </w:r>
      <w:r w:rsidR="00D60B90" w:rsidRPr="00434609">
        <w:rPr>
          <w:rFonts w:ascii="Times New Roman" w:hAnsi="Times New Roman" w:cs="Times New Roman"/>
          <w:b/>
          <w:color w:val="auto"/>
          <w:sz w:val="28"/>
          <w:szCs w:val="28"/>
        </w:rPr>
        <w:t>рограммы учебных предметов</w:t>
      </w:r>
      <w:r w:rsidR="005D169A" w:rsidRPr="00434609">
        <w:rPr>
          <w:rFonts w:ascii="Times New Roman" w:hAnsi="Times New Roman" w:cs="Times New Roman"/>
          <w:b/>
          <w:color w:val="auto"/>
          <w:sz w:val="28"/>
          <w:szCs w:val="28"/>
        </w:rPr>
        <w:t xml:space="preserve">, </w:t>
      </w:r>
      <w:r w:rsidR="00A94573" w:rsidRPr="00434609">
        <w:rPr>
          <w:rFonts w:ascii="Times New Roman" w:hAnsi="Times New Roman" w:cs="Times New Roman"/>
          <w:b/>
          <w:color w:val="auto"/>
          <w:sz w:val="28"/>
          <w:szCs w:val="28"/>
        </w:rPr>
        <w:br/>
      </w:r>
      <w:r w:rsidR="005D169A" w:rsidRPr="00434609">
        <w:rPr>
          <w:rFonts w:ascii="Times New Roman" w:hAnsi="Times New Roman" w:cs="Times New Roman"/>
          <w:b/>
          <w:color w:val="auto"/>
          <w:sz w:val="28"/>
          <w:szCs w:val="28"/>
        </w:rPr>
        <w:t>курсов коррекционно-развивающей области</w:t>
      </w:r>
      <w:bookmarkEnd w:id="23"/>
    </w:p>
    <w:p w:rsidR="005552C2" w:rsidRPr="00434609" w:rsidRDefault="005552C2" w:rsidP="00434609">
      <w:pPr>
        <w:autoSpaceDE w:val="0"/>
        <w:autoSpaceDN w:val="0"/>
        <w:adjustRightInd w:val="0"/>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Программы отдельных учебных предметов, курсов </w:t>
      </w:r>
      <w:r w:rsidR="00050E46" w:rsidRPr="00434609">
        <w:rPr>
          <w:rFonts w:ascii="Times New Roman" w:hAnsi="Times New Roman" w:cs="Times New Roman"/>
          <w:sz w:val="28"/>
          <w:szCs w:val="28"/>
        </w:rPr>
        <w:t xml:space="preserve">коррекционно-развивающей области </w:t>
      </w:r>
      <w:r w:rsidRPr="00434609">
        <w:rPr>
          <w:rFonts w:ascii="Times New Roman" w:hAnsi="Times New Roman" w:cs="Times New Roman"/>
          <w:sz w:val="28"/>
          <w:szCs w:val="28"/>
        </w:rPr>
        <w:t>обеспечива</w:t>
      </w:r>
      <w:r w:rsidR="00F40B4C" w:rsidRPr="00434609">
        <w:rPr>
          <w:rFonts w:ascii="Times New Roman" w:hAnsi="Times New Roman" w:cs="Times New Roman"/>
          <w:sz w:val="28"/>
          <w:szCs w:val="28"/>
        </w:rPr>
        <w:t>ют</w:t>
      </w:r>
      <w:r w:rsidRPr="00434609">
        <w:rPr>
          <w:rFonts w:ascii="Times New Roman" w:hAnsi="Times New Roman" w:cs="Times New Roman"/>
          <w:sz w:val="28"/>
          <w:szCs w:val="28"/>
        </w:rPr>
        <w:t xml:space="preserve"> достижение планируемых результатов (личностных, метапредметных, предметных) освоения АООП НОО обучающихся с ЗПР.</w:t>
      </w:r>
    </w:p>
    <w:p w:rsidR="005552C2" w:rsidRPr="00434609" w:rsidRDefault="005552C2" w:rsidP="00434609">
      <w:pPr>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Программы отдельных учебных предметов, коррекционных курсов разрабатываются на основе требований к личностным, метапредметным и предметным результатам освоения АООП НОО и программы формирования универсальных учебных действий.</w:t>
      </w:r>
    </w:p>
    <w:p w:rsidR="005552C2" w:rsidRPr="00434609" w:rsidRDefault="005552C2" w:rsidP="00434609">
      <w:pPr>
        <w:spacing w:after="0" w:line="360" w:lineRule="auto"/>
        <w:ind w:firstLine="567"/>
        <w:jc w:val="both"/>
        <w:rPr>
          <w:rFonts w:ascii="Times New Roman" w:hAnsi="Times New Roman" w:cs="Times New Roman"/>
          <w:kern w:val="2"/>
          <w:sz w:val="28"/>
          <w:szCs w:val="28"/>
        </w:rPr>
      </w:pPr>
      <w:r w:rsidRPr="00434609">
        <w:rPr>
          <w:rFonts w:ascii="Times New Roman" w:hAnsi="Times New Roman" w:cs="Times New Roman"/>
          <w:sz w:val="28"/>
          <w:szCs w:val="28"/>
        </w:rPr>
        <w:t>Программы отдельных учебных предметов, коррекционных курсов содержат:</w:t>
      </w:r>
    </w:p>
    <w:p w:rsidR="005552C2" w:rsidRPr="00434609" w:rsidRDefault="005552C2" w:rsidP="00434609">
      <w:pPr>
        <w:numPr>
          <w:ilvl w:val="0"/>
          <w:numId w:val="2"/>
        </w:numPr>
        <w:tabs>
          <w:tab w:val="left" w:pos="1260"/>
        </w:tabs>
        <w:suppressAutoHyphens w:val="0"/>
        <w:autoSpaceDE w:val="0"/>
        <w:autoSpaceDN w:val="0"/>
        <w:adjustRightInd w:val="0"/>
        <w:spacing w:after="0" w:line="360" w:lineRule="auto"/>
        <w:ind w:left="0" w:firstLine="567"/>
        <w:jc w:val="both"/>
        <w:rPr>
          <w:rFonts w:ascii="Times New Roman" w:hAnsi="Times New Roman" w:cs="Times New Roman"/>
          <w:kern w:val="2"/>
          <w:sz w:val="28"/>
          <w:szCs w:val="28"/>
        </w:rPr>
      </w:pPr>
      <w:r w:rsidRPr="00434609">
        <w:rPr>
          <w:rFonts w:ascii="Times New Roman" w:hAnsi="Times New Roman" w:cs="Times New Roman"/>
          <w:kern w:val="2"/>
          <w:sz w:val="28"/>
          <w:szCs w:val="28"/>
        </w:rPr>
        <w:t>пояснительную записку, в которой конкретизируются общие цели начального общего образования с учетом специфики учебного предмета</w:t>
      </w:r>
      <w:r w:rsidRPr="00434609">
        <w:rPr>
          <w:rFonts w:ascii="Times New Roman" w:hAnsi="Times New Roman" w:cs="Times New Roman"/>
          <w:sz w:val="28"/>
          <w:szCs w:val="28"/>
        </w:rPr>
        <w:t>, коррекционного курса;</w:t>
      </w:r>
    </w:p>
    <w:p w:rsidR="005552C2" w:rsidRPr="00434609" w:rsidRDefault="005552C2" w:rsidP="00434609">
      <w:pPr>
        <w:numPr>
          <w:ilvl w:val="0"/>
          <w:numId w:val="2"/>
        </w:numPr>
        <w:tabs>
          <w:tab w:val="left" w:pos="1260"/>
        </w:tabs>
        <w:suppressAutoHyphens w:val="0"/>
        <w:autoSpaceDE w:val="0"/>
        <w:autoSpaceDN w:val="0"/>
        <w:adjustRightInd w:val="0"/>
        <w:spacing w:after="0" w:line="360" w:lineRule="auto"/>
        <w:ind w:left="0" w:firstLine="567"/>
        <w:jc w:val="both"/>
        <w:rPr>
          <w:rFonts w:ascii="Times New Roman" w:hAnsi="Times New Roman" w:cs="Times New Roman"/>
          <w:kern w:val="2"/>
          <w:sz w:val="28"/>
          <w:szCs w:val="28"/>
        </w:rPr>
      </w:pPr>
      <w:r w:rsidRPr="00434609">
        <w:rPr>
          <w:rFonts w:ascii="Times New Roman" w:hAnsi="Times New Roman" w:cs="Times New Roman"/>
          <w:kern w:val="2"/>
          <w:sz w:val="28"/>
          <w:szCs w:val="28"/>
        </w:rPr>
        <w:t>общую характеристику учебного предмета</w:t>
      </w:r>
      <w:r w:rsidRPr="00434609">
        <w:rPr>
          <w:rFonts w:ascii="Times New Roman" w:hAnsi="Times New Roman" w:cs="Times New Roman"/>
          <w:sz w:val="28"/>
          <w:szCs w:val="28"/>
        </w:rPr>
        <w:t>, коррекционного курса</w:t>
      </w:r>
      <w:r w:rsidRPr="00434609">
        <w:rPr>
          <w:rFonts w:ascii="Times New Roman" w:hAnsi="Times New Roman" w:cs="Times New Roman"/>
          <w:kern w:val="2"/>
          <w:sz w:val="28"/>
          <w:szCs w:val="28"/>
        </w:rPr>
        <w:t>;</w:t>
      </w:r>
    </w:p>
    <w:p w:rsidR="005552C2" w:rsidRPr="00434609" w:rsidRDefault="005552C2" w:rsidP="00434609">
      <w:pPr>
        <w:numPr>
          <w:ilvl w:val="0"/>
          <w:numId w:val="2"/>
        </w:numPr>
        <w:tabs>
          <w:tab w:val="left" w:pos="1260"/>
        </w:tabs>
        <w:suppressAutoHyphens w:val="0"/>
        <w:autoSpaceDE w:val="0"/>
        <w:autoSpaceDN w:val="0"/>
        <w:adjustRightInd w:val="0"/>
        <w:spacing w:after="0" w:line="360" w:lineRule="auto"/>
        <w:ind w:left="0" w:firstLine="567"/>
        <w:jc w:val="both"/>
        <w:rPr>
          <w:rFonts w:ascii="Times New Roman" w:hAnsi="Times New Roman" w:cs="Times New Roman"/>
          <w:kern w:val="2"/>
          <w:sz w:val="28"/>
          <w:szCs w:val="28"/>
        </w:rPr>
      </w:pPr>
      <w:r w:rsidRPr="00434609">
        <w:rPr>
          <w:rFonts w:ascii="Times New Roman" w:hAnsi="Times New Roman" w:cs="Times New Roman"/>
          <w:kern w:val="2"/>
          <w:sz w:val="28"/>
          <w:szCs w:val="28"/>
        </w:rPr>
        <w:t>описание места учебного предмета</w:t>
      </w:r>
      <w:r w:rsidRPr="00434609">
        <w:rPr>
          <w:rFonts w:ascii="Times New Roman" w:hAnsi="Times New Roman" w:cs="Times New Roman"/>
          <w:sz w:val="28"/>
          <w:szCs w:val="28"/>
        </w:rPr>
        <w:t>, коррекционного курса в учебном плане;</w:t>
      </w:r>
    </w:p>
    <w:p w:rsidR="005552C2" w:rsidRPr="00434609" w:rsidRDefault="005552C2" w:rsidP="00434609">
      <w:pPr>
        <w:numPr>
          <w:ilvl w:val="0"/>
          <w:numId w:val="2"/>
        </w:numPr>
        <w:tabs>
          <w:tab w:val="left" w:pos="1260"/>
        </w:tabs>
        <w:suppressAutoHyphens w:val="0"/>
        <w:autoSpaceDE w:val="0"/>
        <w:autoSpaceDN w:val="0"/>
        <w:adjustRightInd w:val="0"/>
        <w:spacing w:after="0" w:line="360" w:lineRule="auto"/>
        <w:ind w:left="0" w:firstLine="567"/>
        <w:jc w:val="both"/>
        <w:rPr>
          <w:rFonts w:ascii="Times New Roman" w:hAnsi="Times New Roman" w:cs="Times New Roman"/>
          <w:kern w:val="2"/>
          <w:sz w:val="28"/>
          <w:szCs w:val="28"/>
        </w:rPr>
      </w:pPr>
      <w:r w:rsidRPr="00434609">
        <w:rPr>
          <w:rFonts w:ascii="Times New Roman" w:hAnsi="Times New Roman" w:cs="Times New Roman"/>
          <w:kern w:val="2"/>
          <w:sz w:val="28"/>
          <w:szCs w:val="28"/>
        </w:rPr>
        <w:t xml:space="preserve">личностные, метапредметные и предметные результаты освоения конкретного учебного предмета, </w:t>
      </w:r>
      <w:r w:rsidRPr="00434609">
        <w:rPr>
          <w:rFonts w:ascii="Times New Roman" w:hAnsi="Times New Roman" w:cs="Times New Roman"/>
          <w:sz w:val="28"/>
          <w:szCs w:val="28"/>
        </w:rPr>
        <w:t>коррекционного курса</w:t>
      </w:r>
      <w:r w:rsidRPr="00434609">
        <w:rPr>
          <w:rFonts w:ascii="Times New Roman" w:hAnsi="Times New Roman" w:cs="Times New Roman"/>
          <w:kern w:val="2"/>
          <w:sz w:val="28"/>
          <w:szCs w:val="28"/>
        </w:rPr>
        <w:t>;</w:t>
      </w:r>
    </w:p>
    <w:p w:rsidR="005552C2" w:rsidRPr="00434609" w:rsidRDefault="005552C2" w:rsidP="00434609">
      <w:pPr>
        <w:numPr>
          <w:ilvl w:val="0"/>
          <w:numId w:val="2"/>
        </w:numPr>
        <w:tabs>
          <w:tab w:val="left" w:pos="1260"/>
        </w:tabs>
        <w:suppressAutoHyphens w:val="0"/>
        <w:autoSpaceDE w:val="0"/>
        <w:autoSpaceDN w:val="0"/>
        <w:adjustRightInd w:val="0"/>
        <w:spacing w:after="0" w:line="360" w:lineRule="auto"/>
        <w:ind w:left="0" w:firstLine="567"/>
        <w:jc w:val="both"/>
        <w:rPr>
          <w:rFonts w:ascii="Times New Roman" w:hAnsi="Times New Roman" w:cs="Times New Roman"/>
          <w:kern w:val="2"/>
          <w:sz w:val="28"/>
          <w:szCs w:val="28"/>
        </w:rPr>
      </w:pPr>
      <w:r w:rsidRPr="00434609">
        <w:rPr>
          <w:rFonts w:ascii="Times New Roman" w:hAnsi="Times New Roman" w:cs="Times New Roman"/>
          <w:kern w:val="2"/>
          <w:sz w:val="28"/>
          <w:szCs w:val="28"/>
        </w:rPr>
        <w:t xml:space="preserve">содержание учебного предмета, </w:t>
      </w:r>
      <w:r w:rsidRPr="00434609">
        <w:rPr>
          <w:rFonts w:ascii="Times New Roman" w:hAnsi="Times New Roman" w:cs="Times New Roman"/>
          <w:sz w:val="28"/>
          <w:szCs w:val="28"/>
        </w:rPr>
        <w:t>коррекционного курса</w:t>
      </w:r>
      <w:r w:rsidRPr="00434609">
        <w:rPr>
          <w:rFonts w:ascii="Times New Roman" w:hAnsi="Times New Roman" w:cs="Times New Roman"/>
          <w:kern w:val="2"/>
          <w:sz w:val="28"/>
          <w:szCs w:val="28"/>
        </w:rPr>
        <w:t>;</w:t>
      </w:r>
    </w:p>
    <w:p w:rsidR="005552C2" w:rsidRPr="00434609" w:rsidRDefault="005552C2" w:rsidP="00434609">
      <w:pPr>
        <w:numPr>
          <w:ilvl w:val="0"/>
          <w:numId w:val="2"/>
        </w:numPr>
        <w:tabs>
          <w:tab w:val="left" w:pos="1260"/>
        </w:tabs>
        <w:suppressAutoHyphens w:val="0"/>
        <w:autoSpaceDE w:val="0"/>
        <w:autoSpaceDN w:val="0"/>
        <w:adjustRightInd w:val="0"/>
        <w:spacing w:after="0" w:line="360" w:lineRule="auto"/>
        <w:ind w:left="0" w:firstLine="567"/>
        <w:jc w:val="both"/>
        <w:rPr>
          <w:rFonts w:ascii="Times New Roman" w:hAnsi="Times New Roman" w:cs="Times New Roman"/>
          <w:kern w:val="2"/>
          <w:sz w:val="28"/>
          <w:szCs w:val="28"/>
        </w:rPr>
      </w:pPr>
      <w:r w:rsidRPr="00434609">
        <w:rPr>
          <w:rFonts w:ascii="Times New Roman" w:hAnsi="Times New Roman" w:cs="Times New Roman"/>
          <w:kern w:val="2"/>
          <w:sz w:val="28"/>
          <w:szCs w:val="28"/>
        </w:rPr>
        <w:lastRenderedPageBreak/>
        <w:t xml:space="preserve">тематическое планирование с определением основных видов учебной деятельности обучающихся; </w:t>
      </w:r>
    </w:p>
    <w:p w:rsidR="005552C2" w:rsidRPr="00434609" w:rsidRDefault="005552C2" w:rsidP="00434609">
      <w:pPr>
        <w:numPr>
          <w:ilvl w:val="0"/>
          <w:numId w:val="2"/>
        </w:numPr>
        <w:tabs>
          <w:tab w:val="left" w:pos="1260"/>
        </w:tabs>
        <w:suppressAutoHyphens w:val="0"/>
        <w:autoSpaceDE w:val="0"/>
        <w:autoSpaceDN w:val="0"/>
        <w:adjustRightInd w:val="0"/>
        <w:spacing w:after="0" w:line="360" w:lineRule="auto"/>
        <w:ind w:left="0" w:firstLine="567"/>
        <w:jc w:val="both"/>
        <w:rPr>
          <w:rFonts w:ascii="Times New Roman" w:hAnsi="Times New Roman" w:cs="Times New Roman"/>
          <w:kern w:val="2"/>
          <w:sz w:val="28"/>
          <w:szCs w:val="28"/>
        </w:rPr>
      </w:pPr>
      <w:r w:rsidRPr="00434609">
        <w:rPr>
          <w:rFonts w:ascii="Times New Roman" w:hAnsi="Times New Roman" w:cs="Times New Roman"/>
          <w:kern w:val="2"/>
          <w:sz w:val="28"/>
          <w:szCs w:val="28"/>
        </w:rPr>
        <w:t>описание материально-технического обеспечения образовательного процесса.</w:t>
      </w:r>
    </w:p>
    <w:p w:rsidR="00D60B90" w:rsidRPr="00434609" w:rsidRDefault="00D60B90" w:rsidP="00434609">
      <w:pPr>
        <w:pStyle w:val="32"/>
        <w:spacing w:before="0" w:after="0" w:line="360" w:lineRule="auto"/>
        <w:ind w:firstLine="567"/>
        <w:rPr>
          <w:rFonts w:ascii="Times New Roman" w:hAnsi="Times New Roman" w:cs="Times New Roman"/>
          <w:i w:val="0"/>
          <w:sz w:val="28"/>
          <w:szCs w:val="28"/>
        </w:rPr>
      </w:pPr>
      <w:r w:rsidRPr="00434609">
        <w:rPr>
          <w:rFonts w:ascii="Times New Roman" w:hAnsi="Times New Roman" w:cs="Times New Roman"/>
          <w:i w:val="0"/>
          <w:sz w:val="28"/>
          <w:szCs w:val="28"/>
        </w:rPr>
        <w:t>Основное содержание учебных предметов</w:t>
      </w:r>
    </w:p>
    <w:p w:rsidR="00B8267F" w:rsidRPr="00434609" w:rsidRDefault="00B8267F" w:rsidP="00434609">
      <w:pPr>
        <w:tabs>
          <w:tab w:val="left" w:pos="709"/>
        </w:tabs>
        <w:suppressAutoHyphens w:val="0"/>
        <w:spacing w:line="360" w:lineRule="auto"/>
        <w:ind w:firstLine="567"/>
        <w:jc w:val="both"/>
        <w:rPr>
          <w:rFonts w:ascii="Times New Roman" w:eastAsia="@Arial Unicode MS" w:hAnsi="Times New Roman" w:cs="Times New Roman"/>
          <w:sz w:val="28"/>
          <w:szCs w:val="28"/>
          <w:lang w:eastAsia="ar-SA"/>
        </w:rPr>
      </w:pPr>
      <w:r w:rsidRPr="00434609">
        <w:rPr>
          <w:rFonts w:ascii="Times New Roman" w:eastAsia="@Arial Unicode MS" w:hAnsi="Times New Roman" w:cs="Times New Roman"/>
          <w:sz w:val="28"/>
          <w:szCs w:val="28"/>
          <w:lang w:eastAsia="ar-SA"/>
        </w:rPr>
        <w:t>Начальная школа – самоценный, принципиально новый этап в жизни ребенка с ЗПР. Начальное образование призвано решать свою главную задачу — закладывать основу формирования учебной деятельности ребёнка с ЗПР,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B8267F" w:rsidRPr="00434609" w:rsidRDefault="00B8267F" w:rsidP="00434609">
      <w:pPr>
        <w:tabs>
          <w:tab w:val="left" w:pos="709"/>
        </w:tabs>
        <w:suppressAutoHyphens w:val="0"/>
        <w:spacing w:line="360" w:lineRule="auto"/>
        <w:ind w:firstLine="567"/>
        <w:jc w:val="both"/>
        <w:rPr>
          <w:rFonts w:ascii="Times New Roman" w:eastAsia="@Arial Unicode MS" w:hAnsi="Times New Roman" w:cs="Times New Roman"/>
          <w:sz w:val="28"/>
          <w:szCs w:val="28"/>
          <w:lang w:eastAsia="ar-SA"/>
        </w:rPr>
      </w:pPr>
      <w:r w:rsidRPr="00434609">
        <w:rPr>
          <w:rFonts w:ascii="Times New Roman" w:eastAsia="@Arial Unicode MS" w:hAnsi="Times New Roman" w:cs="Times New Roman"/>
          <w:sz w:val="28"/>
          <w:szCs w:val="28"/>
          <w:lang w:eastAsia="ar-SA"/>
        </w:rPr>
        <w:t>Особенностью содержания программ является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учащихся с ЗПР. Распространяются общеучебные умения и навыки на формирование ИКТ-компетентности обучающихся.</w:t>
      </w:r>
    </w:p>
    <w:p w:rsidR="00B8267F" w:rsidRPr="00434609" w:rsidRDefault="00B8267F" w:rsidP="00434609">
      <w:pPr>
        <w:tabs>
          <w:tab w:val="left" w:leader="dot" w:pos="624"/>
        </w:tabs>
        <w:suppressAutoHyphens w:val="0"/>
        <w:spacing w:line="360" w:lineRule="auto"/>
        <w:ind w:firstLine="567"/>
        <w:jc w:val="both"/>
        <w:rPr>
          <w:rFonts w:ascii="Times New Roman" w:eastAsia="@Arial Unicode MS" w:hAnsi="Times New Roman" w:cs="Times New Roman"/>
          <w:sz w:val="28"/>
          <w:szCs w:val="28"/>
          <w:lang w:eastAsia="ar-SA"/>
        </w:rPr>
      </w:pPr>
      <w:r w:rsidRPr="00434609">
        <w:rPr>
          <w:rFonts w:ascii="Times New Roman" w:eastAsia="@Arial Unicode MS" w:hAnsi="Times New Roman" w:cs="Times New Roman"/>
          <w:sz w:val="28"/>
          <w:szCs w:val="28"/>
          <w:lang w:eastAsia="ar-SA"/>
        </w:rPr>
        <w:t>Кроме этого, определение в программах содержания тех знаний, умений и способов деятельности, которые являются надпредметными, т.·е. формируются средствами каждого учебного предмета, даёт возможность объединить усилия всех учебных предметов для решения общих задач обучения, приблизиться к реализации «идеальных» целей образования. В то же время такой подход предупреждает узкопредметность в отборе содержания образования, обеспечивает интеграцию в изучении разных сторон окружающего мира.</w:t>
      </w:r>
    </w:p>
    <w:p w:rsidR="00B8267F" w:rsidRPr="00434609" w:rsidRDefault="00B8267F" w:rsidP="00434609">
      <w:pPr>
        <w:tabs>
          <w:tab w:val="left" w:leader="dot" w:pos="624"/>
        </w:tabs>
        <w:suppressAutoHyphens w:val="0"/>
        <w:spacing w:line="360" w:lineRule="auto"/>
        <w:ind w:firstLine="567"/>
        <w:jc w:val="both"/>
        <w:rPr>
          <w:rFonts w:ascii="Times New Roman" w:eastAsia="@Arial Unicode MS" w:hAnsi="Times New Roman" w:cs="Times New Roman"/>
          <w:sz w:val="28"/>
          <w:szCs w:val="28"/>
          <w:lang w:eastAsia="ar-SA"/>
        </w:rPr>
      </w:pPr>
      <w:r w:rsidRPr="00434609">
        <w:rPr>
          <w:rFonts w:ascii="Times New Roman" w:eastAsia="@Arial Unicode MS" w:hAnsi="Times New Roman" w:cs="Times New Roman"/>
          <w:sz w:val="28"/>
          <w:szCs w:val="28"/>
          <w:lang w:eastAsia="ar-SA"/>
        </w:rPr>
        <w:t xml:space="preserve">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Это определило необходимость выделить в программах не только содержание знаний, но и содержание видов деятельности, которое включает </w:t>
      </w:r>
      <w:r w:rsidRPr="00434609">
        <w:rPr>
          <w:rFonts w:ascii="Times New Roman" w:eastAsia="@Arial Unicode MS" w:hAnsi="Times New Roman" w:cs="Times New Roman"/>
          <w:sz w:val="28"/>
          <w:szCs w:val="28"/>
          <w:lang w:eastAsia="ar-SA"/>
        </w:rPr>
        <w:lastRenderedPageBreak/>
        <w:t>конкретные УУД, обеспечивающие творческое применение знаний для решения жизненных задач, начальные умения самообразования. Именно этот аспект даёт основание для утверждения гуманистической, личностно ориентированной направленности процесса образования младших школьников с ЗПР.</w:t>
      </w:r>
    </w:p>
    <w:p w:rsidR="00B8267F" w:rsidRPr="00434609" w:rsidRDefault="00B8267F" w:rsidP="00434609">
      <w:pPr>
        <w:tabs>
          <w:tab w:val="left" w:leader="dot" w:pos="624"/>
        </w:tabs>
        <w:suppressAutoHyphens w:val="0"/>
        <w:spacing w:line="360" w:lineRule="auto"/>
        <w:ind w:firstLine="567"/>
        <w:jc w:val="both"/>
        <w:rPr>
          <w:rFonts w:ascii="Times New Roman" w:eastAsia="@Arial Unicode MS" w:hAnsi="Times New Roman" w:cs="Times New Roman"/>
          <w:sz w:val="28"/>
          <w:szCs w:val="28"/>
          <w:lang w:eastAsia="ar-SA"/>
        </w:rPr>
      </w:pPr>
      <w:r w:rsidRPr="00434609">
        <w:rPr>
          <w:rFonts w:ascii="Times New Roman" w:eastAsia="@Arial Unicode MS" w:hAnsi="Times New Roman" w:cs="Times New Roman"/>
          <w:sz w:val="28"/>
          <w:szCs w:val="28"/>
          <w:lang w:eastAsia="ar-SA"/>
        </w:rPr>
        <w:t>Для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явилось создание развивающей образовательной среды для учащихся с ЗПР, стимулирующей активные формы познания: наблюдение, опыты, учебный диалог и пр. Младшему школьнику с ЗПР предоставляются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 др. Способность к рефлексии — важнейшее качество, определяющее социальную роль ребёнка как ученика, школьника, направленность на саморазвитие.</w:t>
      </w:r>
    </w:p>
    <w:p w:rsidR="00B8267F" w:rsidRPr="00434609" w:rsidRDefault="00B8267F" w:rsidP="00434609">
      <w:pPr>
        <w:pStyle w:val="41"/>
        <w:spacing w:before="0" w:after="0" w:line="360" w:lineRule="auto"/>
        <w:ind w:firstLine="567"/>
        <w:rPr>
          <w:rFonts w:ascii="Times New Roman" w:hAnsi="Times New Roman" w:cs="Times New Roman"/>
          <w:b/>
          <w:sz w:val="28"/>
          <w:szCs w:val="28"/>
        </w:rPr>
      </w:pPr>
    </w:p>
    <w:p w:rsidR="00951472" w:rsidRPr="00434609" w:rsidRDefault="00951472" w:rsidP="00434609">
      <w:pPr>
        <w:pStyle w:val="41"/>
        <w:spacing w:before="0" w:after="0" w:line="360" w:lineRule="auto"/>
        <w:ind w:firstLine="567"/>
        <w:rPr>
          <w:rFonts w:ascii="Times New Roman" w:hAnsi="Times New Roman" w:cs="Times New Roman"/>
          <w:b/>
          <w:sz w:val="28"/>
          <w:szCs w:val="28"/>
        </w:rPr>
      </w:pPr>
      <w:r w:rsidRPr="00434609">
        <w:rPr>
          <w:rFonts w:ascii="Times New Roman" w:hAnsi="Times New Roman" w:cs="Times New Roman"/>
          <w:b/>
          <w:sz w:val="28"/>
          <w:szCs w:val="28"/>
        </w:rPr>
        <w:t>1. Русский язык</w:t>
      </w:r>
    </w:p>
    <w:p w:rsidR="00951472" w:rsidRPr="00434609" w:rsidRDefault="00951472" w:rsidP="00434609">
      <w:pPr>
        <w:pStyle w:val="af"/>
        <w:spacing w:line="360" w:lineRule="auto"/>
        <w:ind w:firstLine="567"/>
        <w:rPr>
          <w:rFonts w:ascii="Times New Roman" w:hAnsi="Times New Roman"/>
          <w:b/>
          <w:bCs/>
          <w:i/>
          <w:iCs/>
          <w:sz w:val="28"/>
          <w:szCs w:val="28"/>
        </w:rPr>
      </w:pPr>
      <w:r w:rsidRPr="00434609">
        <w:rPr>
          <w:rFonts w:ascii="Times New Roman" w:hAnsi="Times New Roman"/>
          <w:b/>
          <w:bCs/>
          <w:i/>
          <w:iCs/>
          <w:sz w:val="28"/>
          <w:szCs w:val="28"/>
        </w:rPr>
        <w:t>Виды речевой деятельности</w:t>
      </w:r>
    </w:p>
    <w:p w:rsidR="00951472" w:rsidRPr="00434609" w:rsidRDefault="00951472" w:rsidP="00434609">
      <w:pPr>
        <w:pStyle w:val="af"/>
        <w:spacing w:line="360" w:lineRule="auto"/>
        <w:ind w:firstLine="567"/>
        <w:rPr>
          <w:rFonts w:ascii="Times New Roman" w:hAnsi="Times New Roman"/>
          <w:spacing w:val="-4"/>
          <w:sz w:val="28"/>
          <w:szCs w:val="28"/>
        </w:rPr>
      </w:pPr>
      <w:r w:rsidRPr="00434609">
        <w:rPr>
          <w:rFonts w:ascii="Times New Roman" w:hAnsi="Times New Roman"/>
          <w:b/>
          <w:bCs/>
          <w:sz w:val="28"/>
          <w:szCs w:val="28"/>
        </w:rPr>
        <w:t xml:space="preserve">Слушание. </w:t>
      </w:r>
      <w:r w:rsidRPr="00434609">
        <w:rPr>
          <w:rFonts w:ascii="Times New Roman" w:hAnsi="Times New Roman"/>
          <w:sz w:val="28"/>
          <w:szCs w:val="28"/>
        </w:rPr>
        <w:t xml:space="preserve">Осознание цели и ситуации устного общения. </w:t>
      </w:r>
      <w:r w:rsidRPr="00434609">
        <w:rPr>
          <w:rFonts w:ascii="Times New Roman" w:hAnsi="Times New Roman"/>
          <w:spacing w:val="-4"/>
          <w:sz w:val="28"/>
          <w:szCs w:val="28"/>
        </w:rPr>
        <w:t>Адекватное восприятие звучащей речи. Понимание на слух информации, содержащейся в предъявляемом тексте, передача его содержания по вопросам.</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b/>
          <w:bCs/>
          <w:sz w:val="28"/>
          <w:szCs w:val="28"/>
        </w:rPr>
        <w:t xml:space="preserve">Говорение. </w:t>
      </w:r>
      <w:r w:rsidRPr="00434609">
        <w:rPr>
          <w:rFonts w:ascii="Times New Roman" w:hAnsi="Times New Roman"/>
          <w:sz w:val="28"/>
          <w:szCs w:val="28"/>
        </w:rPr>
        <w:t>Выбор языковых средств в соответствии с целями и условиями общения для эффективного решения ком</w:t>
      </w:r>
      <w:r w:rsidRPr="00434609">
        <w:rPr>
          <w:rFonts w:ascii="Times New Roman" w:hAnsi="Times New Roman"/>
          <w:spacing w:val="-2"/>
          <w:sz w:val="28"/>
          <w:szCs w:val="28"/>
        </w:rPr>
        <w:t xml:space="preserve">муникативной задачи. Практическое овладение диалогической </w:t>
      </w:r>
      <w:r w:rsidRPr="00434609">
        <w:rPr>
          <w:rFonts w:ascii="Times New Roman" w:hAnsi="Times New Roman"/>
          <w:sz w:val="28"/>
          <w:szCs w:val="28"/>
        </w:rPr>
        <w:t>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w:t>
      </w:r>
      <w:r w:rsidRPr="00434609">
        <w:rPr>
          <w:rFonts w:ascii="Times New Roman" w:hAnsi="Times New Roman"/>
          <w:spacing w:val="2"/>
          <w:sz w:val="28"/>
          <w:szCs w:val="28"/>
        </w:rPr>
        <w:t xml:space="preserve">ях учебного и бытового общения (приветствие, прощание, </w:t>
      </w:r>
      <w:r w:rsidRPr="00434609">
        <w:rPr>
          <w:rFonts w:ascii="Times New Roman" w:hAnsi="Times New Roman"/>
          <w:sz w:val="28"/>
          <w:szCs w:val="28"/>
        </w:rPr>
        <w:t>извинение, благодарность, обращение с просьбой). Соблюдение орфоэпических норм и правильной интонации.</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b/>
          <w:bCs/>
          <w:sz w:val="28"/>
          <w:szCs w:val="28"/>
        </w:rPr>
        <w:lastRenderedPageBreak/>
        <w:t xml:space="preserve">Чтение. </w:t>
      </w:r>
      <w:r w:rsidRPr="00434609">
        <w:rPr>
          <w:rFonts w:ascii="Times New Roman" w:hAnsi="Times New Roman"/>
          <w:sz w:val="28"/>
          <w:szCs w:val="28"/>
        </w:rPr>
        <w:t xml:space="preserve">Понимание учебного текста. Выборочное чтение </w:t>
      </w:r>
      <w:r w:rsidRPr="00434609">
        <w:rPr>
          <w:rFonts w:ascii="Times New Roman" w:hAnsi="Times New Roman"/>
          <w:spacing w:val="2"/>
          <w:sz w:val="28"/>
          <w:szCs w:val="28"/>
        </w:rPr>
        <w:t xml:space="preserve">с целью нахождения необходимого материала. Нахождение </w:t>
      </w:r>
      <w:r w:rsidRPr="00434609">
        <w:rPr>
          <w:rFonts w:ascii="Times New Roman" w:hAnsi="Times New Roman"/>
          <w:sz w:val="28"/>
          <w:szCs w:val="28"/>
        </w:rPr>
        <w:t xml:space="preserve">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 </w:t>
      </w:r>
    </w:p>
    <w:p w:rsidR="00951472" w:rsidRPr="00434609" w:rsidRDefault="00951472" w:rsidP="00434609">
      <w:pPr>
        <w:pStyle w:val="af"/>
        <w:spacing w:line="360" w:lineRule="auto"/>
        <w:ind w:firstLine="567"/>
        <w:rPr>
          <w:rFonts w:ascii="Times New Roman" w:hAnsi="Times New Roman"/>
          <w:spacing w:val="-2"/>
          <w:sz w:val="28"/>
          <w:szCs w:val="28"/>
        </w:rPr>
      </w:pPr>
      <w:r w:rsidRPr="00434609">
        <w:rPr>
          <w:rFonts w:ascii="Times New Roman" w:hAnsi="Times New Roman"/>
          <w:b/>
          <w:bCs/>
          <w:spacing w:val="-2"/>
          <w:sz w:val="28"/>
          <w:szCs w:val="28"/>
        </w:rPr>
        <w:t xml:space="preserve">Письмо. </w:t>
      </w:r>
      <w:r w:rsidRPr="00434609">
        <w:rPr>
          <w:rFonts w:ascii="Times New Roman" w:hAnsi="Times New Roman"/>
          <w:spacing w:val="-2"/>
          <w:sz w:val="28"/>
          <w:szCs w:val="28"/>
        </w:rPr>
        <w:t>Письмо букв, буквосочетаний, слогов, слов, пред</w:t>
      </w:r>
      <w:r w:rsidRPr="00434609">
        <w:rPr>
          <w:rFonts w:ascii="Times New Roman" w:hAnsi="Times New Roman"/>
          <w:spacing w:val="-4"/>
          <w:sz w:val="28"/>
          <w:szCs w:val="28"/>
        </w:rPr>
        <w:t xml:space="preserve">ложений в системе обучения грамоте. Овладение разборчивым, </w:t>
      </w:r>
      <w:r w:rsidRPr="00434609">
        <w:rPr>
          <w:rFonts w:ascii="Times New Roman" w:hAnsi="Times New Roman"/>
          <w:sz w:val="28"/>
          <w:szCs w:val="28"/>
        </w:rPr>
        <w:t>аккуратным письмом с учётом гигиенических требований к этому виду учебной работы. Списывание, письмо под дик</w:t>
      </w:r>
      <w:r w:rsidRPr="00434609">
        <w:rPr>
          <w:rFonts w:ascii="Times New Roman" w:hAnsi="Times New Roman"/>
          <w:spacing w:val="-2"/>
          <w:sz w:val="28"/>
          <w:szCs w:val="28"/>
        </w:rPr>
        <w:t>товку в соответствии с изученными правилами. Письменное изложение содержания прослушанного и прочитанного текста</w:t>
      </w:r>
      <w:r w:rsidRPr="00434609">
        <w:rPr>
          <w:rFonts w:ascii="Times New Roman" w:hAnsi="Times New Roman"/>
          <w:sz w:val="28"/>
          <w:szCs w:val="28"/>
        </w:rPr>
        <w:t xml:space="preserve">. Создание небольших собственных </w:t>
      </w:r>
      <w:r w:rsidRPr="00434609">
        <w:rPr>
          <w:rFonts w:ascii="Times New Roman" w:hAnsi="Times New Roman"/>
          <w:spacing w:val="-2"/>
          <w:sz w:val="28"/>
          <w:szCs w:val="28"/>
        </w:rPr>
        <w:t>текстов по интересной детям тематике (на основе впечатлений, литературных произведений, сюжетных картин, серий картин, просмотра фрагмента видеозаписи и</w:t>
      </w:r>
      <w:r w:rsidRPr="00434609">
        <w:rPr>
          <w:rFonts w:ascii="Times New Roman" w:hAnsi="Times New Roman"/>
          <w:spacing w:val="-2"/>
          <w:sz w:val="28"/>
          <w:szCs w:val="28"/>
        </w:rPr>
        <w:t> </w:t>
      </w:r>
      <w:r w:rsidRPr="00434609">
        <w:rPr>
          <w:rFonts w:ascii="Times New Roman" w:hAnsi="Times New Roman"/>
          <w:spacing w:val="-2"/>
          <w:sz w:val="28"/>
          <w:szCs w:val="28"/>
        </w:rPr>
        <w:t>т.п.).</w:t>
      </w:r>
    </w:p>
    <w:p w:rsidR="00951472" w:rsidRPr="00434609" w:rsidRDefault="00951472" w:rsidP="00434609">
      <w:pPr>
        <w:pStyle w:val="af"/>
        <w:spacing w:line="360" w:lineRule="auto"/>
        <w:ind w:firstLine="567"/>
        <w:rPr>
          <w:rFonts w:ascii="Times New Roman" w:hAnsi="Times New Roman"/>
          <w:b/>
          <w:bCs/>
          <w:i/>
          <w:iCs/>
          <w:sz w:val="28"/>
          <w:szCs w:val="28"/>
        </w:rPr>
      </w:pPr>
      <w:r w:rsidRPr="00434609">
        <w:rPr>
          <w:rFonts w:ascii="Times New Roman" w:hAnsi="Times New Roman"/>
          <w:b/>
          <w:bCs/>
          <w:i/>
          <w:iCs/>
          <w:sz w:val="28"/>
          <w:szCs w:val="28"/>
        </w:rPr>
        <w:t>Обучение грамоте</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b/>
          <w:bCs/>
          <w:spacing w:val="2"/>
          <w:sz w:val="28"/>
          <w:szCs w:val="28"/>
        </w:rPr>
        <w:t xml:space="preserve">Фонетика. </w:t>
      </w:r>
      <w:r w:rsidRPr="00434609">
        <w:rPr>
          <w:rFonts w:ascii="Times New Roman" w:hAnsi="Times New Roman"/>
          <w:spacing w:val="2"/>
          <w:sz w:val="28"/>
          <w:szCs w:val="28"/>
        </w:rPr>
        <w:t xml:space="preserve">Звуки речи. Осознание единства звукового </w:t>
      </w:r>
      <w:r w:rsidRPr="00434609">
        <w:rPr>
          <w:rFonts w:ascii="Times New Roman" w:hAnsi="Times New Roman"/>
          <w:sz w:val="28"/>
          <w:szCs w:val="28"/>
        </w:rPr>
        <w:t>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z w:val="28"/>
          <w:szCs w:val="28"/>
        </w:rPr>
        <w:t>Различение гласных и согласных звуков, гласных ударных и безударных, согласных твёрдых и мягких, звонких и глухих.</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z w:val="28"/>
          <w:szCs w:val="28"/>
        </w:rPr>
        <w:t>Слог как минимальная произносительная единица. Деление слов на слоги. Определение места ударения.</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b/>
          <w:bCs/>
          <w:sz w:val="28"/>
          <w:szCs w:val="28"/>
        </w:rPr>
        <w:t xml:space="preserve">Графика. </w:t>
      </w:r>
      <w:r w:rsidRPr="00434609">
        <w:rPr>
          <w:rFonts w:ascii="Times New Roman" w:hAnsi="Times New Roman"/>
          <w:sz w:val="28"/>
          <w:szCs w:val="28"/>
        </w:rPr>
        <w:t>Различение звука и буквы: буква как знак зву</w:t>
      </w:r>
      <w:r w:rsidRPr="00434609">
        <w:rPr>
          <w:rFonts w:ascii="Times New Roman" w:hAnsi="Times New Roman"/>
          <w:spacing w:val="2"/>
          <w:sz w:val="28"/>
          <w:szCs w:val="28"/>
        </w:rPr>
        <w:t xml:space="preserve">ка. Овладение позиционным способом обозначения звуков </w:t>
      </w:r>
      <w:r w:rsidRPr="00434609">
        <w:rPr>
          <w:rFonts w:ascii="Times New Roman" w:hAnsi="Times New Roman"/>
          <w:sz w:val="28"/>
          <w:szCs w:val="28"/>
        </w:rPr>
        <w:t xml:space="preserve">буквами. Буквы гласных как показатель твёрдости—мягкости согласных звуков. Функция букв </w:t>
      </w:r>
      <w:r w:rsidRPr="00434609">
        <w:rPr>
          <w:rFonts w:ascii="Times New Roman" w:hAnsi="Times New Roman"/>
          <w:b/>
          <w:bCs/>
          <w:i/>
          <w:iCs/>
          <w:sz w:val="28"/>
          <w:szCs w:val="28"/>
        </w:rPr>
        <w:t xml:space="preserve">е, ё, ю, я. </w:t>
      </w:r>
      <w:r w:rsidRPr="00434609">
        <w:rPr>
          <w:rFonts w:ascii="Times New Roman" w:hAnsi="Times New Roman"/>
          <w:sz w:val="28"/>
          <w:szCs w:val="28"/>
        </w:rPr>
        <w:t>Мягкий знак</w:t>
      </w:r>
      <w:r w:rsidRPr="00434609">
        <w:rPr>
          <w:rFonts w:ascii="Times New Roman" w:hAnsi="Times New Roman"/>
          <w:b/>
          <w:bCs/>
          <w:i/>
          <w:iCs/>
          <w:sz w:val="28"/>
          <w:szCs w:val="28"/>
        </w:rPr>
        <w:t xml:space="preserve"> </w:t>
      </w:r>
      <w:r w:rsidRPr="00434609">
        <w:rPr>
          <w:rFonts w:ascii="Times New Roman" w:hAnsi="Times New Roman"/>
          <w:sz w:val="28"/>
          <w:szCs w:val="28"/>
        </w:rPr>
        <w:t>как показатель мягкости предшествующего согласного звука.</w:t>
      </w:r>
    </w:p>
    <w:p w:rsidR="00951472" w:rsidRPr="00434609" w:rsidRDefault="00951472" w:rsidP="00434609">
      <w:pPr>
        <w:pStyle w:val="af"/>
        <w:spacing w:line="360" w:lineRule="auto"/>
        <w:ind w:firstLine="567"/>
        <w:rPr>
          <w:rFonts w:ascii="Times New Roman" w:hAnsi="Times New Roman"/>
          <w:b/>
          <w:bCs/>
          <w:sz w:val="28"/>
          <w:szCs w:val="28"/>
        </w:rPr>
      </w:pPr>
      <w:r w:rsidRPr="00434609">
        <w:rPr>
          <w:rFonts w:ascii="Times New Roman" w:hAnsi="Times New Roman"/>
          <w:sz w:val="28"/>
          <w:szCs w:val="28"/>
        </w:rPr>
        <w:t>Знакомство с русским алфавитом как последовательностью букв.</w:t>
      </w:r>
    </w:p>
    <w:p w:rsidR="00951472" w:rsidRPr="00434609" w:rsidRDefault="00951472" w:rsidP="00434609">
      <w:pPr>
        <w:pStyle w:val="af"/>
        <w:spacing w:line="360" w:lineRule="auto"/>
        <w:ind w:firstLine="567"/>
        <w:rPr>
          <w:rFonts w:ascii="Times New Roman" w:hAnsi="Times New Roman"/>
          <w:spacing w:val="-2"/>
          <w:sz w:val="28"/>
          <w:szCs w:val="28"/>
        </w:rPr>
      </w:pPr>
      <w:r w:rsidRPr="00434609">
        <w:rPr>
          <w:rFonts w:ascii="Times New Roman" w:hAnsi="Times New Roman"/>
          <w:b/>
          <w:bCs/>
          <w:spacing w:val="-2"/>
          <w:sz w:val="28"/>
          <w:szCs w:val="28"/>
        </w:rPr>
        <w:t xml:space="preserve">Чтение. </w:t>
      </w:r>
      <w:r w:rsidRPr="00434609">
        <w:rPr>
          <w:rFonts w:ascii="Times New Roman" w:hAnsi="Times New Roman"/>
          <w:spacing w:val="-2"/>
          <w:sz w:val="28"/>
          <w:szCs w:val="28"/>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w:t>
      </w:r>
      <w:r w:rsidRPr="00434609">
        <w:rPr>
          <w:rFonts w:ascii="Times New Roman" w:hAnsi="Times New Roman"/>
          <w:spacing w:val="2"/>
          <w:sz w:val="28"/>
          <w:szCs w:val="28"/>
        </w:rPr>
        <w:t xml:space="preserve">ющей индивидуальному темпу ребёнка. Осознанное чтение </w:t>
      </w:r>
      <w:r w:rsidRPr="00434609">
        <w:rPr>
          <w:rFonts w:ascii="Times New Roman" w:hAnsi="Times New Roman"/>
          <w:spacing w:val="-2"/>
          <w:sz w:val="28"/>
          <w:szCs w:val="28"/>
        </w:rPr>
        <w:t xml:space="preserve">слов, словосочетаний, предложений и коротких текстов. Чтение с интонациями и паузами в соответствии со знаками препинания. Развитие </w:t>
      </w:r>
      <w:r w:rsidRPr="00434609">
        <w:rPr>
          <w:rFonts w:ascii="Times New Roman" w:hAnsi="Times New Roman"/>
          <w:spacing w:val="-2"/>
          <w:sz w:val="28"/>
          <w:szCs w:val="28"/>
        </w:rPr>
        <w:lastRenderedPageBreak/>
        <w:t>осознанности и выразительности чтения на материале небольших текстов и стихотворений.</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pacing w:val="-2"/>
          <w:sz w:val="28"/>
          <w:szCs w:val="28"/>
        </w:rPr>
        <w:t>Знакомство с орфоэпическим чтением (при переходе к чте</w:t>
      </w:r>
      <w:r w:rsidRPr="00434609">
        <w:rPr>
          <w:rFonts w:ascii="Times New Roman" w:hAnsi="Times New Roman"/>
          <w:sz w:val="28"/>
          <w:szCs w:val="28"/>
        </w:rPr>
        <w:t>нию целыми словами). Орфографическое чтение (проговаривание) как средство самоконтроля при письме под диктовку и при списывании.</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b/>
          <w:bCs/>
          <w:sz w:val="28"/>
          <w:szCs w:val="28"/>
        </w:rPr>
        <w:t xml:space="preserve">Письмо. </w:t>
      </w:r>
      <w:r w:rsidRPr="00434609">
        <w:rPr>
          <w:rFonts w:ascii="Times New Roman" w:hAnsi="Times New Roman"/>
          <w:iCs/>
          <w:sz w:val="28"/>
          <w:szCs w:val="28"/>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951472" w:rsidRPr="00434609" w:rsidRDefault="00951472" w:rsidP="00434609">
      <w:pPr>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pacing w:val="2"/>
          <w:sz w:val="28"/>
          <w:szCs w:val="28"/>
        </w:rPr>
        <w:t>Овладение начертанием письменных прописных (заглав</w:t>
      </w:r>
      <w:r w:rsidRPr="00434609">
        <w:rPr>
          <w:rFonts w:ascii="Times New Roman" w:hAnsi="Times New Roman" w:cs="Times New Roman"/>
          <w:sz w:val="28"/>
          <w:szCs w:val="28"/>
        </w:rPr>
        <w:t>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образом и послогового чтения написанных слов.</w:t>
      </w:r>
    </w:p>
    <w:p w:rsidR="00951472" w:rsidRPr="00434609" w:rsidRDefault="00951472" w:rsidP="00434609">
      <w:pPr>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951472" w:rsidRPr="00434609" w:rsidRDefault="00951472" w:rsidP="00434609">
      <w:pPr>
        <w:pStyle w:val="af"/>
        <w:spacing w:line="360" w:lineRule="auto"/>
        <w:ind w:firstLine="567"/>
        <w:rPr>
          <w:rFonts w:ascii="Times New Roman" w:hAnsi="Times New Roman"/>
          <w:b/>
          <w:bCs/>
          <w:sz w:val="28"/>
          <w:szCs w:val="28"/>
        </w:rPr>
      </w:pPr>
      <w:r w:rsidRPr="00434609">
        <w:rPr>
          <w:rFonts w:ascii="Times New Roman" w:hAnsi="Times New Roman"/>
          <w:spacing w:val="2"/>
          <w:sz w:val="28"/>
          <w:szCs w:val="28"/>
        </w:rPr>
        <w:t xml:space="preserve">Понимание функции небуквенных графических средств: </w:t>
      </w:r>
      <w:r w:rsidRPr="00434609">
        <w:rPr>
          <w:rFonts w:ascii="Times New Roman" w:hAnsi="Times New Roman"/>
          <w:sz w:val="28"/>
          <w:szCs w:val="28"/>
        </w:rPr>
        <w:t>пробела между словами, знака переноса.</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b/>
          <w:bCs/>
          <w:sz w:val="28"/>
          <w:szCs w:val="28"/>
        </w:rPr>
        <w:t xml:space="preserve">Слово и предложение. </w:t>
      </w:r>
      <w:r w:rsidRPr="00434609">
        <w:rPr>
          <w:rFonts w:ascii="Times New Roman" w:hAnsi="Times New Roman"/>
          <w:sz w:val="28"/>
          <w:szCs w:val="28"/>
        </w:rPr>
        <w:t>Восприятие слова как объекта изучения, материала для анализа. Наблюдение над значением слова.</w:t>
      </w:r>
    </w:p>
    <w:p w:rsidR="00951472" w:rsidRPr="00434609" w:rsidRDefault="00951472" w:rsidP="00434609">
      <w:pPr>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 </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b/>
          <w:bCs/>
          <w:spacing w:val="-2"/>
          <w:sz w:val="28"/>
          <w:szCs w:val="28"/>
        </w:rPr>
        <w:t xml:space="preserve">Орфография. </w:t>
      </w:r>
      <w:r w:rsidRPr="00434609">
        <w:rPr>
          <w:rFonts w:ascii="Times New Roman" w:hAnsi="Times New Roman"/>
          <w:spacing w:val="-2"/>
          <w:sz w:val="28"/>
          <w:szCs w:val="28"/>
        </w:rPr>
        <w:t xml:space="preserve">Знакомство с правилами правописания и их </w:t>
      </w:r>
      <w:r w:rsidRPr="00434609">
        <w:rPr>
          <w:rFonts w:ascii="Times New Roman" w:hAnsi="Times New Roman"/>
          <w:sz w:val="28"/>
          <w:szCs w:val="28"/>
        </w:rPr>
        <w:t>применение:</w:t>
      </w:r>
    </w:p>
    <w:p w:rsidR="00951472" w:rsidRPr="00434609" w:rsidRDefault="00951472" w:rsidP="00434609">
      <w:pPr>
        <w:pStyle w:val="af1"/>
        <w:spacing w:line="360" w:lineRule="auto"/>
        <w:ind w:firstLine="567"/>
        <w:rPr>
          <w:rFonts w:ascii="Times New Roman" w:hAnsi="Times New Roman"/>
          <w:sz w:val="28"/>
          <w:szCs w:val="28"/>
        </w:rPr>
      </w:pPr>
      <w:r w:rsidRPr="00434609">
        <w:rPr>
          <w:rFonts w:ascii="Times New Roman" w:hAnsi="Times New Roman"/>
          <w:sz w:val="28"/>
          <w:szCs w:val="28"/>
        </w:rPr>
        <w:t>раздельное написание слов;</w:t>
      </w:r>
    </w:p>
    <w:p w:rsidR="00951472" w:rsidRPr="00434609" w:rsidRDefault="00951472" w:rsidP="00434609">
      <w:pPr>
        <w:pStyle w:val="af1"/>
        <w:spacing w:line="360" w:lineRule="auto"/>
        <w:ind w:firstLine="567"/>
        <w:rPr>
          <w:rFonts w:ascii="Times New Roman" w:hAnsi="Times New Roman"/>
          <w:sz w:val="28"/>
          <w:szCs w:val="28"/>
        </w:rPr>
      </w:pPr>
      <w:r w:rsidRPr="00434609">
        <w:rPr>
          <w:rFonts w:ascii="Times New Roman" w:hAnsi="Times New Roman"/>
          <w:sz w:val="28"/>
          <w:szCs w:val="28"/>
        </w:rPr>
        <w:t>обозначение гласных после шипящих (</w:t>
      </w:r>
      <w:r w:rsidRPr="00434609">
        <w:rPr>
          <w:rFonts w:ascii="Times New Roman" w:hAnsi="Times New Roman"/>
          <w:b/>
          <w:bCs/>
          <w:i/>
          <w:iCs/>
          <w:sz w:val="28"/>
          <w:szCs w:val="28"/>
        </w:rPr>
        <w:t>ча</w:t>
      </w:r>
      <w:r w:rsidRPr="00434609">
        <w:rPr>
          <w:rFonts w:ascii="Times New Roman" w:hAnsi="Times New Roman"/>
          <w:b/>
          <w:bCs/>
          <w:sz w:val="28"/>
          <w:szCs w:val="28"/>
        </w:rPr>
        <w:t>—</w:t>
      </w:r>
      <w:r w:rsidRPr="00434609">
        <w:rPr>
          <w:rFonts w:ascii="Times New Roman" w:hAnsi="Times New Roman"/>
          <w:b/>
          <w:bCs/>
          <w:i/>
          <w:iCs/>
          <w:sz w:val="28"/>
          <w:szCs w:val="28"/>
        </w:rPr>
        <w:t>ща</w:t>
      </w:r>
      <w:r w:rsidRPr="00434609">
        <w:rPr>
          <w:rFonts w:ascii="Times New Roman" w:hAnsi="Times New Roman"/>
          <w:b/>
          <w:bCs/>
          <w:sz w:val="28"/>
          <w:szCs w:val="28"/>
        </w:rPr>
        <w:t xml:space="preserve">, </w:t>
      </w:r>
      <w:r w:rsidRPr="00434609">
        <w:rPr>
          <w:rFonts w:ascii="Times New Roman" w:hAnsi="Times New Roman"/>
          <w:b/>
          <w:bCs/>
          <w:i/>
          <w:iCs/>
          <w:sz w:val="28"/>
          <w:szCs w:val="28"/>
        </w:rPr>
        <w:t>чу</w:t>
      </w:r>
      <w:r w:rsidRPr="00434609">
        <w:rPr>
          <w:rFonts w:ascii="Times New Roman" w:hAnsi="Times New Roman"/>
          <w:b/>
          <w:bCs/>
          <w:sz w:val="28"/>
          <w:szCs w:val="28"/>
        </w:rPr>
        <w:t>—</w:t>
      </w:r>
      <w:r w:rsidRPr="00434609">
        <w:rPr>
          <w:rFonts w:ascii="Times New Roman" w:hAnsi="Times New Roman"/>
          <w:b/>
          <w:bCs/>
          <w:i/>
          <w:iCs/>
          <w:sz w:val="28"/>
          <w:szCs w:val="28"/>
        </w:rPr>
        <w:t>щу</w:t>
      </w:r>
      <w:r w:rsidRPr="00434609">
        <w:rPr>
          <w:rFonts w:ascii="Times New Roman" w:hAnsi="Times New Roman"/>
          <w:b/>
          <w:bCs/>
          <w:sz w:val="28"/>
          <w:szCs w:val="28"/>
        </w:rPr>
        <w:t xml:space="preserve">, </w:t>
      </w:r>
      <w:r w:rsidRPr="00434609">
        <w:rPr>
          <w:rFonts w:ascii="Times New Roman" w:hAnsi="Times New Roman"/>
          <w:b/>
          <w:bCs/>
          <w:i/>
          <w:iCs/>
          <w:sz w:val="28"/>
          <w:szCs w:val="28"/>
        </w:rPr>
        <w:t>жи</w:t>
      </w:r>
      <w:r w:rsidRPr="00434609">
        <w:rPr>
          <w:rFonts w:ascii="Times New Roman" w:hAnsi="Times New Roman"/>
          <w:b/>
          <w:bCs/>
          <w:sz w:val="28"/>
          <w:szCs w:val="28"/>
        </w:rPr>
        <w:t>—</w:t>
      </w:r>
      <w:r w:rsidRPr="00434609">
        <w:rPr>
          <w:rFonts w:ascii="Times New Roman" w:hAnsi="Times New Roman"/>
          <w:b/>
          <w:bCs/>
          <w:i/>
          <w:iCs/>
          <w:sz w:val="28"/>
          <w:szCs w:val="28"/>
        </w:rPr>
        <w:t>ши</w:t>
      </w:r>
      <w:r w:rsidRPr="00434609">
        <w:rPr>
          <w:rFonts w:ascii="Times New Roman" w:hAnsi="Times New Roman"/>
          <w:sz w:val="28"/>
          <w:szCs w:val="28"/>
        </w:rPr>
        <w:t>);</w:t>
      </w:r>
    </w:p>
    <w:p w:rsidR="00951472" w:rsidRPr="00434609" w:rsidRDefault="00951472" w:rsidP="00434609">
      <w:pPr>
        <w:pStyle w:val="af1"/>
        <w:spacing w:line="360" w:lineRule="auto"/>
        <w:ind w:firstLine="567"/>
        <w:rPr>
          <w:rFonts w:ascii="Times New Roman" w:hAnsi="Times New Roman"/>
          <w:sz w:val="28"/>
          <w:szCs w:val="28"/>
        </w:rPr>
      </w:pPr>
      <w:r w:rsidRPr="00434609">
        <w:rPr>
          <w:rFonts w:ascii="Times New Roman" w:hAnsi="Times New Roman"/>
          <w:spacing w:val="-2"/>
          <w:sz w:val="28"/>
          <w:szCs w:val="28"/>
        </w:rPr>
        <w:t>прописная (заглавная) буква в начале предложения, в име</w:t>
      </w:r>
      <w:r w:rsidRPr="00434609">
        <w:rPr>
          <w:rFonts w:ascii="Times New Roman" w:hAnsi="Times New Roman"/>
          <w:sz w:val="28"/>
          <w:szCs w:val="28"/>
        </w:rPr>
        <w:t>нах собственных;</w:t>
      </w:r>
    </w:p>
    <w:p w:rsidR="00951472" w:rsidRPr="00434609" w:rsidRDefault="00951472" w:rsidP="00434609">
      <w:pPr>
        <w:pStyle w:val="af1"/>
        <w:spacing w:line="360" w:lineRule="auto"/>
        <w:ind w:firstLine="567"/>
        <w:rPr>
          <w:rFonts w:ascii="Times New Roman" w:hAnsi="Times New Roman"/>
          <w:sz w:val="28"/>
          <w:szCs w:val="28"/>
        </w:rPr>
      </w:pPr>
      <w:r w:rsidRPr="00434609">
        <w:rPr>
          <w:rFonts w:ascii="Times New Roman" w:hAnsi="Times New Roman"/>
          <w:sz w:val="28"/>
          <w:szCs w:val="28"/>
        </w:rPr>
        <w:t>перенос слов по слогам без стечения согласных;</w:t>
      </w:r>
    </w:p>
    <w:p w:rsidR="00951472" w:rsidRPr="00434609" w:rsidRDefault="00951472" w:rsidP="00434609">
      <w:pPr>
        <w:pStyle w:val="af1"/>
        <w:spacing w:line="360" w:lineRule="auto"/>
        <w:ind w:firstLine="567"/>
        <w:rPr>
          <w:rFonts w:ascii="Times New Roman" w:hAnsi="Times New Roman"/>
          <w:sz w:val="28"/>
          <w:szCs w:val="28"/>
        </w:rPr>
      </w:pPr>
      <w:r w:rsidRPr="00434609">
        <w:rPr>
          <w:rFonts w:ascii="Times New Roman" w:hAnsi="Times New Roman"/>
          <w:sz w:val="28"/>
          <w:szCs w:val="28"/>
        </w:rPr>
        <w:lastRenderedPageBreak/>
        <w:t>знаки препинания в конце предложения.</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b/>
          <w:bCs/>
          <w:sz w:val="28"/>
          <w:szCs w:val="28"/>
        </w:rPr>
        <w:t xml:space="preserve">Развитие речи. </w:t>
      </w:r>
      <w:r w:rsidRPr="00434609">
        <w:rPr>
          <w:rFonts w:ascii="Times New Roman" w:hAnsi="Times New Roman"/>
          <w:sz w:val="28"/>
          <w:szCs w:val="28"/>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951472" w:rsidRPr="00434609" w:rsidRDefault="00951472" w:rsidP="00434609">
      <w:pPr>
        <w:pStyle w:val="af"/>
        <w:spacing w:line="360" w:lineRule="auto"/>
        <w:ind w:firstLine="567"/>
        <w:rPr>
          <w:rFonts w:ascii="Times New Roman" w:hAnsi="Times New Roman"/>
          <w:b/>
          <w:bCs/>
          <w:i/>
          <w:iCs/>
          <w:sz w:val="28"/>
          <w:szCs w:val="28"/>
        </w:rPr>
      </w:pPr>
      <w:r w:rsidRPr="00434609">
        <w:rPr>
          <w:rFonts w:ascii="Times New Roman" w:hAnsi="Times New Roman"/>
          <w:b/>
          <w:bCs/>
          <w:i/>
          <w:iCs/>
          <w:sz w:val="28"/>
          <w:szCs w:val="28"/>
        </w:rPr>
        <w:t>Систематический курс</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b/>
          <w:sz w:val="28"/>
          <w:szCs w:val="28"/>
        </w:rPr>
        <w:t>Фонетика и орфоэпия.</w:t>
      </w:r>
      <w:r w:rsidRPr="00434609">
        <w:rPr>
          <w:rFonts w:ascii="Times New Roman" w:hAnsi="Times New Roman"/>
          <w:sz w:val="28"/>
          <w:szCs w:val="28"/>
        </w:rPr>
        <w:t xml:space="preserve"> Гласные и согласные звуки, различение гласных и согласных звуков. Мягкие и твердые согласные звуки, различение мягких и твёрдых согласных звуков, определение парных и непарных по твёрдости — мягкости согласных звуков. Звонкие и глухие согласные звуки, различение звонких и глухих согласных звуков, определе</w:t>
      </w:r>
      <w:r w:rsidRPr="00434609">
        <w:rPr>
          <w:rFonts w:ascii="Times New Roman" w:hAnsi="Times New Roman"/>
          <w:spacing w:val="2"/>
          <w:sz w:val="28"/>
          <w:szCs w:val="28"/>
        </w:rPr>
        <w:t>ние парных и непарных по звонкости—глухости согласных звуков. Ударение, н</w:t>
      </w:r>
      <w:r w:rsidRPr="00434609">
        <w:rPr>
          <w:rFonts w:ascii="Times New Roman" w:hAnsi="Times New Roman"/>
          <w:sz w:val="28"/>
          <w:szCs w:val="28"/>
        </w:rPr>
        <w:t>ахождение в слове ударных и безударных гласных звуков.</w:t>
      </w:r>
      <w:r w:rsidRPr="00434609">
        <w:rPr>
          <w:rFonts w:ascii="Times New Roman" w:hAnsi="Times New Roman"/>
          <w:spacing w:val="2"/>
          <w:sz w:val="28"/>
          <w:szCs w:val="28"/>
        </w:rPr>
        <w:t xml:space="preserve"> Деление слов на слоги. Определение качественной характеристики звука: </w:t>
      </w:r>
      <w:r w:rsidRPr="00434609">
        <w:rPr>
          <w:rFonts w:ascii="Times New Roman" w:hAnsi="Times New Roman"/>
          <w:sz w:val="28"/>
          <w:szCs w:val="28"/>
        </w:rPr>
        <w:t xml:space="preserve">гласный — согласный; гласный ударный — безударный; согласный твёрдый — мягкий, парный — непарный; согласный </w:t>
      </w:r>
      <w:r w:rsidRPr="00434609">
        <w:rPr>
          <w:rFonts w:ascii="Times New Roman" w:hAnsi="Times New Roman"/>
          <w:spacing w:val="2"/>
          <w:sz w:val="28"/>
          <w:szCs w:val="28"/>
        </w:rPr>
        <w:t>звонкий — глухой, парный — непарный.</w:t>
      </w:r>
      <w:r w:rsidRPr="00434609">
        <w:rPr>
          <w:rFonts w:ascii="Times New Roman" w:hAnsi="Times New Roman"/>
          <w:i/>
          <w:iCs/>
          <w:sz w:val="28"/>
          <w:szCs w:val="28"/>
        </w:rPr>
        <w:t xml:space="preserve"> </w:t>
      </w:r>
      <w:r w:rsidRPr="00434609">
        <w:rPr>
          <w:rFonts w:ascii="Times New Roman" w:hAnsi="Times New Roman"/>
          <w:spacing w:val="2"/>
          <w:sz w:val="28"/>
          <w:szCs w:val="28"/>
        </w:rPr>
        <w:t xml:space="preserve">Произношение звуков и сочетаний звуков </w:t>
      </w:r>
      <w:r w:rsidRPr="00434609">
        <w:rPr>
          <w:rFonts w:ascii="Times New Roman" w:hAnsi="Times New Roman"/>
          <w:sz w:val="28"/>
          <w:szCs w:val="28"/>
        </w:rPr>
        <w:t>в соответствии с нормами современного русского литературного языка.</w:t>
      </w:r>
      <w:r w:rsidRPr="00434609">
        <w:rPr>
          <w:rFonts w:ascii="Times New Roman" w:hAnsi="Times New Roman"/>
          <w:iCs/>
          <w:sz w:val="28"/>
          <w:szCs w:val="28"/>
        </w:rPr>
        <w:t xml:space="preserve"> Фонетический разбор слова</w:t>
      </w:r>
      <w:r w:rsidRPr="00434609">
        <w:rPr>
          <w:rFonts w:ascii="Times New Roman" w:hAnsi="Times New Roman"/>
          <w:sz w:val="28"/>
          <w:szCs w:val="28"/>
        </w:rPr>
        <w:t>.</w:t>
      </w:r>
    </w:p>
    <w:p w:rsidR="00951472" w:rsidRPr="00434609" w:rsidRDefault="00951472" w:rsidP="00434609">
      <w:pPr>
        <w:pStyle w:val="af"/>
        <w:spacing w:line="360" w:lineRule="auto"/>
        <w:ind w:firstLine="567"/>
        <w:rPr>
          <w:rFonts w:ascii="Times New Roman" w:hAnsi="Times New Roman"/>
          <w:spacing w:val="-2"/>
          <w:sz w:val="28"/>
          <w:szCs w:val="28"/>
        </w:rPr>
      </w:pPr>
      <w:r w:rsidRPr="00434609">
        <w:rPr>
          <w:rFonts w:ascii="Times New Roman" w:hAnsi="Times New Roman"/>
          <w:b/>
          <w:bCs/>
          <w:spacing w:val="-2"/>
          <w:sz w:val="28"/>
          <w:szCs w:val="28"/>
        </w:rPr>
        <w:t xml:space="preserve">Графика. </w:t>
      </w:r>
      <w:r w:rsidRPr="00434609">
        <w:rPr>
          <w:rFonts w:ascii="Times New Roman" w:hAnsi="Times New Roman"/>
          <w:sz w:val="28"/>
          <w:szCs w:val="28"/>
        </w:rPr>
        <w:t>Различение звука и буквы: буква как знак зву</w:t>
      </w:r>
      <w:r w:rsidRPr="00434609">
        <w:rPr>
          <w:rFonts w:ascii="Times New Roman" w:hAnsi="Times New Roman"/>
          <w:spacing w:val="2"/>
          <w:sz w:val="28"/>
          <w:szCs w:val="28"/>
        </w:rPr>
        <w:t>ка.</w:t>
      </w:r>
      <w:r w:rsidRPr="00434609">
        <w:rPr>
          <w:rFonts w:ascii="Times New Roman" w:hAnsi="Times New Roman"/>
          <w:spacing w:val="-2"/>
          <w:sz w:val="28"/>
          <w:szCs w:val="28"/>
        </w:rPr>
        <w:t xml:space="preserve"> </w:t>
      </w:r>
      <w:r w:rsidRPr="00434609">
        <w:rPr>
          <w:rFonts w:ascii="Times New Roman" w:hAnsi="Times New Roman"/>
          <w:spacing w:val="2"/>
          <w:sz w:val="28"/>
          <w:szCs w:val="28"/>
        </w:rPr>
        <w:t xml:space="preserve">Овладение позиционным способом обозначения звуков </w:t>
      </w:r>
      <w:r w:rsidRPr="00434609">
        <w:rPr>
          <w:rFonts w:ascii="Times New Roman" w:hAnsi="Times New Roman"/>
          <w:sz w:val="28"/>
          <w:szCs w:val="28"/>
        </w:rPr>
        <w:t>буквами.</w:t>
      </w:r>
    </w:p>
    <w:p w:rsidR="00951472" w:rsidRPr="00434609" w:rsidRDefault="00951472" w:rsidP="00434609">
      <w:pPr>
        <w:pStyle w:val="af"/>
        <w:spacing w:line="360" w:lineRule="auto"/>
        <w:ind w:firstLine="567"/>
        <w:rPr>
          <w:rFonts w:ascii="Times New Roman" w:hAnsi="Times New Roman"/>
          <w:b/>
          <w:bCs/>
          <w:sz w:val="28"/>
          <w:szCs w:val="28"/>
        </w:rPr>
      </w:pPr>
      <w:r w:rsidRPr="00434609">
        <w:rPr>
          <w:rFonts w:ascii="Times New Roman" w:hAnsi="Times New Roman"/>
          <w:spacing w:val="-2"/>
          <w:sz w:val="28"/>
          <w:szCs w:val="28"/>
        </w:rPr>
        <w:t>Обозначение на пись</w:t>
      </w:r>
      <w:r w:rsidRPr="00434609">
        <w:rPr>
          <w:rFonts w:ascii="Times New Roman" w:hAnsi="Times New Roman"/>
          <w:sz w:val="28"/>
          <w:szCs w:val="28"/>
        </w:rPr>
        <w:t xml:space="preserve">ме твёрдости и мягкости согласных звуков. Буквы гласных как показатель твёрдости—мягкости согласных звуков. Функция букв </w:t>
      </w:r>
      <w:r w:rsidRPr="00434609">
        <w:rPr>
          <w:rFonts w:ascii="Times New Roman" w:hAnsi="Times New Roman"/>
          <w:b/>
          <w:bCs/>
          <w:i/>
          <w:iCs/>
          <w:sz w:val="28"/>
          <w:szCs w:val="28"/>
        </w:rPr>
        <w:t xml:space="preserve">е, ё, ю, я. </w:t>
      </w:r>
      <w:r w:rsidRPr="00434609">
        <w:rPr>
          <w:rFonts w:ascii="Times New Roman" w:hAnsi="Times New Roman"/>
          <w:sz w:val="28"/>
          <w:szCs w:val="28"/>
        </w:rPr>
        <w:t>Мягкий знак</w:t>
      </w:r>
      <w:r w:rsidRPr="00434609">
        <w:rPr>
          <w:rFonts w:ascii="Times New Roman" w:hAnsi="Times New Roman"/>
          <w:b/>
          <w:bCs/>
          <w:i/>
          <w:iCs/>
          <w:sz w:val="28"/>
          <w:szCs w:val="28"/>
        </w:rPr>
        <w:t xml:space="preserve"> </w:t>
      </w:r>
      <w:r w:rsidRPr="00434609">
        <w:rPr>
          <w:rFonts w:ascii="Times New Roman" w:hAnsi="Times New Roman"/>
          <w:sz w:val="28"/>
          <w:szCs w:val="28"/>
        </w:rPr>
        <w:t xml:space="preserve">как показатель мягкости предшествующего согласного звука. Использование на письме разделительных </w:t>
      </w:r>
      <w:r w:rsidRPr="00434609">
        <w:rPr>
          <w:rFonts w:ascii="Times New Roman" w:hAnsi="Times New Roman"/>
          <w:bCs/>
          <w:i/>
          <w:iCs/>
          <w:sz w:val="28"/>
          <w:szCs w:val="28"/>
        </w:rPr>
        <w:t>ъ</w:t>
      </w:r>
      <w:r w:rsidRPr="00434609">
        <w:rPr>
          <w:rFonts w:ascii="Times New Roman" w:hAnsi="Times New Roman"/>
          <w:b/>
          <w:bCs/>
          <w:i/>
          <w:iCs/>
          <w:sz w:val="28"/>
          <w:szCs w:val="28"/>
        </w:rPr>
        <w:t xml:space="preserve"> </w:t>
      </w:r>
      <w:r w:rsidRPr="00434609">
        <w:rPr>
          <w:rFonts w:ascii="Times New Roman" w:hAnsi="Times New Roman"/>
          <w:sz w:val="28"/>
          <w:szCs w:val="28"/>
        </w:rPr>
        <w:t xml:space="preserve">и </w:t>
      </w:r>
      <w:r w:rsidRPr="00434609">
        <w:rPr>
          <w:rFonts w:ascii="Times New Roman" w:hAnsi="Times New Roman"/>
          <w:bCs/>
          <w:i/>
          <w:iCs/>
          <w:sz w:val="28"/>
          <w:szCs w:val="28"/>
        </w:rPr>
        <w:t>ь</w:t>
      </w:r>
      <w:r w:rsidRPr="00434609">
        <w:rPr>
          <w:rFonts w:ascii="Times New Roman" w:hAnsi="Times New Roman"/>
          <w:b/>
          <w:bCs/>
          <w:sz w:val="28"/>
          <w:szCs w:val="28"/>
        </w:rPr>
        <w:t>.</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pacing w:val="-4"/>
          <w:sz w:val="28"/>
          <w:szCs w:val="28"/>
        </w:rPr>
        <w:t xml:space="preserve">Установление соотношения звукового и буквенного состава </w:t>
      </w:r>
      <w:r w:rsidRPr="00434609">
        <w:rPr>
          <w:rFonts w:ascii="Times New Roman" w:hAnsi="Times New Roman"/>
          <w:sz w:val="28"/>
          <w:szCs w:val="28"/>
        </w:rPr>
        <w:t xml:space="preserve">слова в словах типа </w:t>
      </w:r>
      <w:r w:rsidRPr="00434609">
        <w:rPr>
          <w:rFonts w:ascii="Times New Roman" w:hAnsi="Times New Roman"/>
          <w:i/>
          <w:iCs/>
          <w:sz w:val="28"/>
          <w:szCs w:val="28"/>
        </w:rPr>
        <w:t>стол, конь</w:t>
      </w:r>
      <w:r w:rsidRPr="00434609">
        <w:rPr>
          <w:rFonts w:ascii="Times New Roman" w:hAnsi="Times New Roman"/>
          <w:sz w:val="28"/>
          <w:szCs w:val="28"/>
        </w:rPr>
        <w:t xml:space="preserve">; в словах с йотированными </w:t>
      </w:r>
      <w:r w:rsidRPr="00434609">
        <w:rPr>
          <w:rFonts w:ascii="Times New Roman" w:hAnsi="Times New Roman"/>
          <w:spacing w:val="-4"/>
          <w:sz w:val="28"/>
          <w:szCs w:val="28"/>
        </w:rPr>
        <w:t xml:space="preserve">гласными </w:t>
      </w:r>
      <w:r w:rsidRPr="00434609">
        <w:rPr>
          <w:rFonts w:ascii="Times New Roman" w:hAnsi="Times New Roman"/>
          <w:b/>
          <w:bCs/>
          <w:i/>
          <w:iCs/>
          <w:spacing w:val="-4"/>
          <w:sz w:val="28"/>
          <w:szCs w:val="28"/>
        </w:rPr>
        <w:t>е</w:t>
      </w:r>
      <w:r w:rsidRPr="00434609">
        <w:rPr>
          <w:rFonts w:ascii="Times New Roman" w:hAnsi="Times New Roman"/>
          <w:b/>
          <w:bCs/>
          <w:spacing w:val="-4"/>
          <w:sz w:val="28"/>
          <w:szCs w:val="28"/>
        </w:rPr>
        <w:t xml:space="preserve">, </w:t>
      </w:r>
      <w:r w:rsidRPr="00434609">
        <w:rPr>
          <w:rFonts w:ascii="Times New Roman" w:hAnsi="Times New Roman"/>
          <w:b/>
          <w:bCs/>
          <w:i/>
          <w:iCs/>
          <w:spacing w:val="-4"/>
          <w:sz w:val="28"/>
          <w:szCs w:val="28"/>
        </w:rPr>
        <w:t>ё</w:t>
      </w:r>
      <w:r w:rsidRPr="00434609">
        <w:rPr>
          <w:rFonts w:ascii="Times New Roman" w:hAnsi="Times New Roman"/>
          <w:b/>
          <w:bCs/>
          <w:spacing w:val="-4"/>
          <w:sz w:val="28"/>
          <w:szCs w:val="28"/>
        </w:rPr>
        <w:t xml:space="preserve">, </w:t>
      </w:r>
      <w:r w:rsidRPr="00434609">
        <w:rPr>
          <w:rFonts w:ascii="Times New Roman" w:hAnsi="Times New Roman"/>
          <w:b/>
          <w:bCs/>
          <w:i/>
          <w:iCs/>
          <w:spacing w:val="-4"/>
          <w:sz w:val="28"/>
          <w:szCs w:val="28"/>
        </w:rPr>
        <w:t>ю</w:t>
      </w:r>
      <w:r w:rsidRPr="00434609">
        <w:rPr>
          <w:rFonts w:ascii="Times New Roman" w:hAnsi="Times New Roman"/>
          <w:b/>
          <w:bCs/>
          <w:spacing w:val="-4"/>
          <w:sz w:val="28"/>
          <w:szCs w:val="28"/>
        </w:rPr>
        <w:t xml:space="preserve">, </w:t>
      </w:r>
      <w:r w:rsidRPr="00434609">
        <w:rPr>
          <w:rFonts w:ascii="Times New Roman" w:hAnsi="Times New Roman"/>
          <w:b/>
          <w:bCs/>
          <w:i/>
          <w:iCs/>
          <w:spacing w:val="-4"/>
          <w:sz w:val="28"/>
          <w:szCs w:val="28"/>
        </w:rPr>
        <w:t>я</w:t>
      </w:r>
      <w:r w:rsidRPr="00434609">
        <w:rPr>
          <w:rFonts w:ascii="Times New Roman" w:hAnsi="Times New Roman"/>
          <w:spacing w:val="-4"/>
          <w:sz w:val="28"/>
          <w:szCs w:val="28"/>
        </w:rPr>
        <w:t>;</w:t>
      </w:r>
      <w:r w:rsidRPr="00434609">
        <w:rPr>
          <w:rFonts w:ascii="Times New Roman" w:hAnsi="Times New Roman"/>
          <w:b/>
          <w:bCs/>
          <w:spacing w:val="-4"/>
          <w:sz w:val="28"/>
          <w:szCs w:val="28"/>
        </w:rPr>
        <w:t xml:space="preserve"> </w:t>
      </w:r>
      <w:r w:rsidRPr="00434609">
        <w:rPr>
          <w:rFonts w:ascii="Times New Roman" w:hAnsi="Times New Roman"/>
          <w:spacing w:val="-4"/>
          <w:sz w:val="28"/>
          <w:szCs w:val="28"/>
        </w:rPr>
        <w:t>в словах с непроизносимыми согласными.</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z w:val="28"/>
          <w:szCs w:val="28"/>
        </w:rPr>
        <w:t>Использование небуквенных графических средств: пробела между словами, знака переноса, абзаца.</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z w:val="28"/>
          <w:szCs w:val="28"/>
        </w:rPr>
        <w:lastRenderedPageBreak/>
        <w:t xml:space="preserve">Знакомство с русским алфавитом как последовательностью букв. </w:t>
      </w:r>
      <w:r w:rsidRPr="00434609">
        <w:rPr>
          <w:rFonts w:ascii="Times New Roman" w:hAnsi="Times New Roman"/>
          <w:spacing w:val="2"/>
          <w:sz w:val="28"/>
          <w:szCs w:val="28"/>
        </w:rPr>
        <w:t xml:space="preserve">Знание алфавита: правильное название букв, знание их </w:t>
      </w:r>
      <w:r w:rsidRPr="00434609">
        <w:rPr>
          <w:rFonts w:ascii="Times New Roman" w:hAnsi="Times New Roman"/>
          <w:sz w:val="28"/>
          <w:szCs w:val="28"/>
        </w:rPr>
        <w:t>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w:t>
      </w:r>
    </w:p>
    <w:p w:rsidR="00951472" w:rsidRPr="00434609" w:rsidRDefault="00951472" w:rsidP="00434609">
      <w:pPr>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b/>
          <w:sz w:val="28"/>
          <w:szCs w:val="28"/>
        </w:rPr>
        <w:t>Состав слова</w:t>
      </w:r>
      <w:r w:rsidRPr="00434609">
        <w:rPr>
          <w:rFonts w:ascii="Times New Roman" w:hAnsi="Times New Roman" w:cs="Times New Roman"/>
          <w:b/>
          <w:bCs/>
          <w:sz w:val="28"/>
          <w:szCs w:val="28"/>
        </w:rPr>
        <w:t xml:space="preserve"> (морфемика). </w:t>
      </w:r>
      <w:r w:rsidRPr="00434609">
        <w:rPr>
          <w:rFonts w:ascii="Times New Roman" w:hAnsi="Times New Roman" w:cs="Times New Roman"/>
          <w:sz w:val="28"/>
          <w:szCs w:val="28"/>
        </w:rPr>
        <w:t xml:space="preserve"> 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w:t>
      </w:r>
    </w:p>
    <w:p w:rsidR="00951472" w:rsidRPr="00434609" w:rsidRDefault="00951472" w:rsidP="00434609">
      <w:pPr>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 кормить — кормушка, лес — лесник — лесной). Различение однокоренных слов и различных форм одного и того же слова. </w:t>
      </w:r>
    </w:p>
    <w:p w:rsidR="00951472" w:rsidRPr="00434609" w:rsidRDefault="00951472" w:rsidP="00434609">
      <w:pPr>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iCs/>
          <w:sz w:val="28"/>
          <w:szCs w:val="28"/>
        </w:rPr>
        <w:t>Представление о значении суффиксов и приставок</w:t>
      </w:r>
      <w:r w:rsidRPr="00434609">
        <w:rPr>
          <w:rFonts w:ascii="Times New Roman" w:hAnsi="Times New Roman" w:cs="Times New Roman"/>
          <w:i/>
          <w:iCs/>
          <w:sz w:val="28"/>
          <w:szCs w:val="28"/>
        </w:rPr>
        <w:t xml:space="preserve">. </w:t>
      </w:r>
      <w:r w:rsidRPr="00434609">
        <w:rPr>
          <w:rFonts w:ascii="Times New Roman" w:hAnsi="Times New Roman" w:cs="Times New Roman"/>
          <w:sz w:val="28"/>
          <w:szCs w:val="28"/>
        </w:rPr>
        <w:t>Умение отличать приставку от предлога. Умение подбирать однокоренные слова с приставками и суффиксами.</w:t>
      </w:r>
    </w:p>
    <w:p w:rsidR="00951472" w:rsidRPr="00434609" w:rsidRDefault="00951472" w:rsidP="00434609">
      <w:pPr>
        <w:spacing w:after="0" w:line="360" w:lineRule="auto"/>
        <w:ind w:firstLine="567"/>
        <w:jc w:val="both"/>
        <w:rPr>
          <w:rFonts w:ascii="Times New Roman" w:hAnsi="Times New Roman" w:cs="Times New Roman"/>
          <w:i/>
          <w:sz w:val="28"/>
          <w:szCs w:val="28"/>
        </w:rPr>
      </w:pPr>
      <w:r w:rsidRPr="00434609">
        <w:rPr>
          <w:rFonts w:ascii="Times New Roman" w:hAnsi="Times New Roman" w:cs="Times New Roman"/>
          <w:sz w:val="28"/>
          <w:szCs w:val="28"/>
        </w:rPr>
        <w:t>Различение изменяемых и неизменяемых слов.</w:t>
      </w:r>
      <w:r w:rsidRPr="00434609">
        <w:rPr>
          <w:rFonts w:ascii="Times New Roman" w:hAnsi="Times New Roman" w:cs="Times New Roman"/>
          <w:i/>
          <w:iCs/>
          <w:sz w:val="28"/>
          <w:szCs w:val="28"/>
        </w:rPr>
        <w:t xml:space="preserve"> </w:t>
      </w:r>
      <w:r w:rsidRPr="00434609">
        <w:rPr>
          <w:rFonts w:ascii="Times New Roman" w:hAnsi="Times New Roman" w:cs="Times New Roman"/>
          <w:iCs/>
          <w:sz w:val="28"/>
          <w:szCs w:val="28"/>
        </w:rPr>
        <w:t>Разбор слова по составу.</w:t>
      </w:r>
    </w:p>
    <w:p w:rsidR="00951472" w:rsidRPr="00434609" w:rsidRDefault="00951472" w:rsidP="00434609">
      <w:pPr>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b/>
          <w:bCs/>
          <w:sz w:val="28"/>
          <w:szCs w:val="28"/>
        </w:rPr>
        <w:t xml:space="preserve">Морфология. </w:t>
      </w:r>
      <w:r w:rsidRPr="00434609">
        <w:rPr>
          <w:rFonts w:ascii="Times New Roman" w:hAnsi="Times New Roman" w:cs="Times New Roman"/>
          <w:sz w:val="28"/>
          <w:szCs w:val="28"/>
        </w:rPr>
        <w:t>Общие сведения о частях речи: имя существительное, имя прилагательное, местоимение, глагол, предлог.</w:t>
      </w:r>
      <w:r w:rsidRPr="00434609">
        <w:rPr>
          <w:rFonts w:ascii="Times New Roman" w:hAnsi="Times New Roman" w:cs="Times New Roman"/>
          <w:i/>
          <w:iCs/>
          <w:sz w:val="28"/>
          <w:szCs w:val="28"/>
        </w:rPr>
        <w:t xml:space="preserve"> </w:t>
      </w:r>
      <w:r w:rsidRPr="00434609">
        <w:rPr>
          <w:rFonts w:ascii="Times New Roman" w:hAnsi="Times New Roman" w:cs="Times New Roman"/>
          <w:iCs/>
          <w:sz w:val="28"/>
          <w:szCs w:val="28"/>
        </w:rPr>
        <w:t>Деление частей речи на самостоятельные и служебные.</w:t>
      </w:r>
    </w:p>
    <w:p w:rsidR="00951472" w:rsidRPr="00434609" w:rsidRDefault="00951472" w:rsidP="00434609">
      <w:pPr>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i/>
          <w:sz w:val="28"/>
          <w:szCs w:val="28"/>
        </w:rPr>
        <w:t>Имя существительное</w:t>
      </w:r>
      <w:r w:rsidRPr="00434609">
        <w:rPr>
          <w:rFonts w:ascii="Times New Roman" w:hAnsi="Times New Roman" w:cs="Times New Roman"/>
          <w:sz w:val="28"/>
          <w:szCs w:val="28"/>
        </w:rPr>
        <w:t>. Его значение и употребление в речи. Вопросы, р</w:t>
      </w:r>
      <w:r w:rsidRPr="00434609">
        <w:rPr>
          <w:rFonts w:ascii="Times New Roman" w:hAnsi="Times New Roman" w:cs="Times New Roman"/>
          <w:spacing w:val="2"/>
          <w:sz w:val="28"/>
          <w:szCs w:val="28"/>
        </w:rPr>
        <w:t xml:space="preserve">азличение имён </w:t>
      </w:r>
      <w:r w:rsidRPr="00434609">
        <w:rPr>
          <w:rFonts w:ascii="Times New Roman" w:hAnsi="Times New Roman" w:cs="Times New Roman"/>
          <w:sz w:val="28"/>
          <w:szCs w:val="28"/>
        </w:rPr>
        <w:t xml:space="preserve">существительных, отвечающих на вопросы «кто?» и «что?». </w:t>
      </w:r>
      <w:r w:rsidRPr="00434609">
        <w:rPr>
          <w:rFonts w:ascii="Times New Roman" w:hAnsi="Times New Roman" w:cs="Times New Roman"/>
          <w:spacing w:val="2"/>
          <w:sz w:val="28"/>
          <w:szCs w:val="28"/>
        </w:rPr>
        <w:t>Умение опознавать имена собственные</w:t>
      </w:r>
      <w:r w:rsidRPr="00434609">
        <w:rPr>
          <w:rFonts w:ascii="Times New Roman" w:hAnsi="Times New Roman" w:cs="Times New Roman"/>
          <w:sz w:val="28"/>
          <w:szCs w:val="28"/>
        </w:rPr>
        <w:t>.</w:t>
      </w:r>
    </w:p>
    <w:p w:rsidR="00951472" w:rsidRPr="00434609" w:rsidRDefault="00951472" w:rsidP="00434609">
      <w:pPr>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Род существительных: мужской, женский, средний. </w:t>
      </w:r>
      <w:r w:rsidRPr="00434609">
        <w:rPr>
          <w:rFonts w:ascii="Times New Roman" w:hAnsi="Times New Roman" w:cs="Times New Roman"/>
          <w:spacing w:val="2"/>
          <w:sz w:val="28"/>
          <w:szCs w:val="28"/>
        </w:rPr>
        <w:t xml:space="preserve">Различение имён существительных мужского, женского и </w:t>
      </w:r>
      <w:r w:rsidRPr="00434609">
        <w:rPr>
          <w:rFonts w:ascii="Times New Roman" w:hAnsi="Times New Roman" w:cs="Times New Roman"/>
          <w:sz w:val="28"/>
          <w:szCs w:val="28"/>
        </w:rPr>
        <w:t>среднего рода.</w:t>
      </w:r>
    </w:p>
    <w:p w:rsidR="00951472" w:rsidRPr="00434609" w:rsidRDefault="00951472" w:rsidP="00434609">
      <w:pPr>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Изменение имен существительных по числам. </w:t>
      </w:r>
    </w:p>
    <w:p w:rsidR="00951472" w:rsidRPr="00434609" w:rsidRDefault="00951472" w:rsidP="00434609">
      <w:pPr>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Изменение имен существительных по падежам в единственном числе (склонение). 1, 2, 3-е склонение, определение принадлежности имён существительных к 1, 2, 3­му склонению. </w:t>
      </w:r>
      <w:r w:rsidRPr="00434609">
        <w:rPr>
          <w:rFonts w:ascii="Times New Roman" w:hAnsi="Times New Roman" w:cs="Times New Roman"/>
          <w:spacing w:val="2"/>
          <w:sz w:val="28"/>
          <w:szCs w:val="28"/>
        </w:rPr>
        <w:t>Определение паде</w:t>
      </w:r>
      <w:r w:rsidRPr="00434609">
        <w:rPr>
          <w:rFonts w:ascii="Times New Roman" w:hAnsi="Times New Roman" w:cs="Times New Roman"/>
          <w:sz w:val="28"/>
          <w:szCs w:val="28"/>
        </w:rPr>
        <w:t xml:space="preserve">жа, в котором </w:t>
      </w:r>
      <w:r w:rsidRPr="00434609">
        <w:rPr>
          <w:rFonts w:ascii="Times New Roman" w:hAnsi="Times New Roman" w:cs="Times New Roman"/>
          <w:sz w:val="28"/>
          <w:szCs w:val="28"/>
        </w:rPr>
        <w:lastRenderedPageBreak/>
        <w:t>употреблено имя существительное. Умение правильно употреблять предлоги с именами существительными в различных падежах.</w:t>
      </w:r>
    </w:p>
    <w:p w:rsidR="00951472" w:rsidRPr="00434609" w:rsidRDefault="00951472" w:rsidP="00434609">
      <w:pPr>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Склонение имен существительных во множественном числе. </w:t>
      </w:r>
    </w:p>
    <w:p w:rsidR="00951472" w:rsidRPr="00434609" w:rsidRDefault="00951472" w:rsidP="00434609">
      <w:pPr>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iCs/>
          <w:sz w:val="28"/>
          <w:szCs w:val="28"/>
        </w:rPr>
        <w:t>Морфологический разбор имён существительных</w:t>
      </w:r>
      <w:r w:rsidRPr="00434609">
        <w:rPr>
          <w:rFonts w:ascii="Times New Roman" w:hAnsi="Times New Roman" w:cs="Times New Roman"/>
          <w:sz w:val="28"/>
          <w:szCs w:val="28"/>
        </w:rPr>
        <w:t>.</w:t>
      </w:r>
    </w:p>
    <w:p w:rsidR="00951472" w:rsidRPr="00434609" w:rsidRDefault="00951472" w:rsidP="00434609">
      <w:pPr>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i/>
          <w:sz w:val="28"/>
          <w:szCs w:val="28"/>
        </w:rPr>
        <w:t>Имя прилагательное</w:t>
      </w:r>
      <w:r w:rsidRPr="00434609">
        <w:rPr>
          <w:rFonts w:ascii="Times New Roman" w:hAnsi="Times New Roman" w:cs="Times New Roman"/>
          <w:sz w:val="28"/>
          <w:szCs w:val="28"/>
        </w:rPr>
        <w:t xml:space="preserve">. Его значение </w:t>
      </w:r>
      <w:r w:rsidRPr="00434609">
        <w:rPr>
          <w:rFonts w:ascii="Times New Roman" w:hAnsi="Times New Roman" w:cs="Times New Roman"/>
          <w:spacing w:val="2"/>
          <w:sz w:val="28"/>
          <w:szCs w:val="28"/>
        </w:rPr>
        <w:t>и употребление в речи</w:t>
      </w:r>
      <w:r w:rsidRPr="00434609">
        <w:rPr>
          <w:rFonts w:ascii="Times New Roman" w:hAnsi="Times New Roman" w:cs="Times New Roman"/>
          <w:sz w:val="28"/>
          <w:szCs w:val="28"/>
        </w:rPr>
        <w:t>, вопросы. Изменение имен прилагательных по родам, числам и падежам, в сочетании с существительными (кроме прилагательных на -</w:t>
      </w:r>
      <w:r w:rsidRPr="00434609">
        <w:rPr>
          <w:rFonts w:ascii="Times New Roman" w:hAnsi="Times New Roman" w:cs="Times New Roman"/>
          <w:i/>
          <w:sz w:val="28"/>
          <w:szCs w:val="28"/>
        </w:rPr>
        <w:t>ий, -ья, -ье, -ов, -ин</w:t>
      </w:r>
      <w:r w:rsidRPr="00434609">
        <w:rPr>
          <w:rFonts w:ascii="Times New Roman" w:hAnsi="Times New Roman" w:cs="Times New Roman"/>
          <w:sz w:val="28"/>
          <w:szCs w:val="28"/>
        </w:rPr>
        <w:t xml:space="preserve">). </w:t>
      </w:r>
      <w:r w:rsidRPr="00434609">
        <w:rPr>
          <w:rFonts w:ascii="Times New Roman" w:hAnsi="Times New Roman" w:cs="Times New Roman"/>
          <w:iCs/>
          <w:sz w:val="28"/>
          <w:szCs w:val="28"/>
        </w:rPr>
        <w:t>Морфологический разбор имён прилагательных</w:t>
      </w:r>
      <w:r w:rsidRPr="00434609">
        <w:rPr>
          <w:rFonts w:ascii="Times New Roman" w:hAnsi="Times New Roman" w:cs="Times New Roman"/>
          <w:i/>
          <w:iCs/>
          <w:sz w:val="28"/>
          <w:szCs w:val="28"/>
        </w:rPr>
        <w:t>.</w:t>
      </w:r>
    </w:p>
    <w:p w:rsidR="00951472" w:rsidRPr="00434609" w:rsidRDefault="00951472" w:rsidP="00434609">
      <w:pPr>
        <w:spacing w:after="0" w:line="360" w:lineRule="auto"/>
        <w:ind w:firstLine="567"/>
        <w:jc w:val="both"/>
        <w:rPr>
          <w:rFonts w:ascii="Times New Roman" w:hAnsi="Times New Roman" w:cs="Times New Roman"/>
          <w:i/>
          <w:sz w:val="28"/>
          <w:szCs w:val="28"/>
        </w:rPr>
      </w:pPr>
      <w:r w:rsidRPr="00434609">
        <w:rPr>
          <w:rFonts w:ascii="Times New Roman" w:hAnsi="Times New Roman" w:cs="Times New Roman"/>
          <w:i/>
          <w:sz w:val="28"/>
          <w:szCs w:val="28"/>
        </w:rPr>
        <w:t>Местоимение</w:t>
      </w:r>
      <w:r w:rsidRPr="00434609">
        <w:rPr>
          <w:rFonts w:ascii="Times New Roman" w:hAnsi="Times New Roman" w:cs="Times New Roman"/>
          <w:sz w:val="28"/>
          <w:szCs w:val="28"/>
        </w:rPr>
        <w:t xml:space="preserve">. Общее представление о местоимении. </w:t>
      </w:r>
      <w:r w:rsidRPr="00434609">
        <w:rPr>
          <w:rFonts w:ascii="Times New Roman" w:hAnsi="Times New Roman" w:cs="Times New Roman"/>
          <w:iCs/>
          <w:sz w:val="28"/>
          <w:szCs w:val="28"/>
        </w:rPr>
        <w:t>Личные местоимения, значение и употребление в речи.</w:t>
      </w:r>
      <w:r w:rsidRPr="00434609">
        <w:rPr>
          <w:rFonts w:ascii="Times New Roman" w:hAnsi="Times New Roman" w:cs="Times New Roman"/>
          <w:i/>
          <w:iCs/>
          <w:sz w:val="28"/>
          <w:szCs w:val="28"/>
        </w:rPr>
        <w:t xml:space="preserve"> </w:t>
      </w:r>
      <w:r w:rsidRPr="00434609">
        <w:rPr>
          <w:rFonts w:ascii="Times New Roman" w:hAnsi="Times New Roman" w:cs="Times New Roman"/>
          <w:iCs/>
          <w:sz w:val="28"/>
          <w:szCs w:val="28"/>
        </w:rPr>
        <w:t>Личные местоимения 1</w:t>
      </w:r>
      <w:r w:rsidRPr="00434609">
        <w:rPr>
          <w:rFonts w:ascii="Times New Roman" w:hAnsi="Times New Roman" w:cs="Times New Roman"/>
          <w:sz w:val="28"/>
          <w:szCs w:val="28"/>
        </w:rPr>
        <w:t xml:space="preserve">, </w:t>
      </w:r>
      <w:r w:rsidRPr="00434609">
        <w:rPr>
          <w:rFonts w:ascii="Times New Roman" w:hAnsi="Times New Roman" w:cs="Times New Roman"/>
          <w:iCs/>
          <w:sz w:val="28"/>
          <w:szCs w:val="28"/>
        </w:rPr>
        <w:t>2</w:t>
      </w:r>
      <w:r w:rsidRPr="00434609">
        <w:rPr>
          <w:rFonts w:ascii="Times New Roman" w:hAnsi="Times New Roman" w:cs="Times New Roman"/>
          <w:sz w:val="28"/>
          <w:szCs w:val="28"/>
        </w:rPr>
        <w:t xml:space="preserve">, </w:t>
      </w:r>
      <w:r w:rsidRPr="00434609">
        <w:rPr>
          <w:rFonts w:ascii="Times New Roman" w:hAnsi="Times New Roman" w:cs="Times New Roman"/>
          <w:iCs/>
          <w:sz w:val="28"/>
          <w:szCs w:val="28"/>
        </w:rPr>
        <w:t>3­го</w:t>
      </w:r>
      <w:r w:rsidRPr="00434609">
        <w:rPr>
          <w:rFonts w:ascii="Times New Roman" w:hAnsi="Times New Roman" w:cs="Times New Roman"/>
          <w:sz w:val="28"/>
          <w:szCs w:val="28"/>
        </w:rPr>
        <w:t> </w:t>
      </w:r>
      <w:r w:rsidRPr="00434609">
        <w:rPr>
          <w:rFonts w:ascii="Times New Roman" w:hAnsi="Times New Roman" w:cs="Times New Roman"/>
          <w:iCs/>
          <w:sz w:val="28"/>
          <w:szCs w:val="28"/>
        </w:rPr>
        <w:t>лица единственного и множественного числа.</w:t>
      </w:r>
      <w:r w:rsidRPr="00434609">
        <w:rPr>
          <w:rFonts w:ascii="Times New Roman" w:hAnsi="Times New Roman" w:cs="Times New Roman"/>
          <w:i/>
          <w:iCs/>
          <w:sz w:val="28"/>
          <w:szCs w:val="28"/>
        </w:rPr>
        <w:t xml:space="preserve"> </w:t>
      </w:r>
      <w:r w:rsidRPr="00434609">
        <w:rPr>
          <w:rFonts w:ascii="Times New Roman" w:hAnsi="Times New Roman" w:cs="Times New Roman"/>
          <w:iCs/>
          <w:sz w:val="28"/>
          <w:szCs w:val="28"/>
        </w:rPr>
        <w:t>Склонение личных местоимений</w:t>
      </w:r>
      <w:r w:rsidRPr="00434609">
        <w:rPr>
          <w:rFonts w:ascii="Times New Roman" w:hAnsi="Times New Roman" w:cs="Times New Roman"/>
          <w:sz w:val="28"/>
          <w:szCs w:val="28"/>
        </w:rPr>
        <w:t xml:space="preserve">. Правильное употребление местоимений в речи </w:t>
      </w:r>
      <w:r w:rsidRPr="00434609">
        <w:rPr>
          <w:rFonts w:ascii="Times New Roman" w:hAnsi="Times New Roman" w:cs="Times New Roman"/>
          <w:i/>
          <w:sz w:val="28"/>
          <w:szCs w:val="28"/>
        </w:rPr>
        <w:t>(меня, мною, у него, с ней, о нем).</w:t>
      </w:r>
    </w:p>
    <w:p w:rsidR="00951472" w:rsidRPr="00434609" w:rsidRDefault="00951472" w:rsidP="00434609">
      <w:pPr>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i/>
          <w:sz w:val="28"/>
          <w:szCs w:val="28"/>
        </w:rPr>
        <w:t>Глагол.</w:t>
      </w:r>
      <w:r w:rsidRPr="00434609">
        <w:rPr>
          <w:rFonts w:ascii="Times New Roman" w:hAnsi="Times New Roman" w:cs="Times New Roman"/>
          <w:sz w:val="28"/>
          <w:szCs w:val="28"/>
        </w:rPr>
        <w:t xml:space="preserve"> 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w:t>
      </w:r>
      <w:r w:rsidRPr="00434609">
        <w:rPr>
          <w:rFonts w:ascii="Times New Roman" w:hAnsi="Times New Roman" w:cs="Times New Roman"/>
          <w:spacing w:val="2"/>
          <w:sz w:val="28"/>
          <w:szCs w:val="28"/>
        </w:rPr>
        <w:t xml:space="preserve">Способы определения I </w:t>
      </w:r>
      <w:r w:rsidRPr="00434609">
        <w:rPr>
          <w:rFonts w:ascii="Times New Roman" w:hAnsi="Times New Roman" w:cs="Times New Roman"/>
          <w:sz w:val="28"/>
          <w:szCs w:val="28"/>
        </w:rPr>
        <w:t xml:space="preserve">и II спряжения глаголов (практическое овладение). Изменение глаголов в прошедшем времени по родам и числам. </w:t>
      </w:r>
      <w:r w:rsidRPr="00434609">
        <w:rPr>
          <w:rFonts w:ascii="Times New Roman" w:hAnsi="Times New Roman" w:cs="Times New Roman"/>
          <w:iCs/>
          <w:sz w:val="28"/>
          <w:szCs w:val="28"/>
        </w:rPr>
        <w:t>Морфологический разбор глаголов</w:t>
      </w:r>
      <w:r w:rsidRPr="00434609">
        <w:rPr>
          <w:rFonts w:ascii="Times New Roman" w:hAnsi="Times New Roman" w:cs="Times New Roman"/>
          <w:i/>
          <w:iCs/>
          <w:sz w:val="28"/>
          <w:szCs w:val="28"/>
        </w:rPr>
        <w:t>.</w:t>
      </w:r>
    </w:p>
    <w:p w:rsidR="00951472" w:rsidRPr="00434609" w:rsidRDefault="00951472" w:rsidP="00434609">
      <w:pPr>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i/>
          <w:spacing w:val="-4"/>
          <w:sz w:val="28"/>
          <w:szCs w:val="28"/>
        </w:rPr>
        <w:t>Предлог.</w:t>
      </w:r>
      <w:r w:rsidRPr="00434609">
        <w:rPr>
          <w:rFonts w:ascii="Times New Roman" w:hAnsi="Times New Roman" w:cs="Times New Roman"/>
          <w:spacing w:val="-4"/>
          <w:sz w:val="28"/>
          <w:szCs w:val="28"/>
        </w:rPr>
        <w:t xml:space="preserve"> </w:t>
      </w:r>
      <w:r w:rsidRPr="00434609">
        <w:rPr>
          <w:rFonts w:ascii="Times New Roman" w:hAnsi="Times New Roman" w:cs="Times New Roman"/>
          <w:iCs/>
          <w:spacing w:val="-4"/>
          <w:sz w:val="28"/>
          <w:szCs w:val="28"/>
        </w:rPr>
        <w:t>Знакомство с наиболее употребительными пред</w:t>
      </w:r>
      <w:r w:rsidRPr="00434609">
        <w:rPr>
          <w:rFonts w:ascii="Times New Roman" w:hAnsi="Times New Roman" w:cs="Times New Roman"/>
          <w:iCs/>
          <w:sz w:val="28"/>
          <w:szCs w:val="28"/>
        </w:rPr>
        <w:t>логами.</w:t>
      </w:r>
      <w:r w:rsidRPr="00434609">
        <w:rPr>
          <w:rFonts w:ascii="Times New Roman" w:hAnsi="Times New Roman" w:cs="Times New Roman"/>
          <w:i/>
          <w:iCs/>
          <w:sz w:val="28"/>
          <w:szCs w:val="28"/>
        </w:rPr>
        <w:t xml:space="preserve"> </w:t>
      </w:r>
      <w:r w:rsidRPr="00434609">
        <w:rPr>
          <w:rFonts w:ascii="Times New Roman" w:hAnsi="Times New Roman" w:cs="Times New Roman"/>
          <w:iCs/>
          <w:sz w:val="28"/>
          <w:szCs w:val="28"/>
        </w:rPr>
        <w:t>Функция предлогов: образование падежных форм имён существительных и местоимений.</w:t>
      </w:r>
      <w:r w:rsidRPr="00434609">
        <w:rPr>
          <w:rFonts w:ascii="Times New Roman" w:hAnsi="Times New Roman" w:cs="Times New Roman"/>
          <w:i/>
          <w:iCs/>
          <w:sz w:val="28"/>
          <w:szCs w:val="28"/>
        </w:rPr>
        <w:t xml:space="preserve"> </w:t>
      </w:r>
      <w:r w:rsidRPr="00434609">
        <w:rPr>
          <w:rFonts w:ascii="Times New Roman" w:hAnsi="Times New Roman" w:cs="Times New Roman"/>
          <w:sz w:val="28"/>
          <w:szCs w:val="28"/>
        </w:rPr>
        <w:t>Отличие предлогов от приставок.</w:t>
      </w:r>
    </w:p>
    <w:p w:rsidR="00951472" w:rsidRPr="00434609" w:rsidRDefault="00951472" w:rsidP="00434609">
      <w:pPr>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b/>
          <w:bCs/>
          <w:sz w:val="28"/>
          <w:szCs w:val="28"/>
        </w:rPr>
        <w:t xml:space="preserve">Лексика. </w:t>
      </w:r>
      <w:r w:rsidRPr="00434609">
        <w:rPr>
          <w:rFonts w:ascii="Times New Roman" w:hAnsi="Times New Roman" w:cs="Times New Roman"/>
          <w:sz w:val="28"/>
          <w:szCs w:val="28"/>
        </w:rPr>
        <w:t xml:space="preserve">Выявление слов, значение которых требует уточнения. </w:t>
      </w:r>
      <w:r w:rsidRPr="00434609">
        <w:rPr>
          <w:rFonts w:ascii="Times New Roman" w:hAnsi="Times New Roman" w:cs="Times New Roman"/>
          <w:iCs/>
          <w:sz w:val="28"/>
          <w:szCs w:val="28"/>
        </w:rPr>
        <w:t>Определение значения слова по тексту или уточнение зна</w:t>
      </w:r>
      <w:r w:rsidRPr="00434609">
        <w:rPr>
          <w:rFonts w:ascii="Times New Roman" w:hAnsi="Times New Roman" w:cs="Times New Roman"/>
          <w:iCs/>
          <w:spacing w:val="2"/>
          <w:sz w:val="28"/>
          <w:szCs w:val="28"/>
        </w:rPr>
        <w:t xml:space="preserve">чения с помощью толкового словаря. Представление об </w:t>
      </w:r>
      <w:r w:rsidRPr="00434609">
        <w:rPr>
          <w:rFonts w:ascii="Times New Roman" w:hAnsi="Times New Roman" w:cs="Times New Roman"/>
          <w:iCs/>
          <w:sz w:val="28"/>
          <w:szCs w:val="28"/>
        </w:rPr>
        <w:t>однозначных и многозначных словах, о прямом и переносном значении слова. Наблюдение за использованием в речи синонимов и антонимов.</w:t>
      </w:r>
    </w:p>
    <w:p w:rsidR="00951472" w:rsidRPr="00434609" w:rsidRDefault="00951472" w:rsidP="00434609">
      <w:pPr>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b/>
          <w:bCs/>
          <w:spacing w:val="2"/>
          <w:sz w:val="28"/>
          <w:szCs w:val="28"/>
        </w:rPr>
        <w:t xml:space="preserve">Синтаксис. </w:t>
      </w:r>
      <w:r w:rsidRPr="00434609">
        <w:rPr>
          <w:rFonts w:ascii="Times New Roman" w:hAnsi="Times New Roman" w:cs="Times New Roman"/>
          <w:spacing w:val="2"/>
          <w:sz w:val="28"/>
          <w:szCs w:val="28"/>
        </w:rPr>
        <w:t xml:space="preserve">Различение предложения, словосочетания, </w:t>
      </w:r>
      <w:r w:rsidRPr="00434609">
        <w:rPr>
          <w:rFonts w:ascii="Times New Roman" w:hAnsi="Times New Roman" w:cs="Times New Roman"/>
          <w:sz w:val="28"/>
          <w:szCs w:val="28"/>
        </w:rPr>
        <w:t xml:space="preserve">слова. Умение выделить словосочетания (пары слов), связанные между собой по смыслу (без </w:t>
      </w:r>
      <w:r w:rsidRPr="00434609">
        <w:rPr>
          <w:rFonts w:ascii="Times New Roman" w:hAnsi="Times New Roman" w:cs="Times New Roman"/>
          <w:sz w:val="28"/>
          <w:szCs w:val="28"/>
        </w:rPr>
        <w:lastRenderedPageBreak/>
        <w:t>предлога и с предлогом); составить предложение с изученными грамматическими формами и распространить предложение.</w:t>
      </w:r>
    </w:p>
    <w:p w:rsidR="00951472" w:rsidRPr="00434609" w:rsidRDefault="00951472" w:rsidP="00434609">
      <w:pPr>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p>
    <w:p w:rsidR="00951472" w:rsidRPr="00434609" w:rsidRDefault="00951472" w:rsidP="00434609">
      <w:pPr>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Главные члены предложения: подлежащее и сказуемое. Второстепенные члены предложения (без разделения на виды). </w:t>
      </w:r>
      <w:r w:rsidRPr="00434609">
        <w:rPr>
          <w:rFonts w:ascii="Times New Roman" w:hAnsi="Times New Roman" w:cs="Times New Roman"/>
          <w:spacing w:val="2"/>
          <w:sz w:val="28"/>
          <w:szCs w:val="28"/>
        </w:rPr>
        <w:t>Нахождение главных членов предложения.</w:t>
      </w:r>
      <w:r w:rsidRPr="00434609">
        <w:rPr>
          <w:rFonts w:ascii="Times New Roman" w:hAnsi="Times New Roman" w:cs="Times New Roman"/>
          <w:sz w:val="28"/>
          <w:szCs w:val="28"/>
        </w:rPr>
        <w:t xml:space="preserve"> Различение главных и второстепенных членов </w:t>
      </w:r>
      <w:r w:rsidRPr="00434609">
        <w:rPr>
          <w:rFonts w:ascii="Times New Roman" w:hAnsi="Times New Roman" w:cs="Times New Roman"/>
          <w:spacing w:val="2"/>
          <w:sz w:val="28"/>
          <w:szCs w:val="28"/>
        </w:rPr>
        <w:t xml:space="preserve">предложения. Установление связи (при помощи смысловых </w:t>
      </w:r>
      <w:r w:rsidRPr="00434609">
        <w:rPr>
          <w:rFonts w:ascii="Times New Roman" w:hAnsi="Times New Roman" w:cs="Times New Roman"/>
          <w:sz w:val="28"/>
          <w:szCs w:val="28"/>
        </w:rPr>
        <w:t>вопросов) между словами в словосочетании и предложении.</w:t>
      </w:r>
    </w:p>
    <w:p w:rsidR="00951472" w:rsidRPr="00434609" w:rsidRDefault="00951472" w:rsidP="00434609">
      <w:pPr>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Предложения с однородными членами с союзами </w:t>
      </w:r>
      <w:r w:rsidRPr="00434609">
        <w:rPr>
          <w:rFonts w:ascii="Times New Roman" w:hAnsi="Times New Roman" w:cs="Times New Roman"/>
          <w:i/>
          <w:sz w:val="28"/>
          <w:szCs w:val="28"/>
        </w:rPr>
        <w:t>и</w:t>
      </w:r>
      <w:r w:rsidRPr="00434609">
        <w:rPr>
          <w:rFonts w:ascii="Times New Roman" w:hAnsi="Times New Roman" w:cs="Times New Roman"/>
          <w:sz w:val="28"/>
          <w:szCs w:val="28"/>
        </w:rPr>
        <w:t xml:space="preserve"> (без перечисления), </w:t>
      </w:r>
      <w:r w:rsidRPr="00434609">
        <w:rPr>
          <w:rFonts w:ascii="Times New Roman" w:hAnsi="Times New Roman" w:cs="Times New Roman"/>
          <w:i/>
          <w:sz w:val="28"/>
          <w:szCs w:val="28"/>
        </w:rPr>
        <w:t xml:space="preserve">а, но </w:t>
      </w:r>
      <w:r w:rsidRPr="00434609">
        <w:rPr>
          <w:rFonts w:ascii="Times New Roman" w:hAnsi="Times New Roman" w:cs="Times New Roman"/>
          <w:sz w:val="28"/>
          <w:szCs w:val="28"/>
        </w:rPr>
        <w:t>и без союзов. Ис</w:t>
      </w:r>
      <w:r w:rsidRPr="00434609">
        <w:rPr>
          <w:rFonts w:ascii="Times New Roman" w:hAnsi="Times New Roman" w:cs="Times New Roman"/>
          <w:spacing w:val="-2"/>
          <w:sz w:val="28"/>
          <w:szCs w:val="28"/>
        </w:rPr>
        <w:t>пользование интонации перечисления в предложениях с одно</w:t>
      </w:r>
      <w:r w:rsidRPr="00434609">
        <w:rPr>
          <w:rFonts w:ascii="Times New Roman" w:hAnsi="Times New Roman" w:cs="Times New Roman"/>
          <w:sz w:val="28"/>
          <w:szCs w:val="28"/>
        </w:rPr>
        <w:t xml:space="preserve">родными членами, запятая при перечислении. Умение составить предложения с однородными членами без союзов и с союзами </w:t>
      </w:r>
      <w:r w:rsidRPr="00434609">
        <w:rPr>
          <w:rFonts w:ascii="Times New Roman" w:hAnsi="Times New Roman" w:cs="Times New Roman"/>
          <w:bCs/>
          <w:i/>
          <w:iCs/>
          <w:sz w:val="28"/>
          <w:szCs w:val="28"/>
        </w:rPr>
        <w:t>и, а, но</w:t>
      </w:r>
      <w:r w:rsidRPr="00434609">
        <w:rPr>
          <w:rFonts w:ascii="Times New Roman" w:hAnsi="Times New Roman" w:cs="Times New Roman"/>
          <w:sz w:val="28"/>
          <w:szCs w:val="28"/>
        </w:rPr>
        <w:t xml:space="preserve">. </w:t>
      </w:r>
    </w:p>
    <w:p w:rsidR="00951472" w:rsidRPr="00434609" w:rsidRDefault="00951472" w:rsidP="00434609">
      <w:pPr>
        <w:spacing w:after="0" w:line="360" w:lineRule="auto"/>
        <w:ind w:firstLine="567"/>
        <w:jc w:val="both"/>
        <w:rPr>
          <w:rFonts w:ascii="Times New Roman" w:hAnsi="Times New Roman" w:cs="Times New Roman"/>
          <w:i/>
          <w:sz w:val="28"/>
          <w:szCs w:val="28"/>
        </w:rPr>
      </w:pPr>
      <w:r w:rsidRPr="00434609">
        <w:rPr>
          <w:rFonts w:ascii="Times New Roman" w:hAnsi="Times New Roman" w:cs="Times New Roman"/>
          <w:sz w:val="28"/>
          <w:szCs w:val="28"/>
        </w:rPr>
        <w:t xml:space="preserve">Знакомство со сложным предложением. Сложные предложения, состоящие из двух простых. </w:t>
      </w:r>
      <w:r w:rsidRPr="00434609">
        <w:rPr>
          <w:rFonts w:ascii="Times New Roman" w:hAnsi="Times New Roman" w:cs="Times New Roman"/>
          <w:iCs/>
          <w:sz w:val="28"/>
          <w:szCs w:val="28"/>
        </w:rPr>
        <w:t>Различение простых и сложных предложений</w:t>
      </w:r>
      <w:r w:rsidRPr="00434609">
        <w:rPr>
          <w:rFonts w:ascii="Times New Roman" w:hAnsi="Times New Roman" w:cs="Times New Roman"/>
          <w:sz w:val="28"/>
          <w:szCs w:val="28"/>
        </w:rPr>
        <w:t xml:space="preserve">. Запятая в сложных предложениях. Умение составить сложное предложение и поставить запятую перед союзами </w:t>
      </w:r>
      <w:r w:rsidRPr="00434609">
        <w:rPr>
          <w:rFonts w:ascii="Times New Roman" w:hAnsi="Times New Roman" w:cs="Times New Roman"/>
          <w:i/>
          <w:sz w:val="28"/>
          <w:szCs w:val="28"/>
        </w:rPr>
        <w:t xml:space="preserve">и, а, но. </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b/>
          <w:bCs/>
          <w:sz w:val="28"/>
          <w:szCs w:val="28"/>
        </w:rPr>
        <w:t>Орфография и пунктуация.</w:t>
      </w:r>
      <w:r w:rsidRPr="00434609">
        <w:rPr>
          <w:rFonts w:ascii="Times New Roman" w:hAnsi="Times New Roman"/>
          <w:sz w:val="28"/>
          <w:szCs w:val="28"/>
        </w:rPr>
        <w:t xml:space="preserve"> Формирование орфографической зоркости. Использование орфографического словаря.</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z w:val="28"/>
          <w:szCs w:val="28"/>
        </w:rPr>
        <w:t>Применение правил правописания:</w:t>
      </w:r>
    </w:p>
    <w:p w:rsidR="00951472" w:rsidRPr="00434609" w:rsidRDefault="00951472" w:rsidP="00434609">
      <w:pPr>
        <w:pStyle w:val="af1"/>
        <w:spacing w:line="360" w:lineRule="auto"/>
        <w:ind w:firstLine="567"/>
        <w:rPr>
          <w:rFonts w:ascii="Times New Roman" w:hAnsi="Times New Roman"/>
          <w:sz w:val="28"/>
          <w:szCs w:val="28"/>
        </w:rPr>
      </w:pPr>
      <w:r w:rsidRPr="00434609">
        <w:rPr>
          <w:rFonts w:ascii="Times New Roman" w:hAnsi="Times New Roman"/>
          <w:sz w:val="28"/>
          <w:szCs w:val="28"/>
        </w:rPr>
        <w:t xml:space="preserve">сочетания </w:t>
      </w:r>
      <w:r w:rsidRPr="00434609">
        <w:rPr>
          <w:rFonts w:ascii="Times New Roman" w:hAnsi="Times New Roman"/>
          <w:b/>
          <w:bCs/>
          <w:i/>
          <w:iCs/>
          <w:sz w:val="28"/>
          <w:szCs w:val="28"/>
        </w:rPr>
        <w:t xml:space="preserve">жи—ши, ча—ща, чу—щу </w:t>
      </w:r>
      <w:r w:rsidRPr="00434609">
        <w:rPr>
          <w:rFonts w:ascii="Times New Roman" w:hAnsi="Times New Roman"/>
          <w:sz w:val="28"/>
          <w:szCs w:val="28"/>
        </w:rPr>
        <w:t>в положении под ударением;</w:t>
      </w:r>
    </w:p>
    <w:p w:rsidR="00951472" w:rsidRPr="00434609" w:rsidRDefault="00951472" w:rsidP="00434609">
      <w:pPr>
        <w:pStyle w:val="af1"/>
        <w:spacing w:line="360" w:lineRule="auto"/>
        <w:ind w:firstLine="567"/>
        <w:rPr>
          <w:rFonts w:ascii="Times New Roman" w:hAnsi="Times New Roman"/>
          <w:sz w:val="28"/>
          <w:szCs w:val="28"/>
        </w:rPr>
      </w:pPr>
      <w:r w:rsidRPr="00434609">
        <w:rPr>
          <w:rFonts w:ascii="Times New Roman" w:hAnsi="Times New Roman"/>
          <w:sz w:val="28"/>
          <w:szCs w:val="28"/>
        </w:rPr>
        <w:t xml:space="preserve">сочетания </w:t>
      </w:r>
      <w:r w:rsidRPr="00434609">
        <w:rPr>
          <w:rFonts w:ascii="Times New Roman" w:hAnsi="Times New Roman"/>
          <w:b/>
          <w:bCs/>
          <w:i/>
          <w:iCs/>
          <w:sz w:val="28"/>
          <w:szCs w:val="28"/>
        </w:rPr>
        <w:t>чк—чн, чт, щн</w:t>
      </w:r>
      <w:r w:rsidRPr="00434609">
        <w:rPr>
          <w:rFonts w:ascii="Times New Roman" w:hAnsi="Times New Roman"/>
          <w:sz w:val="28"/>
          <w:szCs w:val="28"/>
        </w:rPr>
        <w:t>;</w:t>
      </w:r>
    </w:p>
    <w:p w:rsidR="00951472" w:rsidRPr="00434609" w:rsidRDefault="00951472" w:rsidP="00434609">
      <w:pPr>
        <w:pStyle w:val="af1"/>
        <w:spacing w:line="360" w:lineRule="auto"/>
        <w:ind w:firstLine="567"/>
        <w:rPr>
          <w:rFonts w:ascii="Times New Roman" w:hAnsi="Times New Roman"/>
          <w:sz w:val="28"/>
          <w:szCs w:val="28"/>
        </w:rPr>
      </w:pPr>
      <w:r w:rsidRPr="00434609">
        <w:rPr>
          <w:rFonts w:ascii="Times New Roman" w:hAnsi="Times New Roman"/>
          <w:sz w:val="28"/>
          <w:szCs w:val="28"/>
        </w:rPr>
        <w:t>перенос слов;</w:t>
      </w:r>
    </w:p>
    <w:p w:rsidR="00951472" w:rsidRPr="00434609" w:rsidRDefault="00951472" w:rsidP="00434609">
      <w:pPr>
        <w:pStyle w:val="af1"/>
        <w:spacing w:line="360" w:lineRule="auto"/>
        <w:ind w:firstLine="567"/>
        <w:rPr>
          <w:rFonts w:ascii="Times New Roman" w:hAnsi="Times New Roman"/>
          <w:sz w:val="28"/>
          <w:szCs w:val="28"/>
        </w:rPr>
      </w:pPr>
      <w:r w:rsidRPr="00434609">
        <w:rPr>
          <w:rFonts w:ascii="Times New Roman" w:hAnsi="Times New Roman"/>
          <w:sz w:val="28"/>
          <w:szCs w:val="28"/>
        </w:rPr>
        <w:t>прописная буква в начале предложения, в именах собственных;</w:t>
      </w:r>
    </w:p>
    <w:p w:rsidR="00951472" w:rsidRPr="00434609" w:rsidRDefault="00951472" w:rsidP="00434609">
      <w:pPr>
        <w:pStyle w:val="af1"/>
        <w:spacing w:line="360" w:lineRule="auto"/>
        <w:ind w:firstLine="567"/>
        <w:rPr>
          <w:rFonts w:ascii="Times New Roman" w:hAnsi="Times New Roman"/>
          <w:sz w:val="28"/>
          <w:szCs w:val="28"/>
        </w:rPr>
      </w:pPr>
      <w:r w:rsidRPr="00434609">
        <w:rPr>
          <w:rFonts w:ascii="Times New Roman" w:hAnsi="Times New Roman"/>
          <w:sz w:val="28"/>
          <w:szCs w:val="28"/>
        </w:rPr>
        <w:t>проверяемые безударные гласные в корне слова;</w:t>
      </w:r>
    </w:p>
    <w:p w:rsidR="00951472" w:rsidRPr="00434609" w:rsidRDefault="00951472" w:rsidP="00434609">
      <w:pPr>
        <w:pStyle w:val="af1"/>
        <w:spacing w:line="360" w:lineRule="auto"/>
        <w:ind w:firstLine="567"/>
        <w:rPr>
          <w:rFonts w:ascii="Times New Roman" w:hAnsi="Times New Roman"/>
          <w:sz w:val="28"/>
          <w:szCs w:val="28"/>
        </w:rPr>
      </w:pPr>
      <w:r w:rsidRPr="00434609">
        <w:rPr>
          <w:rFonts w:ascii="Times New Roman" w:hAnsi="Times New Roman"/>
          <w:sz w:val="28"/>
          <w:szCs w:val="28"/>
        </w:rPr>
        <w:t>парные звонкие и глухие согласные в корне слова;</w:t>
      </w:r>
    </w:p>
    <w:p w:rsidR="00951472" w:rsidRPr="00434609" w:rsidRDefault="00951472" w:rsidP="00434609">
      <w:pPr>
        <w:pStyle w:val="af1"/>
        <w:spacing w:line="360" w:lineRule="auto"/>
        <w:ind w:firstLine="567"/>
        <w:rPr>
          <w:rFonts w:ascii="Times New Roman" w:hAnsi="Times New Roman"/>
          <w:sz w:val="28"/>
          <w:szCs w:val="28"/>
        </w:rPr>
      </w:pPr>
      <w:r w:rsidRPr="00434609">
        <w:rPr>
          <w:rFonts w:ascii="Times New Roman" w:hAnsi="Times New Roman"/>
          <w:sz w:val="28"/>
          <w:szCs w:val="28"/>
        </w:rPr>
        <w:t>непроизносимые согласные;</w:t>
      </w:r>
    </w:p>
    <w:p w:rsidR="00951472" w:rsidRPr="00434609" w:rsidRDefault="00951472" w:rsidP="00434609">
      <w:pPr>
        <w:pStyle w:val="af1"/>
        <w:spacing w:line="360" w:lineRule="auto"/>
        <w:ind w:firstLine="567"/>
        <w:rPr>
          <w:rFonts w:ascii="Times New Roman" w:hAnsi="Times New Roman"/>
          <w:sz w:val="28"/>
          <w:szCs w:val="28"/>
        </w:rPr>
      </w:pPr>
      <w:r w:rsidRPr="00434609">
        <w:rPr>
          <w:rFonts w:ascii="Times New Roman" w:hAnsi="Times New Roman"/>
          <w:sz w:val="28"/>
          <w:szCs w:val="28"/>
        </w:rPr>
        <w:lastRenderedPageBreak/>
        <w:t>непроверяемые гласные и согласные в корне слова (на ограниченном перечне слов);</w:t>
      </w:r>
    </w:p>
    <w:p w:rsidR="00951472" w:rsidRPr="00434609" w:rsidRDefault="00951472" w:rsidP="00434609">
      <w:pPr>
        <w:pStyle w:val="af1"/>
        <w:spacing w:line="360" w:lineRule="auto"/>
        <w:ind w:firstLine="567"/>
        <w:rPr>
          <w:rFonts w:ascii="Times New Roman" w:hAnsi="Times New Roman"/>
          <w:sz w:val="28"/>
          <w:szCs w:val="28"/>
        </w:rPr>
      </w:pPr>
      <w:r w:rsidRPr="00434609">
        <w:rPr>
          <w:rFonts w:ascii="Times New Roman" w:hAnsi="Times New Roman"/>
          <w:spacing w:val="2"/>
          <w:sz w:val="28"/>
          <w:szCs w:val="28"/>
        </w:rPr>
        <w:t>гласные и согласные в неизменяемых на письме при</w:t>
      </w:r>
      <w:r w:rsidRPr="00434609">
        <w:rPr>
          <w:rFonts w:ascii="Times New Roman" w:hAnsi="Times New Roman"/>
          <w:sz w:val="28"/>
          <w:szCs w:val="28"/>
        </w:rPr>
        <w:t>ставках;</w:t>
      </w:r>
    </w:p>
    <w:p w:rsidR="00951472" w:rsidRPr="00434609" w:rsidRDefault="00951472" w:rsidP="00434609">
      <w:pPr>
        <w:pStyle w:val="af1"/>
        <w:spacing w:line="360" w:lineRule="auto"/>
        <w:ind w:firstLine="567"/>
        <w:rPr>
          <w:rFonts w:ascii="Times New Roman" w:hAnsi="Times New Roman"/>
          <w:sz w:val="28"/>
          <w:szCs w:val="28"/>
        </w:rPr>
      </w:pPr>
      <w:r w:rsidRPr="00434609">
        <w:rPr>
          <w:rFonts w:ascii="Times New Roman" w:hAnsi="Times New Roman"/>
          <w:sz w:val="28"/>
          <w:szCs w:val="28"/>
        </w:rPr>
        <w:t xml:space="preserve">разделительные </w:t>
      </w:r>
      <w:r w:rsidRPr="00434609">
        <w:rPr>
          <w:rFonts w:ascii="Times New Roman" w:hAnsi="Times New Roman"/>
          <w:b/>
          <w:bCs/>
          <w:i/>
          <w:iCs/>
          <w:sz w:val="28"/>
          <w:szCs w:val="28"/>
        </w:rPr>
        <w:t xml:space="preserve">ъ </w:t>
      </w:r>
      <w:r w:rsidRPr="00434609">
        <w:rPr>
          <w:rFonts w:ascii="Times New Roman" w:hAnsi="Times New Roman"/>
          <w:sz w:val="28"/>
          <w:szCs w:val="28"/>
        </w:rPr>
        <w:t xml:space="preserve">и </w:t>
      </w:r>
      <w:r w:rsidRPr="00434609">
        <w:rPr>
          <w:rFonts w:ascii="Times New Roman" w:hAnsi="Times New Roman"/>
          <w:b/>
          <w:bCs/>
          <w:i/>
          <w:iCs/>
          <w:sz w:val="28"/>
          <w:szCs w:val="28"/>
        </w:rPr>
        <w:t>ь</w:t>
      </w:r>
      <w:r w:rsidRPr="00434609">
        <w:rPr>
          <w:rFonts w:ascii="Times New Roman" w:hAnsi="Times New Roman"/>
          <w:sz w:val="28"/>
          <w:szCs w:val="28"/>
        </w:rPr>
        <w:t>;</w:t>
      </w:r>
    </w:p>
    <w:p w:rsidR="00951472" w:rsidRPr="00434609" w:rsidRDefault="00951472" w:rsidP="00434609">
      <w:pPr>
        <w:pStyle w:val="af1"/>
        <w:spacing w:line="360" w:lineRule="auto"/>
        <w:ind w:firstLine="567"/>
        <w:rPr>
          <w:rFonts w:ascii="Times New Roman" w:hAnsi="Times New Roman"/>
          <w:sz w:val="28"/>
          <w:szCs w:val="28"/>
        </w:rPr>
      </w:pPr>
      <w:r w:rsidRPr="00434609">
        <w:rPr>
          <w:rFonts w:ascii="Times New Roman" w:hAnsi="Times New Roman"/>
          <w:sz w:val="28"/>
          <w:szCs w:val="28"/>
        </w:rPr>
        <w:t>мягкий знак после шипящих на конце имён существительных (</w:t>
      </w:r>
      <w:r w:rsidRPr="00434609">
        <w:rPr>
          <w:rFonts w:ascii="Times New Roman" w:hAnsi="Times New Roman"/>
          <w:b/>
          <w:bCs/>
          <w:i/>
          <w:iCs/>
          <w:sz w:val="28"/>
          <w:szCs w:val="28"/>
        </w:rPr>
        <w:t>ночь, нож, рожь, мышь</w:t>
      </w:r>
      <w:r w:rsidRPr="00434609">
        <w:rPr>
          <w:rFonts w:ascii="Times New Roman" w:hAnsi="Times New Roman"/>
          <w:sz w:val="28"/>
          <w:szCs w:val="28"/>
        </w:rPr>
        <w:t>);</w:t>
      </w:r>
    </w:p>
    <w:p w:rsidR="00951472" w:rsidRPr="00434609" w:rsidRDefault="00951472" w:rsidP="00434609">
      <w:pPr>
        <w:pStyle w:val="af1"/>
        <w:spacing w:line="360" w:lineRule="auto"/>
        <w:ind w:firstLine="567"/>
        <w:rPr>
          <w:rFonts w:ascii="Times New Roman" w:hAnsi="Times New Roman"/>
          <w:spacing w:val="-2"/>
          <w:sz w:val="28"/>
          <w:szCs w:val="28"/>
        </w:rPr>
      </w:pPr>
      <w:r w:rsidRPr="00434609">
        <w:rPr>
          <w:rFonts w:ascii="Times New Roman" w:hAnsi="Times New Roman"/>
          <w:sz w:val="28"/>
          <w:szCs w:val="28"/>
        </w:rPr>
        <w:t xml:space="preserve">безударные падежные окончания имён существительных </w:t>
      </w:r>
      <w:r w:rsidRPr="00434609">
        <w:rPr>
          <w:rFonts w:ascii="Times New Roman" w:hAnsi="Times New Roman"/>
          <w:spacing w:val="-2"/>
          <w:sz w:val="28"/>
          <w:szCs w:val="28"/>
        </w:rPr>
        <w:t>(кроме существительных на ­</w:t>
      </w:r>
      <w:r w:rsidRPr="00434609">
        <w:rPr>
          <w:rFonts w:ascii="Times New Roman" w:hAnsi="Times New Roman"/>
          <w:b/>
          <w:bCs/>
          <w:i/>
          <w:iCs/>
          <w:spacing w:val="-2"/>
          <w:sz w:val="28"/>
          <w:szCs w:val="28"/>
        </w:rPr>
        <w:t>мя, ­ий, ­ья, ­ье, ­ия, ­ов, ­ин</w:t>
      </w:r>
      <w:r w:rsidRPr="00434609">
        <w:rPr>
          <w:rFonts w:ascii="Times New Roman" w:hAnsi="Times New Roman"/>
          <w:spacing w:val="-2"/>
          <w:sz w:val="28"/>
          <w:szCs w:val="28"/>
        </w:rPr>
        <w:t>);</w:t>
      </w:r>
    </w:p>
    <w:p w:rsidR="00951472" w:rsidRPr="00434609" w:rsidRDefault="00951472" w:rsidP="00434609">
      <w:pPr>
        <w:pStyle w:val="af1"/>
        <w:spacing w:line="360" w:lineRule="auto"/>
        <w:ind w:firstLine="567"/>
        <w:rPr>
          <w:rFonts w:ascii="Times New Roman" w:hAnsi="Times New Roman"/>
          <w:sz w:val="28"/>
          <w:szCs w:val="28"/>
        </w:rPr>
      </w:pPr>
      <w:r w:rsidRPr="00434609">
        <w:rPr>
          <w:rFonts w:ascii="Times New Roman" w:hAnsi="Times New Roman"/>
          <w:sz w:val="28"/>
          <w:szCs w:val="28"/>
        </w:rPr>
        <w:t>безударные окончания имён прилагательных;</w:t>
      </w:r>
    </w:p>
    <w:p w:rsidR="00951472" w:rsidRPr="00434609" w:rsidRDefault="00951472" w:rsidP="00434609">
      <w:pPr>
        <w:pStyle w:val="af1"/>
        <w:spacing w:line="360" w:lineRule="auto"/>
        <w:ind w:firstLine="567"/>
        <w:rPr>
          <w:rFonts w:ascii="Times New Roman" w:hAnsi="Times New Roman"/>
          <w:sz w:val="28"/>
          <w:szCs w:val="28"/>
        </w:rPr>
      </w:pPr>
      <w:r w:rsidRPr="00434609">
        <w:rPr>
          <w:rFonts w:ascii="Times New Roman" w:hAnsi="Times New Roman"/>
          <w:spacing w:val="2"/>
          <w:sz w:val="28"/>
          <w:szCs w:val="28"/>
        </w:rPr>
        <w:t>раздельное написание предлогов с личными местоиме</w:t>
      </w:r>
      <w:r w:rsidRPr="00434609">
        <w:rPr>
          <w:rFonts w:ascii="Times New Roman" w:hAnsi="Times New Roman"/>
          <w:sz w:val="28"/>
          <w:szCs w:val="28"/>
        </w:rPr>
        <w:t>ниями;</w:t>
      </w:r>
    </w:p>
    <w:p w:rsidR="00951472" w:rsidRPr="00434609" w:rsidRDefault="00951472" w:rsidP="00434609">
      <w:pPr>
        <w:pStyle w:val="af1"/>
        <w:spacing w:line="360" w:lineRule="auto"/>
        <w:ind w:firstLine="567"/>
        <w:rPr>
          <w:rFonts w:ascii="Times New Roman" w:hAnsi="Times New Roman"/>
          <w:sz w:val="28"/>
          <w:szCs w:val="28"/>
        </w:rPr>
      </w:pPr>
      <w:r w:rsidRPr="00434609">
        <w:rPr>
          <w:rFonts w:ascii="Times New Roman" w:hAnsi="Times New Roman"/>
          <w:b/>
          <w:bCs/>
          <w:i/>
          <w:iCs/>
          <w:sz w:val="28"/>
          <w:szCs w:val="28"/>
        </w:rPr>
        <w:t xml:space="preserve">не </w:t>
      </w:r>
      <w:r w:rsidRPr="00434609">
        <w:rPr>
          <w:rFonts w:ascii="Times New Roman" w:hAnsi="Times New Roman"/>
          <w:sz w:val="28"/>
          <w:szCs w:val="28"/>
        </w:rPr>
        <w:t>с глаголами;</w:t>
      </w:r>
    </w:p>
    <w:p w:rsidR="00951472" w:rsidRPr="00434609" w:rsidRDefault="00951472" w:rsidP="00434609">
      <w:pPr>
        <w:pStyle w:val="af1"/>
        <w:spacing w:line="360" w:lineRule="auto"/>
        <w:ind w:firstLine="567"/>
        <w:rPr>
          <w:rFonts w:ascii="Times New Roman" w:hAnsi="Times New Roman"/>
          <w:sz w:val="28"/>
          <w:szCs w:val="28"/>
        </w:rPr>
      </w:pPr>
      <w:r w:rsidRPr="00434609">
        <w:rPr>
          <w:rFonts w:ascii="Times New Roman" w:hAnsi="Times New Roman"/>
          <w:sz w:val="28"/>
          <w:szCs w:val="28"/>
        </w:rPr>
        <w:t>мягкий знак после шипящих на конце глаголов в форме 2­го лица единственного числа (</w:t>
      </w:r>
      <w:r w:rsidRPr="00434609">
        <w:rPr>
          <w:rFonts w:ascii="Times New Roman" w:hAnsi="Times New Roman"/>
          <w:b/>
          <w:bCs/>
          <w:i/>
          <w:iCs/>
          <w:sz w:val="28"/>
          <w:szCs w:val="28"/>
        </w:rPr>
        <w:t>пишешь, учишь</w:t>
      </w:r>
      <w:r w:rsidRPr="00434609">
        <w:rPr>
          <w:rFonts w:ascii="Times New Roman" w:hAnsi="Times New Roman"/>
          <w:sz w:val="28"/>
          <w:szCs w:val="28"/>
        </w:rPr>
        <w:t>);</w:t>
      </w:r>
    </w:p>
    <w:p w:rsidR="00951472" w:rsidRPr="00434609" w:rsidRDefault="00951472" w:rsidP="00434609">
      <w:pPr>
        <w:pStyle w:val="af1"/>
        <w:spacing w:line="360" w:lineRule="auto"/>
        <w:ind w:firstLine="567"/>
        <w:rPr>
          <w:rFonts w:ascii="Times New Roman" w:hAnsi="Times New Roman"/>
          <w:sz w:val="28"/>
          <w:szCs w:val="28"/>
        </w:rPr>
      </w:pPr>
      <w:r w:rsidRPr="00434609">
        <w:rPr>
          <w:rFonts w:ascii="Times New Roman" w:hAnsi="Times New Roman"/>
          <w:sz w:val="28"/>
          <w:szCs w:val="28"/>
        </w:rPr>
        <w:t>мягкий знак в глаголах в сочетании ­</w:t>
      </w:r>
      <w:r w:rsidRPr="00434609">
        <w:rPr>
          <w:rFonts w:ascii="Times New Roman" w:hAnsi="Times New Roman"/>
          <w:b/>
          <w:bCs/>
          <w:i/>
          <w:iCs/>
          <w:sz w:val="28"/>
          <w:szCs w:val="28"/>
        </w:rPr>
        <w:t>ться</w:t>
      </w:r>
      <w:r w:rsidRPr="00434609">
        <w:rPr>
          <w:rFonts w:ascii="Times New Roman" w:hAnsi="Times New Roman"/>
          <w:sz w:val="28"/>
          <w:szCs w:val="28"/>
        </w:rPr>
        <w:t>;</w:t>
      </w:r>
    </w:p>
    <w:p w:rsidR="00951472" w:rsidRPr="00434609" w:rsidRDefault="00951472" w:rsidP="00434609">
      <w:pPr>
        <w:pStyle w:val="af1"/>
        <w:spacing w:line="360" w:lineRule="auto"/>
        <w:ind w:firstLine="567"/>
        <w:rPr>
          <w:rFonts w:ascii="Times New Roman" w:hAnsi="Times New Roman"/>
          <w:sz w:val="28"/>
          <w:szCs w:val="28"/>
        </w:rPr>
      </w:pPr>
      <w:r w:rsidRPr="00434609">
        <w:rPr>
          <w:rFonts w:ascii="Times New Roman" w:hAnsi="Times New Roman"/>
          <w:iCs/>
          <w:sz w:val="28"/>
          <w:szCs w:val="28"/>
        </w:rPr>
        <w:t>безударные личные окончания глаголов</w:t>
      </w:r>
      <w:r w:rsidRPr="00434609">
        <w:rPr>
          <w:rFonts w:ascii="Times New Roman" w:hAnsi="Times New Roman"/>
          <w:sz w:val="28"/>
          <w:szCs w:val="28"/>
        </w:rPr>
        <w:t>;</w:t>
      </w:r>
    </w:p>
    <w:p w:rsidR="00951472" w:rsidRPr="00434609" w:rsidRDefault="00951472" w:rsidP="00434609">
      <w:pPr>
        <w:pStyle w:val="af1"/>
        <w:spacing w:line="360" w:lineRule="auto"/>
        <w:ind w:firstLine="567"/>
        <w:rPr>
          <w:rFonts w:ascii="Times New Roman" w:hAnsi="Times New Roman"/>
          <w:sz w:val="28"/>
          <w:szCs w:val="28"/>
        </w:rPr>
      </w:pPr>
      <w:r w:rsidRPr="00434609">
        <w:rPr>
          <w:rFonts w:ascii="Times New Roman" w:hAnsi="Times New Roman"/>
          <w:sz w:val="28"/>
          <w:szCs w:val="28"/>
        </w:rPr>
        <w:t>раздельное написание предлогов с другими словами;</w:t>
      </w:r>
    </w:p>
    <w:p w:rsidR="00951472" w:rsidRPr="00434609" w:rsidRDefault="00951472" w:rsidP="00434609">
      <w:pPr>
        <w:pStyle w:val="af1"/>
        <w:spacing w:line="360" w:lineRule="auto"/>
        <w:ind w:firstLine="567"/>
        <w:rPr>
          <w:rFonts w:ascii="Times New Roman" w:hAnsi="Times New Roman"/>
          <w:sz w:val="28"/>
          <w:szCs w:val="28"/>
        </w:rPr>
      </w:pPr>
      <w:r w:rsidRPr="00434609">
        <w:rPr>
          <w:rFonts w:ascii="Times New Roman" w:hAnsi="Times New Roman"/>
          <w:sz w:val="28"/>
          <w:szCs w:val="28"/>
        </w:rPr>
        <w:t>знаки препинания в конце предложения: точка, вопросительный и восклицательный знаки;</w:t>
      </w:r>
    </w:p>
    <w:p w:rsidR="00951472" w:rsidRPr="00434609" w:rsidRDefault="00951472" w:rsidP="00434609">
      <w:pPr>
        <w:pStyle w:val="af1"/>
        <w:spacing w:line="360" w:lineRule="auto"/>
        <w:ind w:firstLine="567"/>
        <w:rPr>
          <w:rFonts w:ascii="Times New Roman" w:hAnsi="Times New Roman"/>
          <w:b/>
          <w:bCs/>
          <w:sz w:val="28"/>
          <w:szCs w:val="28"/>
        </w:rPr>
      </w:pPr>
      <w:r w:rsidRPr="00434609">
        <w:rPr>
          <w:rFonts w:ascii="Times New Roman" w:hAnsi="Times New Roman"/>
          <w:sz w:val="28"/>
          <w:szCs w:val="28"/>
        </w:rPr>
        <w:t>знаки препинания (запятая) в предложениях с однородными членами.</w:t>
      </w:r>
    </w:p>
    <w:p w:rsidR="00951472" w:rsidRPr="00434609" w:rsidRDefault="00951472" w:rsidP="00434609">
      <w:pPr>
        <w:spacing w:after="0" w:line="360" w:lineRule="auto"/>
        <w:ind w:firstLine="567"/>
        <w:jc w:val="both"/>
        <w:rPr>
          <w:rFonts w:ascii="Times New Roman" w:hAnsi="Times New Roman" w:cs="Times New Roman"/>
          <w:b/>
          <w:i/>
          <w:sz w:val="28"/>
          <w:szCs w:val="28"/>
        </w:rPr>
      </w:pPr>
      <w:r w:rsidRPr="00434609">
        <w:rPr>
          <w:rFonts w:ascii="Times New Roman" w:hAnsi="Times New Roman" w:cs="Times New Roman"/>
          <w:b/>
          <w:i/>
          <w:sz w:val="28"/>
          <w:szCs w:val="28"/>
        </w:rPr>
        <w:t>Развитие речи</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pacing w:val="2"/>
          <w:sz w:val="28"/>
          <w:szCs w:val="28"/>
        </w:rPr>
        <w:t xml:space="preserve">Осознание ситуации общения: с какой </w:t>
      </w:r>
      <w:r w:rsidRPr="00434609">
        <w:rPr>
          <w:rFonts w:ascii="Times New Roman" w:hAnsi="Times New Roman"/>
          <w:sz w:val="28"/>
          <w:szCs w:val="28"/>
        </w:rPr>
        <w:t>целью, с кем и где происходит общение.</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z w:val="28"/>
          <w:szCs w:val="28"/>
        </w:rPr>
        <w:t xml:space="preserve">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 </w:t>
      </w:r>
    </w:p>
    <w:p w:rsidR="00951472" w:rsidRPr="00434609" w:rsidRDefault="00951472" w:rsidP="00434609">
      <w:pPr>
        <w:pStyle w:val="af"/>
        <w:spacing w:line="360" w:lineRule="auto"/>
        <w:ind w:firstLine="567"/>
        <w:rPr>
          <w:rFonts w:ascii="Times New Roman" w:hAnsi="Times New Roman"/>
          <w:spacing w:val="-2"/>
          <w:sz w:val="28"/>
          <w:szCs w:val="28"/>
        </w:rPr>
      </w:pPr>
      <w:r w:rsidRPr="00434609">
        <w:rPr>
          <w:rFonts w:ascii="Times New Roman" w:hAnsi="Times New Roman"/>
          <w:sz w:val="28"/>
          <w:szCs w:val="28"/>
        </w:rPr>
        <w:t>Овладение краткими и полными ответами на вопросы. Составление вопросов устно и письменно. Составление диалогов в форме вопросов и ответов.</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pacing w:val="-2"/>
          <w:sz w:val="28"/>
          <w:szCs w:val="28"/>
        </w:rPr>
        <w:t>Практическое овладение устными монологическими выска</w:t>
      </w:r>
      <w:r w:rsidRPr="00434609">
        <w:rPr>
          <w:rFonts w:ascii="Times New Roman" w:hAnsi="Times New Roman"/>
          <w:sz w:val="28"/>
          <w:szCs w:val="28"/>
        </w:rPr>
        <w:t xml:space="preserve">зываниями на определённую тему с использованием разных типов речи (повествование, </w:t>
      </w:r>
      <w:r w:rsidRPr="00434609">
        <w:rPr>
          <w:rFonts w:ascii="Times New Roman" w:hAnsi="Times New Roman"/>
          <w:sz w:val="28"/>
          <w:szCs w:val="28"/>
        </w:rPr>
        <w:lastRenderedPageBreak/>
        <w:t>описание). 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z w:val="28"/>
          <w:szCs w:val="28"/>
        </w:rP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w:t>
      </w:r>
      <w:r w:rsidRPr="00434609">
        <w:rPr>
          <w:rFonts w:ascii="Times New Roman" w:hAnsi="Times New Roman"/>
          <w:iCs/>
          <w:sz w:val="28"/>
          <w:szCs w:val="28"/>
        </w:rPr>
        <w:t>абзацев</w:t>
      </w:r>
      <w:r w:rsidRPr="00434609">
        <w:rPr>
          <w:rFonts w:ascii="Times New Roman" w:hAnsi="Times New Roman"/>
          <w:sz w:val="28"/>
          <w:szCs w:val="28"/>
        </w:rPr>
        <w:t>).</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z w:val="28"/>
          <w:szCs w:val="28"/>
        </w:rPr>
        <w:t>Комплексная работа над структурой текста: озаглавливание, корректирование порядка предложений и частей текста (</w:t>
      </w:r>
      <w:r w:rsidRPr="00434609">
        <w:rPr>
          <w:rFonts w:ascii="Times New Roman" w:hAnsi="Times New Roman"/>
          <w:iCs/>
          <w:sz w:val="28"/>
          <w:szCs w:val="28"/>
        </w:rPr>
        <w:t>абзацев</w:t>
      </w:r>
      <w:r w:rsidRPr="00434609">
        <w:rPr>
          <w:rFonts w:ascii="Times New Roman" w:hAnsi="Times New Roman"/>
          <w:sz w:val="28"/>
          <w:szCs w:val="28"/>
        </w:rPr>
        <w:t xml:space="preserve">). План текста. Составление планов к данным текстам. </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z w:val="28"/>
          <w:szCs w:val="28"/>
        </w:rPr>
        <w:t>Типы текстов: описание, повествование, рассуждение, их особенности.</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z w:val="28"/>
          <w:szCs w:val="28"/>
        </w:rPr>
        <w:t>Знакомство с жанрами письма и поздравления.</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pacing w:val="-2"/>
          <w:sz w:val="28"/>
          <w:szCs w:val="28"/>
        </w:rPr>
        <w:t xml:space="preserve">Создание собственных текстов и корректирование заданных </w:t>
      </w:r>
      <w:r w:rsidRPr="00434609">
        <w:rPr>
          <w:rFonts w:ascii="Times New Roman" w:hAnsi="Times New Roman"/>
          <w:sz w:val="28"/>
          <w:szCs w:val="28"/>
        </w:rPr>
        <w:t>текстов с учётом точности, правильности, богатства и выра</w:t>
      </w:r>
      <w:r w:rsidRPr="00434609">
        <w:rPr>
          <w:rFonts w:ascii="Times New Roman" w:hAnsi="Times New Roman"/>
          <w:spacing w:val="2"/>
          <w:sz w:val="28"/>
          <w:szCs w:val="28"/>
        </w:rPr>
        <w:t xml:space="preserve">зительности письменной речи; </w:t>
      </w:r>
      <w:r w:rsidRPr="00434609">
        <w:rPr>
          <w:rFonts w:ascii="Times New Roman" w:hAnsi="Times New Roman"/>
          <w:iCs/>
          <w:spacing w:val="2"/>
          <w:sz w:val="28"/>
          <w:szCs w:val="28"/>
        </w:rPr>
        <w:t xml:space="preserve">использование в текстах </w:t>
      </w:r>
      <w:r w:rsidRPr="00434609">
        <w:rPr>
          <w:rFonts w:ascii="Times New Roman" w:hAnsi="Times New Roman"/>
          <w:iCs/>
          <w:sz w:val="28"/>
          <w:szCs w:val="28"/>
        </w:rPr>
        <w:t>синонимов и антонимов</w:t>
      </w:r>
      <w:r w:rsidRPr="00434609">
        <w:rPr>
          <w:rFonts w:ascii="Times New Roman" w:hAnsi="Times New Roman"/>
          <w:sz w:val="28"/>
          <w:szCs w:val="28"/>
        </w:rPr>
        <w:t>.</w:t>
      </w:r>
    </w:p>
    <w:p w:rsidR="00951472" w:rsidRPr="00434609" w:rsidRDefault="00951472" w:rsidP="00434609">
      <w:pPr>
        <w:pStyle w:val="af"/>
        <w:spacing w:line="360" w:lineRule="auto"/>
        <w:ind w:firstLine="567"/>
        <w:rPr>
          <w:rFonts w:ascii="Times New Roman" w:hAnsi="Times New Roman"/>
          <w:spacing w:val="-4"/>
          <w:sz w:val="28"/>
          <w:szCs w:val="28"/>
        </w:rPr>
      </w:pPr>
      <w:r w:rsidRPr="00434609">
        <w:rPr>
          <w:rFonts w:ascii="Times New Roman" w:hAnsi="Times New Roman"/>
          <w:sz w:val="28"/>
          <w:szCs w:val="28"/>
        </w:rPr>
        <w:t>Понятие об изложении и сочинении. Изложение под руководством учителя, по готовому и коллективно составленному плану. Подробный и сжатый рассказ (сочинение) по картинке и серии картинок.</w:t>
      </w:r>
    </w:p>
    <w:p w:rsidR="00951472" w:rsidRPr="00434609" w:rsidRDefault="00951472" w:rsidP="00434609">
      <w:pPr>
        <w:spacing w:after="0" w:line="360" w:lineRule="auto"/>
        <w:ind w:firstLine="567"/>
        <w:jc w:val="center"/>
        <w:rPr>
          <w:rFonts w:ascii="Times New Roman" w:hAnsi="Times New Roman" w:cs="Times New Roman"/>
          <w:b/>
          <w:i/>
          <w:sz w:val="28"/>
          <w:szCs w:val="28"/>
        </w:rPr>
      </w:pPr>
      <w:r w:rsidRPr="00434609">
        <w:rPr>
          <w:rFonts w:ascii="Times New Roman" w:hAnsi="Times New Roman" w:cs="Times New Roman"/>
          <w:b/>
          <w:i/>
          <w:sz w:val="28"/>
          <w:szCs w:val="28"/>
        </w:rPr>
        <w:t>2. Литературное чтение</w:t>
      </w:r>
    </w:p>
    <w:p w:rsidR="00951472" w:rsidRPr="00434609" w:rsidRDefault="00951472" w:rsidP="00434609">
      <w:pPr>
        <w:pStyle w:val="af"/>
        <w:spacing w:line="360" w:lineRule="auto"/>
        <w:ind w:firstLine="567"/>
        <w:rPr>
          <w:rFonts w:ascii="Times New Roman" w:hAnsi="Times New Roman"/>
          <w:b/>
          <w:bCs/>
          <w:i/>
          <w:iCs/>
          <w:sz w:val="28"/>
          <w:szCs w:val="28"/>
        </w:rPr>
      </w:pPr>
      <w:r w:rsidRPr="00434609">
        <w:rPr>
          <w:rFonts w:ascii="Times New Roman" w:hAnsi="Times New Roman"/>
          <w:b/>
          <w:bCs/>
          <w:i/>
          <w:iCs/>
          <w:sz w:val="28"/>
          <w:szCs w:val="28"/>
        </w:rPr>
        <w:t>Виды речевой и читательской деятельности</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b/>
          <w:bCs/>
          <w:sz w:val="28"/>
          <w:szCs w:val="28"/>
        </w:rPr>
        <w:t xml:space="preserve">Аудирование (слушание). </w:t>
      </w:r>
      <w:r w:rsidRPr="00434609">
        <w:rPr>
          <w:rFonts w:ascii="Times New Roman" w:hAnsi="Times New Roman"/>
          <w:sz w:val="28"/>
          <w:szCs w:val="28"/>
        </w:rPr>
        <w:t xml:space="preserve">Восприятие на слух звучащей речи (высказывание собеседника, чтение различных текстов). </w:t>
      </w:r>
      <w:r w:rsidRPr="00434609">
        <w:rPr>
          <w:rFonts w:ascii="Times New Roman" w:hAnsi="Times New Roman"/>
          <w:spacing w:val="2"/>
          <w:sz w:val="28"/>
          <w:szCs w:val="28"/>
        </w:rPr>
        <w:t xml:space="preserve">Адекватное понимание содержания звучащей речи, умение </w:t>
      </w:r>
      <w:r w:rsidRPr="00434609">
        <w:rPr>
          <w:rFonts w:ascii="Times New Roman" w:hAnsi="Times New Roman"/>
          <w:sz w:val="28"/>
          <w:szCs w:val="28"/>
        </w:rPr>
        <w:t xml:space="preserve">отвечать на вопросы по содержанию услышанного произведения, определение последовательности событий, осознание </w:t>
      </w:r>
      <w:r w:rsidRPr="00434609">
        <w:rPr>
          <w:rFonts w:ascii="Times New Roman" w:hAnsi="Times New Roman"/>
          <w:spacing w:val="2"/>
          <w:sz w:val="28"/>
          <w:szCs w:val="28"/>
        </w:rPr>
        <w:t>цели речевого высказывания, умение задавать вопрос по услышанному учебному, научно</w:t>
      </w:r>
      <w:r w:rsidRPr="00434609">
        <w:rPr>
          <w:rFonts w:ascii="Times New Roman" w:hAnsi="Times New Roman"/>
          <w:spacing w:val="2"/>
          <w:sz w:val="28"/>
          <w:szCs w:val="28"/>
        </w:rPr>
        <w:noBreakHyphen/>
        <w:t>познавательному и художе</w:t>
      </w:r>
      <w:r w:rsidRPr="00434609">
        <w:rPr>
          <w:rFonts w:ascii="Times New Roman" w:hAnsi="Times New Roman"/>
          <w:sz w:val="28"/>
          <w:szCs w:val="28"/>
        </w:rPr>
        <w:t>ственному произведению.</w:t>
      </w:r>
    </w:p>
    <w:p w:rsidR="00951472" w:rsidRPr="00434609" w:rsidRDefault="00951472" w:rsidP="00434609">
      <w:pPr>
        <w:pStyle w:val="af"/>
        <w:spacing w:line="360" w:lineRule="auto"/>
        <w:ind w:firstLine="567"/>
        <w:rPr>
          <w:rFonts w:ascii="Times New Roman" w:hAnsi="Times New Roman"/>
          <w:b/>
          <w:bCs/>
          <w:i/>
          <w:iCs/>
          <w:sz w:val="28"/>
          <w:szCs w:val="28"/>
        </w:rPr>
      </w:pPr>
      <w:r w:rsidRPr="00434609">
        <w:rPr>
          <w:rFonts w:ascii="Times New Roman" w:hAnsi="Times New Roman"/>
          <w:b/>
          <w:bCs/>
          <w:i/>
          <w:iCs/>
          <w:sz w:val="28"/>
          <w:szCs w:val="28"/>
        </w:rPr>
        <w:t>Чтение</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b/>
          <w:bCs/>
          <w:sz w:val="28"/>
          <w:szCs w:val="28"/>
        </w:rPr>
        <w:lastRenderedPageBreak/>
        <w:t>Чтение вслух.</w:t>
      </w:r>
      <w:r w:rsidRPr="00434609">
        <w:rPr>
          <w:rFonts w:ascii="Times New Roman" w:hAnsi="Times New Roman"/>
          <w:sz w:val="28"/>
          <w:szCs w:val="28"/>
        </w:rPr>
        <w:t xml:space="preserve"> Постепенный переход от слогового к плав</w:t>
      </w:r>
      <w:r w:rsidRPr="00434609">
        <w:rPr>
          <w:rFonts w:ascii="Times New Roman" w:hAnsi="Times New Roman"/>
          <w:spacing w:val="2"/>
          <w:sz w:val="28"/>
          <w:szCs w:val="28"/>
        </w:rPr>
        <w:t xml:space="preserve">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w:t>
      </w:r>
      <w:r w:rsidRPr="00434609">
        <w:rPr>
          <w:rFonts w:ascii="Times New Roman" w:hAnsi="Times New Roman"/>
          <w:sz w:val="28"/>
          <w:szCs w:val="28"/>
        </w:rPr>
        <w:t xml:space="preserve">с интонационным выделением знаков препинания. </w:t>
      </w:r>
    </w:p>
    <w:p w:rsidR="00951472" w:rsidRPr="00434609" w:rsidRDefault="00951472" w:rsidP="00434609">
      <w:pPr>
        <w:pStyle w:val="af"/>
        <w:spacing w:line="360" w:lineRule="auto"/>
        <w:ind w:firstLine="567"/>
        <w:rPr>
          <w:rFonts w:ascii="Times New Roman" w:hAnsi="Times New Roman"/>
          <w:spacing w:val="-2"/>
          <w:sz w:val="28"/>
          <w:szCs w:val="28"/>
        </w:rPr>
      </w:pPr>
      <w:r w:rsidRPr="00434609">
        <w:rPr>
          <w:rFonts w:ascii="Times New Roman" w:hAnsi="Times New Roman"/>
          <w:b/>
          <w:bCs/>
          <w:sz w:val="28"/>
          <w:szCs w:val="28"/>
        </w:rPr>
        <w:t>Чтение про себя.</w:t>
      </w:r>
      <w:r w:rsidRPr="00434609">
        <w:rPr>
          <w:rFonts w:ascii="Times New Roman" w:hAnsi="Times New Roman"/>
          <w:sz w:val="28"/>
          <w:szCs w:val="28"/>
        </w:rPr>
        <w:t xml:space="preserve"> Осознание смысла произведения при </w:t>
      </w:r>
      <w:r w:rsidRPr="00434609">
        <w:rPr>
          <w:rFonts w:ascii="Times New Roman" w:hAnsi="Times New Roman"/>
          <w:spacing w:val="-2"/>
          <w:sz w:val="28"/>
          <w:szCs w:val="28"/>
        </w:rPr>
        <w:t xml:space="preserve">чтении про себя (доступных по объёму и жанру произведений). Умение находить в тексте необходимую информацию. </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b/>
          <w:bCs/>
          <w:sz w:val="28"/>
          <w:szCs w:val="28"/>
        </w:rPr>
        <w:t>Работа с разными видами текста.</w:t>
      </w:r>
      <w:r w:rsidRPr="00434609">
        <w:rPr>
          <w:rFonts w:ascii="Times New Roman" w:hAnsi="Times New Roman"/>
          <w:sz w:val="28"/>
          <w:szCs w:val="28"/>
        </w:rPr>
        <w:t xml:space="preserve"> Общее представление </w:t>
      </w:r>
      <w:r w:rsidRPr="00434609">
        <w:rPr>
          <w:rFonts w:ascii="Times New Roman" w:hAnsi="Times New Roman"/>
          <w:spacing w:val="2"/>
          <w:sz w:val="28"/>
          <w:szCs w:val="28"/>
        </w:rPr>
        <w:t xml:space="preserve">о разных видах текста: художественный, учебный, научно-популярный, их сравнение. </w:t>
      </w:r>
      <w:r w:rsidRPr="00434609">
        <w:rPr>
          <w:rFonts w:ascii="Times New Roman" w:hAnsi="Times New Roman"/>
          <w:sz w:val="28"/>
          <w:szCs w:val="28"/>
        </w:rPr>
        <w:t>Определение целей создания этих видов текста. Особенности фольклорного текста.</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z w:val="28"/>
          <w:szCs w:val="28"/>
        </w:rPr>
        <w:t>Практическое освоение умения отличать текст от набора предложений. Прогнозирование содержания книги по её названию и оформлению.</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pacing w:val="-2"/>
          <w:sz w:val="28"/>
          <w:szCs w:val="28"/>
        </w:rPr>
        <w:t xml:space="preserve">Самостоятельное </w:t>
      </w:r>
      <w:r w:rsidRPr="00434609">
        <w:rPr>
          <w:rFonts w:ascii="Times New Roman" w:hAnsi="Times New Roman"/>
          <w:sz w:val="28"/>
          <w:szCs w:val="28"/>
        </w:rPr>
        <w:t>деление текста на смысловые части, их озаглавливание. Умение работать с разными видами информации.</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pacing w:val="2"/>
          <w:sz w:val="28"/>
          <w:szCs w:val="28"/>
        </w:rPr>
        <w:t xml:space="preserve">Участие в коллективном обсуждении: умение отвечать </w:t>
      </w:r>
      <w:r w:rsidRPr="00434609">
        <w:rPr>
          <w:rFonts w:ascii="Times New Roman" w:hAnsi="Times New Roman"/>
          <w:sz w:val="28"/>
          <w:szCs w:val="28"/>
        </w:rPr>
        <w:t>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b/>
          <w:bCs/>
          <w:spacing w:val="2"/>
          <w:sz w:val="28"/>
          <w:szCs w:val="28"/>
        </w:rPr>
        <w:t>Библиографическая культура.</w:t>
      </w:r>
      <w:r w:rsidRPr="00434609">
        <w:rPr>
          <w:rFonts w:ascii="Times New Roman" w:hAnsi="Times New Roman"/>
          <w:spacing w:val="2"/>
          <w:sz w:val="28"/>
          <w:szCs w:val="28"/>
        </w:rPr>
        <w:t xml:space="preserve"> Книга как особый вид </w:t>
      </w:r>
      <w:r w:rsidRPr="00434609">
        <w:rPr>
          <w:rFonts w:ascii="Times New Roman" w:hAnsi="Times New Roman"/>
          <w:sz w:val="28"/>
          <w:szCs w:val="28"/>
        </w:rPr>
        <w:t xml:space="preserve">искусства. Книга как источник необходимых знаний. Книга учебная, художественная, справочная. Элементы </w:t>
      </w:r>
      <w:r w:rsidRPr="00434609">
        <w:rPr>
          <w:rFonts w:ascii="Times New Roman" w:hAnsi="Times New Roman"/>
          <w:spacing w:val="2"/>
          <w:sz w:val="28"/>
          <w:szCs w:val="28"/>
        </w:rPr>
        <w:t xml:space="preserve">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w:t>
      </w:r>
      <w:r w:rsidRPr="00434609">
        <w:rPr>
          <w:rFonts w:ascii="Times New Roman" w:hAnsi="Times New Roman"/>
          <w:sz w:val="28"/>
          <w:szCs w:val="28"/>
        </w:rPr>
        <w:t>её справочно­иллюстративный материал).</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pacing w:val="-2"/>
          <w:sz w:val="28"/>
          <w:szCs w:val="28"/>
        </w:rPr>
        <w:t>Типы книг (изданий): книга</w:t>
      </w:r>
      <w:r w:rsidRPr="00434609">
        <w:rPr>
          <w:rFonts w:ascii="Times New Roman" w:hAnsi="Times New Roman"/>
          <w:spacing w:val="-2"/>
          <w:sz w:val="28"/>
          <w:szCs w:val="28"/>
        </w:rPr>
        <w:noBreakHyphen/>
        <w:t>произведение, книга</w:t>
      </w:r>
      <w:r w:rsidRPr="00434609">
        <w:rPr>
          <w:rFonts w:ascii="Times New Roman" w:hAnsi="Times New Roman"/>
          <w:spacing w:val="-2"/>
          <w:sz w:val="28"/>
          <w:szCs w:val="28"/>
        </w:rPr>
        <w:noBreakHyphen/>
        <w:t xml:space="preserve">сборник, </w:t>
      </w:r>
      <w:r w:rsidRPr="00434609">
        <w:rPr>
          <w:rFonts w:ascii="Times New Roman" w:hAnsi="Times New Roman"/>
          <w:sz w:val="28"/>
          <w:szCs w:val="28"/>
        </w:rPr>
        <w:t>собрание сочинений, периодическая печать, справочные издания (справочники, словари, энциклопедии).</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pacing w:val="2"/>
          <w:sz w:val="28"/>
          <w:szCs w:val="28"/>
        </w:rPr>
        <w:lastRenderedPageBreak/>
        <w:t>Выбор книг на основе рекомендованного списка, кар</w:t>
      </w:r>
      <w:r w:rsidRPr="00434609">
        <w:rPr>
          <w:rFonts w:ascii="Times New Roman" w:hAnsi="Times New Roman"/>
          <w:sz w:val="28"/>
          <w:szCs w:val="28"/>
        </w:rPr>
        <w:t>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b/>
          <w:bCs/>
          <w:sz w:val="28"/>
          <w:szCs w:val="28"/>
        </w:rPr>
        <w:t>Работа с текстом художественного произведения.</w:t>
      </w:r>
      <w:r w:rsidRPr="00434609">
        <w:rPr>
          <w:rFonts w:ascii="Times New Roman" w:hAnsi="Times New Roman"/>
          <w:sz w:val="28"/>
          <w:szCs w:val="28"/>
        </w:rPr>
        <w:t xml:space="preserve"> Понимание заглавия произведения, его адекватное соотношение с содержанием. Определение особенностей художественного </w:t>
      </w:r>
      <w:r w:rsidRPr="00434609">
        <w:rPr>
          <w:rFonts w:ascii="Times New Roman" w:hAnsi="Times New Roman"/>
          <w:spacing w:val="2"/>
          <w:sz w:val="28"/>
          <w:szCs w:val="28"/>
        </w:rPr>
        <w:t>текста: своеобразие выразительных средств языка (с помо</w:t>
      </w:r>
      <w:r w:rsidRPr="00434609">
        <w:rPr>
          <w:rFonts w:ascii="Times New Roman" w:hAnsi="Times New Roman"/>
          <w:sz w:val="28"/>
          <w:szCs w:val="28"/>
        </w:rPr>
        <w:t>щью учителя). Осознание того, что фольклор есть выражение общечеловеческих нравственных правил и отношений.</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pacing w:val="-2"/>
          <w:sz w:val="28"/>
          <w:szCs w:val="28"/>
        </w:rPr>
        <w:t>Понимание нравственного содержания прочитанного, осоз</w:t>
      </w:r>
      <w:r w:rsidRPr="00434609">
        <w:rPr>
          <w:rFonts w:ascii="Times New Roman" w:hAnsi="Times New Roman"/>
          <w:sz w:val="28"/>
          <w:szCs w:val="28"/>
        </w:rPr>
        <w:t xml:space="preserve">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w:t>
      </w:r>
      <w:r w:rsidRPr="00434609">
        <w:rPr>
          <w:rFonts w:ascii="Times New Roman" w:hAnsi="Times New Roman"/>
          <w:spacing w:val="2"/>
          <w:sz w:val="28"/>
          <w:szCs w:val="28"/>
        </w:rPr>
        <w:t xml:space="preserve">воспроизведение текста с использованием выразительных средств языка: последовательное воспроизведение эпизода </w:t>
      </w:r>
      <w:r w:rsidRPr="00434609">
        <w:rPr>
          <w:rFonts w:ascii="Times New Roman" w:hAnsi="Times New Roman"/>
          <w:sz w:val="28"/>
          <w:szCs w:val="28"/>
        </w:rPr>
        <w:t xml:space="preserve">с </w:t>
      </w:r>
      <w:r w:rsidRPr="00434609">
        <w:rPr>
          <w:rFonts w:ascii="Times New Roman" w:hAnsi="Times New Roman"/>
          <w:spacing w:val="2"/>
          <w:sz w:val="28"/>
          <w:szCs w:val="28"/>
        </w:rPr>
        <w:t xml:space="preserve">использованием специфической для данного произведения лексики (по вопросам учителя), рассказ по иллюстрациям, </w:t>
      </w:r>
      <w:r w:rsidRPr="00434609">
        <w:rPr>
          <w:rFonts w:ascii="Times New Roman" w:hAnsi="Times New Roman"/>
          <w:sz w:val="28"/>
          <w:szCs w:val="28"/>
        </w:rPr>
        <w:t>пересказ.</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z w:val="28"/>
          <w:szCs w:val="28"/>
        </w:rPr>
        <w:t>Характеристика героя произведения. Нахож</w:t>
      </w:r>
      <w:r w:rsidRPr="00434609">
        <w:rPr>
          <w:rFonts w:ascii="Times New Roman" w:hAnsi="Times New Roman"/>
          <w:spacing w:val="2"/>
          <w:sz w:val="28"/>
          <w:szCs w:val="28"/>
        </w:rPr>
        <w:t xml:space="preserve">дение в тексте слов и выражений, характеризующих героя </w:t>
      </w:r>
      <w:r w:rsidRPr="00434609">
        <w:rPr>
          <w:rFonts w:ascii="Times New Roman" w:hAnsi="Times New Roman"/>
          <w:sz w:val="28"/>
          <w:szCs w:val="28"/>
        </w:rPr>
        <w:t xml:space="preserve">и событие. Анализ (с помощью учителя), мотивы поступка </w:t>
      </w:r>
      <w:r w:rsidRPr="00434609">
        <w:rPr>
          <w:rFonts w:ascii="Times New Roman" w:hAnsi="Times New Roman"/>
          <w:spacing w:val="2"/>
          <w:sz w:val="28"/>
          <w:szCs w:val="28"/>
        </w:rPr>
        <w:t xml:space="preserve">персонажа. Сопоставление поступков героев по аналогии </w:t>
      </w:r>
      <w:r w:rsidRPr="00434609">
        <w:rPr>
          <w:rFonts w:ascii="Times New Roman" w:hAnsi="Times New Roman"/>
          <w:sz w:val="28"/>
          <w:szCs w:val="28"/>
        </w:rPr>
        <w:t>или по контрасту. Выявление авторского отношения к герою на основе анализа текста, авторских помет, имён героев.</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z w:val="28"/>
          <w:szCs w:val="28"/>
        </w:rPr>
        <w:t>Характеристика героя произведения. Портрет, характер героя, выраженные через поступки и речь.</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z w:val="28"/>
          <w:szCs w:val="28"/>
        </w:rPr>
        <w:t>Освоение разных видов пересказа художественного текста: подробный, выборочный и краткий (передача основных мыслей).</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pacing w:val="2"/>
          <w:sz w:val="28"/>
          <w:szCs w:val="28"/>
        </w:rPr>
        <w:t>Подробный пересказ текста: определение главной мыс</w:t>
      </w:r>
      <w:r w:rsidRPr="00434609">
        <w:rPr>
          <w:rFonts w:ascii="Times New Roman" w:hAnsi="Times New Roman"/>
          <w:sz w:val="28"/>
          <w:szCs w:val="28"/>
        </w:rPr>
        <w:t>ли фрагмента, выделение опорных или ключевых слов, оза</w:t>
      </w:r>
      <w:r w:rsidRPr="00434609">
        <w:rPr>
          <w:rFonts w:ascii="Times New Roman" w:hAnsi="Times New Roman"/>
          <w:spacing w:val="2"/>
          <w:sz w:val="28"/>
          <w:szCs w:val="28"/>
        </w:rPr>
        <w:t xml:space="preserve">главливание, подробный пересказ эпизода; деление текста </w:t>
      </w:r>
      <w:r w:rsidRPr="00434609">
        <w:rPr>
          <w:rFonts w:ascii="Times New Roman" w:hAnsi="Times New Roman"/>
          <w:sz w:val="28"/>
          <w:szCs w:val="28"/>
        </w:rPr>
        <w:t xml:space="preserve">на части, озаглавливание каждой части и всего текста, </w:t>
      </w:r>
      <w:r w:rsidRPr="00434609">
        <w:rPr>
          <w:rFonts w:ascii="Times New Roman" w:hAnsi="Times New Roman"/>
          <w:sz w:val="28"/>
          <w:szCs w:val="28"/>
        </w:rPr>
        <w:lastRenderedPageBreak/>
        <w:t>составление плана в виде назывных предложений из текста, в виде вопросов, в виде самостоятельно сформулированного высказывания.</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pacing w:val="2"/>
          <w:sz w:val="28"/>
          <w:szCs w:val="28"/>
        </w:rPr>
        <w:t xml:space="preserve">Самостоятельный выборочный пересказ по заданному </w:t>
      </w:r>
      <w:r w:rsidRPr="00434609">
        <w:rPr>
          <w:rFonts w:ascii="Times New Roman" w:hAnsi="Times New Roman"/>
          <w:sz w:val="28"/>
          <w:szCs w:val="28"/>
        </w:rPr>
        <w:t xml:space="preserve">фрагменту: характеристика героя произведения (отбор слов, </w:t>
      </w:r>
      <w:r w:rsidRPr="00434609">
        <w:rPr>
          <w:rFonts w:ascii="Times New Roman" w:hAnsi="Times New Roman"/>
          <w:spacing w:val="2"/>
          <w:sz w:val="28"/>
          <w:szCs w:val="28"/>
        </w:rPr>
        <w:t xml:space="preserve">выражений в тексте, позволяющих составить рассказ о герое), описание места действия (выбор слов, выражений в </w:t>
      </w:r>
      <w:r w:rsidRPr="00434609">
        <w:rPr>
          <w:rFonts w:ascii="Times New Roman" w:hAnsi="Times New Roman"/>
          <w:sz w:val="28"/>
          <w:szCs w:val="28"/>
        </w:rPr>
        <w:t xml:space="preserve">тексте, позволяющих составить данное описание на основе </w:t>
      </w:r>
      <w:r w:rsidRPr="00434609">
        <w:rPr>
          <w:rFonts w:ascii="Times New Roman" w:hAnsi="Times New Roman"/>
          <w:spacing w:val="2"/>
          <w:sz w:val="28"/>
          <w:szCs w:val="28"/>
        </w:rPr>
        <w:t xml:space="preserve">текста). </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b/>
          <w:bCs/>
          <w:spacing w:val="2"/>
          <w:sz w:val="28"/>
          <w:szCs w:val="28"/>
        </w:rPr>
        <w:t xml:space="preserve">Работа с учебными, научно­популярными и другими текстами. </w:t>
      </w:r>
      <w:r w:rsidRPr="00434609">
        <w:rPr>
          <w:rFonts w:ascii="Times New Roman" w:hAnsi="Times New Roman"/>
          <w:spacing w:val="2"/>
          <w:sz w:val="28"/>
          <w:szCs w:val="28"/>
        </w:rPr>
        <w:t xml:space="preserve">Понимание заглавия произведения; адекватное </w:t>
      </w:r>
      <w:r w:rsidRPr="00434609">
        <w:rPr>
          <w:rFonts w:ascii="Times New Roman" w:hAnsi="Times New Roman"/>
          <w:sz w:val="28"/>
          <w:szCs w:val="28"/>
        </w:rPr>
        <w:t xml:space="preserve">соотношение с его содержанием. Определение особенностей учебного и научно­популярного текстов (передача информации). Деление текста на части. Определение микротем. Ключевые или опорные слова. </w:t>
      </w:r>
      <w:r w:rsidRPr="00434609">
        <w:rPr>
          <w:rFonts w:ascii="Times New Roman" w:hAnsi="Times New Roman"/>
          <w:spacing w:val="2"/>
          <w:sz w:val="28"/>
          <w:szCs w:val="28"/>
        </w:rPr>
        <w:t xml:space="preserve">Воспроизведение текста с опорой </w:t>
      </w:r>
      <w:r w:rsidRPr="00434609">
        <w:rPr>
          <w:rFonts w:ascii="Times New Roman" w:hAnsi="Times New Roman"/>
          <w:sz w:val="28"/>
          <w:szCs w:val="28"/>
        </w:rPr>
        <w:t>на ключевые слова, модель, схему. Подробный пересказ текста. Краткий пересказ текста (выделение главного в содержании текста).</w:t>
      </w:r>
    </w:p>
    <w:p w:rsidR="00951472" w:rsidRPr="00434609" w:rsidRDefault="00951472" w:rsidP="00434609">
      <w:pPr>
        <w:pStyle w:val="af"/>
        <w:spacing w:line="360" w:lineRule="auto"/>
        <w:ind w:firstLine="567"/>
        <w:rPr>
          <w:rFonts w:ascii="Times New Roman" w:hAnsi="Times New Roman"/>
          <w:b/>
          <w:bCs/>
          <w:i/>
          <w:iCs/>
          <w:sz w:val="28"/>
          <w:szCs w:val="28"/>
        </w:rPr>
      </w:pPr>
      <w:r w:rsidRPr="00434609">
        <w:rPr>
          <w:rFonts w:ascii="Times New Roman" w:hAnsi="Times New Roman"/>
          <w:b/>
          <w:bCs/>
          <w:i/>
          <w:iCs/>
          <w:sz w:val="28"/>
          <w:szCs w:val="28"/>
        </w:rPr>
        <w:t>Говорение (культура речевого общения)</w:t>
      </w:r>
    </w:p>
    <w:p w:rsidR="00951472" w:rsidRPr="00434609" w:rsidRDefault="00951472" w:rsidP="00434609">
      <w:pPr>
        <w:pStyle w:val="af"/>
        <w:spacing w:line="360" w:lineRule="auto"/>
        <w:ind w:firstLine="567"/>
        <w:rPr>
          <w:rFonts w:ascii="Times New Roman" w:hAnsi="Times New Roman"/>
          <w:spacing w:val="2"/>
          <w:sz w:val="28"/>
          <w:szCs w:val="28"/>
        </w:rPr>
      </w:pPr>
      <w:r w:rsidRPr="00434609">
        <w:rPr>
          <w:rFonts w:ascii="Times New Roman" w:hAnsi="Times New Roman"/>
          <w:sz w:val="28"/>
          <w:szCs w:val="28"/>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w:t>
      </w:r>
      <w:r w:rsidRPr="00434609">
        <w:rPr>
          <w:rFonts w:ascii="Times New Roman" w:hAnsi="Times New Roman"/>
          <w:spacing w:val="2"/>
          <w:sz w:val="28"/>
          <w:szCs w:val="28"/>
        </w:rPr>
        <w:t xml:space="preserve">перебивая, собеседника и в вежливой форме высказывать </w:t>
      </w:r>
      <w:r w:rsidRPr="00434609">
        <w:rPr>
          <w:rFonts w:ascii="Times New Roman" w:hAnsi="Times New Roman"/>
          <w:sz w:val="28"/>
          <w:szCs w:val="28"/>
        </w:rPr>
        <w:t>свою точку зрения по обсуждаемому произведению (учебному, научно­познавательному, художественному тексту)</w:t>
      </w:r>
      <w:r w:rsidRPr="00434609">
        <w:rPr>
          <w:rFonts w:ascii="Times New Roman" w:hAnsi="Times New Roman"/>
          <w:spacing w:val="2"/>
          <w:sz w:val="28"/>
          <w:szCs w:val="28"/>
        </w:rPr>
        <w:t xml:space="preserve">. Использование норм речевого этикета в условиях внеучебного общения. </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pacing w:val="2"/>
          <w:sz w:val="28"/>
          <w:szCs w:val="28"/>
        </w:rPr>
        <w:t xml:space="preserve">Работа со словом (распознание прямого и переносного </w:t>
      </w:r>
      <w:r w:rsidRPr="00434609">
        <w:rPr>
          <w:rFonts w:ascii="Times New Roman" w:hAnsi="Times New Roman"/>
          <w:spacing w:val="-2"/>
          <w:sz w:val="28"/>
          <w:szCs w:val="28"/>
        </w:rPr>
        <w:t>значения слов, их многозначности), попол</w:t>
      </w:r>
      <w:r w:rsidRPr="00434609">
        <w:rPr>
          <w:rFonts w:ascii="Times New Roman" w:hAnsi="Times New Roman"/>
          <w:sz w:val="28"/>
          <w:szCs w:val="28"/>
        </w:rPr>
        <w:t>нение активного словарного запаса.</w:t>
      </w:r>
    </w:p>
    <w:p w:rsidR="00951472" w:rsidRPr="00434609" w:rsidRDefault="00951472" w:rsidP="00434609">
      <w:pPr>
        <w:pStyle w:val="af"/>
        <w:spacing w:line="360" w:lineRule="auto"/>
        <w:ind w:firstLine="567"/>
        <w:rPr>
          <w:rFonts w:ascii="Times New Roman" w:hAnsi="Times New Roman"/>
          <w:spacing w:val="2"/>
          <w:sz w:val="28"/>
          <w:szCs w:val="28"/>
        </w:rPr>
      </w:pPr>
      <w:r w:rsidRPr="00434609">
        <w:rPr>
          <w:rFonts w:ascii="Times New Roman" w:hAnsi="Times New Roman"/>
          <w:sz w:val="28"/>
          <w:szCs w:val="28"/>
        </w:rPr>
        <w:t>Монолог как форма речевого высказывания. Монологиче</w:t>
      </w:r>
      <w:r w:rsidRPr="00434609">
        <w:rPr>
          <w:rFonts w:ascii="Times New Roman" w:hAnsi="Times New Roman"/>
          <w:spacing w:val="2"/>
          <w:sz w:val="28"/>
          <w:szCs w:val="28"/>
        </w:rPr>
        <w:t>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w:t>
      </w:r>
      <w:r w:rsidRPr="00434609">
        <w:rPr>
          <w:rFonts w:ascii="Times New Roman" w:hAnsi="Times New Roman"/>
          <w:sz w:val="28"/>
          <w:szCs w:val="28"/>
        </w:rPr>
        <w:t>сказывании. Передача содержания прочитанного или прослу</w:t>
      </w:r>
      <w:r w:rsidRPr="00434609">
        <w:rPr>
          <w:rFonts w:ascii="Times New Roman" w:hAnsi="Times New Roman"/>
          <w:spacing w:val="2"/>
          <w:sz w:val="28"/>
          <w:szCs w:val="28"/>
        </w:rPr>
        <w:t xml:space="preserve">шанного с учётом специфики учебного и художественного текста. Передача впечатлений (из </w:t>
      </w:r>
      <w:r w:rsidRPr="00434609">
        <w:rPr>
          <w:rFonts w:ascii="Times New Roman" w:hAnsi="Times New Roman"/>
          <w:sz w:val="28"/>
          <w:szCs w:val="28"/>
        </w:rPr>
        <w:t>повседневной жизни, от художественного произведения, про</w:t>
      </w:r>
      <w:r w:rsidRPr="00434609">
        <w:rPr>
          <w:rFonts w:ascii="Times New Roman" w:hAnsi="Times New Roman"/>
          <w:spacing w:val="2"/>
          <w:sz w:val="28"/>
          <w:szCs w:val="28"/>
        </w:rPr>
        <w:t xml:space="preserve">изведения изобразительного искусства) в рассказе (описание, рассуждение, повествование). Построение плана собственного высказывания. </w:t>
      </w:r>
      <w:r w:rsidRPr="00434609">
        <w:rPr>
          <w:rFonts w:ascii="Times New Roman" w:hAnsi="Times New Roman"/>
          <w:spacing w:val="2"/>
          <w:sz w:val="28"/>
          <w:szCs w:val="28"/>
        </w:rPr>
        <w:lastRenderedPageBreak/>
        <w:t>Отбор и использование выразительных средств языка (синонимы, антонимы, сравнение) с учётом особенностей монологического высказывания.</w:t>
      </w:r>
    </w:p>
    <w:p w:rsidR="00951472" w:rsidRPr="00434609" w:rsidRDefault="00951472" w:rsidP="00434609">
      <w:pPr>
        <w:pStyle w:val="af"/>
        <w:spacing w:line="360" w:lineRule="auto"/>
        <w:ind w:firstLine="567"/>
        <w:rPr>
          <w:rFonts w:ascii="Times New Roman" w:hAnsi="Times New Roman"/>
          <w:b/>
          <w:bCs/>
          <w:i/>
          <w:iCs/>
          <w:sz w:val="28"/>
          <w:szCs w:val="28"/>
        </w:rPr>
      </w:pPr>
      <w:r w:rsidRPr="00434609">
        <w:rPr>
          <w:rFonts w:ascii="Times New Roman" w:hAnsi="Times New Roman"/>
          <w:b/>
          <w:bCs/>
          <w:i/>
          <w:iCs/>
          <w:sz w:val="28"/>
          <w:szCs w:val="28"/>
        </w:rPr>
        <w:t>Письмо (культура письменной речи)</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z w:val="28"/>
          <w:szCs w:val="28"/>
        </w:rPr>
        <w:t xml:space="preserve">Нормы письменной речи: соответствие содержания заголовку (отражение темы, места действия, характеров героев), </w:t>
      </w:r>
      <w:r w:rsidRPr="00434609">
        <w:rPr>
          <w:rFonts w:ascii="Times New Roman" w:hAnsi="Times New Roman"/>
          <w:spacing w:val="2"/>
          <w:sz w:val="28"/>
          <w:szCs w:val="28"/>
        </w:rPr>
        <w:t>использование выразительных средств языка (сравнение) в мини­сочинениях</w:t>
      </w:r>
      <w:r w:rsidRPr="00434609">
        <w:rPr>
          <w:rFonts w:ascii="Times New Roman" w:hAnsi="Times New Roman"/>
          <w:sz w:val="28"/>
          <w:szCs w:val="28"/>
        </w:rPr>
        <w:t>, рассказ на заданную тему.</w:t>
      </w:r>
    </w:p>
    <w:p w:rsidR="00951472" w:rsidRPr="00434609" w:rsidRDefault="00951472" w:rsidP="00434609">
      <w:pPr>
        <w:pStyle w:val="af"/>
        <w:spacing w:line="360" w:lineRule="auto"/>
        <w:ind w:firstLine="567"/>
        <w:rPr>
          <w:rFonts w:ascii="Times New Roman" w:hAnsi="Times New Roman"/>
          <w:b/>
          <w:bCs/>
          <w:i/>
          <w:iCs/>
          <w:sz w:val="28"/>
          <w:szCs w:val="28"/>
        </w:rPr>
      </w:pPr>
      <w:r w:rsidRPr="00434609">
        <w:rPr>
          <w:rFonts w:ascii="Times New Roman" w:hAnsi="Times New Roman"/>
          <w:b/>
          <w:bCs/>
          <w:i/>
          <w:iCs/>
          <w:sz w:val="28"/>
          <w:szCs w:val="28"/>
        </w:rPr>
        <w:t>Круг детского чтения</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z w:val="28"/>
          <w:szCs w:val="28"/>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 с задержкой психического развития.</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z w:val="28"/>
          <w:szCs w:val="28"/>
        </w:rPr>
        <w:t>Представленность разных видов книг: историческая, приключенческая, фантастическая, научно­популярная, справоч</w:t>
      </w:r>
      <w:r w:rsidRPr="00434609">
        <w:rPr>
          <w:rFonts w:ascii="Times New Roman" w:hAnsi="Times New Roman"/>
          <w:spacing w:val="2"/>
          <w:sz w:val="28"/>
          <w:szCs w:val="28"/>
        </w:rPr>
        <w:t xml:space="preserve">но­энциклопедическая литература; детские периодические </w:t>
      </w:r>
      <w:r w:rsidRPr="00434609">
        <w:rPr>
          <w:rFonts w:ascii="Times New Roman" w:hAnsi="Times New Roman"/>
          <w:sz w:val="28"/>
          <w:szCs w:val="28"/>
        </w:rPr>
        <w:t>издания (по выбору).</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z w:val="28"/>
          <w:szCs w:val="28"/>
        </w:rP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p>
    <w:p w:rsidR="00951472" w:rsidRPr="00434609" w:rsidRDefault="00951472" w:rsidP="00434609">
      <w:pPr>
        <w:pStyle w:val="af"/>
        <w:spacing w:line="360" w:lineRule="auto"/>
        <w:ind w:firstLine="567"/>
        <w:rPr>
          <w:rFonts w:ascii="Times New Roman" w:hAnsi="Times New Roman"/>
          <w:b/>
          <w:bCs/>
          <w:i/>
          <w:iCs/>
          <w:sz w:val="28"/>
          <w:szCs w:val="28"/>
        </w:rPr>
      </w:pPr>
      <w:r w:rsidRPr="00434609">
        <w:rPr>
          <w:rFonts w:ascii="Times New Roman" w:hAnsi="Times New Roman"/>
          <w:b/>
          <w:bCs/>
          <w:i/>
          <w:iCs/>
          <w:spacing w:val="2"/>
          <w:sz w:val="28"/>
          <w:szCs w:val="28"/>
        </w:rPr>
        <w:t xml:space="preserve">Литературоведческая пропедевтика (практическое </w:t>
      </w:r>
      <w:r w:rsidRPr="00434609">
        <w:rPr>
          <w:rFonts w:ascii="Times New Roman" w:hAnsi="Times New Roman"/>
          <w:b/>
          <w:bCs/>
          <w:i/>
          <w:iCs/>
          <w:sz w:val="28"/>
          <w:szCs w:val="28"/>
        </w:rPr>
        <w:t>освоение)</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pacing w:val="2"/>
          <w:sz w:val="28"/>
          <w:szCs w:val="28"/>
        </w:rPr>
        <w:t>Нахождение в тексте, определение значения в художе</w:t>
      </w:r>
      <w:r w:rsidRPr="00434609">
        <w:rPr>
          <w:rFonts w:ascii="Times New Roman" w:hAnsi="Times New Roman"/>
          <w:sz w:val="28"/>
          <w:szCs w:val="28"/>
        </w:rPr>
        <w:t>ственной речи (с помощью учителя) средств выразительности: синонимов, антонимов, сравнений.</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pacing w:val="2"/>
          <w:sz w:val="28"/>
          <w:szCs w:val="28"/>
        </w:rPr>
        <w:t xml:space="preserve">Ориентировка в литературных понятиях: художественное </w:t>
      </w:r>
      <w:r w:rsidRPr="00434609">
        <w:rPr>
          <w:rFonts w:ascii="Times New Roman" w:hAnsi="Times New Roman"/>
          <w:sz w:val="28"/>
          <w:szCs w:val="28"/>
        </w:rPr>
        <w:t>произведение, автор (рассказчик), сюжет, тема; герой произведения: его портрет, речь, поступки, мысли; отношение автора к герою.</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z w:val="28"/>
          <w:szCs w:val="28"/>
        </w:rPr>
        <w:t>Прозаическая и стихотворная речь: узнавание, различение, выделение особенностей стихотворного произведения (ритм, рифма).</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z w:val="28"/>
          <w:szCs w:val="28"/>
        </w:rPr>
        <w:t>Фольклор и авторские художественные произведения (различение).</w:t>
      </w:r>
    </w:p>
    <w:p w:rsidR="00951472" w:rsidRPr="00434609" w:rsidRDefault="00951472" w:rsidP="00434609">
      <w:pPr>
        <w:pStyle w:val="af"/>
        <w:spacing w:line="360" w:lineRule="auto"/>
        <w:ind w:firstLine="567"/>
        <w:rPr>
          <w:rFonts w:ascii="Times New Roman" w:hAnsi="Times New Roman"/>
          <w:spacing w:val="2"/>
          <w:sz w:val="28"/>
          <w:szCs w:val="28"/>
        </w:rPr>
      </w:pPr>
      <w:r w:rsidRPr="00434609">
        <w:rPr>
          <w:rFonts w:ascii="Times New Roman" w:hAnsi="Times New Roman"/>
          <w:sz w:val="28"/>
          <w:szCs w:val="28"/>
        </w:rPr>
        <w:t>Жанровое разнообразие произведений. Малые фольклор</w:t>
      </w:r>
      <w:r w:rsidRPr="00434609">
        <w:rPr>
          <w:rFonts w:ascii="Times New Roman" w:hAnsi="Times New Roman"/>
          <w:spacing w:val="2"/>
          <w:sz w:val="28"/>
          <w:szCs w:val="28"/>
        </w:rPr>
        <w:t>ные формы (колыбельные песни, потешки, пословицы и поговорки, загадки) — узнавание, различение, определение основного смысла.</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z w:val="28"/>
          <w:szCs w:val="28"/>
        </w:rPr>
        <w:lastRenderedPageBreak/>
        <w:t xml:space="preserve">Сказки (о животных, бытовые, волшебные). </w:t>
      </w:r>
      <w:r w:rsidRPr="00434609">
        <w:rPr>
          <w:rFonts w:ascii="Times New Roman" w:hAnsi="Times New Roman"/>
          <w:spacing w:val="2"/>
          <w:sz w:val="28"/>
          <w:szCs w:val="28"/>
        </w:rPr>
        <w:t xml:space="preserve">Художественные особенности сказок: лексика, построение </w:t>
      </w:r>
      <w:r w:rsidRPr="00434609">
        <w:rPr>
          <w:rFonts w:ascii="Times New Roman" w:hAnsi="Times New Roman"/>
          <w:sz w:val="28"/>
          <w:szCs w:val="28"/>
        </w:rPr>
        <w:t>(композиция). Литературная (авторская) сказка.</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z w:val="28"/>
          <w:szCs w:val="28"/>
        </w:rPr>
        <w:t>Рассказ, стихотворение, басня — общее представление о жанре, особенностях построения и выразительных средствах.</w:t>
      </w:r>
    </w:p>
    <w:p w:rsidR="00951472" w:rsidRPr="00434609" w:rsidRDefault="00951472" w:rsidP="00434609">
      <w:pPr>
        <w:pStyle w:val="af"/>
        <w:spacing w:line="360" w:lineRule="auto"/>
        <w:ind w:firstLine="567"/>
        <w:rPr>
          <w:rFonts w:ascii="Times New Roman" w:hAnsi="Times New Roman"/>
          <w:b/>
          <w:bCs/>
          <w:i/>
          <w:iCs/>
          <w:sz w:val="28"/>
          <w:szCs w:val="28"/>
        </w:rPr>
      </w:pPr>
      <w:r w:rsidRPr="00434609">
        <w:rPr>
          <w:rFonts w:ascii="Times New Roman" w:hAnsi="Times New Roman"/>
          <w:b/>
          <w:bCs/>
          <w:i/>
          <w:iCs/>
          <w:sz w:val="28"/>
          <w:szCs w:val="28"/>
        </w:rPr>
        <w:t>Творческая деятельность обучающихся (на основе литературных произведений)</w:t>
      </w:r>
    </w:p>
    <w:p w:rsidR="00951472" w:rsidRPr="00434609" w:rsidRDefault="00951472" w:rsidP="00434609">
      <w:pPr>
        <w:pStyle w:val="af"/>
        <w:spacing w:line="360" w:lineRule="auto"/>
        <w:ind w:firstLine="567"/>
        <w:rPr>
          <w:rFonts w:ascii="Times New Roman" w:hAnsi="Times New Roman"/>
          <w:iCs/>
          <w:sz w:val="28"/>
          <w:szCs w:val="28"/>
        </w:rPr>
      </w:pPr>
      <w:r w:rsidRPr="00434609">
        <w:rPr>
          <w:rFonts w:ascii="Times New Roman" w:hAnsi="Times New Roman"/>
          <w:sz w:val="28"/>
          <w:szCs w:val="28"/>
        </w:rPr>
        <w:t>Интерпретация текста литературного произведения в творческой деятельности учащихся: чтение по ролям, инсцениро</w:t>
      </w:r>
      <w:r w:rsidRPr="00434609">
        <w:rPr>
          <w:rFonts w:ascii="Times New Roman" w:hAnsi="Times New Roman"/>
          <w:spacing w:val="2"/>
          <w:sz w:val="28"/>
          <w:szCs w:val="28"/>
        </w:rPr>
        <w:t>вание, драматизация; устное словесное рисование, знаком</w:t>
      </w:r>
      <w:r w:rsidRPr="00434609">
        <w:rPr>
          <w:rFonts w:ascii="Times New Roman" w:hAnsi="Times New Roman"/>
          <w:sz w:val="28"/>
          <w:szCs w:val="28"/>
        </w:rPr>
        <w:t xml:space="preserve">ство с различными способами работы с деформированным </w:t>
      </w:r>
      <w:r w:rsidRPr="00434609">
        <w:rPr>
          <w:rFonts w:ascii="Times New Roman" w:hAnsi="Times New Roman"/>
          <w:spacing w:val="2"/>
          <w:sz w:val="28"/>
          <w:szCs w:val="28"/>
        </w:rPr>
        <w:t xml:space="preserve">текстом и использование их (установление причинно­следственных связей, последовательности событий: соблюдение </w:t>
      </w:r>
      <w:r w:rsidRPr="00434609">
        <w:rPr>
          <w:rFonts w:ascii="Times New Roman" w:hAnsi="Times New Roman"/>
          <w:sz w:val="28"/>
          <w:szCs w:val="28"/>
        </w:rPr>
        <w:t xml:space="preserve">этапности в выполнении действий); изложение с элементами сочинения, </w:t>
      </w:r>
      <w:r w:rsidRPr="00434609">
        <w:rPr>
          <w:rFonts w:ascii="Times New Roman" w:hAnsi="Times New Roman"/>
          <w:iCs/>
          <w:sz w:val="28"/>
          <w:szCs w:val="28"/>
        </w:rPr>
        <w:t>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951472" w:rsidRPr="00434609" w:rsidRDefault="00951472" w:rsidP="00434609">
      <w:pPr>
        <w:pStyle w:val="41"/>
        <w:spacing w:before="0" w:after="0" w:line="360" w:lineRule="auto"/>
        <w:ind w:firstLine="567"/>
        <w:rPr>
          <w:rFonts w:ascii="Times New Roman" w:hAnsi="Times New Roman" w:cs="Times New Roman"/>
          <w:b/>
          <w:sz w:val="28"/>
          <w:szCs w:val="28"/>
        </w:rPr>
      </w:pPr>
      <w:r w:rsidRPr="00434609">
        <w:rPr>
          <w:rFonts w:ascii="Times New Roman" w:hAnsi="Times New Roman" w:cs="Times New Roman"/>
          <w:b/>
          <w:sz w:val="28"/>
          <w:szCs w:val="28"/>
        </w:rPr>
        <w:t>3. Иностранный язык</w:t>
      </w:r>
    </w:p>
    <w:p w:rsidR="00951472" w:rsidRPr="00434609" w:rsidRDefault="00951472" w:rsidP="00434609">
      <w:pPr>
        <w:pStyle w:val="af"/>
        <w:spacing w:line="360" w:lineRule="auto"/>
        <w:ind w:firstLine="567"/>
        <w:rPr>
          <w:rFonts w:ascii="Times New Roman" w:hAnsi="Times New Roman"/>
          <w:b/>
          <w:bCs/>
          <w:i/>
          <w:iCs/>
          <w:sz w:val="28"/>
          <w:szCs w:val="28"/>
        </w:rPr>
      </w:pPr>
      <w:r w:rsidRPr="00434609">
        <w:rPr>
          <w:rFonts w:ascii="Times New Roman" w:hAnsi="Times New Roman"/>
          <w:b/>
          <w:bCs/>
          <w:i/>
          <w:iCs/>
          <w:sz w:val="28"/>
          <w:szCs w:val="28"/>
        </w:rPr>
        <w:t>Предметное содержание речи</w:t>
      </w:r>
    </w:p>
    <w:p w:rsidR="00951472" w:rsidRPr="00434609" w:rsidRDefault="00951472" w:rsidP="00434609">
      <w:pPr>
        <w:pStyle w:val="af"/>
        <w:spacing w:line="360" w:lineRule="auto"/>
        <w:ind w:firstLine="567"/>
        <w:rPr>
          <w:rFonts w:ascii="Times New Roman" w:hAnsi="Times New Roman"/>
          <w:b/>
          <w:bCs/>
          <w:sz w:val="28"/>
          <w:szCs w:val="28"/>
        </w:rPr>
      </w:pPr>
      <w:r w:rsidRPr="00434609">
        <w:rPr>
          <w:rFonts w:ascii="Times New Roman" w:hAnsi="Times New Roman"/>
          <w:b/>
          <w:bCs/>
          <w:sz w:val="28"/>
          <w:szCs w:val="28"/>
        </w:rPr>
        <w:t xml:space="preserve">Знакомство. </w:t>
      </w:r>
      <w:r w:rsidRPr="00434609">
        <w:rPr>
          <w:rFonts w:ascii="Times New Roman" w:hAnsi="Times New Roman"/>
          <w:sz w:val="28"/>
          <w:szCs w:val="28"/>
        </w:rPr>
        <w:t xml:space="preserve">С одноклассниками, учителем, персонажами детских произведений: имя, возраст. </w:t>
      </w:r>
      <w:r w:rsidRPr="00434609">
        <w:rPr>
          <w:rFonts w:ascii="Times New Roman" w:hAnsi="Times New Roman"/>
          <w:color w:val="auto"/>
          <w:sz w:val="28"/>
          <w:szCs w:val="28"/>
        </w:rPr>
        <w:t>Приветствие, прощание, поздравление, ответ на поздравление, благодарность, извинения (с</w:t>
      </w:r>
      <w:r w:rsidRPr="00434609">
        <w:rPr>
          <w:rFonts w:ascii="Times New Roman" w:hAnsi="Times New Roman"/>
          <w:sz w:val="28"/>
          <w:szCs w:val="28"/>
        </w:rPr>
        <w:t xml:space="preserve"> использованием типичных фраз речевого этикета).</w:t>
      </w:r>
    </w:p>
    <w:p w:rsidR="00951472" w:rsidRPr="00434609" w:rsidRDefault="00951472" w:rsidP="00434609">
      <w:pPr>
        <w:pStyle w:val="af"/>
        <w:spacing w:line="360" w:lineRule="auto"/>
        <w:ind w:firstLine="567"/>
        <w:rPr>
          <w:rFonts w:ascii="Times New Roman" w:hAnsi="Times New Roman"/>
          <w:b/>
          <w:bCs/>
          <w:sz w:val="28"/>
          <w:szCs w:val="28"/>
        </w:rPr>
      </w:pPr>
      <w:r w:rsidRPr="00434609">
        <w:rPr>
          <w:rFonts w:ascii="Times New Roman" w:hAnsi="Times New Roman"/>
          <w:b/>
          <w:bCs/>
          <w:sz w:val="28"/>
          <w:szCs w:val="28"/>
        </w:rPr>
        <w:t xml:space="preserve">Я и моя семья. </w:t>
      </w:r>
      <w:r w:rsidRPr="00434609">
        <w:rPr>
          <w:rFonts w:ascii="Times New Roman" w:hAnsi="Times New Roman"/>
          <w:sz w:val="28"/>
          <w:szCs w:val="28"/>
        </w:rPr>
        <w:t>Члены семьи, их имена, возраст, внешность, характер. Мой день (распо</w:t>
      </w:r>
      <w:r w:rsidRPr="00434609">
        <w:rPr>
          <w:rFonts w:ascii="Times New Roman" w:hAnsi="Times New Roman"/>
          <w:spacing w:val="2"/>
          <w:sz w:val="28"/>
          <w:szCs w:val="28"/>
        </w:rPr>
        <w:t>рядок дня)</w:t>
      </w:r>
      <w:r w:rsidRPr="00434609">
        <w:rPr>
          <w:rFonts w:ascii="Times New Roman" w:hAnsi="Times New Roman"/>
          <w:i/>
          <w:iCs/>
          <w:spacing w:val="2"/>
          <w:sz w:val="28"/>
          <w:szCs w:val="28"/>
        </w:rPr>
        <w:t xml:space="preserve">. </w:t>
      </w:r>
      <w:r w:rsidRPr="00434609">
        <w:rPr>
          <w:rFonts w:ascii="Times New Roman" w:hAnsi="Times New Roman"/>
          <w:spacing w:val="2"/>
          <w:sz w:val="28"/>
          <w:szCs w:val="28"/>
        </w:rPr>
        <w:t xml:space="preserve">Любимая еда. </w:t>
      </w:r>
      <w:r w:rsidRPr="00434609">
        <w:rPr>
          <w:rFonts w:ascii="Times New Roman" w:hAnsi="Times New Roman"/>
          <w:sz w:val="28"/>
          <w:szCs w:val="28"/>
        </w:rPr>
        <w:t xml:space="preserve">Семейные праздники: день рождения, Новый год/Рождество. </w:t>
      </w:r>
    </w:p>
    <w:p w:rsidR="00951472" w:rsidRPr="00434609" w:rsidRDefault="00951472" w:rsidP="00434609">
      <w:pPr>
        <w:pStyle w:val="af"/>
        <w:spacing w:line="360" w:lineRule="auto"/>
        <w:ind w:firstLine="567"/>
        <w:rPr>
          <w:rFonts w:ascii="Times New Roman" w:hAnsi="Times New Roman"/>
          <w:b/>
          <w:bCs/>
          <w:sz w:val="28"/>
          <w:szCs w:val="28"/>
        </w:rPr>
      </w:pPr>
      <w:r w:rsidRPr="00434609">
        <w:rPr>
          <w:rFonts w:ascii="Times New Roman" w:hAnsi="Times New Roman"/>
          <w:b/>
          <w:bCs/>
          <w:spacing w:val="2"/>
          <w:sz w:val="28"/>
          <w:szCs w:val="28"/>
        </w:rPr>
        <w:t xml:space="preserve">Мир моих увлечений. </w:t>
      </w:r>
      <w:r w:rsidRPr="00434609">
        <w:rPr>
          <w:rFonts w:ascii="Times New Roman" w:hAnsi="Times New Roman"/>
          <w:spacing w:val="2"/>
          <w:sz w:val="28"/>
          <w:szCs w:val="28"/>
        </w:rPr>
        <w:t xml:space="preserve">Мои любимые занятия. </w:t>
      </w:r>
      <w:r w:rsidRPr="00434609">
        <w:rPr>
          <w:rFonts w:ascii="Times New Roman" w:hAnsi="Times New Roman"/>
          <w:iCs/>
          <w:sz w:val="28"/>
          <w:szCs w:val="28"/>
        </w:rPr>
        <w:t>Мои любимые сказки</w:t>
      </w:r>
      <w:r w:rsidRPr="00434609">
        <w:rPr>
          <w:rFonts w:ascii="Times New Roman" w:hAnsi="Times New Roman"/>
          <w:i/>
          <w:iCs/>
          <w:sz w:val="28"/>
          <w:szCs w:val="28"/>
        </w:rPr>
        <w:t xml:space="preserve">. </w:t>
      </w:r>
      <w:r w:rsidRPr="00434609">
        <w:rPr>
          <w:rFonts w:ascii="Times New Roman" w:hAnsi="Times New Roman"/>
          <w:sz w:val="28"/>
          <w:szCs w:val="28"/>
        </w:rPr>
        <w:t>Выходной день</w:t>
      </w:r>
      <w:r w:rsidRPr="00434609">
        <w:rPr>
          <w:rFonts w:ascii="Times New Roman" w:hAnsi="Times New Roman"/>
          <w:i/>
          <w:iCs/>
          <w:sz w:val="28"/>
          <w:szCs w:val="28"/>
        </w:rPr>
        <w:t xml:space="preserve">, </w:t>
      </w:r>
      <w:r w:rsidRPr="00434609">
        <w:rPr>
          <w:rFonts w:ascii="Times New Roman" w:hAnsi="Times New Roman"/>
          <w:sz w:val="28"/>
          <w:szCs w:val="28"/>
        </w:rPr>
        <w:t>каникулы.</w:t>
      </w:r>
    </w:p>
    <w:p w:rsidR="00951472" w:rsidRPr="00434609" w:rsidRDefault="00951472" w:rsidP="00434609">
      <w:pPr>
        <w:pStyle w:val="af"/>
        <w:spacing w:line="360" w:lineRule="auto"/>
        <w:ind w:firstLine="567"/>
        <w:rPr>
          <w:rFonts w:ascii="Times New Roman" w:hAnsi="Times New Roman"/>
          <w:b/>
          <w:bCs/>
          <w:sz w:val="28"/>
          <w:szCs w:val="28"/>
        </w:rPr>
      </w:pPr>
      <w:r w:rsidRPr="00434609">
        <w:rPr>
          <w:rFonts w:ascii="Times New Roman" w:hAnsi="Times New Roman"/>
          <w:b/>
          <w:bCs/>
          <w:sz w:val="28"/>
          <w:szCs w:val="28"/>
        </w:rPr>
        <w:t xml:space="preserve">Я и мои друзья. </w:t>
      </w:r>
      <w:r w:rsidRPr="00434609">
        <w:rPr>
          <w:rFonts w:ascii="Times New Roman" w:hAnsi="Times New Roman"/>
          <w:sz w:val="28"/>
          <w:szCs w:val="28"/>
        </w:rPr>
        <w:t>Имя, возраст, внешность, характер, увлечения/хобби. Любимое домашнее животное: имя, возраст, цвет, размер, характер.</w:t>
      </w:r>
    </w:p>
    <w:p w:rsidR="00951472" w:rsidRPr="00434609" w:rsidRDefault="00951472" w:rsidP="00434609">
      <w:pPr>
        <w:pStyle w:val="af"/>
        <w:spacing w:line="360" w:lineRule="auto"/>
        <w:ind w:firstLine="567"/>
        <w:rPr>
          <w:rFonts w:ascii="Times New Roman" w:hAnsi="Times New Roman"/>
          <w:b/>
          <w:bCs/>
          <w:sz w:val="28"/>
          <w:szCs w:val="28"/>
        </w:rPr>
      </w:pPr>
      <w:r w:rsidRPr="00434609">
        <w:rPr>
          <w:rFonts w:ascii="Times New Roman" w:hAnsi="Times New Roman"/>
          <w:b/>
          <w:bCs/>
          <w:spacing w:val="2"/>
          <w:sz w:val="28"/>
          <w:szCs w:val="28"/>
        </w:rPr>
        <w:t xml:space="preserve">Моя школа. </w:t>
      </w:r>
      <w:r w:rsidRPr="00434609">
        <w:rPr>
          <w:rFonts w:ascii="Times New Roman" w:hAnsi="Times New Roman"/>
          <w:spacing w:val="2"/>
          <w:sz w:val="28"/>
          <w:szCs w:val="28"/>
        </w:rPr>
        <w:t xml:space="preserve">Классная комната, учебные предметы, </w:t>
      </w:r>
      <w:r w:rsidRPr="00434609">
        <w:rPr>
          <w:rFonts w:ascii="Times New Roman" w:hAnsi="Times New Roman"/>
          <w:sz w:val="28"/>
          <w:szCs w:val="28"/>
        </w:rPr>
        <w:t xml:space="preserve">школьные принадлежности. </w:t>
      </w:r>
    </w:p>
    <w:p w:rsidR="00951472" w:rsidRPr="00434609" w:rsidRDefault="00951472" w:rsidP="00434609">
      <w:pPr>
        <w:pStyle w:val="af"/>
        <w:spacing w:line="360" w:lineRule="auto"/>
        <w:ind w:firstLine="567"/>
        <w:rPr>
          <w:rFonts w:ascii="Times New Roman" w:hAnsi="Times New Roman"/>
          <w:b/>
          <w:bCs/>
          <w:sz w:val="28"/>
          <w:szCs w:val="28"/>
        </w:rPr>
      </w:pPr>
      <w:r w:rsidRPr="00434609">
        <w:rPr>
          <w:rFonts w:ascii="Times New Roman" w:hAnsi="Times New Roman"/>
          <w:b/>
          <w:bCs/>
          <w:sz w:val="28"/>
          <w:szCs w:val="28"/>
        </w:rPr>
        <w:lastRenderedPageBreak/>
        <w:t xml:space="preserve">Мир вокруг меня. </w:t>
      </w:r>
      <w:r w:rsidRPr="00434609">
        <w:rPr>
          <w:rFonts w:ascii="Times New Roman" w:hAnsi="Times New Roman"/>
          <w:sz w:val="28"/>
          <w:szCs w:val="28"/>
        </w:rPr>
        <w:t xml:space="preserve">Мой дом/квартира/комната: названия комнат. Природа. </w:t>
      </w:r>
      <w:r w:rsidRPr="00434609">
        <w:rPr>
          <w:rFonts w:ascii="Times New Roman" w:hAnsi="Times New Roman"/>
          <w:iCs/>
          <w:sz w:val="28"/>
          <w:szCs w:val="28"/>
        </w:rPr>
        <w:t>Дикие и домашние животные</w:t>
      </w:r>
      <w:r w:rsidRPr="00434609">
        <w:rPr>
          <w:rFonts w:ascii="Times New Roman" w:hAnsi="Times New Roman"/>
          <w:i/>
          <w:iCs/>
          <w:sz w:val="28"/>
          <w:szCs w:val="28"/>
        </w:rPr>
        <w:t xml:space="preserve">. </w:t>
      </w:r>
      <w:r w:rsidRPr="00434609">
        <w:rPr>
          <w:rFonts w:ascii="Times New Roman" w:hAnsi="Times New Roman"/>
          <w:sz w:val="28"/>
          <w:szCs w:val="28"/>
        </w:rPr>
        <w:t>Любимое время года. Погода.</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b/>
          <w:bCs/>
          <w:spacing w:val="2"/>
          <w:sz w:val="28"/>
          <w:szCs w:val="28"/>
        </w:rPr>
        <w:t xml:space="preserve">Страна/страны изучаемого языка и родная страна. </w:t>
      </w:r>
      <w:r w:rsidRPr="00434609">
        <w:rPr>
          <w:rFonts w:ascii="Times New Roman" w:hAnsi="Times New Roman"/>
          <w:sz w:val="28"/>
          <w:szCs w:val="28"/>
        </w:rPr>
        <w:t xml:space="preserve">Общие сведения: название, столица. </w:t>
      </w:r>
      <w:r w:rsidRPr="00434609">
        <w:rPr>
          <w:rFonts w:ascii="Times New Roman" w:hAnsi="Times New Roman"/>
          <w:iCs/>
          <w:sz w:val="28"/>
          <w:szCs w:val="28"/>
        </w:rPr>
        <w:t>Небольшие произведения детского фольклора на изучаемом иностранном языке (рифмовки, стихи, песни, сказки).</w:t>
      </w:r>
    </w:p>
    <w:p w:rsidR="00951472" w:rsidRPr="00434609" w:rsidRDefault="00951472" w:rsidP="00434609">
      <w:pPr>
        <w:pStyle w:val="af"/>
        <w:spacing w:line="360" w:lineRule="auto"/>
        <w:ind w:firstLine="567"/>
        <w:rPr>
          <w:rFonts w:ascii="Times New Roman" w:hAnsi="Times New Roman"/>
          <w:b/>
          <w:bCs/>
          <w:i/>
          <w:iCs/>
          <w:sz w:val="28"/>
          <w:szCs w:val="28"/>
        </w:rPr>
      </w:pPr>
      <w:r w:rsidRPr="00434609">
        <w:rPr>
          <w:rFonts w:ascii="Times New Roman" w:hAnsi="Times New Roman"/>
          <w:b/>
          <w:bCs/>
          <w:i/>
          <w:iCs/>
          <w:sz w:val="28"/>
          <w:szCs w:val="28"/>
        </w:rPr>
        <w:t>Коммуникативные умения по видам речевой деятельности</w:t>
      </w:r>
    </w:p>
    <w:p w:rsidR="00951472" w:rsidRPr="00434609" w:rsidRDefault="00951472" w:rsidP="00434609">
      <w:pPr>
        <w:pStyle w:val="af"/>
        <w:spacing w:line="360" w:lineRule="auto"/>
        <w:ind w:firstLine="567"/>
        <w:rPr>
          <w:rFonts w:ascii="Times New Roman" w:hAnsi="Times New Roman"/>
          <w:i/>
          <w:iCs/>
          <w:sz w:val="28"/>
          <w:szCs w:val="28"/>
        </w:rPr>
      </w:pPr>
      <w:r w:rsidRPr="00434609">
        <w:rPr>
          <w:rFonts w:ascii="Times New Roman" w:hAnsi="Times New Roman"/>
          <w:b/>
          <w:bCs/>
          <w:sz w:val="28"/>
          <w:szCs w:val="28"/>
        </w:rPr>
        <w:t>В русле говорения</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i/>
          <w:iCs/>
          <w:sz w:val="28"/>
          <w:szCs w:val="28"/>
        </w:rPr>
        <w:t>1.</w:t>
      </w:r>
      <w:r w:rsidRPr="00434609">
        <w:rPr>
          <w:rFonts w:ascii="Times New Roman" w:hAnsi="Times New Roman"/>
          <w:i/>
          <w:iCs/>
          <w:sz w:val="28"/>
          <w:szCs w:val="28"/>
        </w:rPr>
        <w:t> </w:t>
      </w:r>
      <w:r w:rsidRPr="00434609">
        <w:rPr>
          <w:rFonts w:ascii="Times New Roman" w:hAnsi="Times New Roman"/>
          <w:i/>
          <w:iCs/>
          <w:sz w:val="28"/>
          <w:szCs w:val="28"/>
        </w:rPr>
        <w:t>Диалогическая форма</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z w:val="28"/>
          <w:szCs w:val="28"/>
        </w:rPr>
        <w:t>Уметь вести:</w:t>
      </w:r>
    </w:p>
    <w:p w:rsidR="00951472" w:rsidRPr="00434609" w:rsidRDefault="00951472" w:rsidP="00434609">
      <w:pPr>
        <w:pStyle w:val="af1"/>
        <w:spacing w:line="360" w:lineRule="auto"/>
        <w:ind w:firstLine="567"/>
        <w:rPr>
          <w:rFonts w:ascii="Times New Roman" w:hAnsi="Times New Roman"/>
          <w:sz w:val="28"/>
          <w:szCs w:val="28"/>
        </w:rPr>
      </w:pPr>
      <w:r w:rsidRPr="00434609">
        <w:rPr>
          <w:rFonts w:ascii="Times New Roman" w:hAnsi="Times New Roman"/>
          <w:spacing w:val="2"/>
          <w:sz w:val="28"/>
          <w:szCs w:val="28"/>
        </w:rPr>
        <w:t>этикетные диалоги в типичных ситуациях бытового и учебно­трудового общения</w:t>
      </w:r>
      <w:r w:rsidRPr="00434609">
        <w:rPr>
          <w:rFonts w:ascii="Times New Roman" w:hAnsi="Times New Roman"/>
          <w:sz w:val="28"/>
          <w:szCs w:val="28"/>
        </w:rPr>
        <w:t>;</w:t>
      </w:r>
    </w:p>
    <w:p w:rsidR="00951472" w:rsidRPr="00434609" w:rsidRDefault="00951472" w:rsidP="00434609">
      <w:pPr>
        <w:pStyle w:val="af1"/>
        <w:spacing w:line="360" w:lineRule="auto"/>
        <w:ind w:firstLine="567"/>
        <w:rPr>
          <w:rFonts w:ascii="Times New Roman" w:hAnsi="Times New Roman"/>
          <w:color w:val="auto"/>
          <w:sz w:val="28"/>
          <w:szCs w:val="28"/>
        </w:rPr>
      </w:pPr>
      <w:r w:rsidRPr="00434609">
        <w:rPr>
          <w:rFonts w:ascii="Times New Roman" w:hAnsi="Times New Roman"/>
          <w:color w:val="auto"/>
          <w:sz w:val="28"/>
          <w:szCs w:val="28"/>
        </w:rPr>
        <w:t>диалог­расспрос (запрос информации и ответ на него) с опорой на картинку и модель, объем диалогического высказывания 2-3 реплики с каждой стороны;</w:t>
      </w:r>
    </w:p>
    <w:p w:rsidR="00951472" w:rsidRPr="00434609" w:rsidRDefault="00951472" w:rsidP="00434609">
      <w:pPr>
        <w:pStyle w:val="af1"/>
        <w:spacing w:line="360" w:lineRule="auto"/>
        <w:ind w:firstLine="567"/>
        <w:rPr>
          <w:rFonts w:ascii="Times New Roman" w:hAnsi="Times New Roman"/>
          <w:i/>
          <w:iCs/>
          <w:sz w:val="28"/>
          <w:szCs w:val="28"/>
        </w:rPr>
      </w:pPr>
      <w:r w:rsidRPr="00434609">
        <w:rPr>
          <w:rFonts w:ascii="Times New Roman" w:hAnsi="Times New Roman"/>
          <w:sz w:val="28"/>
          <w:szCs w:val="28"/>
        </w:rPr>
        <w:t>диалог — побуждение к действию.</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i/>
          <w:iCs/>
          <w:sz w:val="28"/>
          <w:szCs w:val="28"/>
        </w:rPr>
        <w:t>2.</w:t>
      </w:r>
      <w:r w:rsidRPr="00434609">
        <w:rPr>
          <w:rFonts w:ascii="Times New Roman" w:hAnsi="Times New Roman"/>
          <w:i/>
          <w:iCs/>
          <w:sz w:val="28"/>
          <w:szCs w:val="28"/>
        </w:rPr>
        <w:t> </w:t>
      </w:r>
      <w:r w:rsidRPr="00434609">
        <w:rPr>
          <w:rFonts w:ascii="Times New Roman" w:hAnsi="Times New Roman"/>
          <w:i/>
          <w:iCs/>
          <w:sz w:val="28"/>
          <w:szCs w:val="28"/>
        </w:rPr>
        <w:t>Монологическая форма</w:t>
      </w:r>
    </w:p>
    <w:p w:rsidR="00951472" w:rsidRPr="00434609" w:rsidRDefault="00951472" w:rsidP="00434609">
      <w:pPr>
        <w:pStyle w:val="af"/>
        <w:spacing w:line="360" w:lineRule="auto"/>
        <w:ind w:firstLine="567"/>
        <w:rPr>
          <w:rFonts w:ascii="Times New Roman" w:hAnsi="Times New Roman"/>
          <w:color w:val="auto"/>
          <w:sz w:val="28"/>
          <w:szCs w:val="28"/>
        </w:rPr>
      </w:pPr>
      <w:r w:rsidRPr="00434609">
        <w:rPr>
          <w:rFonts w:ascii="Times New Roman" w:hAnsi="Times New Roman"/>
          <w:spacing w:val="2"/>
          <w:sz w:val="28"/>
          <w:szCs w:val="28"/>
        </w:rPr>
        <w:t xml:space="preserve">Уметь пользоваться основными коммуникативными типами речи: описание, рассказ, </w:t>
      </w:r>
      <w:r w:rsidRPr="00434609">
        <w:rPr>
          <w:rFonts w:ascii="Times New Roman" w:hAnsi="Times New Roman"/>
          <w:iCs/>
          <w:color w:val="auto"/>
          <w:spacing w:val="2"/>
          <w:sz w:val="28"/>
          <w:szCs w:val="28"/>
        </w:rPr>
        <w:t>характеристика (персона</w:t>
      </w:r>
      <w:r w:rsidRPr="00434609">
        <w:rPr>
          <w:rFonts w:ascii="Times New Roman" w:hAnsi="Times New Roman"/>
          <w:iCs/>
          <w:color w:val="auto"/>
          <w:sz w:val="28"/>
          <w:szCs w:val="28"/>
        </w:rPr>
        <w:t>жей) с опорой на картинку (небольшой объем).</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b/>
          <w:bCs/>
          <w:sz w:val="28"/>
          <w:szCs w:val="28"/>
        </w:rPr>
        <w:t>В русле аудирования</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z w:val="28"/>
          <w:szCs w:val="28"/>
        </w:rPr>
        <w:t>Воспринимать на слух и понимать:</w:t>
      </w:r>
    </w:p>
    <w:p w:rsidR="00951472" w:rsidRPr="00434609" w:rsidRDefault="00951472" w:rsidP="00434609">
      <w:pPr>
        <w:pStyle w:val="af1"/>
        <w:spacing w:line="360" w:lineRule="auto"/>
        <w:ind w:firstLine="567"/>
        <w:rPr>
          <w:rFonts w:ascii="Times New Roman" w:hAnsi="Times New Roman"/>
          <w:sz w:val="28"/>
          <w:szCs w:val="28"/>
        </w:rPr>
      </w:pPr>
      <w:r w:rsidRPr="00434609">
        <w:rPr>
          <w:rFonts w:ascii="Times New Roman" w:hAnsi="Times New Roman"/>
          <w:sz w:val="28"/>
          <w:szCs w:val="28"/>
        </w:rPr>
        <w:t>речь учителя и одноклассников в процессе общения на уроке и вербально/невербально реагировать на услышанное.</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b/>
          <w:bCs/>
          <w:sz w:val="28"/>
          <w:szCs w:val="28"/>
        </w:rPr>
        <w:t>В русле чтения</w:t>
      </w:r>
    </w:p>
    <w:p w:rsidR="00951472" w:rsidRPr="00434609" w:rsidRDefault="00951472" w:rsidP="00434609">
      <w:pPr>
        <w:pStyle w:val="af"/>
        <w:spacing w:line="360" w:lineRule="auto"/>
        <w:ind w:firstLine="567"/>
        <w:rPr>
          <w:rFonts w:ascii="Times New Roman" w:hAnsi="Times New Roman"/>
          <w:color w:val="auto"/>
          <w:sz w:val="28"/>
          <w:szCs w:val="28"/>
        </w:rPr>
      </w:pPr>
      <w:r w:rsidRPr="00434609">
        <w:rPr>
          <w:rFonts w:ascii="Times New Roman" w:hAnsi="Times New Roman"/>
          <w:color w:val="auto"/>
          <w:sz w:val="28"/>
          <w:szCs w:val="28"/>
        </w:rPr>
        <w:t>Читать (использовать метод глобального чтения):</w:t>
      </w:r>
    </w:p>
    <w:p w:rsidR="00951472" w:rsidRPr="00434609" w:rsidRDefault="00951472" w:rsidP="00434609">
      <w:pPr>
        <w:pStyle w:val="af1"/>
        <w:spacing w:line="360" w:lineRule="auto"/>
        <w:ind w:firstLine="567"/>
        <w:rPr>
          <w:rFonts w:ascii="Times New Roman" w:hAnsi="Times New Roman"/>
          <w:sz w:val="28"/>
          <w:szCs w:val="28"/>
        </w:rPr>
      </w:pPr>
      <w:r w:rsidRPr="00434609">
        <w:rPr>
          <w:rFonts w:ascii="Times New Roman" w:hAnsi="Times New Roman"/>
          <w:color w:val="auto"/>
          <w:spacing w:val="2"/>
          <w:sz w:val="28"/>
          <w:szCs w:val="28"/>
        </w:rPr>
        <w:t>вслух читать слова изучаемой лексики</w:t>
      </w:r>
      <w:r w:rsidRPr="00434609">
        <w:rPr>
          <w:rFonts w:ascii="Times New Roman" w:hAnsi="Times New Roman"/>
          <w:sz w:val="28"/>
          <w:szCs w:val="28"/>
        </w:rPr>
        <w:t xml:space="preserve"> и понимать </w:t>
      </w:r>
      <w:r w:rsidRPr="00434609">
        <w:rPr>
          <w:rFonts w:ascii="Times New Roman" w:hAnsi="Times New Roman"/>
          <w:color w:val="auto"/>
          <w:spacing w:val="2"/>
          <w:sz w:val="28"/>
          <w:szCs w:val="28"/>
        </w:rPr>
        <w:t>небольшие диалоги,</w:t>
      </w:r>
      <w:r w:rsidRPr="00434609">
        <w:rPr>
          <w:rFonts w:ascii="Times New Roman" w:hAnsi="Times New Roman"/>
          <w:spacing w:val="2"/>
          <w:sz w:val="28"/>
          <w:szCs w:val="28"/>
        </w:rPr>
        <w:t xml:space="preserve"> построенные на изученном </w:t>
      </w:r>
      <w:r w:rsidRPr="00434609">
        <w:rPr>
          <w:rFonts w:ascii="Times New Roman" w:hAnsi="Times New Roman"/>
          <w:sz w:val="28"/>
          <w:szCs w:val="28"/>
        </w:rPr>
        <w:t>языковом материале; находить необходимую информацию (имена персонажей, где происходит действие и</w:t>
      </w:r>
      <w:r w:rsidRPr="00434609">
        <w:rPr>
          <w:rFonts w:ascii="Times New Roman" w:hAnsi="Times New Roman"/>
          <w:sz w:val="28"/>
          <w:szCs w:val="28"/>
        </w:rPr>
        <w:t> </w:t>
      </w:r>
      <w:r w:rsidRPr="00434609">
        <w:rPr>
          <w:rFonts w:ascii="Times New Roman" w:hAnsi="Times New Roman"/>
          <w:sz w:val="28"/>
          <w:szCs w:val="28"/>
        </w:rPr>
        <w:t>т.</w:t>
      </w:r>
      <w:r w:rsidRPr="00434609">
        <w:rPr>
          <w:rFonts w:ascii="Times New Roman" w:hAnsi="Times New Roman"/>
          <w:sz w:val="28"/>
          <w:szCs w:val="28"/>
        </w:rPr>
        <w:t> </w:t>
      </w:r>
      <w:r w:rsidRPr="00434609">
        <w:rPr>
          <w:rFonts w:ascii="Times New Roman" w:hAnsi="Times New Roman"/>
          <w:sz w:val="28"/>
          <w:szCs w:val="28"/>
        </w:rPr>
        <w:t>д.).</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b/>
          <w:bCs/>
          <w:sz w:val="28"/>
          <w:szCs w:val="28"/>
        </w:rPr>
        <w:t>В русле письма</w:t>
      </w:r>
    </w:p>
    <w:p w:rsidR="00951472" w:rsidRPr="00434609" w:rsidRDefault="00951472" w:rsidP="00434609">
      <w:pPr>
        <w:pStyle w:val="af"/>
        <w:spacing w:line="360" w:lineRule="auto"/>
        <w:ind w:firstLine="567"/>
        <w:rPr>
          <w:rFonts w:ascii="Times New Roman" w:hAnsi="Times New Roman"/>
          <w:color w:val="auto"/>
          <w:sz w:val="28"/>
          <w:szCs w:val="28"/>
        </w:rPr>
      </w:pPr>
      <w:r w:rsidRPr="00434609">
        <w:rPr>
          <w:rFonts w:ascii="Times New Roman" w:hAnsi="Times New Roman"/>
          <w:color w:val="auto"/>
          <w:sz w:val="28"/>
          <w:szCs w:val="28"/>
        </w:rPr>
        <w:t>Знать и уметь писать буквы английского алфавита.</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z w:val="28"/>
          <w:szCs w:val="28"/>
        </w:rPr>
        <w:t>Владеть:</w:t>
      </w:r>
    </w:p>
    <w:p w:rsidR="00951472" w:rsidRPr="00434609" w:rsidRDefault="00951472" w:rsidP="00434609">
      <w:pPr>
        <w:pStyle w:val="af1"/>
        <w:spacing w:line="360" w:lineRule="auto"/>
        <w:ind w:firstLine="567"/>
        <w:rPr>
          <w:rFonts w:ascii="Times New Roman" w:hAnsi="Times New Roman"/>
          <w:sz w:val="28"/>
          <w:szCs w:val="28"/>
        </w:rPr>
      </w:pPr>
      <w:r w:rsidRPr="00434609">
        <w:rPr>
          <w:rFonts w:ascii="Times New Roman" w:hAnsi="Times New Roman"/>
          <w:sz w:val="28"/>
          <w:szCs w:val="28"/>
        </w:rPr>
        <w:lastRenderedPageBreak/>
        <w:t>умением выписывать из текста слова, словосочетания и предложения.</w:t>
      </w:r>
    </w:p>
    <w:p w:rsidR="00951472" w:rsidRPr="00434609" w:rsidRDefault="00951472" w:rsidP="00434609">
      <w:pPr>
        <w:pStyle w:val="af4"/>
        <w:spacing w:before="0" w:after="0" w:line="360" w:lineRule="auto"/>
        <w:ind w:firstLine="567"/>
        <w:jc w:val="both"/>
        <w:rPr>
          <w:rFonts w:ascii="Times New Roman" w:hAnsi="Times New Roman"/>
          <w:sz w:val="28"/>
          <w:szCs w:val="28"/>
        </w:rPr>
      </w:pPr>
      <w:r w:rsidRPr="00434609">
        <w:rPr>
          <w:rFonts w:ascii="Times New Roman" w:hAnsi="Times New Roman"/>
          <w:sz w:val="28"/>
          <w:szCs w:val="28"/>
        </w:rPr>
        <w:t>Языковые средства и навыки пользования ими</w:t>
      </w:r>
    </w:p>
    <w:p w:rsidR="00951472" w:rsidRPr="00434609" w:rsidRDefault="00951472" w:rsidP="00434609">
      <w:pPr>
        <w:pStyle w:val="af"/>
        <w:spacing w:line="360" w:lineRule="auto"/>
        <w:ind w:firstLine="567"/>
        <w:rPr>
          <w:rFonts w:ascii="Times New Roman" w:hAnsi="Times New Roman"/>
          <w:b/>
          <w:bCs/>
          <w:sz w:val="28"/>
          <w:szCs w:val="28"/>
        </w:rPr>
      </w:pPr>
      <w:r w:rsidRPr="00434609">
        <w:rPr>
          <w:rFonts w:ascii="Times New Roman" w:hAnsi="Times New Roman"/>
          <w:b/>
          <w:bCs/>
          <w:i/>
          <w:iCs/>
          <w:sz w:val="28"/>
          <w:szCs w:val="28"/>
        </w:rPr>
        <w:t>Английский язык</w:t>
      </w:r>
    </w:p>
    <w:p w:rsidR="00951472" w:rsidRPr="00434609" w:rsidRDefault="00951472" w:rsidP="00434609">
      <w:pPr>
        <w:pStyle w:val="af"/>
        <w:spacing w:line="360" w:lineRule="auto"/>
        <w:ind w:firstLine="567"/>
        <w:rPr>
          <w:rFonts w:ascii="Times New Roman" w:hAnsi="Times New Roman"/>
          <w:b/>
          <w:bCs/>
          <w:sz w:val="28"/>
          <w:szCs w:val="28"/>
        </w:rPr>
      </w:pPr>
      <w:r w:rsidRPr="00434609">
        <w:rPr>
          <w:rFonts w:ascii="Times New Roman" w:hAnsi="Times New Roman"/>
          <w:b/>
          <w:bCs/>
          <w:sz w:val="28"/>
          <w:szCs w:val="28"/>
        </w:rPr>
        <w:t xml:space="preserve">Графика, каллиграфия, орфография. </w:t>
      </w:r>
      <w:r w:rsidRPr="00434609">
        <w:rPr>
          <w:rFonts w:ascii="Times New Roman" w:hAnsi="Times New Roman"/>
          <w:bCs/>
          <w:sz w:val="28"/>
          <w:szCs w:val="28"/>
        </w:rPr>
        <w:t>Б</w:t>
      </w:r>
      <w:r w:rsidRPr="00434609">
        <w:rPr>
          <w:rFonts w:ascii="Times New Roman" w:hAnsi="Times New Roman"/>
          <w:sz w:val="28"/>
          <w:szCs w:val="28"/>
        </w:rPr>
        <w:t xml:space="preserve">уквы английского алфавита. Основные буквосочетания. Звуко­буквенные </w:t>
      </w:r>
      <w:r w:rsidRPr="00434609">
        <w:rPr>
          <w:rFonts w:ascii="Times New Roman" w:hAnsi="Times New Roman"/>
          <w:spacing w:val="2"/>
          <w:sz w:val="28"/>
          <w:szCs w:val="28"/>
        </w:rPr>
        <w:t xml:space="preserve">соответствия. Апостроф. </w:t>
      </w:r>
    </w:p>
    <w:p w:rsidR="00951472" w:rsidRPr="00434609" w:rsidRDefault="00951472" w:rsidP="00434609">
      <w:pPr>
        <w:pStyle w:val="af"/>
        <w:spacing w:line="360" w:lineRule="auto"/>
        <w:ind w:firstLine="567"/>
        <w:rPr>
          <w:rFonts w:ascii="Times New Roman" w:hAnsi="Times New Roman"/>
          <w:b/>
          <w:bCs/>
          <w:sz w:val="28"/>
          <w:szCs w:val="28"/>
        </w:rPr>
      </w:pPr>
      <w:r w:rsidRPr="00434609">
        <w:rPr>
          <w:rFonts w:ascii="Times New Roman" w:hAnsi="Times New Roman"/>
          <w:b/>
          <w:bCs/>
          <w:sz w:val="28"/>
          <w:szCs w:val="28"/>
        </w:rPr>
        <w:t xml:space="preserve">Фонетическая сторона речи. </w:t>
      </w:r>
      <w:r w:rsidRPr="00434609">
        <w:rPr>
          <w:rFonts w:ascii="Times New Roman" w:hAnsi="Times New Roman"/>
          <w:bCs/>
          <w:sz w:val="28"/>
          <w:szCs w:val="28"/>
        </w:rPr>
        <w:t>П</w:t>
      </w:r>
      <w:r w:rsidRPr="00434609">
        <w:rPr>
          <w:rFonts w:ascii="Times New Roman" w:hAnsi="Times New Roman"/>
          <w:sz w:val="28"/>
          <w:szCs w:val="28"/>
        </w:rPr>
        <w:t>роизношение и различение на слух звуков и звукосочетаний англий</w:t>
      </w:r>
      <w:r w:rsidRPr="00434609">
        <w:rPr>
          <w:rFonts w:ascii="Times New Roman" w:hAnsi="Times New Roman"/>
          <w:spacing w:val="2"/>
          <w:sz w:val="28"/>
          <w:szCs w:val="28"/>
        </w:rPr>
        <w:t xml:space="preserve">ского языка. Соблюдение норм произношения: долгота и </w:t>
      </w:r>
      <w:r w:rsidRPr="00434609">
        <w:rPr>
          <w:rFonts w:ascii="Times New Roman" w:hAnsi="Times New Roman"/>
          <w:sz w:val="28"/>
          <w:szCs w:val="28"/>
        </w:rPr>
        <w:t xml:space="preserve">краткость гласных, отсутствие оглушения звонких согласных </w:t>
      </w:r>
      <w:r w:rsidRPr="00434609">
        <w:rPr>
          <w:rFonts w:ascii="Times New Roman" w:hAnsi="Times New Roman"/>
          <w:spacing w:val="2"/>
          <w:sz w:val="28"/>
          <w:szCs w:val="28"/>
        </w:rPr>
        <w:t xml:space="preserve">в конце слога или слова, отсутствие смягчения согласных перед гласными. Дифтонги. </w:t>
      </w:r>
      <w:r w:rsidRPr="00434609">
        <w:rPr>
          <w:rFonts w:ascii="Times New Roman" w:hAnsi="Times New Roman"/>
          <w:iCs/>
          <w:spacing w:val="2"/>
          <w:sz w:val="28"/>
          <w:szCs w:val="28"/>
        </w:rPr>
        <w:t>Связующее «r» (there is/there are).</w:t>
      </w:r>
      <w:r w:rsidRPr="00434609">
        <w:rPr>
          <w:rFonts w:ascii="Times New Roman" w:hAnsi="Times New Roman"/>
          <w:i/>
          <w:iCs/>
          <w:spacing w:val="2"/>
          <w:sz w:val="28"/>
          <w:szCs w:val="28"/>
        </w:rPr>
        <w:t xml:space="preserve"> </w:t>
      </w:r>
      <w:r w:rsidRPr="00434609">
        <w:rPr>
          <w:rFonts w:ascii="Times New Roman" w:hAnsi="Times New Roman"/>
          <w:spacing w:val="2"/>
          <w:sz w:val="28"/>
          <w:szCs w:val="28"/>
        </w:rPr>
        <w:t>Ударение в слове, фразе.</w:t>
      </w:r>
      <w:r w:rsidRPr="00434609">
        <w:rPr>
          <w:rFonts w:ascii="Times New Roman" w:hAnsi="Times New Roman"/>
          <w:i/>
          <w:iCs/>
          <w:spacing w:val="2"/>
          <w:sz w:val="28"/>
          <w:szCs w:val="28"/>
        </w:rPr>
        <w:t xml:space="preserve"> </w:t>
      </w:r>
      <w:r w:rsidRPr="00434609">
        <w:rPr>
          <w:rFonts w:ascii="Times New Roman" w:hAnsi="Times New Roman"/>
          <w:iCs/>
          <w:spacing w:val="2"/>
          <w:sz w:val="28"/>
          <w:szCs w:val="28"/>
        </w:rPr>
        <w:t>Отсутствие ударения на служебных словах (артиклях, союзах, предлогах).</w:t>
      </w:r>
      <w:r w:rsidRPr="00434609">
        <w:rPr>
          <w:rFonts w:ascii="Times New Roman" w:hAnsi="Times New Roman"/>
          <w:i/>
          <w:iCs/>
          <w:spacing w:val="2"/>
          <w:sz w:val="28"/>
          <w:szCs w:val="28"/>
        </w:rPr>
        <w:t xml:space="preserve"> </w:t>
      </w:r>
      <w:r w:rsidRPr="00434609">
        <w:rPr>
          <w:rFonts w:ascii="Times New Roman" w:hAnsi="Times New Roman"/>
          <w:iCs/>
          <w:spacing w:val="2"/>
          <w:sz w:val="28"/>
          <w:szCs w:val="28"/>
        </w:rPr>
        <w:t>Членение предложений на смысловые группы.</w:t>
      </w:r>
      <w:r w:rsidRPr="00434609">
        <w:rPr>
          <w:rFonts w:ascii="Times New Roman" w:hAnsi="Times New Roman"/>
          <w:spacing w:val="2"/>
          <w:sz w:val="28"/>
          <w:szCs w:val="28"/>
        </w:rPr>
        <w:t xml:space="preserve"> Ритмико­интонационные особенности повествовательного, побудительного </w:t>
      </w:r>
      <w:r w:rsidRPr="00434609">
        <w:rPr>
          <w:rFonts w:ascii="Times New Roman" w:hAnsi="Times New Roman"/>
          <w:sz w:val="28"/>
          <w:szCs w:val="28"/>
        </w:rPr>
        <w:t>и вопросительного (общий и специальный вопрос) предложе</w:t>
      </w:r>
      <w:r w:rsidRPr="00434609">
        <w:rPr>
          <w:rFonts w:ascii="Times New Roman" w:hAnsi="Times New Roman"/>
          <w:spacing w:val="2"/>
          <w:sz w:val="28"/>
          <w:szCs w:val="28"/>
        </w:rPr>
        <w:t xml:space="preserve">ний. </w:t>
      </w:r>
      <w:r w:rsidRPr="00434609">
        <w:rPr>
          <w:rFonts w:ascii="Times New Roman" w:hAnsi="Times New Roman"/>
          <w:iCs/>
          <w:spacing w:val="2"/>
          <w:sz w:val="28"/>
          <w:szCs w:val="28"/>
        </w:rPr>
        <w:t xml:space="preserve">Интонация перечисления. </w:t>
      </w:r>
    </w:p>
    <w:p w:rsidR="00951472" w:rsidRPr="00434609" w:rsidRDefault="00951472" w:rsidP="00434609">
      <w:pPr>
        <w:pStyle w:val="af"/>
        <w:spacing w:line="360" w:lineRule="auto"/>
        <w:ind w:firstLine="567"/>
        <w:rPr>
          <w:rFonts w:ascii="Times New Roman" w:hAnsi="Times New Roman"/>
          <w:b/>
          <w:bCs/>
          <w:sz w:val="28"/>
          <w:szCs w:val="28"/>
        </w:rPr>
      </w:pPr>
      <w:r w:rsidRPr="00434609">
        <w:rPr>
          <w:rFonts w:ascii="Times New Roman" w:hAnsi="Times New Roman"/>
          <w:b/>
          <w:bCs/>
          <w:spacing w:val="-2"/>
          <w:sz w:val="28"/>
          <w:szCs w:val="28"/>
        </w:rPr>
        <w:t xml:space="preserve">Лексическая сторона речи. </w:t>
      </w:r>
      <w:r w:rsidRPr="00434609">
        <w:rPr>
          <w:rFonts w:ascii="Times New Roman" w:hAnsi="Times New Roman"/>
          <w:spacing w:val="-2"/>
          <w:sz w:val="28"/>
          <w:szCs w:val="28"/>
        </w:rPr>
        <w:t>Лексические единицы, обслу</w:t>
      </w:r>
      <w:r w:rsidRPr="00434609">
        <w:rPr>
          <w:rFonts w:ascii="Times New Roman" w:hAnsi="Times New Roman"/>
          <w:sz w:val="28"/>
          <w:szCs w:val="28"/>
        </w:rPr>
        <w:t xml:space="preserve">живающие ситуации общения, в пределах тематики начальной школы, в объёме 300 лексических единиц для усвоения, простейшие </w:t>
      </w:r>
      <w:r w:rsidRPr="00434609">
        <w:rPr>
          <w:rFonts w:ascii="Times New Roman" w:hAnsi="Times New Roman"/>
          <w:spacing w:val="2"/>
          <w:sz w:val="28"/>
          <w:szCs w:val="28"/>
        </w:rPr>
        <w:t xml:space="preserve">устойчивые словосочетания, оценочная лексика и речевые </w:t>
      </w:r>
      <w:r w:rsidRPr="00434609">
        <w:rPr>
          <w:rFonts w:ascii="Times New Roman" w:hAnsi="Times New Roman"/>
          <w:sz w:val="28"/>
          <w:szCs w:val="28"/>
        </w:rPr>
        <w:t xml:space="preserve">клише как элементы речевого этикета, отражающие культуру англоговорящих стран. Интернациональные слова (например, </w:t>
      </w:r>
      <w:r w:rsidRPr="00434609">
        <w:rPr>
          <w:rFonts w:ascii="Times New Roman" w:hAnsi="Times New Roman"/>
          <w:spacing w:val="2"/>
          <w:sz w:val="28"/>
          <w:szCs w:val="28"/>
        </w:rPr>
        <w:t xml:space="preserve">doctor, film). </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b/>
          <w:bCs/>
          <w:sz w:val="28"/>
          <w:szCs w:val="28"/>
        </w:rPr>
        <w:t xml:space="preserve">Грамматическая сторона речи. </w:t>
      </w:r>
      <w:r w:rsidRPr="00434609">
        <w:rPr>
          <w:rFonts w:ascii="Times New Roman" w:hAnsi="Times New Roman"/>
          <w:sz w:val="28"/>
          <w:szCs w:val="28"/>
        </w:rPr>
        <w:t xml:space="preserve">Основные коммуникативные типы предложений: повествовательное, вопросительное, </w:t>
      </w:r>
      <w:r w:rsidRPr="00434609">
        <w:rPr>
          <w:rFonts w:ascii="Times New Roman" w:hAnsi="Times New Roman"/>
          <w:spacing w:val="2"/>
          <w:sz w:val="28"/>
          <w:szCs w:val="28"/>
        </w:rPr>
        <w:t xml:space="preserve">побудительное. Общий и специальный вопросы. Вопросительные слова: what, who, when, where, why, how. Порядок </w:t>
      </w:r>
      <w:r w:rsidRPr="00434609">
        <w:rPr>
          <w:rFonts w:ascii="Times New Roman" w:hAnsi="Times New Roman"/>
          <w:sz w:val="28"/>
          <w:szCs w:val="28"/>
        </w:rPr>
        <w:t xml:space="preserve">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w:t>
      </w:r>
      <w:r w:rsidRPr="00434609">
        <w:rPr>
          <w:rFonts w:ascii="Times New Roman" w:hAnsi="Times New Roman"/>
          <w:iCs/>
          <w:sz w:val="28"/>
          <w:szCs w:val="28"/>
        </w:rPr>
        <w:t>Безличные предложения в настоящем времени (It is cold. It’s five o</w:t>
      </w:r>
      <w:r w:rsidRPr="00434609">
        <w:rPr>
          <w:rFonts w:ascii="Times New Roman" w:hAnsi="Times New Roman"/>
          <w:sz w:val="28"/>
          <w:szCs w:val="28"/>
        </w:rPr>
        <w:t>’</w:t>
      </w:r>
      <w:r w:rsidRPr="00434609">
        <w:rPr>
          <w:rFonts w:ascii="Times New Roman" w:hAnsi="Times New Roman"/>
          <w:iCs/>
          <w:sz w:val="28"/>
          <w:szCs w:val="28"/>
        </w:rPr>
        <w:t>clock.)</w:t>
      </w:r>
      <w:r w:rsidRPr="00434609">
        <w:rPr>
          <w:rFonts w:ascii="Times New Roman" w:hAnsi="Times New Roman"/>
          <w:i/>
          <w:iCs/>
          <w:sz w:val="28"/>
          <w:szCs w:val="28"/>
        </w:rPr>
        <w:t>.</w:t>
      </w:r>
      <w:r w:rsidRPr="00434609">
        <w:rPr>
          <w:rFonts w:ascii="Times New Roman" w:hAnsi="Times New Roman"/>
          <w:sz w:val="28"/>
          <w:szCs w:val="28"/>
        </w:rPr>
        <w:t xml:space="preserve"> </w:t>
      </w:r>
      <w:r w:rsidRPr="00434609">
        <w:rPr>
          <w:rFonts w:ascii="Times New Roman" w:hAnsi="Times New Roman"/>
          <w:sz w:val="28"/>
          <w:szCs w:val="28"/>
        </w:rPr>
        <w:lastRenderedPageBreak/>
        <w:t xml:space="preserve">Предложения с оборотом there is/there are. Простые распространённые предложения. Предложения </w:t>
      </w:r>
      <w:r w:rsidRPr="00434609">
        <w:rPr>
          <w:rFonts w:ascii="Times New Roman" w:hAnsi="Times New Roman"/>
          <w:spacing w:val="2"/>
          <w:sz w:val="28"/>
          <w:szCs w:val="28"/>
        </w:rPr>
        <w:t xml:space="preserve">с однородными членами. </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pacing w:val="2"/>
          <w:sz w:val="28"/>
          <w:szCs w:val="28"/>
        </w:rPr>
        <w:t xml:space="preserve">Глагольные конструкции I’d like to… Существительные в единственном и множественном числе (образованные по </w:t>
      </w:r>
      <w:r w:rsidRPr="00434609">
        <w:rPr>
          <w:rFonts w:ascii="Times New Roman" w:hAnsi="Times New Roman"/>
          <w:sz w:val="28"/>
          <w:szCs w:val="28"/>
        </w:rPr>
        <w:t xml:space="preserve">правилу и исключения), существительные с неопределённым, определённым и нулевым артиклем. </w:t>
      </w:r>
    </w:p>
    <w:p w:rsidR="00951472" w:rsidRPr="00434609" w:rsidRDefault="00951472" w:rsidP="00434609">
      <w:pPr>
        <w:pStyle w:val="af"/>
        <w:spacing w:line="360" w:lineRule="auto"/>
        <w:ind w:firstLine="567"/>
        <w:rPr>
          <w:rFonts w:ascii="Times New Roman" w:hAnsi="Times New Roman"/>
          <w:iCs/>
          <w:sz w:val="28"/>
          <w:szCs w:val="28"/>
        </w:rPr>
      </w:pPr>
      <w:r w:rsidRPr="00434609">
        <w:rPr>
          <w:rFonts w:ascii="Times New Roman" w:hAnsi="Times New Roman"/>
          <w:sz w:val="28"/>
          <w:szCs w:val="28"/>
        </w:rPr>
        <w:t xml:space="preserve">Местоимения: личные (в именительном и объектном падежах), притяжательные, вопросительные, указательные (this/these, that/those), </w:t>
      </w:r>
      <w:r w:rsidRPr="00434609">
        <w:rPr>
          <w:rFonts w:ascii="Times New Roman" w:hAnsi="Times New Roman"/>
          <w:iCs/>
          <w:sz w:val="28"/>
          <w:szCs w:val="28"/>
        </w:rPr>
        <w:t>неопределённые (some, any — некоторые случаи употребления).</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iCs/>
          <w:spacing w:val="2"/>
          <w:sz w:val="28"/>
          <w:szCs w:val="28"/>
        </w:rPr>
        <w:t>Наречия</w:t>
      </w:r>
      <w:r w:rsidRPr="00434609">
        <w:rPr>
          <w:rFonts w:ascii="Times New Roman" w:hAnsi="Times New Roman"/>
          <w:iCs/>
          <w:spacing w:val="2"/>
          <w:sz w:val="28"/>
          <w:szCs w:val="28"/>
          <w:lang w:val="en-US"/>
        </w:rPr>
        <w:t xml:space="preserve"> </w:t>
      </w:r>
      <w:r w:rsidRPr="00434609">
        <w:rPr>
          <w:rFonts w:ascii="Times New Roman" w:hAnsi="Times New Roman"/>
          <w:iCs/>
          <w:spacing w:val="2"/>
          <w:sz w:val="28"/>
          <w:szCs w:val="28"/>
        </w:rPr>
        <w:t>времени</w:t>
      </w:r>
      <w:r w:rsidRPr="00434609">
        <w:rPr>
          <w:rFonts w:ascii="Times New Roman" w:hAnsi="Times New Roman"/>
          <w:iCs/>
          <w:spacing w:val="2"/>
          <w:sz w:val="28"/>
          <w:szCs w:val="28"/>
          <w:lang w:val="en-US"/>
        </w:rPr>
        <w:t xml:space="preserve"> (yesterday, tomorrow, never, usually, </w:t>
      </w:r>
      <w:r w:rsidRPr="00434609">
        <w:rPr>
          <w:rFonts w:ascii="Times New Roman" w:hAnsi="Times New Roman"/>
          <w:iCs/>
          <w:sz w:val="28"/>
          <w:szCs w:val="28"/>
          <w:lang w:val="en-US"/>
        </w:rPr>
        <w:t xml:space="preserve">often, sometimes). </w:t>
      </w:r>
      <w:r w:rsidRPr="00434609">
        <w:rPr>
          <w:rFonts w:ascii="Times New Roman" w:hAnsi="Times New Roman"/>
          <w:iCs/>
          <w:sz w:val="28"/>
          <w:szCs w:val="28"/>
        </w:rPr>
        <w:t>Наречия степени (much, little, very).</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z w:val="28"/>
          <w:szCs w:val="28"/>
        </w:rPr>
        <w:t>Количественные числительные (до 100), порядковые числительные (до 10).</w:t>
      </w:r>
    </w:p>
    <w:p w:rsidR="00951472" w:rsidRPr="00434609" w:rsidRDefault="00951472" w:rsidP="00434609">
      <w:pPr>
        <w:pStyle w:val="af"/>
        <w:spacing w:line="360" w:lineRule="auto"/>
        <w:ind w:firstLine="567"/>
        <w:rPr>
          <w:rFonts w:ascii="Times New Roman" w:hAnsi="Times New Roman"/>
          <w:b/>
          <w:bCs/>
          <w:i/>
          <w:iCs/>
          <w:sz w:val="28"/>
          <w:szCs w:val="28"/>
          <w:lang w:val="en-US"/>
        </w:rPr>
      </w:pPr>
      <w:r w:rsidRPr="00434609">
        <w:rPr>
          <w:rFonts w:ascii="Times New Roman" w:hAnsi="Times New Roman"/>
          <w:spacing w:val="2"/>
          <w:sz w:val="28"/>
          <w:szCs w:val="28"/>
        </w:rPr>
        <w:t>Наиболее</w:t>
      </w:r>
      <w:r w:rsidRPr="00434609">
        <w:rPr>
          <w:rFonts w:ascii="Times New Roman" w:hAnsi="Times New Roman"/>
          <w:spacing w:val="2"/>
          <w:sz w:val="28"/>
          <w:szCs w:val="28"/>
          <w:lang w:val="en-US"/>
        </w:rPr>
        <w:t xml:space="preserve"> </w:t>
      </w:r>
      <w:r w:rsidRPr="00434609">
        <w:rPr>
          <w:rFonts w:ascii="Times New Roman" w:hAnsi="Times New Roman"/>
          <w:spacing w:val="2"/>
          <w:sz w:val="28"/>
          <w:szCs w:val="28"/>
        </w:rPr>
        <w:t>употребительные</w:t>
      </w:r>
      <w:r w:rsidRPr="00434609">
        <w:rPr>
          <w:rFonts w:ascii="Times New Roman" w:hAnsi="Times New Roman"/>
          <w:spacing w:val="2"/>
          <w:sz w:val="28"/>
          <w:szCs w:val="28"/>
          <w:lang w:val="en-US"/>
        </w:rPr>
        <w:t xml:space="preserve"> </w:t>
      </w:r>
      <w:r w:rsidRPr="00434609">
        <w:rPr>
          <w:rFonts w:ascii="Times New Roman" w:hAnsi="Times New Roman"/>
          <w:spacing w:val="2"/>
          <w:sz w:val="28"/>
          <w:szCs w:val="28"/>
        </w:rPr>
        <w:t>предлоги</w:t>
      </w:r>
      <w:r w:rsidRPr="00434609">
        <w:rPr>
          <w:rFonts w:ascii="Times New Roman" w:hAnsi="Times New Roman"/>
          <w:spacing w:val="2"/>
          <w:sz w:val="28"/>
          <w:szCs w:val="28"/>
          <w:lang w:val="en-US"/>
        </w:rPr>
        <w:t xml:space="preserve">: in, on, at, into, to, </w:t>
      </w:r>
      <w:r w:rsidRPr="00434609">
        <w:rPr>
          <w:rFonts w:ascii="Times New Roman" w:hAnsi="Times New Roman"/>
          <w:sz w:val="28"/>
          <w:szCs w:val="28"/>
          <w:lang w:val="en-US"/>
        </w:rPr>
        <w:t>from, of, with.</w:t>
      </w:r>
    </w:p>
    <w:p w:rsidR="00951472" w:rsidRPr="00434609" w:rsidRDefault="00951472" w:rsidP="00434609">
      <w:pPr>
        <w:pStyle w:val="af"/>
        <w:spacing w:line="360" w:lineRule="auto"/>
        <w:ind w:firstLine="567"/>
        <w:rPr>
          <w:rFonts w:ascii="Times New Roman" w:hAnsi="Times New Roman"/>
          <w:b/>
          <w:bCs/>
          <w:i/>
          <w:iCs/>
          <w:sz w:val="28"/>
          <w:szCs w:val="28"/>
        </w:rPr>
      </w:pPr>
      <w:r w:rsidRPr="00434609">
        <w:rPr>
          <w:rFonts w:ascii="Times New Roman" w:hAnsi="Times New Roman"/>
          <w:b/>
          <w:bCs/>
          <w:i/>
          <w:iCs/>
          <w:sz w:val="28"/>
          <w:szCs w:val="28"/>
        </w:rPr>
        <w:t>Социокультурная осведомлённость</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pacing w:val="2"/>
          <w:sz w:val="28"/>
          <w:szCs w:val="28"/>
        </w:rPr>
        <w:t>В процессе обучения иностранному языку в начальной школе обучающиеся знакомятся: с названиями стран из</w:t>
      </w:r>
      <w:r w:rsidRPr="00434609">
        <w:rPr>
          <w:rFonts w:ascii="Times New Roman" w:hAnsi="Times New Roman"/>
          <w:sz w:val="28"/>
          <w:szCs w:val="28"/>
        </w:rPr>
        <w:t xml:space="preserve">учаемого языка; с некоторыми литературными персонажами </w:t>
      </w:r>
      <w:r w:rsidRPr="00434609">
        <w:rPr>
          <w:rFonts w:ascii="Times New Roman" w:hAnsi="Times New Roman"/>
          <w:spacing w:val="2"/>
          <w:sz w:val="28"/>
          <w:szCs w:val="28"/>
        </w:rPr>
        <w:t xml:space="preserve">популярных детских произведений; с сюжетами некоторых популярных сказок, а также небольшими произведениями </w:t>
      </w:r>
      <w:r w:rsidRPr="00434609">
        <w:rPr>
          <w:rFonts w:ascii="Times New Roman" w:hAnsi="Times New Roman"/>
          <w:sz w:val="28"/>
          <w:szCs w:val="28"/>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951472" w:rsidRPr="00434609" w:rsidRDefault="00951472" w:rsidP="00434609">
      <w:pPr>
        <w:pStyle w:val="41"/>
        <w:spacing w:before="0" w:after="0" w:line="360" w:lineRule="auto"/>
        <w:ind w:firstLine="567"/>
        <w:rPr>
          <w:rFonts w:ascii="Times New Roman" w:hAnsi="Times New Roman" w:cs="Times New Roman"/>
          <w:b/>
          <w:sz w:val="28"/>
          <w:szCs w:val="28"/>
        </w:rPr>
      </w:pPr>
      <w:r w:rsidRPr="00434609">
        <w:rPr>
          <w:rFonts w:ascii="Times New Roman" w:hAnsi="Times New Roman" w:cs="Times New Roman"/>
          <w:b/>
          <w:sz w:val="28"/>
          <w:szCs w:val="28"/>
        </w:rPr>
        <w:t>4. Математика</w:t>
      </w:r>
    </w:p>
    <w:p w:rsidR="00951472" w:rsidRPr="00434609" w:rsidRDefault="00951472" w:rsidP="00434609">
      <w:pPr>
        <w:pStyle w:val="af"/>
        <w:spacing w:line="360" w:lineRule="auto"/>
        <w:ind w:firstLine="567"/>
        <w:rPr>
          <w:rFonts w:ascii="Times New Roman" w:hAnsi="Times New Roman"/>
          <w:b/>
          <w:bCs/>
          <w:i/>
          <w:iCs/>
          <w:sz w:val="28"/>
          <w:szCs w:val="28"/>
        </w:rPr>
      </w:pPr>
      <w:r w:rsidRPr="00434609">
        <w:rPr>
          <w:rFonts w:ascii="Times New Roman" w:hAnsi="Times New Roman"/>
          <w:b/>
          <w:bCs/>
          <w:i/>
          <w:iCs/>
          <w:sz w:val="28"/>
          <w:szCs w:val="28"/>
        </w:rPr>
        <w:t>Числа и величины</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z w:val="28"/>
          <w:szCs w:val="28"/>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z w:val="28"/>
          <w:szCs w:val="28"/>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434609">
        <w:rPr>
          <w:rFonts w:ascii="Times New Roman" w:hAnsi="Times New Roman"/>
          <w:spacing w:val="2"/>
          <w:sz w:val="28"/>
          <w:szCs w:val="28"/>
        </w:rPr>
        <w:t xml:space="preserve">ние и упорядочение однородных величин. Доля величины </w:t>
      </w:r>
      <w:r w:rsidRPr="00434609">
        <w:rPr>
          <w:rFonts w:ascii="Times New Roman" w:hAnsi="Times New Roman"/>
          <w:sz w:val="28"/>
          <w:szCs w:val="28"/>
        </w:rPr>
        <w:t>(половина, треть, четверть, десятая, сотая, тысячная).</w:t>
      </w:r>
    </w:p>
    <w:p w:rsidR="00951472" w:rsidRPr="00434609" w:rsidRDefault="00951472" w:rsidP="00434609">
      <w:pPr>
        <w:pStyle w:val="af"/>
        <w:spacing w:line="360" w:lineRule="auto"/>
        <w:ind w:firstLine="567"/>
        <w:rPr>
          <w:rFonts w:ascii="Times New Roman" w:hAnsi="Times New Roman"/>
          <w:b/>
          <w:bCs/>
          <w:i/>
          <w:iCs/>
          <w:sz w:val="28"/>
          <w:szCs w:val="28"/>
        </w:rPr>
      </w:pPr>
      <w:r w:rsidRPr="00434609">
        <w:rPr>
          <w:rFonts w:ascii="Times New Roman" w:hAnsi="Times New Roman"/>
          <w:b/>
          <w:bCs/>
          <w:i/>
          <w:iCs/>
          <w:sz w:val="28"/>
          <w:szCs w:val="28"/>
        </w:rPr>
        <w:lastRenderedPageBreak/>
        <w:t>Арифметические действия</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pacing w:val="2"/>
          <w:sz w:val="28"/>
          <w:szCs w:val="28"/>
        </w:rPr>
        <w:t xml:space="preserve">Сложение, вычитание, умножение и деление. Названия </w:t>
      </w:r>
      <w:r w:rsidRPr="00434609">
        <w:rPr>
          <w:rFonts w:ascii="Times New Roman" w:hAnsi="Times New Roman"/>
          <w:sz w:val="28"/>
          <w:szCs w:val="28"/>
        </w:rPr>
        <w:t>компонентов арифметических действий, знаки действий. Таблица сложения. Таблица умножения. Связь между сложени</w:t>
      </w:r>
      <w:r w:rsidRPr="00434609">
        <w:rPr>
          <w:rFonts w:ascii="Times New Roman" w:hAnsi="Times New Roman"/>
          <w:spacing w:val="2"/>
          <w:sz w:val="28"/>
          <w:szCs w:val="28"/>
        </w:rPr>
        <w:t xml:space="preserve">ем, вычитанием, умножением и делением. Нахождение неизвестного компонента арифметического действия. Деление </w:t>
      </w:r>
      <w:r w:rsidRPr="00434609">
        <w:rPr>
          <w:rFonts w:ascii="Times New Roman" w:hAnsi="Times New Roman"/>
          <w:sz w:val="28"/>
          <w:szCs w:val="28"/>
        </w:rPr>
        <w:t>с остатком.</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z w:val="28"/>
          <w:szCs w:val="28"/>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434609">
        <w:rPr>
          <w:rFonts w:ascii="Times New Roman" w:hAnsi="Times New Roman"/>
          <w:spacing w:val="2"/>
          <w:sz w:val="28"/>
          <w:szCs w:val="28"/>
        </w:rPr>
        <w:t>свойств арифметических действий в вычислениях (переста</w:t>
      </w:r>
      <w:r w:rsidRPr="00434609">
        <w:rPr>
          <w:rFonts w:ascii="Times New Roman" w:hAnsi="Times New Roman"/>
          <w:sz w:val="28"/>
          <w:szCs w:val="28"/>
        </w:rPr>
        <w:t>новка и группировка слагаемых в сумме, множителей в произведении; умножение суммы и разности на число).</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z w:val="28"/>
          <w:szCs w:val="28"/>
        </w:rPr>
        <w:t xml:space="preserve">Алгоритмы письменного сложения, вычитания, умножения и деления многозначных чисел. </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pacing w:val="2"/>
          <w:sz w:val="28"/>
          <w:szCs w:val="28"/>
        </w:rPr>
        <w:t xml:space="preserve">Способы проверки правильности вычислений (алгоритм, </w:t>
      </w:r>
      <w:r w:rsidRPr="00434609">
        <w:rPr>
          <w:rFonts w:ascii="Times New Roman" w:hAnsi="Times New Roman"/>
          <w:sz w:val="28"/>
          <w:szCs w:val="28"/>
        </w:rPr>
        <w:t>обратное действие, оценка достоверности, прикидки результата, вычисление на калькуляторе).</w:t>
      </w:r>
    </w:p>
    <w:p w:rsidR="00951472" w:rsidRPr="00434609" w:rsidRDefault="00951472" w:rsidP="00434609">
      <w:pPr>
        <w:pStyle w:val="af"/>
        <w:spacing w:line="360" w:lineRule="auto"/>
        <w:ind w:firstLine="567"/>
        <w:rPr>
          <w:rFonts w:ascii="Times New Roman" w:hAnsi="Times New Roman"/>
          <w:b/>
          <w:bCs/>
          <w:i/>
          <w:iCs/>
          <w:sz w:val="28"/>
          <w:szCs w:val="28"/>
        </w:rPr>
      </w:pPr>
      <w:r w:rsidRPr="00434609">
        <w:rPr>
          <w:rFonts w:ascii="Times New Roman" w:hAnsi="Times New Roman"/>
          <w:b/>
          <w:bCs/>
          <w:i/>
          <w:iCs/>
          <w:sz w:val="28"/>
          <w:szCs w:val="28"/>
        </w:rPr>
        <w:t>Работа с текстовыми задачами</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pacing w:val="-2"/>
          <w:sz w:val="28"/>
          <w:szCs w:val="28"/>
        </w:rPr>
        <w:t>Решение текстовых задач арифметическим способом. Зада</w:t>
      </w:r>
      <w:r w:rsidRPr="00434609">
        <w:rPr>
          <w:rFonts w:ascii="Times New Roman" w:hAnsi="Times New Roman"/>
          <w:sz w:val="28"/>
          <w:szCs w:val="28"/>
        </w:rPr>
        <w:t>чи, содержащие отношения «больше (меньше) на…», «больше (меньше) в…». Зависимости между величинами, характеризу</w:t>
      </w:r>
      <w:r w:rsidRPr="00434609">
        <w:rPr>
          <w:rFonts w:ascii="Times New Roman" w:hAnsi="Times New Roman"/>
          <w:spacing w:val="2"/>
          <w:sz w:val="28"/>
          <w:szCs w:val="28"/>
        </w:rPr>
        <w:t>ющими процессы движения, работы, купли</w:t>
      </w:r>
      <w:r w:rsidRPr="00434609">
        <w:rPr>
          <w:rFonts w:ascii="Times New Roman" w:hAnsi="Times New Roman"/>
          <w:spacing w:val="2"/>
          <w:sz w:val="28"/>
          <w:szCs w:val="28"/>
        </w:rPr>
        <w:noBreakHyphen/>
        <w:t>продажи и</w:t>
      </w:r>
      <w:r w:rsidRPr="00434609">
        <w:rPr>
          <w:rFonts w:ascii="Times New Roman" w:hAnsi="Times New Roman"/>
          <w:spacing w:val="2"/>
          <w:sz w:val="28"/>
          <w:szCs w:val="28"/>
        </w:rPr>
        <w:t> </w:t>
      </w:r>
      <w:r w:rsidRPr="00434609">
        <w:rPr>
          <w:rFonts w:ascii="Times New Roman" w:hAnsi="Times New Roman"/>
          <w:spacing w:val="2"/>
          <w:sz w:val="28"/>
          <w:szCs w:val="28"/>
        </w:rPr>
        <w:t xml:space="preserve">др. </w:t>
      </w:r>
      <w:r w:rsidRPr="00434609">
        <w:rPr>
          <w:rFonts w:ascii="Times New Roman" w:hAnsi="Times New Roman"/>
          <w:sz w:val="28"/>
          <w:szCs w:val="28"/>
        </w:rPr>
        <w:t>Скорость, время, путь; объём работы, время, производительность труда; количество товара, его цена и стоимость и</w:t>
      </w:r>
      <w:r w:rsidRPr="00434609">
        <w:rPr>
          <w:rFonts w:ascii="Times New Roman" w:hAnsi="Times New Roman"/>
          <w:sz w:val="28"/>
          <w:szCs w:val="28"/>
        </w:rPr>
        <w:t> </w:t>
      </w:r>
      <w:r w:rsidRPr="00434609">
        <w:rPr>
          <w:rFonts w:ascii="Times New Roman" w:hAnsi="Times New Roman"/>
          <w:sz w:val="28"/>
          <w:szCs w:val="28"/>
        </w:rPr>
        <w:t xml:space="preserve">др. </w:t>
      </w:r>
      <w:r w:rsidRPr="00434609">
        <w:rPr>
          <w:rFonts w:ascii="Times New Roman" w:hAnsi="Times New Roman"/>
          <w:spacing w:val="2"/>
          <w:sz w:val="28"/>
          <w:szCs w:val="28"/>
        </w:rPr>
        <w:t xml:space="preserve">Планирование хода решения задачи. Представление текста </w:t>
      </w:r>
      <w:r w:rsidRPr="00434609">
        <w:rPr>
          <w:rFonts w:ascii="Times New Roman" w:hAnsi="Times New Roman"/>
          <w:sz w:val="28"/>
          <w:szCs w:val="28"/>
        </w:rPr>
        <w:t>задачи (схема, таблица и другие модели).</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z w:val="28"/>
          <w:szCs w:val="28"/>
        </w:rPr>
        <w:t>Задачи на нахождение доли целого и целого по его доле.</w:t>
      </w:r>
    </w:p>
    <w:p w:rsidR="00951472" w:rsidRPr="00434609" w:rsidRDefault="00951472" w:rsidP="00434609">
      <w:pPr>
        <w:pStyle w:val="af"/>
        <w:spacing w:line="360" w:lineRule="auto"/>
        <w:ind w:firstLine="567"/>
        <w:rPr>
          <w:rFonts w:ascii="Times New Roman" w:hAnsi="Times New Roman"/>
          <w:b/>
          <w:bCs/>
          <w:i/>
          <w:iCs/>
          <w:sz w:val="28"/>
          <w:szCs w:val="28"/>
        </w:rPr>
      </w:pPr>
      <w:r w:rsidRPr="00434609">
        <w:rPr>
          <w:rFonts w:ascii="Times New Roman" w:hAnsi="Times New Roman"/>
          <w:b/>
          <w:bCs/>
          <w:i/>
          <w:iCs/>
          <w:spacing w:val="2"/>
          <w:sz w:val="28"/>
          <w:szCs w:val="28"/>
        </w:rPr>
        <w:t>Пространственные отношения. Геометрические фи</w:t>
      </w:r>
      <w:r w:rsidRPr="00434609">
        <w:rPr>
          <w:rFonts w:ascii="Times New Roman" w:hAnsi="Times New Roman"/>
          <w:b/>
          <w:bCs/>
          <w:i/>
          <w:iCs/>
          <w:sz w:val="28"/>
          <w:szCs w:val="28"/>
        </w:rPr>
        <w:t>гуры</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pacing w:val="2"/>
          <w:sz w:val="28"/>
          <w:szCs w:val="28"/>
        </w:rPr>
        <w:t xml:space="preserve">Взаимное расположение предметов в пространстве и на плоскости (выше—ниже, слева—справа, сверху—снизу, ближе—дальше, между и пр.). Распознавание и изображение </w:t>
      </w:r>
      <w:r w:rsidRPr="00434609">
        <w:rPr>
          <w:rFonts w:ascii="Times New Roman" w:hAnsi="Times New Roman"/>
          <w:sz w:val="28"/>
          <w:szCs w:val="28"/>
        </w:rPr>
        <w:t>геометрических фигур: точка, линия (кривая, прямая), отрезок, ломаная, угол, многоугольник, треугольник, прямоуголь</w:t>
      </w:r>
      <w:r w:rsidRPr="00434609">
        <w:rPr>
          <w:rFonts w:ascii="Times New Roman" w:hAnsi="Times New Roman"/>
          <w:spacing w:val="2"/>
          <w:sz w:val="28"/>
          <w:szCs w:val="28"/>
        </w:rPr>
        <w:t xml:space="preserve">ник, </w:t>
      </w:r>
      <w:r w:rsidRPr="00434609">
        <w:rPr>
          <w:rFonts w:ascii="Times New Roman" w:hAnsi="Times New Roman"/>
          <w:spacing w:val="2"/>
          <w:sz w:val="28"/>
          <w:szCs w:val="28"/>
        </w:rPr>
        <w:lastRenderedPageBreak/>
        <w:t xml:space="preserve">квадрат, окружность, круг. Использование чертёжных инструментов для выполнения построений. Геометрические формы в окружающем мире. Распознавание и называние: </w:t>
      </w:r>
      <w:r w:rsidRPr="00434609">
        <w:rPr>
          <w:rFonts w:ascii="Times New Roman" w:hAnsi="Times New Roman"/>
          <w:sz w:val="28"/>
          <w:szCs w:val="28"/>
        </w:rPr>
        <w:t>куб, шар, параллелепипед, пирамида, цилиндр, конус.</w:t>
      </w:r>
    </w:p>
    <w:p w:rsidR="00951472" w:rsidRPr="00434609" w:rsidRDefault="00951472" w:rsidP="00434609">
      <w:pPr>
        <w:pStyle w:val="af"/>
        <w:spacing w:line="360" w:lineRule="auto"/>
        <w:ind w:firstLine="567"/>
        <w:rPr>
          <w:rFonts w:ascii="Times New Roman" w:hAnsi="Times New Roman"/>
          <w:b/>
          <w:bCs/>
          <w:i/>
          <w:iCs/>
          <w:sz w:val="28"/>
          <w:szCs w:val="28"/>
        </w:rPr>
      </w:pPr>
      <w:r w:rsidRPr="00434609">
        <w:rPr>
          <w:rFonts w:ascii="Times New Roman" w:hAnsi="Times New Roman"/>
          <w:b/>
          <w:bCs/>
          <w:i/>
          <w:iCs/>
          <w:sz w:val="28"/>
          <w:szCs w:val="28"/>
        </w:rPr>
        <w:t>Геометрические величины</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pacing w:val="2"/>
          <w:sz w:val="28"/>
          <w:szCs w:val="28"/>
        </w:rPr>
        <w:t xml:space="preserve">Геометрические величины и их измерение. Измерение </w:t>
      </w:r>
      <w:r w:rsidRPr="00434609">
        <w:rPr>
          <w:rFonts w:ascii="Times New Roman" w:hAnsi="Times New Roman"/>
          <w:sz w:val="28"/>
          <w:szCs w:val="28"/>
        </w:rPr>
        <w:t>длины отрезка. Единицы длины (мм, см, дм, м, км). Периметр. Вычисление периметра многоугольника.</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z w:val="28"/>
          <w:szCs w:val="28"/>
        </w:rPr>
        <w:t>Площадь геометрической фигуры. Единицы площади (см</w:t>
      </w:r>
      <w:r w:rsidRPr="00434609">
        <w:rPr>
          <w:rFonts w:ascii="Times New Roman" w:hAnsi="Times New Roman"/>
          <w:sz w:val="28"/>
          <w:szCs w:val="28"/>
          <w:vertAlign w:val="superscript"/>
        </w:rPr>
        <w:t>2</w:t>
      </w:r>
      <w:r w:rsidRPr="00434609">
        <w:rPr>
          <w:rFonts w:ascii="Times New Roman" w:hAnsi="Times New Roman"/>
          <w:sz w:val="28"/>
          <w:szCs w:val="28"/>
        </w:rPr>
        <w:t xml:space="preserve">, </w:t>
      </w:r>
      <w:r w:rsidRPr="00434609">
        <w:rPr>
          <w:rFonts w:ascii="Times New Roman" w:hAnsi="Times New Roman"/>
          <w:spacing w:val="2"/>
          <w:sz w:val="28"/>
          <w:szCs w:val="28"/>
        </w:rPr>
        <w:t>дм</w:t>
      </w:r>
      <w:r w:rsidRPr="00434609">
        <w:rPr>
          <w:rFonts w:ascii="Times New Roman" w:hAnsi="Times New Roman"/>
          <w:spacing w:val="2"/>
          <w:sz w:val="28"/>
          <w:szCs w:val="28"/>
          <w:vertAlign w:val="superscript"/>
        </w:rPr>
        <w:t>2</w:t>
      </w:r>
      <w:r w:rsidRPr="00434609">
        <w:rPr>
          <w:rFonts w:ascii="Times New Roman" w:hAnsi="Times New Roman"/>
          <w:spacing w:val="2"/>
          <w:sz w:val="28"/>
          <w:szCs w:val="28"/>
        </w:rPr>
        <w:t>, м</w:t>
      </w:r>
      <w:r w:rsidRPr="00434609">
        <w:rPr>
          <w:rFonts w:ascii="Times New Roman" w:hAnsi="Times New Roman"/>
          <w:spacing w:val="2"/>
          <w:sz w:val="28"/>
          <w:szCs w:val="28"/>
          <w:vertAlign w:val="superscript"/>
        </w:rPr>
        <w:t>2</w:t>
      </w:r>
      <w:r w:rsidRPr="00434609">
        <w:rPr>
          <w:rFonts w:ascii="Times New Roman" w:hAnsi="Times New Roman"/>
          <w:spacing w:val="2"/>
          <w:sz w:val="28"/>
          <w:szCs w:val="28"/>
        </w:rPr>
        <w:t xml:space="preserve">). </w:t>
      </w:r>
      <w:r w:rsidRPr="00434609">
        <w:rPr>
          <w:rFonts w:ascii="Times New Roman" w:hAnsi="Times New Roman"/>
          <w:sz w:val="28"/>
          <w:szCs w:val="28"/>
        </w:rPr>
        <w:t>Вычисление площади прямоугольника.</w:t>
      </w:r>
    </w:p>
    <w:p w:rsidR="00951472" w:rsidRPr="00434609" w:rsidRDefault="00951472" w:rsidP="00434609">
      <w:pPr>
        <w:pStyle w:val="af"/>
        <w:spacing w:line="360" w:lineRule="auto"/>
        <w:ind w:firstLine="567"/>
        <w:rPr>
          <w:rFonts w:ascii="Times New Roman" w:hAnsi="Times New Roman"/>
          <w:b/>
          <w:bCs/>
          <w:i/>
          <w:iCs/>
          <w:sz w:val="28"/>
          <w:szCs w:val="28"/>
        </w:rPr>
      </w:pPr>
      <w:r w:rsidRPr="00434609">
        <w:rPr>
          <w:rFonts w:ascii="Times New Roman" w:hAnsi="Times New Roman"/>
          <w:b/>
          <w:bCs/>
          <w:i/>
          <w:iCs/>
          <w:sz w:val="28"/>
          <w:szCs w:val="28"/>
        </w:rPr>
        <w:t>Работа с информацией</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z w:val="28"/>
          <w:szCs w:val="28"/>
        </w:rPr>
        <w:t xml:space="preserve">Сбор и представление информации, связанной со счётом </w:t>
      </w:r>
      <w:r w:rsidRPr="00434609">
        <w:rPr>
          <w:rFonts w:ascii="Times New Roman" w:hAnsi="Times New Roman"/>
          <w:spacing w:val="2"/>
          <w:sz w:val="28"/>
          <w:szCs w:val="28"/>
        </w:rPr>
        <w:t xml:space="preserve">(пересчётом), измерением величин; фиксирование, анализ </w:t>
      </w:r>
      <w:r w:rsidRPr="00434609">
        <w:rPr>
          <w:rFonts w:ascii="Times New Roman" w:hAnsi="Times New Roman"/>
          <w:sz w:val="28"/>
          <w:szCs w:val="28"/>
        </w:rPr>
        <w:t>полученной информации.</w:t>
      </w:r>
    </w:p>
    <w:p w:rsidR="00951472" w:rsidRPr="00434609" w:rsidRDefault="00951472" w:rsidP="00434609">
      <w:pPr>
        <w:pStyle w:val="af"/>
        <w:spacing w:line="360" w:lineRule="auto"/>
        <w:ind w:firstLine="567"/>
        <w:rPr>
          <w:rFonts w:ascii="Times New Roman" w:hAnsi="Times New Roman"/>
          <w:spacing w:val="-2"/>
          <w:sz w:val="28"/>
          <w:szCs w:val="28"/>
        </w:rPr>
      </w:pPr>
      <w:r w:rsidRPr="00434609">
        <w:rPr>
          <w:rFonts w:ascii="Times New Roman" w:hAnsi="Times New Roman"/>
          <w:spacing w:val="-2"/>
          <w:sz w:val="28"/>
          <w:szCs w:val="28"/>
        </w:rPr>
        <w:t>Построение простейших выражений с помощью логических связок и слов («и»; «не»; «если… то…»; «верно/неверно, что…»; «каждый»; «все»; «некоторые»).</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pacing w:val="-2"/>
          <w:sz w:val="28"/>
          <w:szCs w:val="28"/>
        </w:rPr>
        <w:t>Составление конечной последовательности (цепочки) пред</w:t>
      </w:r>
      <w:r w:rsidRPr="00434609">
        <w:rPr>
          <w:rFonts w:ascii="Times New Roman" w:hAnsi="Times New Roman"/>
          <w:spacing w:val="2"/>
          <w:sz w:val="28"/>
          <w:szCs w:val="28"/>
        </w:rPr>
        <w:t>метов, чисел, геометрических фигур и</w:t>
      </w:r>
      <w:r w:rsidRPr="00434609">
        <w:rPr>
          <w:rFonts w:ascii="Times New Roman" w:hAnsi="Times New Roman"/>
          <w:spacing w:val="2"/>
          <w:sz w:val="28"/>
          <w:szCs w:val="28"/>
        </w:rPr>
        <w:t> </w:t>
      </w:r>
      <w:r w:rsidRPr="00434609">
        <w:rPr>
          <w:rFonts w:ascii="Times New Roman" w:hAnsi="Times New Roman"/>
          <w:spacing w:val="2"/>
          <w:sz w:val="28"/>
          <w:szCs w:val="28"/>
        </w:rPr>
        <w:t xml:space="preserve">др. по правилу. </w:t>
      </w:r>
      <w:r w:rsidRPr="00434609">
        <w:rPr>
          <w:rFonts w:ascii="Times New Roman" w:hAnsi="Times New Roman"/>
          <w:sz w:val="28"/>
          <w:szCs w:val="28"/>
        </w:rPr>
        <w:t>Составление, запись и выполнение простого алгоритма, плана поиска информации.</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pacing w:val="2"/>
          <w:sz w:val="28"/>
          <w:szCs w:val="28"/>
        </w:rPr>
        <w:t xml:space="preserve">Чтение и заполнение таблицы. Интерпретация данных </w:t>
      </w:r>
      <w:r w:rsidRPr="00434609">
        <w:rPr>
          <w:rFonts w:ascii="Times New Roman" w:hAnsi="Times New Roman"/>
          <w:sz w:val="28"/>
          <w:szCs w:val="28"/>
        </w:rPr>
        <w:t>таблицы. Чтение столбчатой диаграммы. Создание простейшей информационной модели (схема, таблица, цепочка).</w:t>
      </w:r>
    </w:p>
    <w:p w:rsidR="00951472" w:rsidRPr="00434609" w:rsidRDefault="00951472" w:rsidP="00434609">
      <w:pPr>
        <w:pStyle w:val="41"/>
        <w:spacing w:before="0" w:after="0" w:line="360" w:lineRule="auto"/>
        <w:ind w:firstLine="567"/>
        <w:rPr>
          <w:rFonts w:ascii="Times New Roman" w:hAnsi="Times New Roman" w:cs="Times New Roman"/>
          <w:b/>
          <w:sz w:val="28"/>
          <w:szCs w:val="28"/>
        </w:rPr>
      </w:pPr>
      <w:r w:rsidRPr="00434609">
        <w:rPr>
          <w:rFonts w:ascii="Times New Roman" w:hAnsi="Times New Roman" w:cs="Times New Roman"/>
          <w:b/>
          <w:sz w:val="28"/>
          <w:szCs w:val="28"/>
        </w:rPr>
        <w:t>5. Окружающий мир (Человек, природа, общество)</w:t>
      </w:r>
    </w:p>
    <w:p w:rsidR="00951472" w:rsidRPr="00434609" w:rsidRDefault="00951472" w:rsidP="00434609">
      <w:pPr>
        <w:pStyle w:val="af"/>
        <w:spacing w:line="360" w:lineRule="auto"/>
        <w:ind w:firstLine="567"/>
        <w:rPr>
          <w:rFonts w:ascii="Times New Roman" w:hAnsi="Times New Roman"/>
          <w:b/>
          <w:bCs/>
          <w:i/>
          <w:iCs/>
          <w:sz w:val="28"/>
          <w:szCs w:val="28"/>
        </w:rPr>
      </w:pPr>
      <w:r w:rsidRPr="00434609">
        <w:rPr>
          <w:rFonts w:ascii="Times New Roman" w:hAnsi="Times New Roman"/>
          <w:b/>
          <w:bCs/>
          <w:i/>
          <w:iCs/>
          <w:sz w:val="28"/>
          <w:szCs w:val="28"/>
        </w:rPr>
        <w:t>Человек и природа</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pacing w:val="-2"/>
          <w:sz w:val="28"/>
          <w:szCs w:val="28"/>
        </w:rPr>
        <w:t>Природа — это то, что нас окружает, но не создано челове</w:t>
      </w:r>
      <w:r w:rsidRPr="00434609">
        <w:rPr>
          <w:rFonts w:ascii="Times New Roman" w:hAnsi="Times New Roman"/>
          <w:sz w:val="28"/>
          <w:szCs w:val="28"/>
        </w:rPr>
        <w:t>ком. Природные объекты и предметы, созданные человеком. Неживая и живая природа. Признаки предметов (цвет, форма, сравнительные размеры и</w:t>
      </w:r>
      <w:r w:rsidRPr="00434609">
        <w:rPr>
          <w:rFonts w:ascii="Times New Roman" w:hAnsi="Times New Roman"/>
          <w:sz w:val="28"/>
          <w:szCs w:val="28"/>
        </w:rPr>
        <w:t> </w:t>
      </w:r>
      <w:r w:rsidRPr="00434609">
        <w:rPr>
          <w:rFonts w:ascii="Times New Roman" w:hAnsi="Times New Roman"/>
          <w:sz w:val="28"/>
          <w:szCs w:val="28"/>
        </w:rPr>
        <w:t>др.). Расположение предметов в пространстве (право, лево, верх, низ и пр.). Примеры явлений природы: смена времён года, снегопад, листопад, перелёты птиц, смена времени суток, рассвет, закат, ветер, дождь, гроза.</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z w:val="28"/>
          <w:szCs w:val="28"/>
        </w:rPr>
        <w:lastRenderedPageBreak/>
        <w:t xml:space="preserve">Вещество — то, из чего состоят все природные объекты </w:t>
      </w:r>
      <w:r w:rsidRPr="00434609">
        <w:rPr>
          <w:rFonts w:ascii="Times New Roman" w:hAnsi="Times New Roman"/>
          <w:spacing w:val="2"/>
          <w:sz w:val="28"/>
          <w:szCs w:val="28"/>
        </w:rPr>
        <w:t xml:space="preserve">и предметы. Разнообразие веществ в окружающем мире. </w:t>
      </w:r>
      <w:r w:rsidRPr="00434609">
        <w:rPr>
          <w:rFonts w:ascii="Times New Roman" w:hAnsi="Times New Roman"/>
          <w:sz w:val="28"/>
          <w:szCs w:val="28"/>
        </w:rPr>
        <w:t>Примеры веществ: соль, сахар, вода, природный газ. Твёрдые тела, жидкости, газы. Простейшие практические работы с веществами, жидкостями, газами.</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pacing w:val="2"/>
          <w:sz w:val="28"/>
          <w:szCs w:val="28"/>
        </w:rPr>
        <w:t xml:space="preserve">Звёзды и планеты. </w:t>
      </w:r>
      <w:r w:rsidRPr="00434609">
        <w:rPr>
          <w:rFonts w:ascii="Times New Roman" w:hAnsi="Times New Roman"/>
          <w:iCs/>
          <w:spacing w:val="2"/>
          <w:sz w:val="28"/>
          <w:szCs w:val="28"/>
        </w:rPr>
        <w:t>Солнце</w:t>
      </w:r>
      <w:r w:rsidRPr="00434609">
        <w:rPr>
          <w:rFonts w:ascii="Times New Roman" w:hAnsi="Times New Roman"/>
          <w:spacing w:val="2"/>
          <w:sz w:val="28"/>
          <w:szCs w:val="28"/>
        </w:rPr>
        <w:t xml:space="preserve"> — </w:t>
      </w:r>
      <w:r w:rsidRPr="00434609">
        <w:rPr>
          <w:rFonts w:ascii="Times New Roman" w:hAnsi="Times New Roman"/>
          <w:iCs/>
          <w:spacing w:val="2"/>
          <w:sz w:val="28"/>
          <w:szCs w:val="28"/>
        </w:rPr>
        <w:t>ближайшая к нам звез</w:t>
      </w:r>
      <w:r w:rsidRPr="00434609">
        <w:rPr>
          <w:rFonts w:ascii="Times New Roman" w:hAnsi="Times New Roman"/>
          <w:iCs/>
          <w:sz w:val="28"/>
          <w:szCs w:val="28"/>
        </w:rPr>
        <w:t xml:space="preserve">да, источник света и тепла для всего живого на Земле. </w:t>
      </w:r>
      <w:r w:rsidRPr="00434609">
        <w:rPr>
          <w:rFonts w:ascii="Times New Roman" w:hAnsi="Times New Roman"/>
          <w:spacing w:val="2"/>
          <w:sz w:val="28"/>
          <w:szCs w:val="28"/>
        </w:rPr>
        <w:t>Земля — планета, общее представление о форме и размерах Земли. Глобус как модель Земли. Географическая кар</w:t>
      </w:r>
      <w:r w:rsidRPr="00434609">
        <w:rPr>
          <w:rFonts w:ascii="Times New Roman" w:hAnsi="Times New Roman"/>
          <w:sz w:val="28"/>
          <w:szCs w:val="28"/>
        </w:rPr>
        <w:t xml:space="preserve">та и план. Материки и океаны, их названия, расположение на глобусе и карте. </w:t>
      </w:r>
      <w:r w:rsidRPr="00434609">
        <w:rPr>
          <w:rFonts w:ascii="Times New Roman" w:hAnsi="Times New Roman"/>
          <w:iCs/>
          <w:sz w:val="28"/>
          <w:szCs w:val="28"/>
        </w:rPr>
        <w:t>Важнейшие природные объекты своей страны, района</w:t>
      </w:r>
      <w:r w:rsidRPr="00434609">
        <w:rPr>
          <w:rFonts w:ascii="Times New Roman" w:hAnsi="Times New Roman"/>
          <w:sz w:val="28"/>
          <w:szCs w:val="28"/>
        </w:rPr>
        <w:t>. Ориентирование на местности. Компас.</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z w:val="28"/>
          <w:szCs w:val="28"/>
        </w:rPr>
        <w:t>Смена дня и ночи на Земле. Вращение Земли как при</w:t>
      </w:r>
      <w:r w:rsidRPr="00434609">
        <w:rPr>
          <w:rFonts w:ascii="Times New Roman" w:hAnsi="Times New Roman"/>
          <w:spacing w:val="2"/>
          <w:sz w:val="28"/>
          <w:szCs w:val="28"/>
        </w:rPr>
        <w:t xml:space="preserve">чина смены дня и ночи. Времена года, их особенности (на основе наблюдений). </w:t>
      </w:r>
      <w:r w:rsidRPr="00434609">
        <w:rPr>
          <w:rFonts w:ascii="Times New Roman" w:hAnsi="Times New Roman"/>
          <w:iCs/>
          <w:sz w:val="28"/>
          <w:szCs w:val="28"/>
        </w:rPr>
        <w:t>Обращение Земли вокруг Солнца как причина смены времён года</w:t>
      </w:r>
      <w:r w:rsidRPr="00434609">
        <w:rPr>
          <w:rFonts w:ascii="Times New Roman" w:hAnsi="Times New Roman"/>
          <w:sz w:val="28"/>
          <w:szCs w:val="28"/>
        </w:rPr>
        <w:t>. Смена времён года в родном крае на основе наблюдений.</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pacing w:val="-2"/>
          <w:sz w:val="28"/>
          <w:szCs w:val="28"/>
        </w:rPr>
        <w:t xml:space="preserve">Погода, её составляющие (температура воздуха, облачность, </w:t>
      </w:r>
      <w:r w:rsidRPr="00434609">
        <w:rPr>
          <w:rFonts w:ascii="Times New Roman" w:hAnsi="Times New Roman"/>
          <w:sz w:val="28"/>
          <w:szCs w:val="28"/>
        </w:rPr>
        <w:t xml:space="preserve">осадки, ветер). Наблюдение за погодой своего края. </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z w:val="28"/>
          <w:szCs w:val="28"/>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pacing w:val="2"/>
          <w:sz w:val="28"/>
          <w:szCs w:val="28"/>
        </w:rPr>
        <w:t xml:space="preserve">Водоёмы, их разнообразие (океан, море, река, озеро, </w:t>
      </w:r>
      <w:r w:rsidRPr="00434609">
        <w:rPr>
          <w:rFonts w:ascii="Times New Roman" w:hAnsi="Times New Roman"/>
          <w:sz w:val="28"/>
          <w:szCs w:val="28"/>
        </w:rPr>
        <w:t>пруд, болото); использование человеком. Водоёмы родного края (названия, краткая характеристика на основе наблюдений).</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z w:val="28"/>
          <w:szCs w:val="28"/>
        </w:rPr>
        <w:t>Воздух — смесь газов. Свойства воздуха. Значение воздуха для растений, животных, человека. Охрана, бережное использование  воздуха.</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pacing w:val="-2"/>
          <w:sz w:val="28"/>
          <w:szCs w:val="28"/>
        </w:rPr>
        <w:t xml:space="preserve">Вода. Свойства воды. Состояния воды, её распространение </w:t>
      </w:r>
      <w:r w:rsidRPr="00434609">
        <w:rPr>
          <w:rFonts w:ascii="Times New Roman" w:hAnsi="Times New Roman"/>
          <w:sz w:val="28"/>
          <w:szCs w:val="28"/>
        </w:rPr>
        <w:t>в природе, значение для живых организмов и хозяйственной жизни человека. Круговорот воды в природе. Охрана, бережное использование  воды.</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z w:val="28"/>
          <w:szCs w:val="28"/>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pacing w:val="2"/>
          <w:sz w:val="28"/>
          <w:szCs w:val="28"/>
        </w:rPr>
        <w:lastRenderedPageBreak/>
        <w:t xml:space="preserve">Почва, её состав, значение для живой природы и для </w:t>
      </w:r>
      <w:r w:rsidRPr="00434609">
        <w:rPr>
          <w:rFonts w:ascii="Times New Roman" w:hAnsi="Times New Roman"/>
          <w:sz w:val="28"/>
          <w:szCs w:val="28"/>
        </w:rPr>
        <w:t>хозяйственной жизни человека. Охрана, бережное использование почв.</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z w:val="28"/>
          <w:szCs w:val="28"/>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w:t>
      </w:r>
      <w:r w:rsidRPr="00434609">
        <w:rPr>
          <w:rFonts w:ascii="Times New Roman" w:hAnsi="Times New Roman"/>
          <w:spacing w:val="2"/>
          <w:sz w:val="28"/>
          <w:szCs w:val="28"/>
        </w:rPr>
        <w:t xml:space="preserve">ста растений, фиксация изменений. Деревья, кустарники, </w:t>
      </w:r>
      <w:r w:rsidRPr="00434609">
        <w:rPr>
          <w:rFonts w:ascii="Times New Roman" w:hAnsi="Times New Roman"/>
          <w:sz w:val="28"/>
          <w:szCs w:val="28"/>
        </w:rPr>
        <w:t>травы. Дикорастущие, культурные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 Растения родного края, названия и краткая характеристика на основе наблюдений.</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z w:val="28"/>
          <w:szCs w:val="28"/>
        </w:rPr>
        <w:t>Грибы: съедобные и ядовитые. Правила сбора грибов.</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pacing w:val="2"/>
          <w:sz w:val="28"/>
          <w:szCs w:val="28"/>
        </w:rPr>
        <w:t>Животные, их разнообразие. Условия, необходимые для жизни животных (воздух, вода, тепло, пища). Насекомые,</w:t>
      </w:r>
      <w:r w:rsidRPr="00434609">
        <w:rPr>
          <w:rFonts w:ascii="Times New Roman" w:hAnsi="Times New Roman"/>
          <w:sz w:val="28"/>
          <w:szCs w:val="28"/>
        </w:rPr>
        <w:t xml:space="preserve"> рыбы, земноводные, пресмыкающиеся, птицы, звери, их отличия. Особенности питания разных животных. Раз</w:t>
      </w:r>
      <w:r w:rsidRPr="00434609">
        <w:rPr>
          <w:rFonts w:ascii="Times New Roman" w:hAnsi="Times New Roman"/>
          <w:spacing w:val="-2"/>
          <w:sz w:val="28"/>
          <w:szCs w:val="28"/>
        </w:rPr>
        <w:t xml:space="preserve">множение животных. Дикие </w:t>
      </w:r>
      <w:r w:rsidRPr="00434609">
        <w:rPr>
          <w:rFonts w:ascii="Times New Roman" w:hAnsi="Times New Roman"/>
          <w:sz w:val="28"/>
          <w:szCs w:val="28"/>
        </w:rPr>
        <w:t>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p>
    <w:p w:rsidR="00951472" w:rsidRPr="00434609" w:rsidRDefault="00951472" w:rsidP="00434609">
      <w:pPr>
        <w:pStyle w:val="af"/>
        <w:spacing w:line="360" w:lineRule="auto"/>
        <w:ind w:firstLine="567"/>
        <w:rPr>
          <w:rFonts w:ascii="Times New Roman" w:hAnsi="Times New Roman"/>
          <w:spacing w:val="-2"/>
          <w:sz w:val="28"/>
          <w:szCs w:val="28"/>
        </w:rPr>
      </w:pPr>
      <w:r w:rsidRPr="00434609">
        <w:rPr>
          <w:rFonts w:ascii="Times New Roman" w:hAnsi="Times New Roman"/>
          <w:sz w:val="28"/>
          <w:szCs w:val="28"/>
        </w:rPr>
        <w:t>Лес, луг, водоём — единство живой и неживой природы (солнечный свет, воздух, вода, почва, растения, животные).</w:t>
      </w:r>
      <w:r w:rsidRPr="00434609">
        <w:rPr>
          <w:rFonts w:ascii="Times New Roman" w:hAnsi="Times New Roman"/>
          <w:spacing w:val="-2"/>
          <w:sz w:val="28"/>
          <w:szCs w:val="28"/>
        </w:rPr>
        <w:t xml:space="preserve"> </w:t>
      </w:r>
      <w:r w:rsidRPr="00434609">
        <w:rPr>
          <w:rFonts w:ascii="Times New Roman" w:hAnsi="Times New Roman"/>
          <w:iCs/>
          <w:spacing w:val="-2"/>
          <w:sz w:val="28"/>
          <w:szCs w:val="28"/>
        </w:rPr>
        <w:t>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w:t>
      </w:r>
      <w:r w:rsidRPr="00434609">
        <w:rPr>
          <w:rFonts w:ascii="Times New Roman" w:hAnsi="Times New Roman"/>
          <w:iCs/>
          <w:sz w:val="28"/>
          <w:szCs w:val="28"/>
        </w:rPr>
        <w:t xml:space="preserve">ловека на природные сообщества. Природные сообщества </w:t>
      </w:r>
      <w:r w:rsidRPr="00434609">
        <w:rPr>
          <w:rFonts w:ascii="Times New Roman" w:hAnsi="Times New Roman"/>
          <w:iCs/>
          <w:spacing w:val="-2"/>
          <w:sz w:val="28"/>
          <w:szCs w:val="28"/>
        </w:rPr>
        <w:t>родного края (2—3</w:t>
      </w:r>
      <w:r w:rsidRPr="00434609">
        <w:rPr>
          <w:rFonts w:ascii="Times New Roman" w:hAnsi="Times New Roman"/>
          <w:spacing w:val="-2"/>
          <w:sz w:val="28"/>
          <w:szCs w:val="28"/>
        </w:rPr>
        <w:t> </w:t>
      </w:r>
      <w:r w:rsidRPr="00434609">
        <w:rPr>
          <w:rFonts w:ascii="Times New Roman" w:hAnsi="Times New Roman"/>
          <w:iCs/>
          <w:spacing w:val="-2"/>
          <w:sz w:val="28"/>
          <w:szCs w:val="28"/>
        </w:rPr>
        <w:t>примера на основе наблюдений)</w:t>
      </w:r>
      <w:r w:rsidRPr="00434609">
        <w:rPr>
          <w:rFonts w:ascii="Times New Roman" w:hAnsi="Times New Roman"/>
          <w:spacing w:val="-2"/>
          <w:sz w:val="28"/>
          <w:szCs w:val="28"/>
        </w:rPr>
        <w:t>.</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z w:val="28"/>
          <w:szCs w:val="28"/>
        </w:rPr>
        <w:t xml:space="preserve">Природные зоны России: общее представление, основные </w:t>
      </w:r>
      <w:r w:rsidRPr="00434609">
        <w:rPr>
          <w:rFonts w:ascii="Times New Roman" w:hAnsi="Times New Roman"/>
          <w:spacing w:val="2"/>
          <w:sz w:val="28"/>
          <w:szCs w:val="28"/>
        </w:rPr>
        <w:t xml:space="preserve">природные зоны (климат, растительный и животный мир, </w:t>
      </w:r>
      <w:r w:rsidRPr="00434609">
        <w:rPr>
          <w:rFonts w:ascii="Times New Roman" w:hAnsi="Times New Roman"/>
          <w:sz w:val="28"/>
          <w:szCs w:val="28"/>
        </w:rPr>
        <w:t>особенности труда и быта людей, влияние человека на природу изучаемых зон, охрана природы).</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pacing w:val="2"/>
          <w:sz w:val="28"/>
          <w:szCs w:val="28"/>
        </w:rPr>
        <w:t xml:space="preserve">Человек — часть природы. Зависимость жизни человека </w:t>
      </w:r>
      <w:r w:rsidRPr="00434609">
        <w:rPr>
          <w:rFonts w:ascii="Times New Roman" w:hAnsi="Times New Roman"/>
          <w:sz w:val="28"/>
          <w:szCs w:val="28"/>
        </w:rPr>
        <w:t>от природы. Этическое и эстетическое значение приро</w:t>
      </w:r>
      <w:r w:rsidRPr="00434609">
        <w:rPr>
          <w:rFonts w:ascii="Times New Roman" w:hAnsi="Times New Roman"/>
          <w:spacing w:val="2"/>
          <w:sz w:val="28"/>
          <w:szCs w:val="28"/>
        </w:rPr>
        <w:t xml:space="preserve">ды в жизни человека. Освоение человеком законов жизни </w:t>
      </w:r>
      <w:r w:rsidRPr="00434609">
        <w:rPr>
          <w:rFonts w:ascii="Times New Roman" w:hAnsi="Times New Roman"/>
          <w:sz w:val="28"/>
          <w:szCs w:val="28"/>
        </w:rPr>
        <w:t>при</w:t>
      </w:r>
      <w:r w:rsidRPr="00434609">
        <w:rPr>
          <w:rFonts w:ascii="Times New Roman" w:hAnsi="Times New Roman"/>
          <w:spacing w:val="2"/>
          <w:sz w:val="28"/>
          <w:szCs w:val="28"/>
        </w:rPr>
        <w:t xml:space="preserve">роды посредством практической деятельности. </w:t>
      </w:r>
      <w:r w:rsidRPr="00434609">
        <w:rPr>
          <w:rFonts w:ascii="Times New Roman" w:hAnsi="Times New Roman"/>
          <w:spacing w:val="2"/>
          <w:sz w:val="28"/>
          <w:szCs w:val="28"/>
        </w:rPr>
        <w:lastRenderedPageBreak/>
        <w:t xml:space="preserve">Народный </w:t>
      </w:r>
      <w:r w:rsidRPr="00434609">
        <w:rPr>
          <w:rFonts w:ascii="Times New Roman" w:hAnsi="Times New Roman"/>
          <w:sz w:val="28"/>
          <w:szCs w:val="28"/>
        </w:rPr>
        <w:t>календарь (приметы, поговорки, пословицы), определяющий сезонный труд людей.</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pacing w:val="2"/>
          <w:sz w:val="28"/>
          <w:szCs w:val="28"/>
        </w:rPr>
        <w:t xml:space="preserve">Положительное и отрицательное влияние деятельности </w:t>
      </w:r>
      <w:r w:rsidRPr="00434609">
        <w:rPr>
          <w:rFonts w:ascii="Times New Roman" w:hAnsi="Times New Roman"/>
          <w:sz w:val="28"/>
          <w:szCs w:val="28"/>
        </w:rPr>
        <w:t xml:space="preserve">человека на природу (в том числе на примере окружающей </w:t>
      </w:r>
      <w:r w:rsidRPr="00434609">
        <w:rPr>
          <w:rFonts w:ascii="Times New Roman" w:hAnsi="Times New Roman"/>
          <w:spacing w:val="-2"/>
          <w:sz w:val="28"/>
          <w:szCs w:val="28"/>
        </w:rPr>
        <w:t xml:space="preserve">местности). Правила поведения в природе. Охрана природных </w:t>
      </w:r>
      <w:r w:rsidRPr="00434609">
        <w:rPr>
          <w:rFonts w:ascii="Times New Roman" w:hAnsi="Times New Roman"/>
          <w:sz w:val="28"/>
          <w:szCs w:val="28"/>
        </w:rPr>
        <w:t>богатств: воды, воздуха, полезных ископаемых, растительно</w:t>
      </w:r>
      <w:r w:rsidRPr="00434609">
        <w:rPr>
          <w:rFonts w:ascii="Times New Roman" w:hAnsi="Times New Roman"/>
          <w:spacing w:val="2"/>
          <w:sz w:val="28"/>
          <w:szCs w:val="28"/>
        </w:rPr>
        <w:t xml:space="preserve">го и животного мира. Заповедники, национальные парки, </w:t>
      </w:r>
      <w:r w:rsidRPr="00434609">
        <w:rPr>
          <w:rFonts w:ascii="Times New Roman" w:hAnsi="Times New Roman"/>
          <w:sz w:val="28"/>
          <w:szCs w:val="28"/>
        </w:rPr>
        <w:t>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z w:val="28"/>
          <w:szCs w:val="28"/>
        </w:rPr>
        <w:t xml:space="preserve">Человек. Ребенок, взрослый, пожилой человек. Мужчины и женщины, мальчики и девочки. Общее представление о строении тела человека. Системы </w:t>
      </w:r>
      <w:r w:rsidRPr="00434609">
        <w:rPr>
          <w:rFonts w:ascii="Times New Roman" w:hAnsi="Times New Roman"/>
          <w:spacing w:val="2"/>
          <w:sz w:val="28"/>
          <w:szCs w:val="28"/>
        </w:rPr>
        <w:t>органов (опорно­двигательная, пищеварительная, дыхатель</w:t>
      </w:r>
      <w:r w:rsidRPr="00434609">
        <w:rPr>
          <w:rFonts w:ascii="Times New Roman" w:hAnsi="Times New Roman"/>
          <w:sz w:val="28"/>
          <w:szCs w:val="28"/>
        </w:rPr>
        <w:t xml:space="preserve">ная, кровеносная, нервная, органы чувств), их роль в 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Измерение </w:t>
      </w:r>
      <w:r w:rsidRPr="00434609">
        <w:rPr>
          <w:rFonts w:ascii="Times New Roman" w:hAnsi="Times New Roman"/>
          <w:spacing w:val="2"/>
          <w:sz w:val="28"/>
          <w:szCs w:val="28"/>
        </w:rPr>
        <w:t xml:space="preserve">температуры тела человека, частоты пульса. Понимание состояния своего здоровья, личная ответственность каждого человека за состояние своего здоровья </w:t>
      </w:r>
      <w:r w:rsidRPr="00434609">
        <w:rPr>
          <w:rFonts w:ascii="Times New Roman" w:hAnsi="Times New Roman"/>
          <w:sz w:val="28"/>
          <w:szCs w:val="28"/>
        </w:rPr>
        <w:t>и здоровья окружающих его людей. Внимание, уважительное отношение к людям с ограниченными возможностями здоровья, забота о них.</w:t>
      </w:r>
    </w:p>
    <w:p w:rsidR="00951472" w:rsidRPr="00434609" w:rsidRDefault="00951472" w:rsidP="00434609">
      <w:pPr>
        <w:pStyle w:val="af"/>
        <w:spacing w:line="360" w:lineRule="auto"/>
        <w:ind w:firstLine="567"/>
        <w:rPr>
          <w:rFonts w:ascii="Times New Roman" w:hAnsi="Times New Roman"/>
          <w:b/>
          <w:bCs/>
          <w:i/>
          <w:iCs/>
          <w:sz w:val="28"/>
          <w:szCs w:val="28"/>
        </w:rPr>
      </w:pPr>
      <w:r w:rsidRPr="00434609">
        <w:rPr>
          <w:rFonts w:ascii="Times New Roman" w:hAnsi="Times New Roman"/>
          <w:b/>
          <w:bCs/>
          <w:i/>
          <w:iCs/>
          <w:sz w:val="28"/>
          <w:szCs w:val="28"/>
        </w:rPr>
        <w:t>Человек и общество</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pacing w:val="2"/>
          <w:sz w:val="28"/>
          <w:szCs w:val="28"/>
        </w:rPr>
        <w:t xml:space="preserve">Общество - совокупность людей, которые объединены </w:t>
      </w:r>
      <w:r w:rsidRPr="00434609">
        <w:rPr>
          <w:rFonts w:ascii="Times New Roman" w:hAnsi="Times New Roman"/>
          <w:sz w:val="28"/>
          <w:szCs w:val="28"/>
        </w:rPr>
        <w:t>общей культурой и связаны друг с другом совместной дея</w:t>
      </w:r>
      <w:r w:rsidRPr="00434609">
        <w:rPr>
          <w:rFonts w:ascii="Times New Roman" w:hAnsi="Times New Roman"/>
          <w:spacing w:val="-4"/>
          <w:sz w:val="28"/>
          <w:szCs w:val="28"/>
        </w:rPr>
        <w:t>тельностью во имя общей цели. Духовно­нравственные и куль</w:t>
      </w:r>
      <w:r w:rsidRPr="00434609">
        <w:rPr>
          <w:rFonts w:ascii="Times New Roman" w:hAnsi="Times New Roman"/>
          <w:sz w:val="28"/>
          <w:szCs w:val="28"/>
        </w:rPr>
        <w:t xml:space="preserve">турные ценности  российского общества, отраженные в государственных праздниках и народных традициях региона. </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z w:val="28"/>
          <w:szCs w:val="28"/>
        </w:rPr>
        <w:t xml:space="preserve">Человек — член общества, создатель и носитель культуры. Могонациональность – особенность нашей страны. </w:t>
      </w:r>
      <w:r w:rsidRPr="00434609">
        <w:rPr>
          <w:rFonts w:ascii="Times New Roman" w:hAnsi="Times New Roman"/>
          <w:spacing w:val="2"/>
          <w:sz w:val="28"/>
          <w:szCs w:val="28"/>
        </w:rPr>
        <w:t xml:space="preserve">Общее представление о вкладе </w:t>
      </w:r>
      <w:r w:rsidRPr="00434609">
        <w:rPr>
          <w:rFonts w:ascii="Times New Roman" w:hAnsi="Times New Roman"/>
          <w:spacing w:val="-2"/>
          <w:sz w:val="28"/>
          <w:szCs w:val="28"/>
        </w:rPr>
        <w:t>разных народов</w:t>
      </w:r>
      <w:r w:rsidRPr="00434609">
        <w:rPr>
          <w:rFonts w:ascii="Times New Roman" w:hAnsi="Times New Roman"/>
          <w:spacing w:val="2"/>
          <w:sz w:val="28"/>
          <w:szCs w:val="28"/>
        </w:rPr>
        <w:t xml:space="preserve"> в многонациональную культуру нашей страны</w:t>
      </w:r>
      <w:r w:rsidRPr="00434609">
        <w:rPr>
          <w:rFonts w:ascii="Times New Roman" w:hAnsi="Times New Roman"/>
          <w:spacing w:val="-2"/>
          <w:sz w:val="28"/>
          <w:szCs w:val="28"/>
        </w:rPr>
        <w:t xml:space="preserve">. Ценность каждого народа для него самого и для всей страны. </w:t>
      </w:r>
      <w:r w:rsidRPr="00434609">
        <w:rPr>
          <w:rFonts w:ascii="Times New Roman" w:hAnsi="Times New Roman"/>
          <w:sz w:val="28"/>
          <w:szCs w:val="28"/>
        </w:rPr>
        <w:t xml:space="preserve">Взаимоотношения человека с другими людьми. Культура общения. Уважение к чужому мнению. </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pacing w:val="2"/>
          <w:sz w:val="28"/>
          <w:szCs w:val="28"/>
        </w:rPr>
        <w:lastRenderedPageBreak/>
        <w:t xml:space="preserve">Семья — самое близкое окружение человека. Семейные </w:t>
      </w:r>
      <w:r w:rsidRPr="00434609">
        <w:rPr>
          <w:rFonts w:ascii="Times New Roman" w:hAnsi="Times New Roman"/>
          <w:sz w:val="28"/>
          <w:szCs w:val="28"/>
        </w:rPr>
        <w:t>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Свои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 в работе в тылу и пр.) семейные праздники, традиции. День Матери. День любви, семьи  и верности.</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z w:val="28"/>
          <w:szCs w:val="28"/>
        </w:rPr>
        <w:t xml:space="preserve">Младший школьник. Правила поведения в школе, на уроке. Обращение к учителю. </w:t>
      </w:r>
      <w:r w:rsidRPr="00434609">
        <w:rPr>
          <w:rFonts w:ascii="Times New Roman" w:hAnsi="Times New Roman"/>
          <w:spacing w:val="2"/>
          <w:sz w:val="28"/>
          <w:szCs w:val="28"/>
        </w:rPr>
        <w:t xml:space="preserve">Классный, школьный </w:t>
      </w:r>
      <w:r w:rsidRPr="00434609">
        <w:rPr>
          <w:rFonts w:ascii="Times New Roman" w:hAnsi="Times New Roman"/>
          <w:sz w:val="28"/>
          <w:szCs w:val="28"/>
        </w:rPr>
        <w:t xml:space="preserve">коллектив, совместная учёба, игры, отдых. Школьные праздники и торжественные даты. День учителя. Составление режима дня школьника. </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pacing w:val="2"/>
          <w:sz w:val="28"/>
          <w:szCs w:val="28"/>
        </w:rPr>
        <w:t>Друзья, взаимоотношения между ними; ценность друж</w:t>
      </w:r>
      <w:r w:rsidRPr="00434609">
        <w:rPr>
          <w:rFonts w:ascii="Times New Roman" w:hAnsi="Times New Roman"/>
          <w:sz w:val="28"/>
          <w:szCs w:val="28"/>
        </w:rPr>
        <w:t xml:space="preserve">бы, согласия, взаимной помощи. Правила взаимоотношений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  </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z w:val="28"/>
          <w:szCs w:val="28"/>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951472" w:rsidRPr="00434609" w:rsidRDefault="00951472" w:rsidP="00434609">
      <w:pPr>
        <w:pStyle w:val="af"/>
        <w:spacing w:line="360" w:lineRule="auto"/>
        <w:ind w:firstLine="567"/>
        <w:rPr>
          <w:rFonts w:ascii="Times New Roman" w:hAnsi="Times New Roman"/>
          <w:i/>
          <w:iCs/>
          <w:sz w:val="28"/>
          <w:szCs w:val="28"/>
        </w:rPr>
      </w:pPr>
      <w:r w:rsidRPr="00434609">
        <w:rPr>
          <w:rFonts w:ascii="Times New Roman" w:hAnsi="Times New Roman"/>
          <w:sz w:val="28"/>
          <w:szCs w:val="28"/>
        </w:rPr>
        <w:t xml:space="preserve">Общественный транспорт. Транспорт города или села. Наземный, воздушный и водный транспорт. Правила пользования транспортом. </w:t>
      </w:r>
    </w:p>
    <w:p w:rsidR="00951472" w:rsidRPr="00434609" w:rsidRDefault="00951472" w:rsidP="00434609">
      <w:pPr>
        <w:pStyle w:val="af"/>
        <w:spacing w:line="360" w:lineRule="auto"/>
        <w:ind w:firstLine="567"/>
        <w:rPr>
          <w:rFonts w:ascii="Times New Roman" w:hAnsi="Times New Roman"/>
          <w:iCs/>
          <w:spacing w:val="-2"/>
          <w:sz w:val="28"/>
          <w:szCs w:val="28"/>
        </w:rPr>
      </w:pPr>
      <w:r w:rsidRPr="00434609">
        <w:rPr>
          <w:rFonts w:ascii="Times New Roman" w:hAnsi="Times New Roman"/>
          <w:iCs/>
          <w:spacing w:val="2"/>
          <w:sz w:val="28"/>
          <w:szCs w:val="28"/>
        </w:rPr>
        <w:t xml:space="preserve">Средства массовой информации: радио, телевидение, </w:t>
      </w:r>
      <w:r w:rsidRPr="00434609">
        <w:rPr>
          <w:rFonts w:ascii="Times New Roman" w:hAnsi="Times New Roman"/>
          <w:iCs/>
          <w:spacing w:val="-2"/>
          <w:sz w:val="28"/>
          <w:szCs w:val="28"/>
        </w:rPr>
        <w:t xml:space="preserve">пресса, Интернет. </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z w:val="28"/>
          <w:szCs w:val="28"/>
        </w:rPr>
        <w:t>Наша Родина — Россия, Российская Федерация. Ценност</w:t>
      </w:r>
      <w:r w:rsidRPr="00434609">
        <w:rPr>
          <w:rFonts w:ascii="Times New Roman" w:hAnsi="Times New Roman"/>
          <w:spacing w:val="2"/>
          <w:sz w:val="28"/>
          <w:szCs w:val="28"/>
        </w:rPr>
        <w:t xml:space="preserve">но­смысловое содержание понятий «Родина», «Отечество», </w:t>
      </w:r>
      <w:r w:rsidRPr="00434609">
        <w:rPr>
          <w:rFonts w:ascii="Times New Roman" w:hAnsi="Times New Roman"/>
          <w:sz w:val="28"/>
          <w:szCs w:val="28"/>
        </w:rPr>
        <w:t>«Отчизна». Государственная символика России: Государствен</w:t>
      </w:r>
      <w:r w:rsidRPr="00434609">
        <w:rPr>
          <w:rFonts w:ascii="Times New Roman" w:hAnsi="Times New Roman"/>
          <w:spacing w:val="2"/>
          <w:sz w:val="28"/>
          <w:szCs w:val="28"/>
        </w:rPr>
        <w:t>ный герб России, Государственный флаг России, Государ</w:t>
      </w:r>
      <w:r w:rsidRPr="00434609">
        <w:rPr>
          <w:rFonts w:ascii="Times New Roman" w:hAnsi="Times New Roman"/>
          <w:sz w:val="28"/>
          <w:szCs w:val="28"/>
        </w:rPr>
        <w:t>ственный гимн России; правила поведения при прослуши</w:t>
      </w:r>
      <w:r w:rsidRPr="00434609">
        <w:rPr>
          <w:rFonts w:ascii="Times New Roman" w:hAnsi="Times New Roman"/>
          <w:spacing w:val="2"/>
          <w:sz w:val="28"/>
          <w:szCs w:val="28"/>
        </w:rPr>
        <w:t xml:space="preserve">вании гимна. Конституция — Основной закон Российской </w:t>
      </w:r>
      <w:r w:rsidRPr="00434609">
        <w:rPr>
          <w:rFonts w:ascii="Times New Roman" w:hAnsi="Times New Roman"/>
          <w:sz w:val="28"/>
          <w:szCs w:val="28"/>
        </w:rPr>
        <w:t>Федерации. Права ребёнка.</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pacing w:val="2"/>
          <w:sz w:val="28"/>
          <w:szCs w:val="28"/>
        </w:rPr>
        <w:t xml:space="preserve">Президент Российской Федерации — глава государства. </w:t>
      </w:r>
      <w:r w:rsidRPr="00434609">
        <w:rPr>
          <w:rFonts w:ascii="Times New Roman" w:hAnsi="Times New Roman"/>
          <w:sz w:val="28"/>
          <w:szCs w:val="28"/>
        </w:rPr>
        <w:t>Ответственность главы государства за социальное и духовно­нравственное благополучие граждан.</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z w:val="28"/>
          <w:szCs w:val="28"/>
        </w:rPr>
        <w:lastRenderedPageBreak/>
        <w:t>Праздник в жизни общества как средство укрепления об</w:t>
      </w:r>
      <w:r w:rsidRPr="00434609">
        <w:rPr>
          <w:rFonts w:ascii="Times New Roman" w:hAnsi="Times New Roman"/>
          <w:spacing w:val="2"/>
          <w:sz w:val="28"/>
          <w:szCs w:val="28"/>
        </w:rPr>
        <w:t>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w:t>
      </w:r>
      <w:r w:rsidRPr="00434609">
        <w:rPr>
          <w:rFonts w:ascii="Times New Roman" w:hAnsi="Times New Roman"/>
          <w:sz w:val="28"/>
          <w:szCs w:val="28"/>
        </w:rPr>
        <w:t xml:space="preserve"> День народного единства, День Конституции. Праздники и </w:t>
      </w:r>
      <w:r w:rsidRPr="00434609">
        <w:rPr>
          <w:rFonts w:ascii="Times New Roman" w:hAnsi="Times New Roman"/>
          <w:spacing w:val="2"/>
          <w:sz w:val="28"/>
          <w:szCs w:val="28"/>
        </w:rPr>
        <w:t xml:space="preserve">памятные даты своего региона. Оформление плаката или </w:t>
      </w:r>
      <w:r w:rsidRPr="00434609">
        <w:rPr>
          <w:rFonts w:ascii="Times New Roman" w:hAnsi="Times New Roman"/>
          <w:sz w:val="28"/>
          <w:szCs w:val="28"/>
        </w:rPr>
        <w:t>стенной газеты к государственному празднику.</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z w:val="28"/>
          <w:szCs w:val="28"/>
        </w:rPr>
        <w:t>Россия на карте, государственная граница России.</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z w:val="28"/>
          <w:szCs w:val="28"/>
        </w:rPr>
        <w:t xml:space="preserve">Москва — столица России. </w:t>
      </w:r>
      <w:r w:rsidRPr="00434609">
        <w:rPr>
          <w:rFonts w:ascii="Times New Roman" w:hAnsi="Times New Roman"/>
          <w:spacing w:val="2"/>
          <w:sz w:val="28"/>
          <w:szCs w:val="28"/>
        </w:rPr>
        <w:t>Достопримечательности Москвы: Кремль, Красная площадь, Большой театр и</w:t>
      </w:r>
      <w:r w:rsidRPr="00434609">
        <w:rPr>
          <w:rFonts w:ascii="Times New Roman" w:hAnsi="Times New Roman"/>
          <w:spacing w:val="2"/>
          <w:sz w:val="28"/>
          <w:szCs w:val="28"/>
        </w:rPr>
        <w:t> </w:t>
      </w:r>
      <w:r w:rsidRPr="00434609">
        <w:rPr>
          <w:rFonts w:ascii="Times New Roman" w:hAnsi="Times New Roman"/>
          <w:spacing w:val="2"/>
          <w:sz w:val="28"/>
          <w:szCs w:val="28"/>
        </w:rPr>
        <w:t xml:space="preserve">др. </w:t>
      </w:r>
      <w:r w:rsidRPr="00434609">
        <w:rPr>
          <w:rFonts w:ascii="Times New Roman" w:hAnsi="Times New Roman"/>
          <w:sz w:val="28"/>
          <w:szCs w:val="28"/>
        </w:rPr>
        <w:t>Расположение Москвы на карте.</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pacing w:val="2"/>
          <w:sz w:val="28"/>
          <w:szCs w:val="28"/>
        </w:rPr>
        <w:t xml:space="preserve">Города России. Санкт­Петербург: достопримечательности </w:t>
      </w:r>
      <w:r w:rsidRPr="00434609">
        <w:rPr>
          <w:rFonts w:ascii="Times New Roman" w:hAnsi="Times New Roman"/>
          <w:sz w:val="28"/>
          <w:szCs w:val="28"/>
        </w:rPr>
        <w:t xml:space="preserve">(Зимний дворец, памятник Петру I — Медный всадник, </w:t>
      </w:r>
      <w:r w:rsidRPr="00434609">
        <w:rPr>
          <w:rFonts w:ascii="Times New Roman" w:hAnsi="Times New Roman"/>
          <w:iCs/>
          <w:sz w:val="28"/>
          <w:szCs w:val="28"/>
        </w:rPr>
        <w:t>раз</w:t>
      </w:r>
      <w:r w:rsidRPr="00434609">
        <w:rPr>
          <w:rFonts w:ascii="Times New Roman" w:hAnsi="Times New Roman"/>
          <w:iCs/>
          <w:spacing w:val="2"/>
          <w:sz w:val="28"/>
          <w:szCs w:val="28"/>
        </w:rPr>
        <w:t>водные мосты через Неву</w:t>
      </w:r>
      <w:r w:rsidRPr="00434609">
        <w:rPr>
          <w:rFonts w:ascii="Times New Roman" w:hAnsi="Times New Roman"/>
          <w:spacing w:val="2"/>
          <w:sz w:val="28"/>
          <w:szCs w:val="28"/>
        </w:rPr>
        <w:t xml:space="preserve"> и</w:t>
      </w:r>
      <w:r w:rsidRPr="00434609">
        <w:rPr>
          <w:rFonts w:ascii="Times New Roman" w:hAnsi="Times New Roman"/>
          <w:spacing w:val="2"/>
          <w:sz w:val="28"/>
          <w:szCs w:val="28"/>
        </w:rPr>
        <w:t> </w:t>
      </w:r>
      <w:r w:rsidRPr="00434609">
        <w:rPr>
          <w:rFonts w:ascii="Times New Roman" w:hAnsi="Times New Roman"/>
          <w:spacing w:val="2"/>
          <w:sz w:val="28"/>
          <w:szCs w:val="28"/>
        </w:rPr>
        <w:t xml:space="preserve">др.), города Золотого кольца </w:t>
      </w:r>
      <w:r w:rsidRPr="00434609">
        <w:rPr>
          <w:rFonts w:ascii="Times New Roman" w:hAnsi="Times New Roman"/>
          <w:sz w:val="28"/>
          <w:szCs w:val="28"/>
        </w:rPr>
        <w:t>России (по выбору). Главный город родного края: достопримечательности, история и характеристика отдельных исторических событий, связанных с ним.</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z w:val="28"/>
          <w:szCs w:val="28"/>
        </w:rPr>
        <w:t xml:space="preserve">Россия — многонациональная страна. Народы, населяющие Россию, их обычаи, характерные особенности быта (по </w:t>
      </w:r>
      <w:r w:rsidRPr="00434609">
        <w:rPr>
          <w:rFonts w:ascii="Times New Roman" w:hAnsi="Times New Roman"/>
          <w:spacing w:val="2"/>
          <w:sz w:val="28"/>
          <w:szCs w:val="28"/>
        </w:rPr>
        <w:t xml:space="preserve">выбору). </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z w:val="28"/>
          <w:szCs w:val="28"/>
        </w:rPr>
        <w:t>Родной край — частица России. Родной город (населён</w:t>
      </w:r>
      <w:r w:rsidRPr="00434609">
        <w:rPr>
          <w:rFonts w:ascii="Times New Roman" w:hAnsi="Times New Roman"/>
          <w:spacing w:val="2"/>
          <w:sz w:val="28"/>
          <w:szCs w:val="28"/>
        </w:rPr>
        <w:t xml:space="preserve">ный пункт), регион (область, край, республика): название, </w:t>
      </w:r>
      <w:r w:rsidRPr="00434609">
        <w:rPr>
          <w:rFonts w:ascii="Times New Roman" w:hAnsi="Times New Roman"/>
          <w:sz w:val="28"/>
          <w:szCs w:val="28"/>
        </w:rPr>
        <w:t>основные достопримечательности; музеи, театры, спортивные комплексы и</w:t>
      </w:r>
      <w:r w:rsidRPr="00434609">
        <w:rPr>
          <w:rFonts w:ascii="Times New Roman" w:hAnsi="Times New Roman"/>
          <w:sz w:val="28"/>
          <w:szCs w:val="28"/>
        </w:rPr>
        <w:t> </w:t>
      </w:r>
      <w:r w:rsidRPr="00434609">
        <w:rPr>
          <w:rFonts w:ascii="Times New Roman" w:hAnsi="Times New Roman"/>
          <w:sz w:val="28"/>
          <w:szCs w:val="28"/>
        </w:rPr>
        <w:t>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z w:val="28"/>
          <w:szCs w:val="28"/>
        </w:rPr>
        <w:t xml:space="preserve">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Охрана памятников истории и культуры. Страны и народы мира. Общее представление о многообразии стран, народов на Земле. Знакомство с 3—4 (нескольки ми) странами (по выбору): </w:t>
      </w:r>
      <w:r w:rsidRPr="00434609">
        <w:rPr>
          <w:rFonts w:ascii="Times New Roman" w:hAnsi="Times New Roman"/>
          <w:sz w:val="28"/>
          <w:szCs w:val="28"/>
        </w:rPr>
        <w:lastRenderedPageBreak/>
        <w:t>название, расположение на политической карте, столица, главные достопримечательности.</w:t>
      </w:r>
    </w:p>
    <w:p w:rsidR="00951472" w:rsidRPr="00434609" w:rsidRDefault="00951472" w:rsidP="00434609">
      <w:pPr>
        <w:pStyle w:val="af"/>
        <w:spacing w:line="360" w:lineRule="auto"/>
        <w:ind w:firstLine="567"/>
        <w:rPr>
          <w:rFonts w:ascii="Times New Roman" w:hAnsi="Times New Roman"/>
          <w:b/>
          <w:bCs/>
          <w:i/>
          <w:iCs/>
          <w:sz w:val="28"/>
          <w:szCs w:val="28"/>
        </w:rPr>
      </w:pPr>
      <w:r w:rsidRPr="00434609">
        <w:rPr>
          <w:rFonts w:ascii="Times New Roman" w:hAnsi="Times New Roman"/>
          <w:b/>
          <w:bCs/>
          <w:i/>
          <w:iCs/>
          <w:sz w:val="28"/>
          <w:szCs w:val="28"/>
        </w:rPr>
        <w:t>Правила безопасной жизни</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z w:val="28"/>
          <w:szCs w:val="28"/>
        </w:rPr>
        <w:t>Ценность здоровья и здорового образа жизни.</w:t>
      </w:r>
    </w:p>
    <w:p w:rsidR="00951472" w:rsidRPr="00434609" w:rsidRDefault="00951472" w:rsidP="00434609">
      <w:pPr>
        <w:pStyle w:val="af"/>
        <w:spacing w:line="360" w:lineRule="auto"/>
        <w:ind w:firstLine="567"/>
        <w:rPr>
          <w:rFonts w:ascii="Times New Roman" w:hAnsi="Times New Roman"/>
          <w:i/>
          <w:sz w:val="28"/>
          <w:szCs w:val="28"/>
        </w:rPr>
      </w:pPr>
      <w:r w:rsidRPr="00434609">
        <w:rPr>
          <w:rFonts w:ascii="Times New Roman" w:hAnsi="Times New Roman"/>
          <w:spacing w:val="2"/>
          <w:sz w:val="28"/>
          <w:szCs w:val="28"/>
        </w:rPr>
        <w:t xml:space="preserve">Режим дня школьника, чередование труда и отдыха в </w:t>
      </w:r>
      <w:r w:rsidRPr="00434609">
        <w:rPr>
          <w:rFonts w:ascii="Times New Roman" w:hAnsi="Times New Roman"/>
          <w:sz w:val="28"/>
          <w:szCs w:val="28"/>
        </w:rPr>
        <w:t xml:space="preserve">режиме дня; личная гигиена. Физическая культура, закаливание, игры на воздухе как условие сохранения и укрепления </w:t>
      </w:r>
      <w:r w:rsidRPr="00434609">
        <w:rPr>
          <w:rFonts w:ascii="Times New Roman" w:hAnsi="Times New Roman"/>
          <w:spacing w:val="2"/>
          <w:sz w:val="28"/>
          <w:szCs w:val="28"/>
        </w:rPr>
        <w:t>здоровья. Личная ответственность каждого человека за со</w:t>
      </w:r>
      <w:r w:rsidRPr="00434609">
        <w:rPr>
          <w:rFonts w:ascii="Times New Roman" w:hAnsi="Times New Roman"/>
          <w:sz w:val="28"/>
          <w:szCs w:val="28"/>
        </w:rPr>
        <w:t xml:space="preserve">хранение и укрепление своего физического и нравственного здоровья. Номера телефонов экстренной помощи. Первая </w:t>
      </w:r>
      <w:r w:rsidRPr="00434609">
        <w:rPr>
          <w:rFonts w:ascii="Times New Roman" w:hAnsi="Times New Roman"/>
          <w:spacing w:val="2"/>
          <w:sz w:val="28"/>
          <w:szCs w:val="28"/>
        </w:rPr>
        <w:t xml:space="preserve">помощь при лёгких травмах </w:t>
      </w:r>
      <w:r w:rsidRPr="00434609">
        <w:rPr>
          <w:rFonts w:ascii="Times New Roman" w:hAnsi="Times New Roman"/>
          <w:i/>
          <w:spacing w:val="2"/>
          <w:sz w:val="28"/>
          <w:szCs w:val="28"/>
        </w:rPr>
        <w:t>(</w:t>
      </w:r>
      <w:r w:rsidRPr="00434609">
        <w:rPr>
          <w:rFonts w:ascii="Times New Roman" w:hAnsi="Times New Roman"/>
          <w:i/>
          <w:iCs/>
          <w:spacing w:val="2"/>
          <w:sz w:val="28"/>
          <w:szCs w:val="28"/>
        </w:rPr>
        <w:t>ушиб</w:t>
      </w:r>
      <w:r w:rsidRPr="00434609">
        <w:rPr>
          <w:rFonts w:ascii="Times New Roman" w:hAnsi="Times New Roman"/>
          <w:i/>
          <w:spacing w:val="2"/>
          <w:sz w:val="28"/>
          <w:szCs w:val="28"/>
        </w:rPr>
        <w:t xml:space="preserve">, </w:t>
      </w:r>
      <w:r w:rsidRPr="00434609">
        <w:rPr>
          <w:rFonts w:ascii="Times New Roman" w:hAnsi="Times New Roman"/>
          <w:i/>
          <w:iCs/>
          <w:spacing w:val="2"/>
          <w:sz w:val="28"/>
          <w:szCs w:val="28"/>
        </w:rPr>
        <w:t>порез</w:t>
      </w:r>
      <w:r w:rsidRPr="00434609">
        <w:rPr>
          <w:rFonts w:ascii="Times New Roman" w:hAnsi="Times New Roman"/>
          <w:i/>
          <w:spacing w:val="2"/>
          <w:sz w:val="28"/>
          <w:szCs w:val="28"/>
        </w:rPr>
        <w:t xml:space="preserve">, </w:t>
      </w:r>
      <w:r w:rsidRPr="00434609">
        <w:rPr>
          <w:rFonts w:ascii="Times New Roman" w:hAnsi="Times New Roman"/>
          <w:i/>
          <w:iCs/>
          <w:spacing w:val="2"/>
          <w:sz w:val="28"/>
          <w:szCs w:val="28"/>
        </w:rPr>
        <w:t>ожог</w:t>
      </w:r>
      <w:r w:rsidRPr="00434609">
        <w:rPr>
          <w:rFonts w:ascii="Times New Roman" w:hAnsi="Times New Roman"/>
          <w:i/>
          <w:spacing w:val="2"/>
          <w:sz w:val="28"/>
          <w:szCs w:val="28"/>
        </w:rPr>
        <w:t xml:space="preserve">), </w:t>
      </w:r>
      <w:r w:rsidRPr="00434609">
        <w:rPr>
          <w:rFonts w:ascii="Times New Roman" w:hAnsi="Times New Roman"/>
          <w:i/>
          <w:iCs/>
          <w:spacing w:val="2"/>
          <w:sz w:val="28"/>
          <w:szCs w:val="28"/>
        </w:rPr>
        <w:t>обмора</w:t>
      </w:r>
      <w:r w:rsidRPr="00434609">
        <w:rPr>
          <w:rFonts w:ascii="Times New Roman" w:hAnsi="Times New Roman"/>
          <w:i/>
          <w:iCs/>
          <w:sz w:val="28"/>
          <w:szCs w:val="28"/>
        </w:rPr>
        <w:t>живании</w:t>
      </w:r>
      <w:r w:rsidRPr="00434609">
        <w:rPr>
          <w:rFonts w:ascii="Times New Roman" w:hAnsi="Times New Roman"/>
          <w:i/>
          <w:sz w:val="28"/>
          <w:szCs w:val="28"/>
        </w:rPr>
        <w:t xml:space="preserve">, </w:t>
      </w:r>
      <w:r w:rsidRPr="00434609">
        <w:rPr>
          <w:rFonts w:ascii="Times New Roman" w:hAnsi="Times New Roman"/>
          <w:i/>
          <w:iCs/>
          <w:sz w:val="28"/>
          <w:szCs w:val="28"/>
        </w:rPr>
        <w:t>перегреве</w:t>
      </w:r>
      <w:r w:rsidRPr="00434609">
        <w:rPr>
          <w:rFonts w:ascii="Times New Roman" w:hAnsi="Times New Roman"/>
          <w:i/>
          <w:sz w:val="28"/>
          <w:szCs w:val="28"/>
        </w:rPr>
        <w:t>.</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z w:val="28"/>
          <w:szCs w:val="28"/>
        </w:rPr>
        <w:t xml:space="preserve">Дорога от дома до школы, правила безопасного поведения </w:t>
      </w:r>
      <w:r w:rsidRPr="00434609">
        <w:rPr>
          <w:rFonts w:ascii="Times New Roman" w:hAnsi="Times New Roman"/>
          <w:spacing w:val="2"/>
          <w:sz w:val="28"/>
          <w:szCs w:val="28"/>
        </w:rPr>
        <w:t>на дорогах, в лесу, на водоёме в разное время года. Пра</w:t>
      </w:r>
      <w:r w:rsidRPr="00434609">
        <w:rPr>
          <w:rFonts w:ascii="Times New Roman" w:hAnsi="Times New Roman"/>
          <w:sz w:val="28"/>
          <w:szCs w:val="28"/>
        </w:rPr>
        <w:t>вила пожарной безопасности, основные правила обращения с газом, электричеством, водой.</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z w:val="28"/>
          <w:szCs w:val="28"/>
        </w:rPr>
        <w:t>Правила безопасного поведения в природе.</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z w:val="28"/>
          <w:szCs w:val="28"/>
        </w:rPr>
        <w:t>Правило безопасного поведения в общественных местах. Правила взаимодействия с незнакомыми людьми.</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z w:val="28"/>
          <w:szCs w:val="28"/>
        </w:rPr>
        <w:t>Забота о здоровье и безопасности окружающих людей — нравственный долг каждого человека.</w:t>
      </w:r>
    </w:p>
    <w:p w:rsidR="00951472" w:rsidRPr="00434609" w:rsidRDefault="00951472" w:rsidP="00434609">
      <w:pPr>
        <w:pStyle w:val="af"/>
        <w:spacing w:line="360" w:lineRule="auto"/>
        <w:ind w:firstLine="567"/>
        <w:jc w:val="center"/>
        <w:rPr>
          <w:rFonts w:ascii="Times New Roman" w:hAnsi="Times New Roman"/>
          <w:b/>
          <w:i/>
          <w:sz w:val="28"/>
          <w:szCs w:val="28"/>
        </w:rPr>
      </w:pPr>
      <w:r w:rsidRPr="00434609">
        <w:rPr>
          <w:rFonts w:ascii="Times New Roman" w:hAnsi="Times New Roman"/>
          <w:b/>
          <w:i/>
          <w:sz w:val="28"/>
          <w:szCs w:val="28"/>
        </w:rPr>
        <w:t>6. Основы религиозных культур и светской этики</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z w:val="28"/>
          <w:szCs w:val="28"/>
        </w:rPr>
        <w:t>Россия — наша Родина.</w:t>
      </w:r>
    </w:p>
    <w:p w:rsidR="00951472" w:rsidRPr="00434609" w:rsidRDefault="00951472" w:rsidP="00434609">
      <w:pPr>
        <w:pStyle w:val="af"/>
        <w:spacing w:line="360" w:lineRule="auto"/>
        <w:ind w:firstLine="567"/>
        <w:rPr>
          <w:rFonts w:ascii="Times New Roman" w:hAnsi="Times New Roman"/>
          <w:spacing w:val="-3"/>
          <w:sz w:val="28"/>
          <w:szCs w:val="28"/>
        </w:rPr>
      </w:pPr>
      <w:r w:rsidRPr="00434609">
        <w:rPr>
          <w:rFonts w:ascii="Times New Roman" w:hAnsi="Times New Roman"/>
          <w:sz w:val="28"/>
          <w:szCs w:val="28"/>
        </w:rPr>
        <w:t xml:space="preserve">Культура и религия. </w:t>
      </w:r>
      <w:r w:rsidRPr="00434609">
        <w:rPr>
          <w:rFonts w:ascii="Times New Roman" w:hAnsi="Times New Roman"/>
          <w:spacing w:val="-3"/>
          <w:sz w:val="28"/>
          <w:szCs w:val="28"/>
        </w:rPr>
        <w:t xml:space="preserve">Праздники в религиях мира. </w:t>
      </w:r>
    </w:p>
    <w:p w:rsidR="00951472" w:rsidRPr="00434609" w:rsidRDefault="00951472" w:rsidP="00434609">
      <w:pPr>
        <w:pStyle w:val="af"/>
        <w:spacing w:line="360" w:lineRule="auto"/>
        <w:ind w:firstLine="567"/>
        <w:rPr>
          <w:rFonts w:ascii="Times New Roman" w:hAnsi="Times New Roman"/>
          <w:spacing w:val="-3"/>
          <w:sz w:val="28"/>
          <w:szCs w:val="28"/>
        </w:rPr>
      </w:pPr>
      <w:r w:rsidRPr="00434609">
        <w:rPr>
          <w:rFonts w:ascii="Times New Roman" w:hAnsi="Times New Roman"/>
          <w:spacing w:val="-3"/>
          <w:sz w:val="28"/>
          <w:szCs w:val="28"/>
        </w:rPr>
        <w:t>Представление о светской этике, об отечественных традиционных религиях, их роли в культуре, истории и современности России.</w:t>
      </w:r>
    </w:p>
    <w:p w:rsidR="00951472" w:rsidRPr="00434609" w:rsidRDefault="00951472" w:rsidP="00434609">
      <w:pPr>
        <w:pStyle w:val="af"/>
        <w:spacing w:line="360" w:lineRule="auto"/>
        <w:ind w:firstLine="567"/>
        <w:rPr>
          <w:rFonts w:ascii="Times New Roman" w:hAnsi="Times New Roman"/>
          <w:spacing w:val="-3"/>
          <w:sz w:val="28"/>
          <w:szCs w:val="28"/>
        </w:rPr>
      </w:pPr>
      <w:r w:rsidRPr="00434609">
        <w:rPr>
          <w:rFonts w:ascii="Times New Roman" w:hAnsi="Times New Roman"/>
          <w:spacing w:val="-3"/>
          <w:sz w:val="28"/>
          <w:szCs w:val="28"/>
        </w:rPr>
        <w:t xml:space="preserve">Знакомство с основными нормами светской и религиозной морали, понимание их значения в  выстраивании конструктивных отношений в семье и обществе. Значение нравственности, веры и религии в жизни человека и общества. </w:t>
      </w:r>
    </w:p>
    <w:p w:rsidR="00951472" w:rsidRPr="00434609" w:rsidRDefault="00951472" w:rsidP="00434609">
      <w:pPr>
        <w:pStyle w:val="af"/>
        <w:spacing w:line="360" w:lineRule="auto"/>
        <w:ind w:firstLine="567"/>
        <w:rPr>
          <w:rFonts w:ascii="Times New Roman" w:hAnsi="Times New Roman"/>
          <w:spacing w:val="-3"/>
          <w:sz w:val="28"/>
          <w:szCs w:val="28"/>
        </w:rPr>
      </w:pPr>
      <w:r w:rsidRPr="00434609">
        <w:rPr>
          <w:rFonts w:ascii="Times New Roman" w:hAnsi="Times New Roman"/>
          <w:sz w:val="28"/>
          <w:szCs w:val="28"/>
        </w:rPr>
        <w:t xml:space="preserve">Семья, семейные ценности. Долг, свобода, ответственность, </w:t>
      </w:r>
      <w:r w:rsidRPr="00434609">
        <w:rPr>
          <w:rFonts w:ascii="Times New Roman" w:hAnsi="Times New Roman"/>
          <w:spacing w:val="-3"/>
          <w:sz w:val="28"/>
          <w:szCs w:val="28"/>
        </w:rPr>
        <w:t xml:space="preserve">учение и труд. Милосердие, забота о слабых, взаимопомощь, социальные проблемы общества и отношение к ним разных религий. Любовь и уважение к Отечеству. </w:t>
      </w:r>
    </w:p>
    <w:p w:rsidR="00951472" w:rsidRPr="00434609" w:rsidRDefault="00951472" w:rsidP="00434609">
      <w:pPr>
        <w:pStyle w:val="41"/>
        <w:spacing w:before="0" w:after="0" w:line="360" w:lineRule="auto"/>
        <w:ind w:firstLine="567"/>
        <w:rPr>
          <w:rFonts w:ascii="Times New Roman" w:hAnsi="Times New Roman" w:cs="Times New Roman"/>
          <w:b/>
          <w:sz w:val="28"/>
          <w:szCs w:val="28"/>
        </w:rPr>
      </w:pPr>
      <w:r w:rsidRPr="00434609">
        <w:rPr>
          <w:rFonts w:ascii="Times New Roman" w:hAnsi="Times New Roman" w:cs="Times New Roman"/>
          <w:b/>
          <w:sz w:val="28"/>
          <w:szCs w:val="28"/>
        </w:rPr>
        <w:lastRenderedPageBreak/>
        <w:t>7. Изобразительное искусство</w:t>
      </w:r>
    </w:p>
    <w:p w:rsidR="00951472" w:rsidRPr="00434609" w:rsidRDefault="00951472" w:rsidP="00434609">
      <w:pPr>
        <w:pStyle w:val="af"/>
        <w:spacing w:line="360" w:lineRule="auto"/>
        <w:ind w:firstLine="567"/>
        <w:rPr>
          <w:rFonts w:ascii="Times New Roman" w:hAnsi="Times New Roman"/>
          <w:b/>
          <w:bCs/>
          <w:i/>
          <w:iCs/>
          <w:sz w:val="28"/>
          <w:szCs w:val="28"/>
        </w:rPr>
      </w:pPr>
      <w:r w:rsidRPr="00434609">
        <w:rPr>
          <w:rFonts w:ascii="Times New Roman" w:hAnsi="Times New Roman"/>
          <w:b/>
          <w:bCs/>
          <w:i/>
          <w:iCs/>
          <w:sz w:val="28"/>
          <w:szCs w:val="28"/>
        </w:rPr>
        <w:t>Виды художественной деятельности</w:t>
      </w:r>
    </w:p>
    <w:p w:rsidR="00951472" w:rsidRPr="00434609" w:rsidRDefault="00951472" w:rsidP="00434609">
      <w:pPr>
        <w:pStyle w:val="af"/>
        <w:spacing w:line="360" w:lineRule="auto"/>
        <w:ind w:firstLine="567"/>
        <w:rPr>
          <w:rFonts w:ascii="Times New Roman" w:hAnsi="Times New Roman"/>
          <w:b/>
          <w:bCs/>
          <w:sz w:val="28"/>
          <w:szCs w:val="28"/>
        </w:rPr>
      </w:pPr>
      <w:r w:rsidRPr="00434609">
        <w:rPr>
          <w:rFonts w:ascii="Times New Roman" w:hAnsi="Times New Roman"/>
          <w:b/>
          <w:bCs/>
          <w:sz w:val="28"/>
          <w:szCs w:val="28"/>
        </w:rPr>
        <w:t xml:space="preserve">Восприятие произведений искусства. </w:t>
      </w:r>
      <w:r w:rsidRPr="00434609">
        <w:rPr>
          <w:rFonts w:ascii="Times New Roman" w:hAnsi="Times New Roman"/>
          <w:sz w:val="28"/>
          <w:szCs w:val="28"/>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434609">
        <w:rPr>
          <w:rFonts w:ascii="Times New Roman" w:hAnsi="Times New Roman"/>
          <w:spacing w:val="2"/>
          <w:sz w:val="28"/>
          <w:szCs w:val="28"/>
        </w:rPr>
        <w:t>ству. Фотография и произведение изобразительного искус</w:t>
      </w:r>
      <w:r w:rsidRPr="00434609">
        <w:rPr>
          <w:rFonts w:ascii="Times New Roman" w:hAnsi="Times New Roman"/>
          <w:sz w:val="28"/>
          <w:szCs w:val="28"/>
        </w:rPr>
        <w:t xml:space="preserve">ства: сходство и различия. Человек, мир природы в реальной жизни: образ человека, природы в искусстве. Представления </w:t>
      </w:r>
      <w:r w:rsidRPr="00434609">
        <w:rPr>
          <w:rFonts w:ascii="Times New Roman" w:hAnsi="Times New Roman"/>
          <w:spacing w:val="2"/>
          <w:sz w:val="28"/>
          <w:szCs w:val="28"/>
        </w:rPr>
        <w:t>о богатстве и разнообразии художественной культуры (на примере культуры народов России). Выдающиеся предста</w:t>
      </w:r>
      <w:r w:rsidRPr="00434609">
        <w:rPr>
          <w:rFonts w:ascii="Times New Roman" w:hAnsi="Times New Roman"/>
          <w:sz w:val="28"/>
          <w:szCs w:val="28"/>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434609">
        <w:rPr>
          <w:rFonts w:ascii="Times New Roman" w:hAnsi="Times New Roman"/>
          <w:spacing w:val="2"/>
          <w:sz w:val="28"/>
          <w:szCs w:val="28"/>
        </w:rPr>
        <w:t xml:space="preserve">циональная оценка шедевров национального, российского </w:t>
      </w:r>
      <w:r w:rsidRPr="00434609">
        <w:rPr>
          <w:rFonts w:ascii="Times New Roman" w:hAnsi="Times New Roman"/>
          <w:sz w:val="28"/>
          <w:szCs w:val="28"/>
        </w:rPr>
        <w:t xml:space="preserve">и мирового искусства. </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b/>
          <w:bCs/>
          <w:sz w:val="28"/>
          <w:szCs w:val="28"/>
        </w:rPr>
        <w:t xml:space="preserve">Рисунок. </w:t>
      </w:r>
      <w:r w:rsidRPr="00434609">
        <w:rPr>
          <w:rFonts w:ascii="Times New Roman" w:hAnsi="Times New Roman"/>
          <w:sz w:val="28"/>
          <w:szCs w:val="28"/>
        </w:rPr>
        <w:t>Материалы для рисунка: карандаш, ручка, фломастер, уголь, пастель, мелки и</w:t>
      </w:r>
      <w:r w:rsidRPr="00434609">
        <w:rPr>
          <w:rFonts w:ascii="Times New Roman" w:hAnsi="Times New Roman"/>
          <w:sz w:val="28"/>
          <w:szCs w:val="28"/>
        </w:rPr>
        <w:t> </w:t>
      </w:r>
      <w:r w:rsidRPr="00434609">
        <w:rPr>
          <w:rFonts w:ascii="Times New Roman" w:hAnsi="Times New Roman"/>
          <w:sz w:val="28"/>
          <w:szCs w:val="28"/>
        </w:rPr>
        <w:t>т.</w:t>
      </w:r>
      <w:r w:rsidRPr="00434609">
        <w:rPr>
          <w:rFonts w:ascii="Times New Roman" w:hAnsi="Times New Roman"/>
          <w:sz w:val="28"/>
          <w:szCs w:val="28"/>
        </w:rPr>
        <w:t> </w:t>
      </w:r>
      <w:r w:rsidRPr="00434609">
        <w:rPr>
          <w:rFonts w:ascii="Times New Roman" w:hAnsi="Times New Roman"/>
          <w:sz w:val="28"/>
          <w:szCs w:val="28"/>
        </w:rPr>
        <w:t xml:space="preserve">д. Приёмы работы с различными графическими материалами. Роль рисунка в искусстве: основная и вспомогательная. Красота и разнообразие </w:t>
      </w:r>
      <w:r w:rsidRPr="00434609">
        <w:rPr>
          <w:rFonts w:ascii="Times New Roman" w:hAnsi="Times New Roman"/>
          <w:spacing w:val="2"/>
          <w:sz w:val="28"/>
          <w:szCs w:val="28"/>
        </w:rPr>
        <w:t xml:space="preserve">природы, человека, зданий, предметов, выраженные средствами рисунка. Изображение деревьев, птиц, животных: </w:t>
      </w:r>
      <w:r w:rsidRPr="00434609">
        <w:rPr>
          <w:rFonts w:ascii="Times New Roman" w:hAnsi="Times New Roman"/>
          <w:sz w:val="28"/>
          <w:szCs w:val="28"/>
        </w:rPr>
        <w:t>общие и характерные черты.</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b/>
          <w:bCs/>
          <w:spacing w:val="2"/>
          <w:sz w:val="28"/>
          <w:szCs w:val="28"/>
        </w:rPr>
        <w:t xml:space="preserve">Живопись. </w:t>
      </w:r>
      <w:r w:rsidRPr="00434609">
        <w:rPr>
          <w:rFonts w:ascii="Times New Roman" w:hAnsi="Times New Roman"/>
          <w:spacing w:val="2"/>
          <w:sz w:val="28"/>
          <w:szCs w:val="28"/>
        </w:rPr>
        <w:t xml:space="preserve">Живописные материалы. Красота и разнообразие природы, человека, зданий, предметов, выраженные </w:t>
      </w:r>
      <w:r w:rsidRPr="00434609">
        <w:rPr>
          <w:rFonts w:ascii="Times New Roman" w:hAnsi="Times New Roman"/>
          <w:sz w:val="28"/>
          <w:szCs w:val="28"/>
        </w:rPr>
        <w:t xml:space="preserve">средствами живописи. Цвет – основа языка живописи. </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pacing w:val="2"/>
          <w:sz w:val="28"/>
          <w:szCs w:val="28"/>
        </w:rPr>
        <w:t xml:space="preserve">Выбор средств художественной выразительности для создания живописного образа в соответствии с поставленными </w:t>
      </w:r>
      <w:r w:rsidRPr="00434609">
        <w:rPr>
          <w:rFonts w:ascii="Times New Roman" w:hAnsi="Times New Roman"/>
          <w:sz w:val="28"/>
          <w:szCs w:val="28"/>
        </w:rPr>
        <w:t>задачами. Образы природы и человека в живописи.</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b/>
          <w:bCs/>
          <w:spacing w:val="2"/>
          <w:sz w:val="28"/>
          <w:szCs w:val="28"/>
        </w:rPr>
        <w:t xml:space="preserve">Скульптура. </w:t>
      </w:r>
      <w:r w:rsidRPr="00434609">
        <w:rPr>
          <w:rFonts w:ascii="Times New Roman" w:hAnsi="Times New Roman"/>
          <w:spacing w:val="2"/>
          <w:sz w:val="28"/>
          <w:szCs w:val="28"/>
        </w:rPr>
        <w:t xml:space="preserve">Материалы скульптуры и их роль в создании выразительного образа. Элементарные приёмы работы </w:t>
      </w:r>
      <w:r w:rsidRPr="00434609">
        <w:rPr>
          <w:rFonts w:ascii="Times New Roman" w:hAnsi="Times New Roman"/>
          <w:sz w:val="28"/>
          <w:szCs w:val="28"/>
        </w:rPr>
        <w:t xml:space="preserve">с пластическими скульптурными материалами для создания </w:t>
      </w:r>
      <w:r w:rsidRPr="00434609">
        <w:rPr>
          <w:rFonts w:ascii="Times New Roman" w:hAnsi="Times New Roman"/>
          <w:spacing w:val="2"/>
          <w:sz w:val="28"/>
          <w:szCs w:val="28"/>
        </w:rPr>
        <w:t xml:space="preserve">выразительного образа (пластилин, глина — раскатывание, </w:t>
      </w:r>
      <w:r w:rsidRPr="00434609">
        <w:rPr>
          <w:rFonts w:ascii="Times New Roman" w:hAnsi="Times New Roman"/>
          <w:sz w:val="28"/>
          <w:szCs w:val="28"/>
        </w:rPr>
        <w:t xml:space="preserve">набор объёма, вытягивание формы). Объём — основа языка </w:t>
      </w:r>
      <w:r w:rsidRPr="00434609">
        <w:rPr>
          <w:rFonts w:ascii="Times New Roman" w:hAnsi="Times New Roman"/>
          <w:sz w:val="28"/>
          <w:szCs w:val="28"/>
        </w:rPr>
        <w:lastRenderedPageBreak/>
        <w:t>скульптуры. Основные темы скульптуры. Красота человека и животных, выраженная средствами скульптуры.</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b/>
          <w:bCs/>
          <w:sz w:val="28"/>
          <w:szCs w:val="28"/>
        </w:rPr>
        <w:t xml:space="preserve">Художественное конструирование и дизайн. </w:t>
      </w:r>
      <w:r w:rsidRPr="00434609">
        <w:rPr>
          <w:rFonts w:ascii="Times New Roman" w:hAnsi="Times New Roman"/>
          <w:sz w:val="28"/>
          <w:szCs w:val="28"/>
        </w:rPr>
        <w:t>Разнообразие материалов для художественного конструирования и моделирования (пластилин, бумага, картон и</w:t>
      </w:r>
      <w:r w:rsidRPr="00434609">
        <w:rPr>
          <w:rFonts w:ascii="Times New Roman" w:hAnsi="Times New Roman"/>
          <w:sz w:val="28"/>
          <w:szCs w:val="28"/>
        </w:rPr>
        <w:t> </w:t>
      </w:r>
      <w:r w:rsidRPr="00434609">
        <w:rPr>
          <w:rFonts w:ascii="Times New Roman" w:hAnsi="Times New Roman"/>
          <w:sz w:val="28"/>
          <w:szCs w:val="28"/>
        </w:rPr>
        <w:t xml:space="preserve">др.). Элементарные приёмы работы с различными материалами для создания </w:t>
      </w:r>
      <w:r w:rsidRPr="00434609">
        <w:rPr>
          <w:rFonts w:ascii="Times New Roman" w:hAnsi="Times New Roman"/>
          <w:spacing w:val="2"/>
          <w:sz w:val="28"/>
          <w:szCs w:val="28"/>
        </w:rPr>
        <w:t xml:space="preserve">выразительного образа (пластилин — раскатывание, набор </w:t>
      </w:r>
      <w:r w:rsidRPr="00434609">
        <w:rPr>
          <w:rFonts w:ascii="Times New Roman" w:hAnsi="Times New Roman"/>
          <w:sz w:val="28"/>
          <w:szCs w:val="28"/>
        </w:rPr>
        <w:t xml:space="preserve">объёма, вытягивание формы; бумага и картон — сгибание, </w:t>
      </w:r>
      <w:r w:rsidRPr="00434609">
        <w:rPr>
          <w:rFonts w:ascii="Times New Roman" w:hAnsi="Times New Roman"/>
          <w:spacing w:val="2"/>
          <w:sz w:val="28"/>
          <w:szCs w:val="28"/>
        </w:rPr>
        <w:t xml:space="preserve">вырезание). Представление о возможностях использования </w:t>
      </w:r>
      <w:r w:rsidRPr="00434609">
        <w:rPr>
          <w:rFonts w:ascii="Times New Roman" w:hAnsi="Times New Roman"/>
          <w:sz w:val="28"/>
          <w:szCs w:val="28"/>
        </w:rPr>
        <w:t>навыков художественного конструирования и моделирования в жизни человека.</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b/>
          <w:bCs/>
          <w:spacing w:val="-4"/>
          <w:sz w:val="28"/>
          <w:szCs w:val="28"/>
        </w:rPr>
        <w:t xml:space="preserve">Декоративно­прикладное искусство. </w:t>
      </w:r>
      <w:r w:rsidRPr="00434609">
        <w:rPr>
          <w:rFonts w:ascii="Times New Roman" w:hAnsi="Times New Roman"/>
          <w:spacing w:val="-4"/>
          <w:sz w:val="28"/>
          <w:szCs w:val="28"/>
        </w:rPr>
        <w:t>Истоки декоративно­</w:t>
      </w:r>
      <w:r w:rsidRPr="00434609">
        <w:rPr>
          <w:rFonts w:ascii="Times New Roman" w:hAnsi="Times New Roman"/>
          <w:sz w:val="28"/>
          <w:szCs w:val="28"/>
        </w:rPr>
        <w:t xml:space="preserve">прикладного искусства и его роль в жизни человека. Понятие о синтетичном характере народной культуры (украшение </w:t>
      </w:r>
      <w:r w:rsidRPr="00434609">
        <w:rPr>
          <w:rFonts w:ascii="Times New Roman" w:hAnsi="Times New Roman"/>
          <w:spacing w:val="2"/>
          <w:sz w:val="28"/>
          <w:szCs w:val="28"/>
        </w:rPr>
        <w:t xml:space="preserve">жилища, предметов быта, орудий труда, костюма; музыка, </w:t>
      </w:r>
      <w:r w:rsidRPr="00434609">
        <w:rPr>
          <w:rFonts w:ascii="Times New Roman" w:hAnsi="Times New Roman"/>
          <w:sz w:val="28"/>
          <w:szCs w:val="28"/>
        </w:rPr>
        <w:t xml:space="preserve">песни, хороводы; былины, сказания, сказки). Образ человека в традиционной культуре. Представления народа о мужской </w:t>
      </w:r>
      <w:r w:rsidRPr="00434609">
        <w:rPr>
          <w:rFonts w:ascii="Times New Roman" w:hAnsi="Times New Roman"/>
          <w:spacing w:val="2"/>
          <w:sz w:val="28"/>
          <w:szCs w:val="28"/>
        </w:rPr>
        <w:t>и женской красоте, отражённые в изобразительном искус</w:t>
      </w:r>
      <w:r w:rsidRPr="00434609">
        <w:rPr>
          <w:rFonts w:ascii="Times New Roman" w:hAnsi="Times New Roman"/>
          <w:sz w:val="28"/>
          <w:szCs w:val="28"/>
        </w:rPr>
        <w:t xml:space="preserve">стве, сказках, песнях. Сказочные образы в народной культуре и декоративно­прикладном искусстве. Разнообразие форм в природе </w:t>
      </w:r>
      <w:r w:rsidRPr="00434609">
        <w:rPr>
          <w:rFonts w:ascii="Times New Roman" w:hAnsi="Times New Roman"/>
          <w:spacing w:val="2"/>
          <w:sz w:val="28"/>
          <w:szCs w:val="28"/>
        </w:rPr>
        <w:t xml:space="preserve">как основа декоративных форм в прикладном искусстве (цветы, раскраска бабочек, переплетение ветвей </w:t>
      </w:r>
      <w:r w:rsidRPr="00434609">
        <w:rPr>
          <w:rFonts w:ascii="Times New Roman" w:hAnsi="Times New Roman"/>
          <w:sz w:val="28"/>
          <w:szCs w:val="28"/>
        </w:rPr>
        <w:t>деревьев, морозные узоры на стекле и</w:t>
      </w:r>
      <w:r w:rsidRPr="00434609">
        <w:rPr>
          <w:rFonts w:ascii="Times New Roman" w:hAnsi="Times New Roman"/>
          <w:sz w:val="28"/>
          <w:szCs w:val="28"/>
        </w:rPr>
        <w:t> </w:t>
      </w:r>
      <w:r w:rsidRPr="00434609">
        <w:rPr>
          <w:rFonts w:ascii="Times New Roman" w:hAnsi="Times New Roman"/>
          <w:sz w:val="28"/>
          <w:szCs w:val="28"/>
        </w:rPr>
        <w:t>т.</w:t>
      </w:r>
      <w:r w:rsidRPr="00434609">
        <w:rPr>
          <w:rFonts w:ascii="Times New Roman" w:hAnsi="Times New Roman"/>
          <w:sz w:val="28"/>
          <w:szCs w:val="28"/>
        </w:rPr>
        <w:t> </w:t>
      </w:r>
      <w:r w:rsidRPr="00434609">
        <w:rPr>
          <w:rFonts w:ascii="Times New Roman" w:hAnsi="Times New Roman"/>
          <w:sz w:val="28"/>
          <w:szCs w:val="28"/>
        </w:rPr>
        <w:t>д.). Ознакомление с произведениями народных художественных промыслов в России (с учётом местных условий).</w:t>
      </w:r>
    </w:p>
    <w:p w:rsidR="00951472" w:rsidRPr="00434609" w:rsidRDefault="00951472" w:rsidP="00434609">
      <w:pPr>
        <w:pStyle w:val="af"/>
        <w:spacing w:line="360" w:lineRule="auto"/>
        <w:ind w:firstLine="567"/>
        <w:rPr>
          <w:rFonts w:ascii="Times New Roman" w:hAnsi="Times New Roman"/>
          <w:b/>
          <w:bCs/>
          <w:i/>
          <w:iCs/>
          <w:sz w:val="28"/>
          <w:szCs w:val="28"/>
        </w:rPr>
      </w:pPr>
      <w:r w:rsidRPr="00434609">
        <w:rPr>
          <w:rFonts w:ascii="Times New Roman" w:hAnsi="Times New Roman"/>
          <w:b/>
          <w:bCs/>
          <w:i/>
          <w:iCs/>
          <w:sz w:val="28"/>
          <w:szCs w:val="28"/>
        </w:rPr>
        <w:t>Азбука искусства. Как говорит искусство?</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b/>
          <w:bCs/>
          <w:spacing w:val="-2"/>
          <w:sz w:val="28"/>
          <w:szCs w:val="28"/>
        </w:rPr>
        <w:t xml:space="preserve">Композиция. </w:t>
      </w:r>
      <w:r w:rsidRPr="00434609">
        <w:rPr>
          <w:rFonts w:ascii="Times New Roman" w:hAnsi="Times New Roman"/>
          <w:spacing w:val="-2"/>
          <w:sz w:val="28"/>
          <w:szCs w:val="28"/>
        </w:rPr>
        <w:t>Элементарные приёмы композиции на плос</w:t>
      </w:r>
      <w:r w:rsidRPr="00434609">
        <w:rPr>
          <w:rFonts w:ascii="Times New Roman" w:hAnsi="Times New Roman"/>
          <w:spacing w:val="2"/>
          <w:sz w:val="28"/>
          <w:szCs w:val="28"/>
        </w:rPr>
        <w:t xml:space="preserve">кости и в пространстве. Понятия: горизонталь, вертикаль </w:t>
      </w:r>
      <w:r w:rsidRPr="00434609">
        <w:rPr>
          <w:rFonts w:ascii="Times New Roman" w:hAnsi="Times New Roman"/>
          <w:sz w:val="28"/>
          <w:szCs w:val="28"/>
        </w:rPr>
        <w:t>и диагональ в построении композиции.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т.</w:t>
      </w:r>
      <w:r w:rsidRPr="00434609">
        <w:rPr>
          <w:rFonts w:ascii="Times New Roman" w:hAnsi="Times New Roman"/>
          <w:sz w:val="28"/>
          <w:szCs w:val="28"/>
        </w:rPr>
        <w:t> </w:t>
      </w:r>
      <w:r w:rsidRPr="00434609">
        <w:rPr>
          <w:rFonts w:ascii="Times New Roman" w:hAnsi="Times New Roman"/>
          <w:sz w:val="28"/>
          <w:szCs w:val="28"/>
        </w:rPr>
        <w:t>д. Главное и второстепенное в композиции. Симметрия и асимметрия.</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b/>
          <w:bCs/>
          <w:sz w:val="28"/>
          <w:szCs w:val="28"/>
        </w:rPr>
        <w:t xml:space="preserve">Цвет. </w:t>
      </w:r>
      <w:r w:rsidRPr="00434609">
        <w:rPr>
          <w:rFonts w:ascii="Times New Roman" w:hAnsi="Times New Roman"/>
          <w:sz w:val="28"/>
          <w:szCs w:val="28"/>
        </w:rPr>
        <w:t xml:space="preserve">Основные и составные цвета. Тёплые и холодные </w:t>
      </w:r>
      <w:r w:rsidRPr="00434609">
        <w:rPr>
          <w:rFonts w:ascii="Times New Roman" w:hAnsi="Times New Roman"/>
          <w:spacing w:val="2"/>
          <w:sz w:val="28"/>
          <w:szCs w:val="28"/>
        </w:rPr>
        <w:t xml:space="preserve">цвета. Смешение цветов. Роль белой и чёрной красок в эмоциональном звучании и выразительности образа. Эмоциональные возможности цвета. Практическое </w:t>
      </w:r>
      <w:r w:rsidRPr="00434609">
        <w:rPr>
          <w:rFonts w:ascii="Times New Roman" w:hAnsi="Times New Roman"/>
          <w:spacing w:val="2"/>
          <w:sz w:val="28"/>
          <w:szCs w:val="28"/>
        </w:rPr>
        <w:lastRenderedPageBreak/>
        <w:t>овладение ос</w:t>
      </w:r>
      <w:r w:rsidRPr="00434609">
        <w:rPr>
          <w:rFonts w:ascii="Times New Roman" w:hAnsi="Times New Roman"/>
          <w:sz w:val="28"/>
          <w:szCs w:val="28"/>
        </w:rPr>
        <w:t>новами цветоведения. Передача с помощью цвета характера персонажа, его эмоционального состояния.</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b/>
          <w:bCs/>
          <w:spacing w:val="2"/>
          <w:sz w:val="28"/>
          <w:szCs w:val="28"/>
        </w:rPr>
        <w:t xml:space="preserve">Линия. </w:t>
      </w:r>
      <w:r w:rsidRPr="00434609">
        <w:rPr>
          <w:rFonts w:ascii="Times New Roman" w:hAnsi="Times New Roman"/>
          <w:spacing w:val="2"/>
          <w:sz w:val="28"/>
          <w:szCs w:val="28"/>
        </w:rPr>
        <w:t xml:space="preserve">Многообразие линий (тонкие, толстые, прямые, </w:t>
      </w:r>
      <w:r w:rsidRPr="00434609">
        <w:rPr>
          <w:rFonts w:ascii="Times New Roman" w:hAnsi="Times New Roman"/>
          <w:sz w:val="28"/>
          <w:szCs w:val="28"/>
        </w:rPr>
        <w:t>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b/>
          <w:bCs/>
          <w:sz w:val="28"/>
          <w:szCs w:val="28"/>
        </w:rPr>
        <w:t xml:space="preserve">Форма. </w:t>
      </w:r>
      <w:r w:rsidRPr="00434609">
        <w:rPr>
          <w:rFonts w:ascii="Times New Roman" w:hAnsi="Times New Roman"/>
          <w:sz w:val="28"/>
          <w:szCs w:val="28"/>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434609">
        <w:rPr>
          <w:rFonts w:ascii="Times New Roman" w:hAnsi="Times New Roman"/>
          <w:spacing w:val="2"/>
          <w:sz w:val="28"/>
          <w:szCs w:val="28"/>
        </w:rPr>
        <w:t>Трансформация форм. Влияние формы предмета на пред</w:t>
      </w:r>
      <w:r w:rsidRPr="00434609">
        <w:rPr>
          <w:rFonts w:ascii="Times New Roman" w:hAnsi="Times New Roman"/>
          <w:sz w:val="28"/>
          <w:szCs w:val="28"/>
        </w:rPr>
        <w:t>ставление о его характере. Силуэт.</w:t>
      </w:r>
    </w:p>
    <w:p w:rsidR="00951472" w:rsidRPr="00434609" w:rsidRDefault="00951472" w:rsidP="00434609">
      <w:pPr>
        <w:pStyle w:val="af"/>
        <w:spacing w:line="360" w:lineRule="auto"/>
        <w:ind w:firstLine="567"/>
        <w:rPr>
          <w:rFonts w:ascii="Times New Roman" w:hAnsi="Times New Roman"/>
          <w:b/>
          <w:bCs/>
          <w:sz w:val="28"/>
          <w:szCs w:val="28"/>
        </w:rPr>
      </w:pPr>
      <w:r w:rsidRPr="00434609">
        <w:rPr>
          <w:rFonts w:ascii="Times New Roman" w:hAnsi="Times New Roman"/>
          <w:b/>
          <w:bCs/>
          <w:spacing w:val="2"/>
          <w:sz w:val="28"/>
          <w:szCs w:val="28"/>
        </w:rPr>
        <w:t xml:space="preserve">Объём. </w:t>
      </w:r>
      <w:r w:rsidRPr="00434609">
        <w:rPr>
          <w:rFonts w:ascii="Times New Roman" w:hAnsi="Times New Roman"/>
          <w:spacing w:val="2"/>
          <w:sz w:val="28"/>
          <w:szCs w:val="28"/>
        </w:rPr>
        <w:t xml:space="preserve">Объём в пространстве и объём на плоскости. </w:t>
      </w:r>
      <w:r w:rsidRPr="00434609">
        <w:rPr>
          <w:rFonts w:ascii="Times New Roman" w:hAnsi="Times New Roman"/>
          <w:sz w:val="28"/>
          <w:szCs w:val="28"/>
        </w:rPr>
        <w:t>Способы передачи объёма. Выразительность объёмных композиций.</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b/>
          <w:bCs/>
          <w:spacing w:val="2"/>
          <w:sz w:val="28"/>
          <w:szCs w:val="28"/>
        </w:rPr>
        <w:t xml:space="preserve">Ритм. </w:t>
      </w:r>
      <w:r w:rsidRPr="00434609">
        <w:rPr>
          <w:rFonts w:ascii="Times New Roman" w:hAnsi="Times New Roman"/>
          <w:spacing w:val="2"/>
          <w:sz w:val="28"/>
          <w:szCs w:val="28"/>
        </w:rPr>
        <w:t>Виды ритма (спокойный, замедленный, порыви</w:t>
      </w:r>
      <w:r w:rsidRPr="00434609">
        <w:rPr>
          <w:rFonts w:ascii="Times New Roman" w:hAnsi="Times New Roman"/>
          <w:sz w:val="28"/>
          <w:szCs w:val="28"/>
        </w:rPr>
        <w:t>стый, беспокойный и</w:t>
      </w:r>
      <w:r w:rsidRPr="00434609">
        <w:rPr>
          <w:rFonts w:ascii="Times New Roman" w:hAnsi="Times New Roman"/>
          <w:sz w:val="28"/>
          <w:szCs w:val="28"/>
        </w:rPr>
        <w:t> </w:t>
      </w:r>
      <w:r w:rsidRPr="00434609">
        <w:rPr>
          <w:rFonts w:ascii="Times New Roman" w:hAnsi="Times New Roman"/>
          <w:sz w:val="28"/>
          <w:szCs w:val="28"/>
        </w:rPr>
        <w:t>т.</w:t>
      </w:r>
      <w:r w:rsidRPr="00434609">
        <w:rPr>
          <w:rFonts w:ascii="Times New Roman" w:hAnsi="Times New Roman"/>
          <w:sz w:val="28"/>
          <w:szCs w:val="28"/>
        </w:rPr>
        <w:t> </w:t>
      </w:r>
      <w:r w:rsidRPr="00434609">
        <w:rPr>
          <w:rFonts w:ascii="Times New Roman" w:hAnsi="Times New Roman"/>
          <w:sz w:val="28"/>
          <w:szCs w:val="28"/>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951472" w:rsidRPr="00434609" w:rsidRDefault="00951472" w:rsidP="00434609">
      <w:pPr>
        <w:pStyle w:val="af"/>
        <w:spacing w:line="360" w:lineRule="auto"/>
        <w:ind w:firstLine="567"/>
        <w:rPr>
          <w:rFonts w:ascii="Times New Roman" w:hAnsi="Times New Roman"/>
          <w:b/>
          <w:bCs/>
          <w:i/>
          <w:iCs/>
          <w:spacing w:val="-2"/>
          <w:sz w:val="28"/>
          <w:szCs w:val="28"/>
        </w:rPr>
      </w:pPr>
      <w:r w:rsidRPr="00434609">
        <w:rPr>
          <w:rFonts w:ascii="Times New Roman" w:hAnsi="Times New Roman"/>
          <w:b/>
          <w:bCs/>
          <w:i/>
          <w:iCs/>
          <w:spacing w:val="-2"/>
          <w:sz w:val="28"/>
          <w:szCs w:val="28"/>
        </w:rPr>
        <w:t>Значимые темы искусства. О чём говорит искусство?</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b/>
          <w:bCs/>
          <w:sz w:val="28"/>
          <w:szCs w:val="28"/>
        </w:rPr>
        <w:t xml:space="preserve">Земля — наш общий дом. </w:t>
      </w:r>
      <w:r w:rsidRPr="00434609">
        <w:rPr>
          <w:rFonts w:ascii="Times New Roman" w:hAnsi="Times New Roman"/>
          <w:sz w:val="28"/>
          <w:szCs w:val="28"/>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Использование различных </w:t>
      </w:r>
      <w:r w:rsidRPr="00434609">
        <w:rPr>
          <w:rFonts w:ascii="Times New Roman" w:hAnsi="Times New Roman"/>
          <w:spacing w:val="2"/>
          <w:sz w:val="28"/>
          <w:szCs w:val="28"/>
        </w:rPr>
        <w:t xml:space="preserve">художественных материалов и средств для создания выразительных образов природы. </w:t>
      </w:r>
      <w:r w:rsidRPr="00434609">
        <w:rPr>
          <w:rFonts w:ascii="Times New Roman" w:hAnsi="Times New Roman"/>
          <w:sz w:val="28"/>
          <w:szCs w:val="28"/>
        </w:rPr>
        <w:t>П</w:t>
      </w:r>
      <w:r w:rsidRPr="00434609">
        <w:rPr>
          <w:rFonts w:ascii="Times New Roman" w:hAnsi="Times New Roman"/>
          <w:spacing w:val="2"/>
          <w:sz w:val="28"/>
          <w:szCs w:val="28"/>
        </w:rPr>
        <w:t xml:space="preserve">остройки в природе: птичьи </w:t>
      </w:r>
      <w:r w:rsidRPr="00434609">
        <w:rPr>
          <w:rFonts w:ascii="Times New Roman" w:hAnsi="Times New Roman"/>
          <w:sz w:val="28"/>
          <w:szCs w:val="28"/>
        </w:rPr>
        <w:t>гнёзда, норы, ульи, панцирь черепахи, домик улитки и</w:t>
      </w:r>
      <w:r w:rsidRPr="00434609">
        <w:rPr>
          <w:rFonts w:ascii="Times New Roman" w:hAnsi="Times New Roman"/>
          <w:sz w:val="28"/>
          <w:szCs w:val="28"/>
        </w:rPr>
        <w:t> </w:t>
      </w:r>
      <w:r w:rsidRPr="00434609">
        <w:rPr>
          <w:rFonts w:ascii="Times New Roman" w:hAnsi="Times New Roman"/>
          <w:sz w:val="28"/>
          <w:szCs w:val="28"/>
        </w:rPr>
        <w:t>т.</w:t>
      </w:r>
      <w:r w:rsidRPr="00434609">
        <w:rPr>
          <w:rFonts w:ascii="Times New Roman" w:hAnsi="Times New Roman"/>
          <w:sz w:val="28"/>
          <w:szCs w:val="28"/>
        </w:rPr>
        <w:t> </w:t>
      </w:r>
      <w:r w:rsidRPr="00434609">
        <w:rPr>
          <w:rFonts w:ascii="Times New Roman" w:hAnsi="Times New Roman"/>
          <w:sz w:val="28"/>
          <w:szCs w:val="28"/>
        </w:rPr>
        <w:t>д.</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pacing w:val="2"/>
          <w:sz w:val="28"/>
          <w:szCs w:val="28"/>
        </w:rPr>
        <w:t xml:space="preserve">Восприятие и эмоциональная оценка шедевров русского </w:t>
      </w:r>
      <w:r w:rsidRPr="00434609">
        <w:rPr>
          <w:rFonts w:ascii="Times New Roman" w:hAnsi="Times New Roman"/>
          <w:spacing w:val="-2"/>
          <w:sz w:val="28"/>
          <w:szCs w:val="28"/>
        </w:rPr>
        <w:t>и зарубежного искусства, изображающих природу.</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b/>
          <w:bCs/>
          <w:sz w:val="28"/>
          <w:szCs w:val="28"/>
        </w:rPr>
        <w:t xml:space="preserve">Родина моя — Россия. </w:t>
      </w:r>
      <w:r w:rsidRPr="00434609">
        <w:rPr>
          <w:rFonts w:ascii="Times New Roman" w:hAnsi="Times New Roman"/>
          <w:sz w:val="28"/>
          <w:szCs w:val="28"/>
        </w:rPr>
        <w:t>Роль природных условий в ха</w:t>
      </w:r>
      <w:r w:rsidRPr="00434609">
        <w:rPr>
          <w:rFonts w:ascii="Times New Roman" w:hAnsi="Times New Roman"/>
          <w:spacing w:val="2"/>
          <w:sz w:val="28"/>
          <w:szCs w:val="28"/>
        </w:rPr>
        <w:t xml:space="preserve">рактере традиционной культуры народов России. Пейзажи </w:t>
      </w:r>
      <w:r w:rsidRPr="00434609">
        <w:rPr>
          <w:rFonts w:ascii="Times New Roman" w:hAnsi="Times New Roman"/>
          <w:sz w:val="28"/>
          <w:szCs w:val="28"/>
        </w:rPr>
        <w:t xml:space="preserve">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w:t>
      </w:r>
      <w:r w:rsidRPr="00434609">
        <w:rPr>
          <w:rFonts w:ascii="Times New Roman" w:hAnsi="Times New Roman"/>
          <w:sz w:val="28"/>
          <w:szCs w:val="28"/>
        </w:rPr>
        <w:lastRenderedPageBreak/>
        <w:t>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951472" w:rsidRPr="00434609" w:rsidRDefault="00951472" w:rsidP="00434609">
      <w:pPr>
        <w:pStyle w:val="af"/>
        <w:spacing w:line="360" w:lineRule="auto"/>
        <w:ind w:firstLine="567"/>
        <w:rPr>
          <w:rFonts w:ascii="Times New Roman" w:hAnsi="Times New Roman"/>
          <w:b/>
          <w:bCs/>
          <w:sz w:val="28"/>
          <w:szCs w:val="28"/>
        </w:rPr>
      </w:pPr>
      <w:r w:rsidRPr="00434609">
        <w:rPr>
          <w:rFonts w:ascii="Times New Roman" w:hAnsi="Times New Roman"/>
          <w:b/>
          <w:bCs/>
          <w:spacing w:val="2"/>
          <w:sz w:val="28"/>
          <w:szCs w:val="28"/>
        </w:rPr>
        <w:t xml:space="preserve">Человек и человеческие взаимоотношения. </w:t>
      </w:r>
      <w:r w:rsidRPr="00434609">
        <w:rPr>
          <w:rFonts w:ascii="Times New Roman" w:hAnsi="Times New Roman"/>
          <w:spacing w:val="2"/>
          <w:sz w:val="28"/>
          <w:szCs w:val="28"/>
        </w:rPr>
        <w:t>Образ че</w:t>
      </w:r>
      <w:r w:rsidRPr="00434609">
        <w:rPr>
          <w:rFonts w:ascii="Times New Roman" w:hAnsi="Times New Roman"/>
          <w:sz w:val="28"/>
          <w:szCs w:val="28"/>
        </w:rPr>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434609">
        <w:rPr>
          <w:rFonts w:ascii="Times New Roman" w:hAnsi="Times New Roman"/>
          <w:sz w:val="28"/>
          <w:szCs w:val="28"/>
        </w:rPr>
        <w:t> </w:t>
      </w:r>
      <w:r w:rsidRPr="00434609">
        <w:rPr>
          <w:rFonts w:ascii="Times New Roman" w:hAnsi="Times New Roman"/>
          <w:sz w:val="28"/>
          <w:szCs w:val="28"/>
        </w:rPr>
        <w:t>т.</w:t>
      </w:r>
      <w:r w:rsidRPr="00434609">
        <w:rPr>
          <w:rFonts w:ascii="Times New Roman" w:hAnsi="Times New Roman"/>
          <w:sz w:val="28"/>
          <w:szCs w:val="28"/>
        </w:rPr>
        <w:t> </w:t>
      </w:r>
      <w:r w:rsidRPr="00434609">
        <w:rPr>
          <w:rFonts w:ascii="Times New Roman" w:hAnsi="Times New Roman"/>
          <w:sz w:val="28"/>
          <w:szCs w:val="28"/>
        </w:rPr>
        <w:t>д. Образы персонажей, вызывающие гнев, раздражение, презрение.</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b/>
          <w:bCs/>
          <w:sz w:val="28"/>
          <w:szCs w:val="28"/>
        </w:rPr>
        <w:t xml:space="preserve">Искусство дарит людям красоту. </w:t>
      </w:r>
      <w:r w:rsidRPr="00434609">
        <w:rPr>
          <w:rFonts w:ascii="Times New Roman" w:hAnsi="Times New Roman"/>
          <w:sz w:val="28"/>
          <w:szCs w:val="28"/>
        </w:rPr>
        <w:t>Искусство вокруг нас сегодня. Использование различных художественных матери</w:t>
      </w:r>
      <w:r w:rsidRPr="00434609">
        <w:rPr>
          <w:rFonts w:ascii="Times New Roman" w:hAnsi="Times New Roman"/>
          <w:spacing w:val="2"/>
          <w:sz w:val="28"/>
          <w:szCs w:val="28"/>
        </w:rPr>
        <w:t xml:space="preserve">алов и средств для создания проектов красивых, удобных </w:t>
      </w:r>
      <w:r w:rsidRPr="00434609">
        <w:rPr>
          <w:rFonts w:ascii="Times New Roman" w:hAnsi="Times New Roman"/>
          <w:sz w:val="28"/>
          <w:szCs w:val="28"/>
        </w:rPr>
        <w:t>и выразительных предметов быта, видов транспорта. Пред</w:t>
      </w:r>
      <w:r w:rsidRPr="00434609">
        <w:rPr>
          <w:rFonts w:ascii="Times New Roman" w:hAnsi="Times New Roman"/>
          <w:spacing w:val="2"/>
          <w:sz w:val="28"/>
          <w:szCs w:val="28"/>
        </w:rPr>
        <w:t xml:space="preserve">ставление о роли изобразительных (пластических) искусств </w:t>
      </w:r>
      <w:r w:rsidRPr="00434609">
        <w:rPr>
          <w:rFonts w:ascii="Times New Roman" w:hAnsi="Times New Roman"/>
          <w:sz w:val="28"/>
          <w:szCs w:val="28"/>
        </w:rPr>
        <w:t>в повседневной жизни человека, в организации его матери</w:t>
      </w:r>
      <w:r w:rsidRPr="00434609">
        <w:rPr>
          <w:rFonts w:ascii="Times New Roman" w:hAnsi="Times New Roman"/>
          <w:spacing w:val="2"/>
          <w:sz w:val="28"/>
          <w:szCs w:val="28"/>
        </w:rPr>
        <w:t>ального окружения.</w:t>
      </w:r>
      <w:r w:rsidRPr="00434609">
        <w:rPr>
          <w:rFonts w:ascii="Times New Roman" w:hAnsi="Times New Roman"/>
          <w:sz w:val="28"/>
          <w:szCs w:val="28"/>
        </w:rPr>
        <w:t xml:space="preserve"> </w:t>
      </w:r>
      <w:r w:rsidRPr="00434609">
        <w:rPr>
          <w:rFonts w:ascii="Times New Roman" w:hAnsi="Times New Roman"/>
          <w:spacing w:val="-2"/>
          <w:sz w:val="28"/>
          <w:szCs w:val="28"/>
        </w:rPr>
        <w:t xml:space="preserve">Жанр </w:t>
      </w:r>
      <w:r w:rsidRPr="00434609">
        <w:rPr>
          <w:rFonts w:ascii="Times New Roman" w:hAnsi="Times New Roman"/>
          <w:sz w:val="28"/>
          <w:szCs w:val="28"/>
        </w:rPr>
        <w:t>натюрморта. Художественное конструирование и оформление помещений и парков, транспорта и посуды, мебели и одежды, книг и игрушек.</w:t>
      </w:r>
    </w:p>
    <w:p w:rsidR="00951472" w:rsidRPr="00434609" w:rsidRDefault="00951472" w:rsidP="00434609">
      <w:pPr>
        <w:pStyle w:val="af"/>
        <w:spacing w:line="360" w:lineRule="auto"/>
        <w:ind w:firstLine="567"/>
        <w:rPr>
          <w:rFonts w:ascii="Times New Roman" w:hAnsi="Times New Roman"/>
          <w:b/>
          <w:bCs/>
          <w:i/>
          <w:iCs/>
          <w:sz w:val="28"/>
          <w:szCs w:val="28"/>
        </w:rPr>
      </w:pPr>
      <w:r w:rsidRPr="00434609">
        <w:rPr>
          <w:rFonts w:ascii="Times New Roman" w:hAnsi="Times New Roman"/>
          <w:b/>
          <w:bCs/>
          <w:i/>
          <w:iCs/>
          <w:sz w:val="28"/>
          <w:szCs w:val="28"/>
        </w:rPr>
        <w:t>Опыт художественно­творческой деятельности</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z w:val="28"/>
          <w:szCs w:val="28"/>
        </w:rPr>
        <w:t xml:space="preserve">Участие в различных видах изобразительной, декоративно­прикладной и художественно­конструкторской деятельности. </w:t>
      </w:r>
      <w:r w:rsidRPr="00434609">
        <w:rPr>
          <w:rFonts w:ascii="Times New Roman" w:hAnsi="Times New Roman"/>
          <w:spacing w:val="2"/>
          <w:sz w:val="28"/>
          <w:szCs w:val="28"/>
        </w:rPr>
        <w:t>Освоение основ рисунка, живописи, скульптуры, деко</w:t>
      </w:r>
      <w:r w:rsidRPr="00434609">
        <w:rPr>
          <w:rFonts w:ascii="Times New Roman" w:hAnsi="Times New Roman"/>
          <w:sz w:val="28"/>
          <w:szCs w:val="28"/>
        </w:rPr>
        <w:t xml:space="preserve">ративно­прикладного искусства. </w:t>
      </w:r>
      <w:r w:rsidRPr="00434609">
        <w:rPr>
          <w:rFonts w:ascii="Times New Roman" w:hAnsi="Times New Roman"/>
          <w:spacing w:val="2"/>
          <w:sz w:val="28"/>
          <w:szCs w:val="28"/>
        </w:rPr>
        <w:t>Овладение основами художественной грамоты: компози</w:t>
      </w:r>
      <w:r w:rsidRPr="00434609">
        <w:rPr>
          <w:rFonts w:ascii="Times New Roman" w:hAnsi="Times New Roman"/>
          <w:sz w:val="28"/>
          <w:szCs w:val="28"/>
        </w:rPr>
        <w:t>цией, формой, ритмом, линией, цветом, объёмом, фактурой. Создание моделей предметов бытового окружения человека. Овладение элементарными навыками лепки и бумагопластики.</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pacing w:val="2"/>
          <w:sz w:val="28"/>
          <w:szCs w:val="28"/>
        </w:rPr>
        <w:t>Выбор и применение выразительных средств для реали</w:t>
      </w:r>
      <w:r w:rsidRPr="00434609">
        <w:rPr>
          <w:rFonts w:ascii="Times New Roman" w:hAnsi="Times New Roman"/>
          <w:sz w:val="28"/>
          <w:szCs w:val="28"/>
        </w:rPr>
        <w:t>зации собственного замысла в рисунке, живописи, аппликации, художественном конструировании.</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pacing w:val="2"/>
          <w:sz w:val="28"/>
          <w:szCs w:val="28"/>
        </w:rPr>
        <w:t>Выбор и применение выразительных средств для реали</w:t>
      </w:r>
      <w:r w:rsidRPr="00434609">
        <w:rPr>
          <w:rFonts w:ascii="Times New Roman" w:hAnsi="Times New Roman"/>
          <w:sz w:val="28"/>
          <w:szCs w:val="28"/>
        </w:rPr>
        <w:t xml:space="preserve">зации собственного замысла в рисунке, живописи, аппликации, художественном конструировании. Передача настроения в творческой работе с помощью цвета, </w:t>
      </w:r>
      <w:r w:rsidRPr="00434609">
        <w:rPr>
          <w:rFonts w:ascii="Times New Roman" w:hAnsi="Times New Roman"/>
          <w:iCs/>
          <w:sz w:val="28"/>
          <w:szCs w:val="28"/>
        </w:rPr>
        <w:t>тона</w:t>
      </w:r>
      <w:r w:rsidRPr="00434609">
        <w:rPr>
          <w:rFonts w:ascii="Times New Roman" w:hAnsi="Times New Roman"/>
          <w:sz w:val="28"/>
          <w:szCs w:val="28"/>
        </w:rPr>
        <w:t xml:space="preserve">, композиции, пространства, линии, штриха, пятна, объёма, </w:t>
      </w:r>
      <w:r w:rsidRPr="00434609">
        <w:rPr>
          <w:rFonts w:ascii="Times New Roman" w:hAnsi="Times New Roman"/>
          <w:iCs/>
          <w:sz w:val="28"/>
          <w:szCs w:val="28"/>
        </w:rPr>
        <w:t>фактуры материала</w:t>
      </w:r>
      <w:r w:rsidRPr="00434609">
        <w:rPr>
          <w:rFonts w:ascii="Times New Roman" w:hAnsi="Times New Roman"/>
          <w:sz w:val="28"/>
          <w:szCs w:val="28"/>
        </w:rPr>
        <w:t>.</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pacing w:val="2"/>
          <w:sz w:val="28"/>
          <w:szCs w:val="28"/>
        </w:rPr>
        <w:lastRenderedPageBreak/>
        <w:t>Использование в индивидуальной и коллективной дея</w:t>
      </w:r>
      <w:r w:rsidRPr="00434609">
        <w:rPr>
          <w:rFonts w:ascii="Times New Roman" w:hAnsi="Times New Roman"/>
          <w:sz w:val="28"/>
          <w:szCs w:val="28"/>
        </w:rPr>
        <w:t xml:space="preserve">тельности различных художественных техник и материалов: </w:t>
      </w:r>
      <w:r w:rsidRPr="00434609">
        <w:rPr>
          <w:rFonts w:ascii="Times New Roman" w:hAnsi="Times New Roman"/>
          <w:iCs/>
          <w:spacing w:val="2"/>
          <w:sz w:val="28"/>
          <w:szCs w:val="28"/>
        </w:rPr>
        <w:t>коллажа</w:t>
      </w:r>
      <w:r w:rsidRPr="00434609">
        <w:rPr>
          <w:rFonts w:ascii="Times New Roman" w:hAnsi="Times New Roman"/>
          <w:spacing w:val="2"/>
          <w:sz w:val="28"/>
          <w:szCs w:val="28"/>
        </w:rPr>
        <w:t xml:space="preserve">, </w:t>
      </w:r>
      <w:r w:rsidRPr="00434609">
        <w:rPr>
          <w:rFonts w:ascii="Times New Roman" w:hAnsi="Times New Roman"/>
          <w:iCs/>
          <w:spacing w:val="2"/>
          <w:sz w:val="28"/>
          <w:szCs w:val="28"/>
        </w:rPr>
        <w:t>граттажа</w:t>
      </w:r>
      <w:r w:rsidRPr="00434609">
        <w:rPr>
          <w:rFonts w:ascii="Times New Roman" w:hAnsi="Times New Roman"/>
          <w:spacing w:val="2"/>
          <w:sz w:val="28"/>
          <w:szCs w:val="28"/>
        </w:rPr>
        <w:t xml:space="preserve">, аппликации, компьютерной анимации, натурной мультипликации,  бумажной пластики, гуаши, акварели, </w:t>
      </w:r>
      <w:r w:rsidRPr="00434609">
        <w:rPr>
          <w:rFonts w:ascii="Times New Roman" w:hAnsi="Times New Roman"/>
          <w:iCs/>
          <w:spacing w:val="2"/>
          <w:sz w:val="28"/>
          <w:szCs w:val="28"/>
        </w:rPr>
        <w:t>пастели</w:t>
      </w:r>
      <w:r w:rsidRPr="00434609">
        <w:rPr>
          <w:rFonts w:ascii="Times New Roman" w:hAnsi="Times New Roman"/>
          <w:spacing w:val="2"/>
          <w:sz w:val="28"/>
          <w:szCs w:val="28"/>
        </w:rPr>
        <w:t xml:space="preserve">, </w:t>
      </w:r>
      <w:r w:rsidRPr="00434609">
        <w:rPr>
          <w:rFonts w:ascii="Times New Roman" w:hAnsi="Times New Roman"/>
          <w:iCs/>
          <w:spacing w:val="2"/>
          <w:sz w:val="28"/>
          <w:szCs w:val="28"/>
        </w:rPr>
        <w:t>восковых</w:t>
      </w:r>
      <w:r w:rsidRPr="00434609">
        <w:rPr>
          <w:rFonts w:ascii="Times New Roman" w:hAnsi="Times New Roman"/>
          <w:iCs/>
          <w:sz w:val="28"/>
          <w:szCs w:val="28"/>
        </w:rPr>
        <w:t xml:space="preserve"> мелков</w:t>
      </w:r>
      <w:r w:rsidRPr="00434609">
        <w:rPr>
          <w:rFonts w:ascii="Times New Roman" w:hAnsi="Times New Roman"/>
          <w:sz w:val="28"/>
          <w:szCs w:val="28"/>
        </w:rPr>
        <w:t xml:space="preserve">, </w:t>
      </w:r>
      <w:r w:rsidRPr="00434609">
        <w:rPr>
          <w:rFonts w:ascii="Times New Roman" w:hAnsi="Times New Roman"/>
          <w:iCs/>
          <w:sz w:val="28"/>
          <w:szCs w:val="28"/>
        </w:rPr>
        <w:t>туши</w:t>
      </w:r>
      <w:r w:rsidRPr="00434609">
        <w:rPr>
          <w:rFonts w:ascii="Times New Roman" w:hAnsi="Times New Roman"/>
          <w:sz w:val="28"/>
          <w:szCs w:val="28"/>
        </w:rPr>
        <w:t xml:space="preserve">, карандаша, фломастеров, </w:t>
      </w:r>
      <w:r w:rsidRPr="00434609">
        <w:rPr>
          <w:rFonts w:ascii="Times New Roman" w:hAnsi="Times New Roman"/>
          <w:iCs/>
          <w:sz w:val="28"/>
          <w:szCs w:val="28"/>
        </w:rPr>
        <w:t>пластилина</w:t>
      </w:r>
      <w:r w:rsidRPr="00434609">
        <w:rPr>
          <w:rFonts w:ascii="Times New Roman" w:hAnsi="Times New Roman"/>
          <w:sz w:val="28"/>
          <w:szCs w:val="28"/>
        </w:rPr>
        <w:t xml:space="preserve">, </w:t>
      </w:r>
      <w:r w:rsidRPr="00434609">
        <w:rPr>
          <w:rFonts w:ascii="Times New Roman" w:hAnsi="Times New Roman"/>
          <w:iCs/>
          <w:sz w:val="28"/>
          <w:szCs w:val="28"/>
        </w:rPr>
        <w:t>глины</w:t>
      </w:r>
      <w:r w:rsidRPr="00434609">
        <w:rPr>
          <w:rFonts w:ascii="Times New Roman" w:hAnsi="Times New Roman"/>
          <w:sz w:val="28"/>
          <w:szCs w:val="28"/>
        </w:rPr>
        <w:t>, подручных и природных материалов.</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pacing w:val="-2"/>
          <w:sz w:val="28"/>
          <w:szCs w:val="28"/>
        </w:rPr>
        <w:t xml:space="preserve">Участие в обсуждении содержания и выразительных средств </w:t>
      </w:r>
      <w:r w:rsidRPr="00434609">
        <w:rPr>
          <w:rFonts w:ascii="Times New Roman" w:hAnsi="Times New Roman"/>
          <w:sz w:val="28"/>
          <w:szCs w:val="28"/>
        </w:rPr>
        <w:t>произведений изобразительного искусства, выражение своего отношения к произведению.</w:t>
      </w:r>
    </w:p>
    <w:p w:rsidR="00951472" w:rsidRPr="00434609" w:rsidRDefault="00951472" w:rsidP="00434609">
      <w:pPr>
        <w:pStyle w:val="41"/>
        <w:spacing w:before="0" w:after="0" w:line="360" w:lineRule="auto"/>
        <w:ind w:firstLine="567"/>
        <w:rPr>
          <w:rFonts w:ascii="Times New Roman" w:hAnsi="Times New Roman" w:cs="Times New Roman"/>
          <w:b/>
          <w:sz w:val="28"/>
          <w:szCs w:val="28"/>
        </w:rPr>
      </w:pPr>
      <w:r w:rsidRPr="00434609">
        <w:rPr>
          <w:rFonts w:ascii="Times New Roman" w:hAnsi="Times New Roman" w:cs="Times New Roman"/>
          <w:b/>
          <w:sz w:val="28"/>
          <w:szCs w:val="28"/>
        </w:rPr>
        <w:t>8. Музыка</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b/>
          <w:bCs/>
          <w:sz w:val="28"/>
          <w:szCs w:val="28"/>
        </w:rPr>
        <w:t>Музыка в жизни человека.</w:t>
      </w:r>
      <w:r w:rsidRPr="00434609">
        <w:rPr>
          <w:rFonts w:ascii="Times New Roman" w:hAnsi="Times New Roman"/>
          <w:sz w:val="28"/>
          <w:szCs w:val="28"/>
        </w:rPr>
        <w:t xml:space="preserve">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pacing w:val="2"/>
          <w:sz w:val="28"/>
          <w:szCs w:val="28"/>
        </w:rPr>
        <w:t>Обобщённое представление об основных образно­эмо</w:t>
      </w:r>
      <w:r w:rsidRPr="00434609">
        <w:rPr>
          <w:rFonts w:ascii="Times New Roman" w:hAnsi="Times New Roman"/>
          <w:sz w:val="28"/>
          <w:szCs w:val="28"/>
        </w:rPr>
        <w:t>ци</w:t>
      </w:r>
      <w:r w:rsidRPr="00434609">
        <w:rPr>
          <w:rFonts w:ascii="Times New Roman" w:hAnsi="Times New Roman"/>
          <w:spacing w:val="2"/>
          <w:sz w:val="28"/>
          <w:szCs w:val="28"/>
        </w:rPr>
        <w:t xml:space="preserve">ональных сферах музыки и о многообразии музыкальных </w:t>
      </w:r>
      <w:r w:rsidRPr="00434609">
        <w:rPr>
          <w:rFonts w:ascii="Times New Roman" w:hAnsi="Times New Roman"/>
          <w:sz w:val="28"/>
          <w:szCs w:val="28"/>
        </w:rPr>
        <w:t>жанров и стилей. Песня, танец, марш и их разновидности. Песенность, танцевальность, маршевость. Опера, балет, симфония, концерт.</w:t>
      </w:r>
    </w:p>
    <w:p w:rsidR="00951472" w:rsidRPr="00434609" w:rsidRDefault="00951472" w:rsidP="00434609">
      <w:pPr>
        <w:pStyle w:val="af"/>
        <w:spacing w:line="360" w:lineRule="auto"/>
        <w:ind w:firstLine="567"/>
        <w:rPr>
          <w:rFonts w:ascii="Times New Roman" w:hAnsi="Times New Roman"/>
          <w:b/>
          <w:bCs/>
          <w:sz w:val="28"/>
          <w:szCs w:val="28"/>
        </w:rPr>
      </w:pPr>
      <w:r w:rsidRPr="00434609">
        <w:rPr>
          <w:rFonts w:ascii="Times New Roman" w:hAnsi="Times New Roman"/>
          <w:spacing w:val="2"/>
          <w:sz w:val="28"/>
          <w:szCs w:val="28"/>
        </w:rPr>
        <w:t>Отечественные народные музыкальные традиции. Твор</w:t>
      </w:r>
      <w:r w:rsidRPr="00434609">
        <w:rPr>
          <w:rFonts w:ascii="Times New Roman" w:hAnsi="Times New Roman"/>
          <w:sz w:val="28"/>
          <w:szCs w:val="28"/>
        </w:rPr>
        <w:t xml:space="preserve">чество народов России. Музыкальный и поэтический фольклор: песни, танцы, действа, обряды, скороговорки, загадки, </w:t>
      </w:r>
      <w:r w:rsidRPr="00434609">
        <w:rPr>
          <w:rFonts w:ascii="Times New Roman" w:hAnsi="Times New Roman"/>
          <w:spacing w:val="2"/>
          <w:sz w:val="28"/>
          <w:szCs w:val="28"/>
        </w:rPr>
        <w:t xml:space="preserve">игры­драматизации. Историческое прошлое в музыкальных </w:t>
      </w:r>
      <w:r w:rsidRPr="00434609">
        <w:rPr>
          <w:rFonts w:ascii="Times New Roman" w:hAnsi="Times New Roman"/>
          <w:sz w:val="28"/>
          <w:szCs w:val="28"/>
        </w:rPr>
        <w:t xml:space="preserve">образах. Народная и профессиональная музыка. Сочинения </w:t>
      </w:r>
      <w:r w:rsidRPr="00434609">
        <w:rPr>
          <w:rFonts w:ascii="Times New Roman" w:hAnsi="Times New Roman"/>
          <w:spacing w:val="2"/>
          <w:sz w:val="28"/>
          <w:szCs w:val="28"/>
        </w:rPr>
        <w:t xml:space="preserve">отечественных композиторов о Родине. Духовная музыка в </w:t>
      </w:r>
      <w:r w:rsidRPr="00434609">
        <w:rPr>
          <w:rFonts w:ascii="Times New Roman" w:hAnsi="Times New Roman"/>
          <w:sz w:val="28"/>
          <w:szCs w:val="28"/>
        </w:rPr>
        <w:t>творчестве композиторов.</w:t>
      </w:r>
    </w:p>
    <w:p w:rsidR="00951472" w:rsidRPr="00434609" w:rsidRDefault="00951472" w:rsidP="00434609">
      <w:pPr>
        <w:pStyle w:val="af"/>
        <w:spacing w:line="360" w:lineRule="auto"/>
        <w:ind w:firstLine="567"/>
        <w:rPr>
          <w:rFonts w:ascii="Times New Roman" w:hAnsi="Times New Roman"/>
          <w:spacing w:val="-2"/>
          <w:sz w:val="28"/>
          <w:szCs w:val="28"/>
        </w:rPr>
      </w:pPr>
      <w:r w:rsidRPr="00434609">
        <w:rPr>
          <w:rFonts w:ascii="Times New Roman" w:hAnsi="Times New Roman"/>
          <w:b/>
          <w:bCs/>
          <w:spacing w:val="-2"/>
          <w:sz w:val="28"/>
          <w:szCs w:val="28"/>
        </w:rPr>
        <w:t>Основные закономерности музыкального искусства.</w:t>
      </w:r>
      <w:r w:rsidRPr="00434609">
        <w:rPr>
          <w:rFonts w:ascii="Times New Roman" w:hAnsi="Times New Roman"/>
          <w:spacing w:val="-2"/>
          <w:sz w:val="28"/>
          <w:szCs w:val="28"/>
        </w:rPr>
        <w:t xml:space="preserve"> Ин</w:t>
      </w:r>
      <w:r w:rsidRPr="00434609">
        <w:rPr>
          <w:rFonts w:ascii="Times New Roman" w:hAnsi="Times New Roman"/>
          <w:sz w:val="28"/>
          <w:szCs w:val="28"/>
        </w:rPr>
        <w:t>тонационно­образная природа музыкального искусства. Вы</w:t>
      </w:r>
      <w:r w:rsidRPr="00434609">
        <w:rPr>
          <w:rFonts w:ascii="Times New Roman" w:hAnsi="Times New Roman"/>
          <w:spacing w:val="-2"/>
          <w:sz w:val="28"/>
          <w:szCs w:val="28"/>
        </w:rPr>
        <w:t>разительность и изобразительность в музыке. Интонация как озвученное состояние, выражение эмоций и мыслей человека.</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z w:val="28"/>
          <w:szCs w:val="28"/>
        </w:rPr>
        <w:t>Интонации музыкальные и речевые. Сходство и различия. Интонация — источник музыкальной речи. Основные сред</w:t>
      </w:r>
      <w:r w:rsidRPr="00434609">
        <w:rPr>
          <w:rFonts w:ascii="Times New Roman" w:hAnsi="Times New Roman"/>
          <w:spacing w:val="2"/>
          <w:sz w:val="28"/>
          <w:szCs w:val="28"/>
        </w:rPr>
        <w:t xml:space="preserve">ства музыкальной выразительности (мелодия, ритм, темп, </w:t>
      </w:r>
      <w:r w:rsidRPr="00434609">
        <w:rPr>
          <w:rFonts w:ascii="Times New Roman" w:hAnsi="Times New Roman"/>
          <w:sz w:val="28"/>
          <w:szCs w:val="28"/>
        </w:rPr>
        <w:t>динамика, тембр и</w:t>
      </w:r>
      <w:r w:rsidRPr="00434609">
        <w:rPr>
          <w:rFonts w:ascii="Times New Roman" w:hAnsi="Times New Roman"/>
          <w:sz w:val="28"/>
          <w:szCs w:val="28"/>
        </w:rPr>
        <w:t> </w:t>
      </w:r>
      <w:r w:rsidRPr="00434609">
        <w:rPr>
          <w:rFonts w:ascii="Times New Roman" w:hAnsi="Times New Roman"/>
          <w:sz w:val="28"/>
          <w:szCs w:val="28"/>
        </w:rPr>
        <w:t>др.).</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z w:val="28"/>
          <w:szCs w:val="28"/>
        </w:rPr>
        <w:t xml:space="preserve">Музыкальная речь как способ общения между людьми, её эмоциональное воздействие. Композитор — исполнитель — </w:t>
      </w:r>
      <w:r w:rsidRPr="00434609">
        <w:rPr>
          <w:rFonts w:ascii="Times New Roman" w:hAnsi="Times New Roman"/>
          <w:spacing w:val="2"/>
          <w:sz w:val="28"/>
          <w:szCs w:val="28"/>
        </w:rPr>
        <w:t xml:space="preserve">слушатель. Особенности </w:t>
      </w:r>
      <w:r w:rsidRPr="00434609">
        <w:rPr>
          <w:rFonts w:ascii="Times New Roman" w:hAnsi="Times New Roman"/>
          <w:spacing w:val="2"/>
          <w:sz w:val="28"/>
          <w:szCs w:val="28"/>
        </w:rPr>
        <w:lastRenderedPageBreak/>
        <w:t xml:space="preserve">музыкальной речи в сочинениях </w:t>
      </w:r>
      <w:r w:rsidRPr="00434609">
        <w:rPr>
          <w:rFonts w:ascii="Times New Roman" w:hAnsi="Times New Roman"/>
          <w:sz w:val="28"/>
          <w:szCs w:val="28"/>
        </w:rPr>
        <w:t>композиторов, её выразительный смысл. Нотная запись как способ фиксации музыкальной речи. Элементы нотной грамоты.</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z w:val="28"/>
          <w:szCs w:val="28"/>
        </w:rPr>
        <w:t xml:space="preserve">Развитие музыки — сопоставление и столкновение чувств </w:t>
      </w:r>
      <w:r w:rsidRPr="00434609">
        <w:rPr>
          <w:rFonts w:ascii="Times New Roman" w:hAnsi="Times New Roman"/>
          <w:spacing w:val="2"/>
          <w:sz w:val="28"/>
          <w:szCs w:val="28"/>
        </w:rPr>
        <w:t>и мыслей человека, музыкальных интонаций, тем, художе</w:t>
      </w:r>
      <w:r w:rsidRPr="00434609">
        <w:rPr>
          <w:rFonts w:ascii="Times New Roman" w:hAnsi="Times New Roman"/>
          <w:sz w:val="28"/>
          <w:szCs w:val="28"/>
        </w:rPr>
        <w:t>ственных образов. Основные приёмы музыкального развития (повтор и контраст).</w:t>
      </w:r>
    </w:p>
    <w:p w:rsidR="00951472" w:rsidRPr="00434609" w:rsidRDefault="00951472" w:rsidP="00434609">
      <w:pPr>
        <w:pStyle w:val="af"/>
        <w:spacing w:line="360" w:lineRule="auto"/>
        <w:ind w:firstLine="567"/>
        <w:rPr>
          <w:rFonts w:ascii="Times New Roman" w:hAnsi="Times New Roman"/>
          <w:b/>
          <w:bCs/>
          <w:sz w:val="28"/>
          <w:szCs w:val="28"/>
        </w:rPr>
      </w:pPr>
      <w:r w:rsidRPr="00434609">
        <w:rPr>
          <w:rFonts w:ascii="Times New Roman" w:hAnsi="Times New Roman"/>
          <w:spacing w:val="2"/>
          <w:sz w:val="28"/>
          <w:szCs w:val="28"/>
        </w:rPr>
        <w:t xml:space="preserve">Формы построения музыки как обобщённое выражение </w:t>
      </w:r>
      <w:r w:rsidRPr="00434609">
        <w:rPr>
          <w:rFonts w:ascii="Times New Roman" w:hAnsi="Times New Roman"/>
          <w:sz w:val="28"/>
          <w:szCs w:val="28"/>
        </w:rPr>
        <w:t xml:space="preserve">художественно­образного содержания произведений. </w:t>
      </w:r>
    </w:p>
    <w:p w:rsidR="00951472" w:rsidRPr="00434609" w:rsidRDefault="00951472" w:rsidP="00434609">
      <w:pPr>
        <w:pStyle w:val="af"/>
        <w:spacing w:line="360" w:lineRule="auto"/>
        <w:ind w:firstLine="567"/>
        <w:rPr>
          <w:rFonts w:ascii="Times New Roman" w:hAnsi="Times New Roman"/>
          <w:spacing w:val="-2"/>
          <w:sz w:val="28"/>
          <w:szCs w:val="28"/>
        </w:rPr>
      </w:pPr>
      <w:r w:rsidRPr="00434609">
        <w:rPr>
          <w:rFonts w:ascii="Times New Roman" w:hAnsi="Times New Roman"/>
          <w:b/>
          <w:bCs/>
          <w:sz w:val="28"/>
          <w:szCs w:val="28"/>
        </w:rPr>
        <w:t>Музыкальная картина мира.</w:t>
      </w:r>
      <w:r w:rsidRPr="00434609">
        <w:rPr>
          <w:rFonts w:ascii="Times New Roman" w:hAnsi="Times New Roman"/>
          <w:sz w:val="28"/>
          <w:szCs w:val="28"/>
        </w:rPr>
        <w:t xml:space="preserve"> Интонационное богатство </w:t>
      </w:r>
      <w:r w:rsidRPr="00434609">
        <w:rPr>
          <w:rFonts w:ascii="Times New Roman" w:hAnsi="Times New Roman"/>
          <w:spacing w:val="2"/>
          <w:sz w:val="28"/>
          <w:szCs w:val="28"/>
        </w:rPr>
        <w:t xml:space="preserve">музыкального мира. Общие представления о музыкальной </w:t>
      </w:r>
      <w:r w:rsidRPr="00434609">
        <w:rPr>
          <w:rFonts w:ascii="Times New Roman" w:hAnsi="Times New Roman"/>
          <w:spacing w:val="-2"/>
          <w:sz w:val="28"/>
          <w:szCs w:val="28"/>
        </w:rPr>
        <w:t>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w:t>
      </w:r>
      <w:r w:rsidRPr="00434609">
        <w:rPr>
          <w:rFonts w:ascii="Times New Roman" w:hAnsi="Times New Roman"/>
          <w:spacing w:val="-2"/>
          <w:sz w:val="28"/>
          <w:szCs w:val="28"/>
        </w:rPr>
        <w:noBreakHyphen/>
        <w:t xml:space="preserve"> и телепередачи, видеофильмы, звукозаписи (CD, DVD).</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pacing w:val="-4"/>
          <w:sz w:val="28"/>
          <w:szCs w:val="28"/>
        </w:rPr>
        <w:t>Различные виды музыки: вокальная, инструментальная; соль</w:t>
      </w:r>
      <w:r w:rsidRPr="00434609">
        <w:rPr>
          <w:rFonts w:ascii="Times New Roman" w:hAnsi="Times New Roman"/>
          <w:sz w:val="28"/>
          <w:szCs w:val="28"/>
        </w:rPr>
        <w:t>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pacing w:val="-4"/>
          <w:sz w:val="28"/>
          <w:szCs w:val="28"/>
        </w:rPr>
        <w:t>Народное и профессиональное музыкальное творчество раз</w:t>
      </w:r>
      <w:r w:rsidRPr="00434609">
        <w:rPr>
          <w:rFonts w:ascii="Times New Roman" w:hAnsi="Times New Roman"/>
          <w:sz w:val="28"/>
          <w:szCs w:val="28"/>
        </w:rPr>
        <w:t>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951472" w:rsidRPr="00434609" w:rsidRDefault="00951472" w:rsidP="00434609">
      <w:pPr>
        <w:pStyle w:val="41"/>
        <w:spacing w:before="0" w:after="0" w:line="360" w:lineRule="auto"/>
        <w:ind w:firstLine="567"/>
        <w:rPr>
          <w:rFonts w:ascii="Times New Roman" w:hAnsi="Times New Roman" w:cs="Times New Roman"/>
          <w:b/>
          <w:sz w:val="28"/>
          <w:szCs w:val="28"/>
        </w:rPr>
      </w:pPr>
      <w:r w:rsidRPr="00434609">
        <w:rPr>
          <w:rFonts w:ascii="Times New Roman" w:hAnsi="Times New Roman" w:cs="Times New Roman"/>
          <w:b/>
          <w:sz w:val="28"/>
          <w:szCs w:val="28"/>
        </w:rPr>
        <w:t>9. Технология (Труд)</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b/>
          <w:bCs/>
          <w:sz w:val="28"/>
          <w:szCs w:val="28"/>
        </w:rPr>
        <w:t>Общекультурные и общетрудовые компетенции. Основы культуры труда, самообслуживания</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pacing w:val="2"/>
          <w:sz w:val="28"/>
          <w:szCs w:val="28"/>
        </w:rPr>
        <w:t xml:space="preserve">Трудовая деятельность и её значение в жизни человека. </w:t>
      </w:r>
      <w:r w:rsidRPr="00434609">
        <w:rPr>
          <w:rFonts w:ascii="Times New Roman" w:hAnsi="Times New Roman"/>
          <w:sz w:val="28"/>
          <w:szCs w:val="28"/>
        </w:rPr>
        <w:t>Рукотворный мир как результат труда человека; разнообразие предметов рукотворного мира (техника, предметы быта и декоративно­прикладного искусства и</w:t>
      </w:r>
      <w:r w:rsidRPr="00434609">
        <w:rPr>
          <w:rFonts w:ascii="Times New Roman" w:hAnsi="Times New Roman"/>
          <w:sz w:val="28"/>
          <w:szCs w:val="28"/>
        </w:rPr>
        <w:t> </w:t>
      </w:r>
      <w:r w:rsidRPr="00434609">
        <w:rPr>
          <w:rFonts w:ascii="Times New Roman" w:hAnsi="Times New Roman"/>
          <w:sz w:val="28"/>
          <w:szCs w:val="28"/>
        </w:rPr>
        <w:t>т.</w:t>
      </w:r>
      <w:r w:rsidRPr="00434609">
        <w:rPr>
          <w:rFonts w:ascii="Times New Roman" w:hAnsi="Times New Roman"/>
          <w:sz w:val="28"/>
          <w:szCs w:val="28"/>
        </w:rPr>
        <w:t> </w:t>
      </w:r>
      <w:r w:rsidRPr="00434609">
        <w:rPr>
          <w:rFonts w:ascii="Times New Roman" w:hAnsi="Times New Roman"/>
          <w:sz w:val="28"/>
          <w:szCs w:val="28"/>
        </w:rPr>
        <w:t xml:space="preserve">д.) разных народов России (на примере 2—3 народов). Особенности тематики, материалов, </w:t>
      </w:r>
      <w:r w:rsidRPr="00434609">
        <w:rPr>
          <w:rFonts w:ascii="Times New Roman" w:hAnsi="Times New Roman"/>
          <w:sz w:val="28"/>
          <w:szCs w:val="28"/>
        </w:rPr>
        <w:lastRenderedPageBreak/>
        <w:t>внешнего вида изделий декоративного искусства разных народов, отражающие природные, географические и социальные условия конкретного народа.</w:t>
      </w:r>
    </w:p>
    <w:p w:rsidR="00951472" w:rsidRPr="00434609" w:rsidRDefault="00951472" w:rsidP="00434609">
      <w:pPr>
        <w:pStyle w:val="af"/>
        <w:spacing w:line="360" w:lineRule="auto"/>
        <w:ind w:firstLine="567"/>
        <w:rPr>
          <w:rFonts w:ascii="Times New Roman" w:hAnsi="Times New Roman"/>
          <w:spacing w:val="2"/>
          <w:sz w:val="28"/>
          <w:szCs w:val="28"/>
        </w:rPr>
      </w:pPr>
      <w:r w:rsidRPr="00434609">
        <w:rPr>
          <w:rFonts w:ascii="Times New Roman" w:hAnsi="Times New Roman"/>
          <w:spacing w:val="2"/>
          <w:sz w:val="28"/>
          <w:szCs w:val="28"/>
        </w:rPr>
        <w:t>Элементарные общие правила создания предметов руко</w:t>
      </w:r>
      <w:r w:rsidRPr="00434609">
        <w:rPr>
          <w:rFonts w:ascii="Times New Roman" w:hAnsi="Times New Roman"/>
          <w:sz w:val="28"/>
          <w:szCs w:val="28"/>
        </w:rPr>
        <w:t>т</w:t>
      </w:r>
      <w:r w:rsidRPr="00434609">
        <w:rPr>
          <w:rFonts w:ascii="Times New Roman" w:hAnsi="Times New Roman"/>
          <w:spacing w:val="-2"/>
          <w:sz w:val="28"/>
          <w:szCs w:val="28"/>
        </w:rPr>
        <w:t>ворного мира (удобство, эстетическая выразительность, проч</w:t>
      </w:r>
      <w:r w:rsidRPr="00434609">
        <w:rPr>
          <w:rFonts w:ascii="Times New Roman" w:hAnsi="Times New Roman"/>
          <w:sz w:val="28"/>
          <w:szCs w:val="28"/>
        </w:rPr>
        <w:t xml:space="preserve">ность; гармония предметов и окружающей среды). Бережное </w:t>
      </w:r>
      <w:r w:rsidRPr="00434609">
        <w:rPr>
          <w:rFonts w:ascii="Times New Roman" w:hAnsi="Times New Roman"/>
          <w:spacing w:val="2"/>
          <w:sz w:val="28"/>
          <w:szCs w:val="28"/>
        </w:rPr>
        <w:t>отношение к природе как источнику сырьевых ресурсов. Мастера и их профессии.</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pacing w:val="-2"/>
          <w:sz w:val="28"/>
          <w:szCs w:val="28"/>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434609">
        <w:rPr>
          <w:rFonts w:ascii="Times New Roman" w:hAnsi="Times New Roman"/>
          <w:iCs/>
          <w:spacing w:val="-2"/>
          <w:sz w:val="28"/>
          <w:szCs w:val="28"/>
        </w:rPr>
        <w:t>распределение рабочего времени</w:t>
      </w:r>
      <w:r w:rsidRPr="00434609">
        <w:rPr>
          <w:rFonts w:ascii="Times New Roman" w:hAnsi="Times New Roman"/>
          <w:spacing w:val="-2"/>
          <w:sz w:val="28"/>
          <w:szCs w:val="28"/>
        </w:rPr>
        <w:t>. Отбор и анализ информа</w:t>
      </w:r>
      <w:r w:rsidRPr="00434609">
        <w:rPr>
          <w:rFonts w:ascii="Times New Roman" w:hAnsi="Times New Roman"/>
          <w:spacing w:val="2"/>
          <w:sz w:val="28"/>
          <w:szCs w:val="28"/>
        </w:rPr>
        <w:t xml:space="preserve">ции (из учебника и других дидактических материалов), её </w:t>
      </w:r>
      <w:r w:rsidRPr="00434609">
        <w:rPr>
          <w:rFonts w:ascii="Times New Roman" w:hAnsi="Times New Roman"/>
          <w:sz w:val="28"/>
          <w:szCs w:val="28"/>
        </w:rPr>
        <w:t>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z w:val="28"/>
          <w:szCs w:val="28"/>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w:t>
      </w:r>
      <w:r w:rsidRPr="00434609">
        <w:rPr>
          <w:rFonts w:ascii="Times New Roman" w:hAnsi="Times New Roman"/>
          <w:sz w:val="28"/>
          <w:szCs w:val="28"/>
        </w:rPr>
        <w:t> </w:t>
      </w:r>
      <w:r w:rsidRPr="00434609">
        <w:rPr>
          <w:rFonts w:ascii="Times New Roman" w:hAnsi="Times New Roman"/>
          <w:sz w:val="28"/>
          <w:szCs w:val="28"/>
        </w:rPr>
        <w:t>т.п.</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pacing w:val="2"/>
          <w:sz w:val="28"/>
          <w:szCs w:val="28"/>
        </w:rPr>
        <w:t>Выполнение доступных видов работ по самообслужива</w:t>
      </w:r>
      <w:r w:rsidRPr="00434609">
        <w:rPr>
          <w:rFonts w:ascii="Times New Roman" w:hAnsi="Times New Roman"/>
          <w:sz w:val="28"/>
          <w:szCs w:val="28"/>
        </w:rPr>
        <w:t>нию, домашнему труду, оказание доступных видов помощи малышам, взрослым и сверстникам.</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b/>
          <w:bCs/>
          <w:sz w:val="28"/>
          <w:szCs w:val="28"/>
        </w:rPr>
        <w:t>Технология ручной обработки материалов. Элементы графической грамоты.</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z w:val="28"/>
          <w:szCs w:val="28"/>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434609">
        <w:rPr>
          <w:rFonts w:ascii="Times New Roman" w:hAnsi="Times New Roman"/>
          <w:iCs/>
          <w:sz w:val="28"/>
          <w:szCs w:val="28"/>
        </w:rPr>
        <w:t>Многообразие материалов и их практическое применение в жизни</w:t>
      </w:r>
      <w:r w:rsidRPr="00434609">
        <w:rPr>
          <w:rFonts w:ascii="Times New Roman" w:hAnsi="Times New Roman"/>
          <w:sz w:val="28"/>
          <w:szCs w:val="28"/>
        </w:rPr>
        <w:t>.</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z w:val="28"/>
          <w:szCs w:val="28"/>
        </w:rPr>
        <w:t xml:space="preserve">Подготовка материалов к работе. Экономное расходование материалов. </w:t>
      </w:r>
      <w:r w:rsidRPr="00434609">
        <w:rPr>
          <w:rFonts w:ascii="Times New Roman" w:hAnsi="Times New Roman"/>
          <w:iCs/>
          <w:sz w:val="28"/>
          <w:szCs w:val="28"/>
        </w:rPr>
        <w:t>Выбор материалов по их декоративно­художе</w:t>
      </w:r>
      <w:r w:rsidRPr="00434609">
        <w:rPr>
          <w:rFonts w:ascii="Times New Roman" w:hAnsi="Times New Roman"/>
          <w:iCs/>
          <w:spacing w:val="2"/>
          <w:sz w:val="28"/>
          <w:szCs w:val="28"/>
        </w:rPr>
        <w:t xml:space="preserve">ственным и конструктивным свойствам, использование </w:t>
      </w:r>
      <w:r w:rsidRPr="00434609">
        <w:rPr>
          <w:rFonts w:ascii="Times New Roman" w:hAnsi="Times New Roman"/>
          <w:iCs/>
          <w:sz w:val="28"/>
          <w:szCs w:val="28"/>
        </w:rPr>
        <w:t>соответствующих способов обработки материалов в зависимости от назначения изделия</w:t>
      </w:r>
      <w:r w:rsidRPr="00434609">
        <w:rPr>
          <w:rFonts w:ascii="Times New Roman" w:hAnsi="Times New Roman"/>
          <w:sz w:val="28"/>
          <w:szCs w:val="28"/>
        </w:rPr>
        <w:t>.</w:t>
      </w:r>
    </w:p>
    <w:p w:rsidR="00951472" w:rsidRPr="00434609" w:rsidRDefault="00951472" w:rsidP="00434609">
      <w:pPr>
        <w:pStyle w:val="af"/>
        <w:spacing w:line="360" w:lineRule="auto"/>
        <w:ind w:firstLine="567"/>
        <w:rPr>
          <w:rFonts w:ascii="Times New Roman" w:hAnsi="Times New Roman"/>
          <w:i/>
          <w:iCs/>
          <w:sz w:val="28"/>
          <w:szCs w:val="28"/>
        </w:rPr>
      </w:pPr>
      <w:r w:rsidRPr="00434609">
        <w:rPr>
          <w:rFonts w:ascii="Times New Roman" w:hAnsi="Times New Roman"/>
          <w:sz w:val="28"/>
          <w:szCs w:val="28"/>
        </w:rPr>
        <w:lastRenderedPageBreak/>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iCs/>
          <w:sz w:val="28"/>
          <w:szCs w:val="28"/>
        </w:rPr>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w:t>
      </w:r>
      <w:r w:rsidRPr="00434609">
        <w:rPr>
          <w:rFonts w:ascii="Times New Roman" w:hAnsi="Times New Roman"/>
          <w:iCs/>
          <w:spacing w:val="2"/>
          <w:sz w:val="28"/>
          <w:szCs w:val="28"/>
        </w:rPr>
        <w:t xml:space="preserve">сборка, отделка изделия; проверка изделия в действии, </w:t>
      </w:r>
      <w:r w:rsidRPr="00434609">
        <w:rPr>
          <w:rFonts w:ascii="Times New Roman" w:hAnsi="Times New Roman"/>
          <w:iCs/>
          <w:sz w:val="28"/>
          <w:szCs w:val="28"/>
        </w:rPr>
        <w:t>внесение необходимых дополнений и изменений</w:t>
      </w:r>
      <w:r w:rsidRPr="00434609">
        <w:rPr>
          <w:rFonts w:ascii="Times New Roman" w:hAnsi="Times New Roman"/>
          <w:sz w:val="28"/>
          <w:szCs w:val="28"/>
        </w:rPr>
        <w:t xml:space="preserve">. Называние </w:t>
      </w:r>
      <w:r w:rsidRPr="00434609">
        <w:rPr>
          <w:rFonts w:ascii="Times New Roman" w:hAnsi="Times New Roman"/>
          <w:spacing w:val="2"/>
          <w:sz w:val="28"/>
          <w:szCs w:val="28"/>
        </w:rPr>
        <w:t xml:space="preserve">и выполнение основных технологических операций ручной </w:t>
      </w:r>
      <w:r w:rsidRPr="00434609">
        <w:rPr>
          <w:rFonts w:ascii="Times New Roman" w:hAnsi="Times New Roman"/>
          <w:sz w:val="28"/>
          <w:szCs w:val="28"/>
        </w:rPr>
        <w:t>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w:t>
      </w:r>
      <w:r w:rsidRPr="00434609">
        <w:rPr>
          <w:rFonts w:ascii="Times New Roman" w:hAnsi="Times New Roman"/>
          <w:sz w:val="28"/>
          <w:szCs w:val="28"/>
        </w:rPr>
        <w:t> </w:t>
      </w:r>
      <w:r w:rsidRPr="00434609">
        <w:rPr>
          <w:rFonts w:ascii="Times New Roman" w:hAnsi="Times New Roman"/>
          <w:sz w:val="28"/>
          <w:szCs w:val="28"/>
        </w:rPr>
        <w:t xml:space="preserve">др.), сборка изделия (клеевое, </w:t>
      </w:r>
      <w:r w:rsidRPr="00434609">
        <w:rPr>
          <w:rFonts w:ascii="Times New Roman" w:hAnsi="Times New Roman"/>
          <w:spacing w:val="2"/>
          <w:sz w:val="28"/>
          <w:szCs w:val="28"/>
        </w:rPr>
        <w:t>ниточное, проволочное, винтовое и другие виды соедине</w:t>
      </w:r>
      <w:r w:rsidRPr="00434609">
        <w:rPr>
          <w:rFonts w:ascii="Times New Roman" w:hAnsi="Times New Roman"/>
          <w:sz w:val="28"/>
          <w:szCs w:val="28"/>
        </w:rPr>
        <w:t>ния), отделка изделия или его деталей (окрашивание, вышивка, аппликация и</w:t>
      </w:r>
      <w:r w:rsidRPr="00434609">
        <w:rPr>
          <w:rFonts w:ascii="Times New Roman" w:hAnsi="Times New Roman"/>
          <w:sz w:val="28"/>
          <w:szCs w:val="28"/>
        </w:rPr>
        <w:t> </w:t>
      </w:r>
      <w:r w:rsidRPr="00434609">
        <w:rPr>
          <w:rFonts w:ascii="Times New Roman" w:hAnsi="Times New Roman"/>
          <w:sz w:val="28"/>
          <w:szCs w:val="28"/>
        </w:rPr>
        <w:t>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pacing w:val="2"/>
          <w:sz w:val="28"/>
          <w:szCs w:val="28"/>
        </w:rPr>
        <w:t xml:space="preserve">Использование измерений и построений для решения </w:t>
      </w:r>
      <w:r w:rsidRPr="00434609">
        <w:rPr>
          <w:rFonts w:ascii="Times New Roman" w:hAnsi="Times New Roman"/>
          <w:sz w:val="28"/>
          <w:szCs w:val="28"/>
        </w:rPr>
        <w:t>практических задач. Виды условных графических изображе</w:t>
      </w:r>
      <w:r w:rsidRPr="00434609">
        <w:rPr>
          <w:rFonts w:ascii="Times New Roman" w:hAnsi="Times New Roman"/>
          <w:spacing w:val="2"/>
          <w:sz w:val="28"/>
          <w:szCs w:val="28"/>
        </w:rPr>
        <w:t>ний: рисунок, простейший чертёж, эскиз, развёртка, схема (их узнавание). Назначение линий чертежа (контур, линия</w:t>
      </w:r>
      <w:r w:rsidRPr="00434609">
        <w:rPr>
          <w:rFonts w:ascii="Times New Roman" w:hAnsi="Times New Roman"/>
          <w:sz w:val="28"/>
          <w:szCs w:val="28"/>
        </w:rPr>
        <w:t xml:space="preserve"> надреза, сгиба, размерная, осевая, центровая, </w:t>
      </w:r>
      <w:r w:rsidRPr="00434609">
        <w:rPr>
          <w:rFonts w:ascii="Times New Roman" w:hAnsi="Times New Roman"/>
          <w:iCs/>
          <w:sz w:val="28"/>
          <w:szCs w:val="28"/>
        </w:rPr>
        <w:t>разрыва</w:t>
      </w:r>
      <w:r w:rsidRPr="00434609">
        <w:rPr>
          <w:rFonts w:ascii="Times New Roman" w:hAnsi="Times New Roman"/>
          <w:sz w:val="28"/>
          <w:szCs w:val="28"/>
        </w:rPr>
        <w:t>). Чте</w:t>
      </w:r>
      <w:r w:rsidRPr="00434609">
        <w:rPr>
          <w:rFonts w:ascii="Times New Roman" w:hAnsi="Times New Roman"/>
          <w:spacing w:val="2"/>
          <w:sz w:val="28"/>
          <w:szCs w:val="28"/>
        </w:rPr>
        <w:t xml:space="preserve">ние условных графических изображений. Разметка деталей </w:t>
      </w:r>
      <w:r w:rsidRPr="00434609">
        <w:rPr>
          <w:rFonts w:ascii="Times New Roman" w:hAnsi="Times New Roman"/>
          <w:sz w:val="28"/>
          <w:szCs w:val="28"/>
        </w:rPr>
        <w:t>с опорой на простейший чертёж, эскиз. Изготовление изделий по рисунку, простейшему чертежу или эскизу, схеме.</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b/>
          <w:bCs/>
          <w:sz w:val="28"/>
          <w:szCs w:val="28"/>
        </w:rPr>
        <w:t>Конструирование и моделирование</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pacing w:val="2"/>
          <w:sz w:val="28"/>
          <w:szCs w:val="28"/>
        </w:rPr>
        <w:t xml:space="preserve">Общее представление о конструировании как создании конструкции каких­либо изделий (технических, бытовых, </w:t>
      </w:r>
      <w:r w:rsidRPr="00434609">
        <w:rPr>
          <w:rFonts w:ascii="Times New Roman" w:hAnsi="Times New Roman"/>
          <w:sz w:val="28"/>
          <w:szCs w:val="28"/>
        </w:rPr>
        <w:t>учебных и</w:t>
      </w:r>
      <w:r w:rsidRPr="00434609">
        <w:rPr>
          <w:rFonts w:ascii="Times New Roman" w:hAnsi="Times New Roman"/>
          <w:sz w:val="28"/>
          <w:szCs w:val="28"/>
        </w:rPr>
        <w:t> </w:t>
      </w:r>
      <w:r w:rsidRPr="00434609">
        <w:rPr>
          <w:rFonts w:ascii="Times New Roman" w:hAnsi="Times New Roman"/>
          <w:sz w:val="28"/>
          <w:szCs w:val="28"/>
        </w:rPr>
        <w:t xml:space="preserve">пр.). Изделие, деталь изделия (общее представление). Понятие о конструкции изделия; </w:t>
      </w:r>
      <w:r w:rsidRPr="00434609">
        <w:rPr>
          <w:rFonts w:ascii="Times New Roman" w:hAnsi="Times New Roman"/>
          <w:iCs/>
          <w:sz w:val="28"/>
          <w:szCs w:val="28"/>
        </w:rPr>
        <w:t>различные виды конструкций и способы их сборки</w:t>
      </w:r>
      <w:r w:rsidRPr="00434609">
        <w:rPr>
          <w:rFonts w:ascii="Times New Roman" w:hAnsi="Times New Roman"/>
          <w:sz w:val="28"/>
          <w:szCs w:val="28"/>
        </w:rPr>
        <w:t xml:space="preserve">. Виды и способы соединения деталей. </w:t>
      </w:r>
      <w:r w:rsidRPr="00434609">
        <w:rPr>
          <w:rFonts w:ascii="Times New Roman" w:hAnsi="Times New Roman"/>
          <w:sz w:val="28"/>
          <w:szCs w:val="28"/>
        </w:rPr>
        <w:lastRenderedPageBreak/>
        <w:t>Основные требования к изделию (соответствие материала, конструкции и внешнего оформления назначению изделия).</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z w:val="28"/>
          <w:szCs w:val="28"/>
        </w:rPr>
        <w:t xml:space="preserve">Конструирование и моделирование изделий из различных материалов по образцу, рисунку, простейшему </w:t>
      </w:r>
      <w:r w:rsidRPr="00434609">
        <w:rPr>
          <w:rFonts w:ascii="Times New Roman" w:hAnsi="Times New Roman"/>
          <w:iCs/>
          <w:sz w:val="28"/>
          <w:szCs w:val="28"/>
        </w:rPr>
        <w:t xml:space="preserve">чертежу или эскизу и по заданным условиям (технико­технологическим, </w:t>
      </w:r>
      <w:r w:rsidRPr="00434609">
        <w:rPr>
          <w:rFonts w:ascii="Times New Roman" w:hAnsi="Times New Roman"/>
          <w:iCs/>
          <w:spacing w:val="-4"/>
          <w:sz w:val="28"/>
          <w:szCs w:val="28"/>
        </w:rPr>
        <w:t>функциональным, декоративно­художественным и</w:t>
      </w:r>
      <w:r w:rsidRPr="00434609">
        <w:rPr>
          <w:rFonts w:ascii="Times New Roman" w:hAnsi="Times New Roman"/>
          <w:iCs/>
          <w:spacing w:val="-4"/>
          <w:sz w:val="28"/>
          <w:szCs w:val="28"/>
        </w:rPr>
        <w:t> </w:t>
      </w:r>
      <w:r w:rsidRPr="00434609">
        <w:rPr>
          <w:rFonts w:ascii="Times New Roman" w:hAnsi="Times New Roman"/>
          <w:iCs/>
          <w:spacing w:val="-4"/>
          <w:sz w:val="28"/>
          <w:szCs w:val="28"/>
        </w:rPr>
        <w:t>пр.).</w:t>
      </w:r>
      <w:r w:rsidRPr="00434609">
        <w:rPr>
          <w:rFonts w:ascii="Times New Roman" w:hAnsi="Times New Roman"/>
          <w:spacing w:val="-4"/>
          <w:sz w:val="28"/>
          <w:szCs w:val="28"/>
        </w:rPr>
        <w:t xml:space="preserve"> </w:t>
      </w:r>
      <w:r w:rsidRPr="00434609">
        <w:rPr>
          <w:rFonts w:ascii="Times New Roman" w:hAnsi="Times New Roman"/>
          <w:sz w:val="28"/>
          <w:szCs w:val="28"/>
        </w:rPr>
        <w:t>Конструирование и моделирование на компьютере и в интерактивном конструкторе.</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b/>
          <w:bCs/>
          <w:sz w:val="28"/>
          <w:szCs w:val="28"/>
        </w:rPr>
        <w:t>Практика работы на компьютере</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z w:val="28"/>
          <w:szCs w:val="28"/>
        </w:rPr>
        <w:t>Информация и её отбор. Способы получения, хранения, переработки информации.</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pacing w:val="2"/>
          <w:sz w:val="28"/>
          <w:szCs w:val="28"/>
        </w:rPr>
        <w:t>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w:t>
      </w:r>
      <w:r w:rsidRPr="00434609">
        <w:rPr>
          <w:rFonts w:ascii="Times New Roman" w:hAnsi="Times New Roman"/>
          <w:sz w:val="28"/>
          <w:szCs w:val="28"/>
        </w:rPr>
        <w:t xml:space="preserve">ра, </w:t>
      </w:r>
      <w:r w:rsidRPr="00434609">
        <w:rPr>
          <w:rFonts w:ascii="Times New Roman" w:hAnsi="Times New Roman"/>
          <w:iCs/>
          <w:sz w:val="28"/>
          <w:szCs w:val="28"/>
        </w:rPr>
        <w:t>общее представление о правилах клавиатурного письма</w:t>
      </w:r>
      <w:r w:rsidRPr="00434609">
        <w:rPr>
          <w:rFonts w:ascii="Times New Roman" w:hAnsi="Times New Roman"/>
          <w:sz w:val="28"/>
          <w:szCs w:val="28"/>
        </w:rPr>
        <w:t xml:space="preserve">, пользование мышью, использование простейших средств текстового редактора. </w:t>
      </w:r>
      <w:r w:rsidRPr="00434609">
        <w:rPr>
          <w:rFonts w:ascii="Times New Roman" w:hAnsi="Times New Roman"/>
          <w:iCs/>
          <w:sz w:val="28"/>
          <w:szCs w:val="28"/>
        </w:rPr>
        <w:t>Простейшие приёмы поиска информации: по ключевым словам</w:t>
      </w:r>
      <w:r w:rsidRPr="00434609">
        <w:rPr>
          <w:rFonts w:ascii="Times New Roman" w:hAnsi="Times New Roman"/>
          <w:sz w:val="28"/>
          <w:szCs w:val="28"/>
        </w:rPr>
        <w:t>.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(CD).</w:t>
      </w:r>
    </w:p>
    <w:p w:rsidR="00951472" w:rsidRPr="00434609" w:rsidRDefault="00951472" w:rsidP="00434609">
      <w:pPr>
        <w:pStyle w:val="af"/>
        <w:spacing w:line="360" w:lineRule="auto"/>
        <w:ind w:firstLine="567"/>
        <w:rPr>
          <w:rFonts w:ascii="Times New Roman" w:hAnsi="Times New Roman"/>
          <w:iCs/>
          <w:sz w:val="28"/>
          <w:szCs w:val="28"/>
        </w:rPr>
      </w:pPr>
      <w:r w:rsidRPr="00434609">
        <w:rPr>
          <w:rFonts w:ascii="Times New Roman" w:hAnsi="Times New Roman"/>
          <w:sz w:val="28"/>
          <w:szCs w:val="28"/>
        </w:rP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w:t>
      </w:r>
      <w:r w:rsidRPr="00434609">
        <w:rPr>
          <w:rFonts w:ascii="Times New Roman" w:hAnsi="Times New Roman"/>
          <w:spacing w:val="2"/>
          <w:sz w:val="28"/>
          <w:szCs w:val="28"/>
        </w:rPr>
        <w:t xml:space="preserve">детям тематике. Вывод текста на принтер. </w:t>
      </w:r>
      <w:r w:rsidRPr="00434609">
        <w:rPr>
          <w:rFonts w:ascii="Times New Roman" w:hAnsi="Times New Roman"/>
          <w:iCs/>
          <w:spacing w:val="2"/>
          <w:sz w:val="28"/>
          <w:szCs w:val="28"/>
        </w:rPr>
        <w:t xml:space="preserve">Использование </w:t>
      </w:r>
      <w:r w:rsidRPr="00434609">
        <w:rPr>
          <w:rFonts w:ascii="Times New Roman" w:hAnsi="Times New Roman"/>
          <w:iCs/>
          <w:sz w:val="28"/>
          <w:szCs w:val="28"/>
        </w:rPr>
        <w:t>рисунков из ресурса компьютера, программ Word и Power Point.</w:t>
      </w:r>
    </w:p>
    <w:p w:rsidR="00951472" w:rsidRPr="00434609" w:rsidRDefault="00951472" w:rsidP="00434609">
      <w:pPr>
        <w:pStyle w:val="41"/>
        <w:spacing w:before="0" w:after="0" w:line="360" w:lineRule="auto"/>
        <w:ind w:firstLine="567"/>
        <w:rPr>
          <w:rFonts w:ascii="Times New Roman" w:hAnsi="Times New Roman" w:cs="Times New Roman"/>
          <w:b/>
          <w:sz w:val="28"/>
          <w:szCs w:val="28"/>
        </w:rPr>
      </w:pPr>
      <w:r w:rsidRPr="00434609">
        <w:rPr>
          <w:rFonts w:ascii="Times New Roman" w:hAnsi="Times New Roman" w:cs="Times New Roman"/>
          <w:b/>
          <w:sz w:val="28"/>
          <w:szCs w:val="28"/>
        </w:rPr>
        <w:t xml:space="preserve">10. Физическая культура </w:t>
      </w:r>
    </w:p>
    <w:p w:rsidR="00951472" w:rsidRPr="00434609" w:rsidRDefault="00951472" w:rsidP="00434609">
      <w:pPr>
        <w:pStyle w:val="af"/>
        <w:spacing w:line="360" w:lineRule="auto"/>
        <w:ind w:firstLine="567"/>
        <w:rPr>
          <w:rFonts w:ascii="Times New Roman" w:hAnsi="Times New Roman"/>
          <w:b/>
          <w:bCs/>
          <w:i/>
          <w:iCs/>
          <w:color w:val="auto"/>
          <w:sz w:val="28"/>
          <w:szCs w:val="28"/>
        </w:rPr>
      </w:pPr>
      <w:r w:rsidRPr="00434609">
        <w:rPr>
          <w:rFonts w:ascii="Times New Roman" w:hAnsi="Times New Roman"/>
          <w:b/>
          <w:bCs/>
          <w:i/>
          <w:iCs/>
          <w:sz w:val="28"/>
          <w:szCs w:val="28"/>
        </w:rPr>
        <w:t xml:space="preserve">Знания </w:t>
      </w:r>
      <w:r w:rsidRPr="00434609">
        <w:rPr>
          <w:rFonts w:ascii="Times New Roman" w:hAnsi="Times New Roman"/>
          <w:b/>
          <w:bCs/>
          <w:i/>
          <w:iCs/>
          <w:color w:val="auto"/>
          <w:sz w:val="28"/>
          <w:szCs w:val="28"/>
        </w:rPr>
        <w:t>по физической культуре</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b/>
          <w:bCs/>
          <w:sz w:val="28"/>
          <w:szCs w:val="28"/>
        </w:rPr>
        <w:t xml:space="preserve">Физическая культура. </w:t>
      </w:r>
      <w:r w:rsidRPr="00434609">
        <w:rPr>
          <w:rFonts w:ascii="Times New Roman" w:hAnsi="Times New Roman"/>
          <w:spacing w:val="2"/>
          <w:sz w:val="28"/>
          <w:szCs w:val="28"/>
        </w:rPr>
        <w:t xml:space="preserve">Правила предупреждения травматизма во время занятий </w:t>
      </w:r>
      <w:r w:rsidRPr="00434609">
        <w:rPr>
          <w:rFonts w:ascii="Times New Roman" w:hAnsi="Times New Roman"/>
          <w:sz w:val="28"/>
          <w:szCs w:val="28"/>
        </w:rPr>
        <w:t>физическими упражнениями: организация мест занятий, подбор одежды, обуви и инвентаря. Правила личной гигиены.</w:t>
      </w:r>
    </w:p>
    <w:p w:rsidR="00951472" w:rsidRPr="00434609" w:rsidRDefault="00951472" w:rsidP="00434609">
      <w:pPr>
        <w:pStyle w:val="af"/>
        <w:spacing w:line="360" w:lineRule="auto"/>
        <w:ind w:firstLine="567"/>
        <w:rPr>
          <w:rFonts w:ascii="Times New Roman" w:hAnsi="Times New Roman"/>
          <w:spacing w:val="-2"/>
          <w:sz w:val="28"/>
          <w:szCs w:val="28"/>
        </w:rPr>
      </w:pPr>
      <w:r w:rsidRPr="00434609">
        <w:rPr>
          <w:rFonts w:ascii="Times New Roman" w:hAnsi="Times New Roman"/>
          <w:b/>
          <w:bCs/>
          <w:spacing w:val="-4"/>
          <w:sz w:val="28"/>
          <w:szCs w:val="28"/>
        </w:rPr>
        <w:t xml:space="preserve">Физические упражнения. </w:t>
      </w:r>
      <w:r w:rsidRPr="00434609">
        <w:rPr>
          <w:rFonts w:ascii="Times New Roman" w:hAnsi="Times New Roman"/>
          <w:spacing w:val="-4"/>
          <w:sz w:val="28"/>
          <w:szCs w:val="28"/>
        </w:rPr>
        <w:t>Физические упражнения, их вли</w:t>
      </w:r>
      <w:r w:rsidRPr="00434609">
        <w:rPr>
          <w:rFonts w:ascii="Times New Roman" w:hAnsi="Times New Roman"/>
          <w:spacing w:val="-2"/>
          <w:sz w:val="28"/>
          <w:szCs w:val="28"/>
        </w:rPr>
        <w:t xml:space="preserve">яние на физическое развитие и развитие физических качеств, </w:t>
      </w:r>
      <w:r w:rsidRPr="00434609">
        <w:rPr>
          <w:rFonts w:ascii="Times New Roman" w:hAnsi="Times New Roman"/>
          <w:color w:val="auto"/>
          <w:spacing w:val="-2"/>
          <w:sz w:val="28"/>
          <w:szCs w:val="28"/>
        </w:rPr>
        <w:t>основы спортивной техники изучаемых упражнений</w:t>
      </w:r>
      <w:r w:rsidRPr="00434609">
        <w:rPr>
          <w:rFonts w:ascii="Times New Roman" w:hAnsi="Times New Roman"/>
          <w:spacing w:val="-2"/>
          <w:sz w:val="28"/>
          <w:szCs w:val="28"/>
        </w:rPr>
        <w:t xml:space="preserve">. </w:t>
      </w:r>
      <w:r w:rsidRPr="00434609">
        <w:rPr>
          <w:rFonts w:ascii="Times New Roman" w:hAnsi="Times New Roman"/>
          <w:spacing w:val="-4"/>
          <w:sz w:val="28"/>
          <w:szCs w:val="28"/>
        </w:rPr>
        <w:t xml:space="preserve">Физическая подготовка и её связь с развитием основных </w:t>
      </w:r>
      <w:r w:rsidRPr="00434609">
        <w:rPr>
          <w:rFonts w:ascii="Times New Roman" w:hAnsi="Times New Roman"/>
          <w:spacing w:val="-4"/>
          <w:sz w:val="28"/>
          <w:szCs w:val="28"/>
        </w:rPr>
        <w:lastRenderedPageBreak/>
        <w:t>физи</w:t>
      </w:r>
      <w:r w:rsidRPr="00434609">
        <w:rPr>
          <w:rFonts w:ascii="Times New Roman" w:hAnsi="Times New Roman"/>
          <w:spacing w:val="-2"/>
          <w:sz w:val="28"/>
          <w:szCs w:val="28"/>
        </w:rPr>
        <w:t>ческих качеств. Характеристика основных физических качеств: силы, быстроты, выносливости, гибкости и равновесия.</w:t>
      </w:r>
    </w:p>
    <w:p w:rsidR="00951472" w:rsidRPr="00434609" w:rsidRDefault="00951472" w:rsidP="00434609">
      <w:pPr>
        <w:pStyle w:val="af"/>
        <w:spacing w:line="360" w:lineRule="auto"/>
        <w:ind w:firstLine="567"/>
        <w:rPr>
          <w:rFonts w:ascii="Times New Roman" w:hAnsi="Times New Roman"/>
          <w:b/>
          <w:bCs/>
          <w:i/>
          <w:iCs/>
          <w:sz w:val="28"/>
          <w:szCs w:val="28"/>
        </w:rPr>
      </w:pPr>
      <w:r w:rsidRPr="00434609">
        <w:rPr>
          <w:rFonts w:ascii="Times New Roman" w:hAnsi="Times New Roman"/>
          <w:b/>
          <w:bCs/>
          <w:i/>
          <w:iCs/>
          <w:sz w:val="28"/>
          <w:szCs w:val="28"/>
        </w:rPr>
        <w:t>Способы физкультурной деятельности</w:t>
      </w:r>
    </w:p>
    <w:p w:rsidR="00951472" w:rsidRPr="00434609" w:rsidRDefault="00951472" w:rsidP="00434609">
      <w:pPr>
        <w:pStyle w:val="af"/>
        <w:spacing w:line="360" w:lineRule="auto"/>
        <w:ind w:firstLine="567"/>
        <w:rPr>
          <w:rFonts w:ascii="Times New Roman" w:hAnsi="Times New Roman"/>
          <w:spacing w:val="-2"/>
          <w:sz w:val="28"/>
          <w:szCs w:val="28"/>
        </w:rPr>
      </w:pPr>
      <w:r w:rsidRPr="00434609">
        <w:rPr>
          <w:rFonts w:ascii="Times New Roman" w:hAnsi="Times New Roman"/>
          <w:b/>
          <w:bCs/>
          <w:spacing w:val="2"/>
          <w:sz w:val="28"/>
          <w:szCs w:val="28"/>
        </w:rPr>
        <w:t xml:space="preserve">Самостоятельные занятия. </w:t>
      </w:r>
      <w:r w:rsidRPr="00434609">
        <w:rPr>
          <w:rFonts w:ascii="Times New Roman" w:hAnsi="Times New Roman"/>
          <w:spacing w:val="-2"/>
          <w:sz w:val="28"/>
          <w:szCs w:val="28"/>
        </w:rPr>
        <w:t>Выполнение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b/>
          <w:bCs/>
          <w:sz w:val="28"/>
          <w:szCs w:val="28"/>
        </w:rPr>
        <w:t xml:space="preserve">Самостоятельные игры и развлечения. </w:t>
      </w:r>
      <w:r w:rsidRPr="00434609">
        <w:rPr>
          <w:rFonts w:ascii="Times New Roman" w:hAnsi="Times New Roman"/>
          <w:sz w:val="28"/>
          <w:szCs w:val="28"/>
        </w:rPr>
        <w:t>Организация и проведение подвижных игр (на спортивных площадках и в спортивных залах). Соблюдение правил игр.</w:t>
      </w:r>
    </w:p>
    <w:p w:rsidR="00951472" w:rsidRPr="00434609" w:rsidRDefault="00951472" w:rsidP="00434609">
      <w:pPr>
        <w:pStyle w:val="af"/>
        <w:spacing w:line="360" w:lineRule="auto"/>
        <w:ind w:firstLine="567"/>
        <w:rPr>
          <w:rFonts w:ascii="Times New Roman" w:hAnsi="Times New Roman"/>
          <w:b/>
          <w:bCs/>
          <w:i/>
          <w:iCs/>
          <w:sz w:val="28"/>
          <w:szCs w:val="28"/>
        </w:rPr>
      </w:pPr>
      <w:r w:rsidRPr="00434609">
        <w:rPr>
          <w:rFonts w:ascii="Times New Roman" w:hAnsi="Times New Roman"/>
          <w:b/>
          <w:bCs/>
          <w:i/>
          <w:iCs/>
          <w:sz w:val="28"/>
          <w:szCs w:val="28"/>
        </w:rPr>
        <w:t>Физическое совершенствование</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b/>
          <w:bCs/>
          <w:sz w:val="28"/>
          <w:szCs w:val="28"/>
        </w:rPr>
        <w:t xml:space="preserve">Физкультурно­оздоровительная деятельность. </w:t>
      </w:r>
      <w:r w:rsidRPr="00434609">
        <w:rPr>
          <w:rFonts w:ascii="Times New Roman" w:hAnsi="Times New Roman"/>
          <w:sz w:val="28"/>
          <w:szCs w:val="28"/>
        </w:rPr>
        <w:t>Комплексы физических упражнений для утренней зарядки, физкультминуток, занятий по профилактике и коррекции нарушений осанки.</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z w:val="28"/>
          <w:szCs w:val="28"/>
        </w:rPr>
        <w:t>Комплексы упражнений на развитие физических качеств.</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spacing w:val="-2"/>
          <w:sz w:val="28"/>
          <w:szCs w:val="28"/>
        </w:rPr>
        <w:t xml:space="preserve">Комплексы дыхательных упражнений. Гимнастика для </w:t>
      </w:r>
      <w:r w:rsidRPr="00434609">
        <w:rPr>
          <w:rFonts w:ascii="Times New Roman" w:hAnsi="Times New Roman"/>
          <w:sz w:val="28"/>
          <w:szCs w:val="28"/>
        </w:rPr>
        <w:t>глаз.</w:t>
      </w:r>
    </w:p>
    <w:p w:rsidR="00951472" w:rsidRPr="00434609" w:rsidRDefault="00951472" w:rsidP="00434609">
      <w:pPr>
        <w:pStyle w:val="af"/>
        <w:spacing w:line="360" w:lineRule="auto"/>
        <w:ind w:firstLine="567"/>
        <w:rPr>
          <w:rFonts w:ascii="Times New Roman" w:hAnsi="Times New Roman"/>
          <w:b/>
          <w:bCs/>
          <w:sz w:val="28"/>
          <w:szCs w:val="28"/>
        </w:rPr>
      </w:pPr>
      <w:r w:rsidRPr="00434609">
        <w:rPr>
          <w:rFonts w:ascii="Times New Roman" w:hAnsi="Times New Roman"/>
          <w:b/>
          <w:bCs/>
          <w:sz w:val="28"/>
          <w:szCs w:val="28"/>
        </w:rPr>
        <w:t>Спортивно­оздоровительная деятельность.</w:t>
      </w:r>
    </w:p>
    <w:p w:rsidR="00951472" w:rsidRPr="00434609" w:rsidRDefault="00951472" w:rsidP="00434609">
      <w:pPr>
        <w:pStyle w:val="af"/>
        <w:spacing w:line="360" w:lineRule="auto"/>
        <w:ind w:firstLine="567"/>
        <w:rPr>
          <w:rFonts w:ascii="Times New Roman" w:hAnsi="Times New Roman"/>
          <w:b/>
          <w:bCs/>
          <w:iCs/>
          <w:spacing w:val="2"/>
          <w:sz w:val="28"/>
          <w:szCs w:val="28"/>
        </w:rPr>
      </w:pPr>
      <w:r w:rsidRPr="00434609">
        <w:rPr>
          <w:rFonts w:ascii="Times New Roman" w:hAnsi="Times New Roman"/>
          <w:b/>
          <w:bCs/>
          <w:iCs/>
          <w:spacing w:val="2"/>
          <w:sz w:val="28"/>
          <w:szCs w:val="28"/>
        </w:rPr>
        <w:t xml:space="preserve">Гимнастика. </w:t>
      </w:r>
    </w:p>
    <w:p w:rsidR="00951472" w:rsidRPr="00434609" w:rsidRDefault="00951472" w:rsidP="00434609">
      <w:pPr>
        <w:pStyle w:val="af"/>
        <w:spacing w:line="360" w:lineRule="auto"/>
        <w:ind w:firstLine="567"/>
        <w:rPr>
          <w:rFonts w:ascii="Times New Roman" w:hAnsi="Times New Roman"/>
          <w:i/>
          <w:iCs/>
          <w:sz w:val="28"/>
          <w:szCs w:val="28"/>
        </w:rPr>
      </w:pPr>
      <w:r w:rsidRPr="00434609">
        <w:rPr>
          <w:rFonts w:ascii="Times New Roman" w:hAnsi="Times New Roman"/>
          <w:i/>
          <w:iCs/>
          <w:spacing w:val="2"/>
          <w:sz w:val="28"/>
          <w:szCs w:val="28"/>
        </w:rPr>
        <w:t xml:space="preserve">Организующие </w:t>
      </w:r>
      <w:r w:rsidRPr="00434609">
        <w:rPr>
          <w:rFonts w:ascii="Times New Roman" w:hAnsi="Times New Roman"/>
          <w:i/>
          <w:iCs/>
          <w:sz w:val="28"/>
          <w:szCs w:val="28"/>
        </w:rPr>
        <w:t xml:space="preserve">команды и приёмы. </w:t>
      </w:r>
      <w:r w:rsidRPr="00434609">
        <w:rPr>
          <w:rFonts w:ascii="Times New Roman" w:hAnsi="Times New Roman"/>
          <w:iCs/>
          <w:sz w:val="28"/>
          <w:szCs w:val="28"/>
        </w:rPr>
        <w:t>Простейшие виды построений.</w:t>
      </w:r>
      <w:r w:rsidRPr="00434609">
        <w:rPr>
          <w:rFonts w:ascii="Times New Roman" w:hAnsi="Times New Roman"/>
          <w:i/>
          <w:iCs/>
          <w:sz w:val="28"/>
          <w:szCs w:val="28"/>
        </w:rPr>
        <w:t xml:space="preserve"> </w:t>
      </w:r>
      <w:r w:rsidRPr="00434609">
        <w:rPr>
          <w:rFonts w:ascii="Times New Roman" w:hAnsi="Times New Roman"/>
          <w:sz w:val="28"/>
          <w:szCs w:val="28"/>
        </w:rPr>
        <w:t>Строевые действия в шеренге и колонне; выполнение простейших строевых команд с одновременным показом учителя.</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i/>
          <w:sz w:val="28"/>
          <w:szCs w:val="28"/>
        </w:rPr>
        <w:t xml:space="preserve">Упражнения </w:t>
      </w:r>
      <w:r w:rsidRPr="00434609">
        <w:rPr>
          <w:rFonts w:ascii="Times New Roman" w:hAnsi="Times New Roman"/>
          <w:sz w:val="28"/>
          <w:szCs w:val="28"/>
        </w:rPr>
        <w:t>без предметов (для различных групп мышц) и с предметами (гимнастические палки, флажки, обручи, малые и большие  мячи).</w:t>
      </w:r>
    </w:p>
    <w:p w:rsidR="00951472" w:rsidRPr="00434609" w:rsidRDefault="00951472" w:rsidP="00434609">
      <w:pPr>
        <w:pStyle w:val="af"/>
        <w:spacing w:line="360" w:lineRule="auto"/>
        <w:ind w:firstLine="567"/>
        <w:rPr>
          <w:rFonts w:ascii="Times New Roman" w:hAnsi="Times New Roman"/>
          <w:i/>
          <w:iCs/>
          <w:sz w:val="28"/>
          <w:szCs w:val="28"/>
        </w:rPr>
      </w:pPr>
      <w:r w:rsidRPr="00434609">
        <w:rPr>
          <w:rFonts w:ascii="Times New Roman" w:hAnsi="Times New Roman"/>
          <w:i/>
          <w:iCs/>
          <w:sz w:val="28"/>
          <w:szCs w:val="28"/>
        </w:rPr>
        <w:t>Опорный прыжок:</w:t>
      </w:r>
      <w:r w:rsidRPr="00434609">
        <w:rPr>
          <w:rFonts w:ascii="Times New Roman" w:hAnsi="Times New Roman"/>
          <w:iCs/>
          <w:sz w:val="28"/>
          <w:szCs w:val="28"/>
        </w:rPr>
        <w:t xml:space="preserve"> имитационные упражнения, подводящие упражнения к прыжкам </w:t>
      </w:r>
      <w:r w:rsidRPr="00434609">
        <w:rPr>
          <w:rFonts w:ascii="Times New Roman" w:hAnsi="Times New Roman"/>
          <w:sz w:val="28"/>
          <w:szCs w:val="28"/>
        </w:rPr>
        <w:t>с разбега через гимнастического козла (с повышенной организацией техники безопасности).</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i/>
          <w:iCs/>
          <w:spacing w:val="2"/>
          <w:sz w:val="28"/>
          <w:szCs w:val="28"/>
        </w:rPr>
        <w:t xml:space="preserve">Гимнастические упражнения прикладного характера. </w:t>
      </w:r>
      <w:r w:rsidRPr="00434609">
        <w:rPr>
          <w:rFonts w:ascii="Times New Roman" w:hAnsi="Times New Roman"/>
          <w:iCs/>
          <w:spacing w:val="2"/>
          <w:sz w:val="28"/>
          <w:szCs w:val="28"/>
        </w:rPr>
        <w:t xml:space="preserve">Ходьба, бег, метания. </w:t>
      </w:r>
      <w:r w:rsidRPr="00434609">
        <w:rPr>
          <w:rFonts w:ascii="Times New Roman" w:hAnsi="Times New Roman"/>
          <w:spacing w:val="2"/>
          <w:sz w:val="28"/>
          <w:szCs w:val="28"/>
        </w:rPr>
        <w:t xml:space="preserve">Прыжки со скакалкой. Передвижение по гимнастической </w:t>
      </w:r>
      <w:r w:rsidRPr="00434609">
        <w:rPr>
          <w:rFonts w:ascii="Times New Roman" w:hAnsi="Times New Roman"/>
          <w:sz w:val="28"/>
          <w:szCs w:val="28"/>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i/>
          <w:sz w:val="28"/>
          <w:szCs w:val="28"/>
        </w:rPr>
        <w:lastRenderedPageBreak/>
        <w:t>Упражнения в поднимании и переноске грузов</w:t>
      </w:r>
      <w:r w:rsidRPr="00434609">
        <w:rPr>
          <w:rFonts w:ascii="Times New Roman" w:hAnsi="Times New Roman"/>
          <w:sz w:val="28"/>
          <w:szCs w:val="28"/>
        </w:rPr>
        <w:t>: подход к предмету с нужной стороны, правильный захват его для переноски, умение нести, точно и мягко опускать предмет (предметы: мячи, гимнастические палки, обручи, скамейки, маты, гимнастический «козел», «конь» и т.д.).</w:t>
      </w:r>
    </w:p>
    <w:p w:rsidR="00951472" w:rsidRPr="00434609" w:rsidRDefault="00951472" w:rsidP="00434609">
      <w:pPr>
        <w:pStyle w:val="af"/>
        <w:spacing w:line="360" w:lineRule="auto"/>
        <w:ind w:firstLine="567"/>
        <w:rPr>
          <w:rFonts w:ascii="Times New Roman" w:hAnsi="Times New Roman"/>
          <w:b/>
          <w:bCs/>
          <w:iCs/>
          <w:sz w:val="28"/>
          <w:szCs w:val="28"/>
        </w:rPr>
      </w:pPr>
      <w:r w:rsidRPr="00434609">
        <w:rPr>
          <w:rFonts w:ascii="Times New Roman" w:hAnsi="Times New Roman"/>
          <w:b/>
          <w:bCs/>
          <w:iCs/>
          <w:sz w:val="28"/>
          <w:szCs w:val="28"/>
        </w:rPr>
        <w:t xml:space="preserve">Лёгкая атлетика. </w:t>
      </w:r>
    </w:p>
    <w:p w:rsidR="00951472" w:rsidRPr="00434609" w:rsidRDefault="00951472" w:rsidP="00434609">
      <w:pPr>
        <w:pStyle w:val="af"/>
        <w:spacing w:line="360" w:lineRule="auto"/>
        <w:ind w:firstLine="567"/>
        <w:rPr>
          <w:rFonts w:ascii="Times New Roman" w:hAnsi="Times New Roman"/>
          <w:i/>
          <w:iCs/>
          <w:sz w:val="28"/>
          <w:szCs w:val="28"/>
        </w:rPr>
      </w:pPr>
      <w:r w:rsidRPr="00434609">
        <w:rPr>
          <w:rFonts w:ascii="Times New Roman" w:hAnsi="Times New Roman"/>
          <w:i/>
          <w:iCs/>
          <w:sz w:val="28"/>
          <w:szCs w:val="28"/>
        </w:rPr>
        <w:t xml:space="preserve">Ходьба:  </w:t>
      </w:r>
      <w:r w:rsidRPr="00434609">
        <w:rPr>
          <w:rFonts w:ascii="Times New Roman" w:hAnsi="Times New Roman"/>
          <w:iCs/>
          <w:sz w:val="28"/>
          <w:szCs w:val="28"/>
        </w:rPr>
        <w:t>парами, по кругу парами; в умеренном темпе в колонне по одному в обход зала за учителем. Ходьба с сохранением правильной осанки. Ходьба в чередовании с бегом.</w:t>
      </w:r>
    </w:p>
    <w:p w:rsidR="00951472" w:rsidRPr="00434609" w:rsidRDefault="00951472" w:rsidP="00434609">
      <w:pPr>
        <w:pStyle w:val="af"/>
        <w:spacing w:line="360" w:lineRule="auto"/>
        <w:ind w:firstLine="567"/>
        <w:rPr>
          <w:rFonts w:ascii="Times New Roman" w:hAnsi="Times New Roman"/>
          <w:i/>
          <w:iCs/>
          <w:sz w:val="28"/>
          <w:szCs w:val="28"/>
        </w:rPr>
      </w:pPr>
      <w:r w:rsidRPr="00434609">
        <w:rPr>
          <w:rFonts w:ascii="Times New Roman" w:hAnsi="Times New Roman"/>
          <w:i/>
          <w:iCs/>
          <w:sz w:val="28"/>
          <w:szCs w:val="28"/>
        </w:rPr>
        <w:t xml:space="preserve">Беговые упражнения: </w:t>
      </w:r>
      <w:r w:rsidRPr="00434609">
        <w:rPr>
          <w:rFonts w:ascii="Times New Roman" w:hAnsi="Times New Roman"/>
          <w:sz w:val="28"/>
          <w:szCs w:val="28"/>
        </w:rPr>
        <w:t>с высоким подниманием бедра, с изменением направления движения, из разных исходных положений; челночный бег; высокий старт с последующим ускорением.</w:t>
      </w:r>
    </w:p>
    <w:p w:rsidR="00951472" w:rsidRPr="00434609" w:rsidRDefault="00951472" w:rsidP="00434609">
      <w:pPr>
        <w:pStyle w:val="af"/>
        <w:spacing w:line="360" w:lineRule="auto"/>
        <w:ind w:firstLine="567"/>
        <w:rPr>
          <w:rFonts w:ascii="Times New Roman" w:hAnsi="Times New Roman"/>
          <w:i/>
          <w:iCs/>
          <w:sz w:val="28"/>
          <w:szCs w:val="28"/>
        </w:rPr>
      </w:pPr>
      <w:r w:rsidRPr="00434609">
        <w:rPr>
          <w:rFonts w:ascii="Times New Roman" w:hAnsi="Times New Roman"/>
          <w:i/>
          <w:iCs/>
          <w:sz w:val="28"/>
          <w:szCs w:val="28"/>
        </w:rPr>
        <w:t xml:space="preserve">Прыжковые упражнения: </w:t>
      </w:r>
      <w:r w:rsidRPr="00434609">
        <w:rPr>
          <w:rFonts w:ascii="Times New Roman" w:hAnsi="Times New Roman"/>
          <w:sz w:val="28"/>
          <w:szCs w:val="28"/>
        </w:rPr>
        <w:t>на одной ноге и двух ногах на месте и с продвижением; в длину и высоту; спрыгивание и запрыгивание.</w:t>
      </w:r>
    </w:p>
    <w:p w:rsidR="00951472" w:rsidRPr="00434609" w:rsidRDefault="00951472" w:rsidP="00434609">
      <w:pPr>
        <w:pStyle w:val="af"/>
        <w:spacing w:line="360" w:lineRule="auto"/>
        <w:ind w:firstLine="567"/>
        <w:rPr>
          <w:rFonts w:ascii="Times New Roman" w:hAnsi="Times New Roman"/>
          <w:i/>
          <w:iCs/>
          <w:sz w:val="28"/>
          <w:szCs w:val="28"/>
        </w:rPr>
      </w:pPr>
      <w:r w:rsidRPr="00434609">
        <w:rPr>
          <w:rFonts w:ascii="Times New Roman" w:hAnsi="Times New Roman"/>
          <w:i/>
          <w:iCs/>
          <w:sz w:val="28"/>
          <w:szCs w:val="28"/>
        </w:rPr>
        <w:t xml:space="preserve">Броски: </w:t>
      </w:r>
      <w:r w:rsidRPr="00434609">
        <w:rPr>
          <w:rFonts w:ascii="Times New Roman" w:hAnsi="Times New Roman"/>
          <w:sz w:val="28"/>
          <w:szCs w:val="28"/>
        </w:rPr>
        <w:t>большого мяча (</w:t>
      </w:r>
      <w:smartTag w:uri="urn:schemas-microsoft-com:office:smarttags" w:element="metricconverter">
        <w:smartTagPr>
          <w:attr w:name="ProductID" w:val="1 кг"/>
        </w:smartTagPr>
        <w:r w:rsidRPr="00434609">
          <w:rPr>
            <w:rFonts w:ascii="Times New Roman" w:hAnsi="Times New Roman"/>
            <w:sz w:val="28"/>
            <w:szCs w:val="28"/>
          </w:rPr>
          <w:t>1 кг</w:t>
        </w:r>
      </w:smartTag>
      <w:r w:rsidRPr="00434609">
        <w:rPr>
          <w:rFonts w:ascii="Times New Roman" w:hAnsi="Times New Roman"/>
          <w:sz w:val="28"/>
          <w:szCs w:val="28"/>
        </w:rPr>
        <w:t>) на дальность разными способами.</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i/>
          <w:iCs/>
          <w:sz w:val="28"/>
          <w:szCs w:val="28"/>
        </w:rPr>
        <w:t xml:space="preserve">Метание: </w:t>
      </w:r>
      <w:r w:rsidRPr="00434609">
        <w:rPr>
          <w:rFonts w:ascii="Times New Roman" w:hAnsi="Times New Roman"/>
          <w:sz w:val="28"/>
          <w:szCs w:val="28"/>
        </w:rPr>
        <w:t>малого мяча в вертикальную и горизонтальную цель и на дальность.</w:t>
      </w:r>
    </w:p>
    <w:p w:rsidR="00951472" w:rsidRPr="00434609" w:rsidRDefault="00951472" w:rsidP="00434609">
      <w:pPr>
        <w:pStyle w:val="af"/>
        <w:spacing w:line="360" w:lineRule="auto"/>
        <w:ind w:firstLine="567"/>
        <w:rPr>
          <w:rFonts w:ascii="Times New Roman" w:hAnsi="Times New Roman"/>
          <w:b/>
          <w:bCs/>
          <w:i/>
          <w:iCs/>
          <w:sz w:val="28"/>
          <w:szCs w:val="28"/>
        </w:rPr>
      </w:pPr>
      <w:r w:rsidRPr="00434609">
        <w:rPr>
          <w:rFonts w:ascii="Times New Roman" w:hAnsi="Times New Roman"/>
          <w:b/>
          <w:bCs/>
          <w:iCs/>
          <w:sz w:val="28"/>
          <w:szCs w:val="28"/>
        </w:rPr>
        <w:t>Лыжная подготовка.</w:t>
      </w:r>
      <w:r w:rsidRPr="00434609">
        <w:rPr>
          <w:rFonts w:ascii="Times New Roman" w:hAnsi="Times New Roman"/>
          <w:b/>
          <w:bCs/>
          <w:i/>
          <w:iCs/>
          <w:sz w:val="28"/>
          <w:szCs w:val="28"/>
        </w:rPr>
        <w:t xml:space="preserve"> </w:t>
      </w:r>
      <w:r w:rsidRPr="00434609">
        <w:rPr>
          <w:rFonts w:ascii="Times New Roman" w:hAnsi="Times New Roman"/>
          <w:sz w:val="28"/>
          <w:szCs w:val="28"/>
        </w:rPr>
        <w:t>Передвижение на лыжах; повороты; спуски; подъёмы; торможение.</w:t>
      </w:r>
    </w:p>
    <w:p w:rsidR="00951472" w:rsidRPr="00434609" w:rsidRDefault="00951472" w:rsidP="00434609">
      <w:pPr>
        <w:pStyle w:val="af"/>
        <w:spacing w:line="360" w:lineRule="auto"/>
        <w:ind w:firstLine="567"/>
        <w:rPr>
          <w:rFonts w:ascii="Times New Roman" w:hAnsi="Times New Roman"/>
          <w:b/>
          <w:bCs/>
          <w:i/>
          <w:iCs/>
          <w:sz w:val="28"/>
          <w:szCs w:val="28"/>
        </w:rPr>
      </w:pPr>
      <w:r w:rsidRPr="00434609">
        <w:rPr>
          <w:rFonts w:ascii="Times New Roman" w:hAnsi="Times New Roman"/>
          <w:b/>
          <w:i/>
          <w:sz w:val="28"/>
          <w:szCs w:val="28"/>
        </w:rPr>
        <w:t xml:space="preserve">Подвижные игры и </w:t>
      </w:r>
      <w:r w:rsidRPr="00434609">
        <w:rPr>
          <w:rStyle w:val="c12"/>
          <w:rFonts w:ascii="Times New Roman" w:hAnsi="Times New Roman"/>
          <w:b/>
          <w:i/>
          <w:sz w:val="28"/>
          <w:szCs w:val="28"/>
        </w:rPr>
        <w:t>элементы спортивных игр</w:t>
      </w:r>
    </w:p>
    <w:p w:rsidR="00951472" w:rsidRPr="00434609" w:rsidRDefault="00951472" w:rsidP="00434609">
      <w:pPr>
        <w:pStyle w:val="af"/>
        <w:spacing w:line="360" w:lineRule="auto"/>
        <w:ind w:firstLine="567"/>
        <w:rPr>
          <w:rFonts w:ascii="Times New Roman" w:hAnsi="Times New Roman"/>
          <w:i/>
          <w:iCs/>
          <w:sz w:val="28"/>
          <w:szCs w:val="28"/>
        </w:rPr>
      </w:pPr>
      <w:r w:rsidRPr="00434609">
        <w:rPr>
          <w:rFonts w:ascii="Times New Roman" w:hAnsi="Times New Roman"/>
          <w:i/>
          <w:iCs/>
          <w:sz w:val="28"/>
          <w:szCs w:val="28"/>
        </w:rPr>
        <w:t xml:space="preserve">На материале гимнастики: </w:t>
      </w:r>
      <w:r w:rsidRPr="00434609">
        <w:rPr>
          <w:rFonts w:ascii="Times New Roman" w:hAnsi="Times New Roman"/>
          <w:sz w:val="28"/>
          <w:szCs w:val="28"/>
        </w:rPr>
        <w:t>игровые задания с исполь</w:t>
      </w:r>
      <w:r w:rsidRPr="00434609">
        <w:rPr>
          <w:rFonts w:ascii="Times New Roman" w:hAnsi="Times New Roman"/>
          <w:spacing w:val="2"/>
          <w:sz w:val="28"/>
          <w:szCs w:val="28"/>
        </w:rPr>
        <w:t xml:space="preserve">зованием строевых упражнений, упражнений на внимание, </w:t>
      </w:r>
      <w:r w:rsidRPr="00434609">
        <w:rPr>
          <w:rFonts w:ascii="Times New Roman" w:hAnsi="Times New Roman"/>
          <w:sz w:val="28"/>
          <w:szCs w:val="28"/>
        </w:rPr>
        <w:t>силу, ловкость и координацию.</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i/>
          <w:iCs/>
          <w:sz w:val="28"/>
          <w:szCs w:val="28"/>
        </w:rPr>
        <w:t xml:space="preserve">На материале лёгкой атлетики: </w:t>
      </w:r>
      <w:r w:rsidRPr="00434609">
        <w:rPr>
          <w:rFonts w:ascii="Times New Roman" w:hAnsi="Times New Roman"/>
          <w:sz w:val="28"/>
          <w:szCs w:val="28"/>
        </w:rPr>
        <w:t>прыжки, бег, метания и броски; упражнения на координацию, выносливость и быстроту.</w:t>
      </w:r>
    </w:p>
    <w:p w:rsidR="00951472" w:rsidRPr="00434609" w:rsidRDefault="00951472" w:rsidP="00434609">
      <w:pPr>
        <w:pStyle w:val="af"/>
        <w:spacing w:line="360" w:lineRule="auto"/>
        <w:ind w:firstLine="567"/>
        <w:rPr>
          <w:rFonts w:ascii="Times New Roman" w:hAnsi="Times New Roman"/>
          <w:i/>
          <w:iCs/>
          <w:sz w:val="28"/>
          <w:szCs w:val="28"/>
        </w:rPr>
      </w:pPr>
      <w:r w:rsidRPr="00434609">
        <w:rPr>
          <w:rFonts w:ascii="Times New Roman" w:hAnsi="Times New Roman"/>
          <w:i/>
          <w:iCs/>
          <w:spacing w:val="2"/>
          <w:sz w:val="28"/>
          <w:szCs w:val="28"/>
        </w:rPr>
        <w:t xml:space="preserve">На материале лыжной подготовки: </w:t>
      </w:r>
      <w:r w:rsidRPr="00434609">
        <w:rPr>
          <w:rFonts w:ascii="Times New Roman" w:hAnsi="Times New Roman"/>
          <w:spacing w:val="2"/>
          <w:sz w:val="28"/>
          <w:szCs w:val="28"/>
        </w:rPr>
        <w:t>эстафеты в пере</w:t>
      </w:r>
      <w:r w:rsidRPr="00434609">
        <w:rPr>
          <w:rFonts w:ascii="Times New Roman" w:hAnsi="Times New Roman"/>
          <w:sz w:val="28"/>
          <w:szCs w:val="28"/>
        </w:rPr>
        <w:t>движении на лыжах, упражнения на выносливость и координацию.</w:t>
      </w:r>
    </w:p>
    <w:p w:rsidR="00951472" w:rsidRPr="00434609" w:rsidRDefault="00951472" w:rsidP="00434609">
      <w:pPr>
        <w:pStyle w:val="af"/>
        <w:spacing w:line="360" w:lineRule="auto"/>
        <w:ind w:firstLine="567"/>
        <w:rPr>
          <w:rFonts w:ascii="Times New Roman" w:hAnsi="Times New Roman"/>
          <w:i/>
          <w:iCs/>
          <w:sz w:val="28"/>
          <w:szCs w:val="28"/>
        </w:rPr>
      </w:pPr>
      <w:r w:rsidRPr="00434609">
        <w:rPr>
          <w:rFonts w:ascii="Times New Roman" w:hAnsi="Times New Roman"/>
          <w:i/>
          <w:iCs/>
          <w:sz w:val="28"/>
          <w:szCs w:val="28"/>
        </w:rPr>
        <w:t>На материале спортивных игр:</w:t>
      </w:r>
    </w:p>
    <w:p w:rsidR="00951472" w:rsidRPr="00434609" w:rsidRDefault="00951472" w:rsidP="00434609">
      <w:pPr>
        <w:pStyle w:val="af"/>
        <w:spacing w:line="360" w:lineRule="auto"/>
        <w:ind w:firstLine="567"/>
        <w:rPr>
          <w:rFonts w:ascii="Times New Roman" w:hAnsi="Times New Roman"/>
          <w:i/>
          <w:iCs/>
          <w:sz w:val="28"/>
          <w:szCs w:val="28"/>
        </w:rPr>
      </w:pPr>
      <w:r w:rsidRPr="00434609">
        <w:rPr>
          <w:rFonts w:ascii="Times New Roman" w:hAnsi="Times New Roman"/>
          <w:i/>
          <w:iCs/>
          <w:sz w:val="28"/>
          <w:szCs w:val="28"/>
        </w:rPr>
        <w:t xml:space="preserve">Футбол: </w:t>
      </w:r>
      <w:r w:rsidRPr="00434609">
        <w:rPr>
          <w:rFonts w:ascii="Times New Roman" w:hAnsi="Times New Roman"/>
          <w:sz w:val="28"/>
          <w:szCs w:val="28"/>
        </w:rPr>
        <w:t>удар по неподвижному и катящемуся мячу; оста</w:t>
      </w:r>
      <w:r w:rsidRPr="00434609">
        <w:rPr>
          <w:rFonts w:ascii="Times New Roman" w:hAnsi="Times New Roman"/>
          <w:spacing w:val="2"/>
          <w:sz w:val="28"/>
          <w:szCs w:val="28"/>
        </w:rPr>
        <w:t xml:space="preserve">новка мяча; ведение мяча; подвижные игры на материале </w:t>
      </w:r>
      <w:r w:rsidRPr="00434609">
        <w:rPr>
          <w:rFonts w:ascii="Times New Roman" w:hAnsi="Times New Roman"/>
          <w:sz w:val="28"/>
          <w:szCs w:val="28"/>
        </w:rPr>
        <w:t>футбола.</w:t>
      </w:r>
    </w:p>
    <w:p w:rsidR="00951472" w:rsidRPr="00434609" w:rsidRDefault="00951472" w:rsidP="00434609">
      <w:pPr>
        <w:pStyle w:val="af"/>
        <w:spacing w:line="360" w:lineRule="auto"/>
        <w:ind w:firstLine="567"/>
        <w:rPr>
          <w:rFonts w:ascii="Times New Roman" w:hAnsi="Times New Roman"/>
          <w:i/>
          <w:iCs/>
          <w:sz w:val="28"/>
          <w:szCs w:val="28"/>
        </w:rPr>
      </w:pPr>
      <w:r w:rsidRPr="00434609">
        <w:rPr>
          <w:rFonts w:ascii="Times New Roman" w:hAnsi="Times New Roman"/>
          <w:i/>
          <w:iCs/>
          <w:sz w:val="28"/>
          <w:szCs w:val="28"/>
        </w:rPr>
        <w:t xml:space="preserve">Баскетбол: </w:t>
      </w:r>
      <w:r w:rsidRPr="00434609">
        <w:rPr>
          <w:rFonts w:ascii="Times New Roman" w:hAnsi="Times New Roman"/>
          <w:iCs/>
          <w:sz w:val="28"/>
          <w:szCs w:val="28"/>
        </w:rPr>
        <w:t>с</w:t>
      </w:r>
      <w:r w:rsidRPr="00434609">
        <w:rPr>
          <w:rStyle w:val="c12"/>
          <w:rFonts w:ascii="Times New Roman" w:hAnsi="Times New Roman"/>
          <w:sz w:val="28"/>
          <w:szCs w:val="28"/>
        </w:rPr>
        <w:t>тойка баскетболиста;</w:t>
      </w:r>
      <w:r w:rsidRPr="00434609">
        <w:rPr>
          <w:rFonts w:ascii="Times New Roman" w:hAnsi="Times New Roman"/>
          <w:sz w:val="28"/>
          <w:szCs w:val="28"/>
        </w:rPr>
        <w:t xml:space="preserve"> специальные передвижения без мяча; х</w:t>
      </w:r>
      <w:r w:rsidRPr="00434609">
        <w:rPr>
          <w:rStyle w:val="c12"/>
          <w:rFonts w:ascii="Times New Roman" w:hAnsi="Times New Roman"/>
          <w:sz w:val="28"/>
          <w:szCs w:val="28"/>
        </w:rPr>
        <w:t>ват мяча;</w:t>
      </w:r>
      <w:r w:rsidRPr="00434609">
        <w:rPr>
          <w:rFonts w:ascii="Times New Roman" w:hAnsi="Times New Roman"/>
          <w:sz w:val="28"/>
          <w:szCs w:val="28"/>
        </w:rPr>
        <w:t xml:space="preserve"> в</w:t>
      </w:r>
      <w:r w:rsidRPr="00434609">
        <w:rPr>
          <w:rStyle w:val="c12"/>
          <w:rFonts w:ascii="Times New Roman" w:hAnsi="Times New Roman"/>
          <w:sz w:val="28"/>
          <w:szCs w:val="28"/>
        </w:rPr>
        <w:t>едение мяча на месте</w:t>
      </w:r>
      <w:r w:rsidRPr="00434609">
        <w:rPr>
          <w:rFonts w:ascii="Times New Roman" w:hAnsi="Times New Roman"/>
          <w:sz w:val="28"/>
          <w:szCs w:val="28"/>
        </w:rPr>
        <w:t>; б</w:t>
      </w:r>
      <w:r w:rsidRPr="00434609">
        <w:rPr>
          <w:rStyle w:val="c12"/>
          <w:rFonts w:ascii="Times New Roman" w:hAnsi="Times New Roman"/>
          <w:sz w:val="28"/>
          <w:szCs w:val="28"/>
        </w:rPr>
        <w:t>роски мяча с места двумя руками снизу из-</w:t>
      </w:r>
      <w:r w:rsidRPr="00434609">
        <w:rPr>
          <w:rStyle w:val="c12"/>
          <w:rFonts w:ascii="Times New Roman" w:hAnsi="Times New Roman"/>
          <w:sz w:val="28"/>
          <w:szCs w:val="28"/>
        </w:rPr>
        <w:lastRenderedPageBreak/>
        <w:t>под кольца</w:t>
      </w:r>
      <w:r w:rsidRPr="00434609">
        <w:rPr>
          <w:rFonts w:ascii="Times New Roman" w:hAnsi="Times New Roman"/>
          <w:sz w:val="28"/>
          <w:szCs w:val="28"/>
        </w:rPr>
        <w:t>; п</w:t>
      </w:r>
      <w:r w:rsidRPr="00434609">
        <w:rPr>
          <w:rStyle w:val="c12"/>
          <w:rFonts w:ascii="Times New Roman" w:hAnsi="Times New Roman"/>
          <w:sz w:val="28"/>
          <w:szCs w:val="28"/>
        </w:rPr>
        <w:t>ередача и ловля мяча на месте двумя руками от груди в паре с учителем;</w:t>
      </w:r>
      <w:r w:rsidRPr="00434609">
        <w:rPr>
          <w:rFonts w:ascii="Times New Roman" w:hAnsi="Times New Roman"/>
          <w:sz w:val="28"/>
          <w:szCs w:val="28"/>
        </w:rPr>
        <w:t xml:space="preserve"> подвижные игры на материале баскетбола.</w:t>
      </w:r>
    </w:p>
    <w:p w:rsidR="00951472" w:rsidRPr="00434609" w:rsidRDefault="00951472" w:rsidP="00434609">
      <w:pPr>
        <w:pStyle w:val="c11"/>
        <w:spacing w:before="0" w:beforeAutospacing="0" w:after="0" w:afterAutospacing="0" w:line="360" w:lineRule="auto"/>
        <w:ind w:firstLine="567"/>
        <w:jc w:val="both"/>
        <w:rPr>
          <w:sz w:val="28"/>
          <w:szCs w:val="28"/>
        </w:rPr>
      </w:pPr>
      <w:r w:rsidRPr="00434609">
        <w:rPr>
          <w:rStyle w:val="c12"/>
          <w:i/>
          <w:sz w:val="28"/>
          <w:szCs w:val="28"/>
        </w:rPr>
        <w:t>Пионербол</w:t>
      </w:r>
      <w:r w:rsidRPr="00434609">
        <w:rPr>
          <w:rStyle w:val="c12"/>
          <w:sz w:val="28"/>
          <w:szCs w:val="28"/>
        </w:rPr>
        <w:t>: броски и ловля мяча в парах через сетку двумя руками снизу и сверху; нижняя подача мяча (одной рукой снизу).</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i/>
          <w:iCs/>
          <w:sz w:val="28"/>
          <w:szCs w:val="28"/>
        </w:rPr>
        <w:t xml:space="preserve">Волейбол: </w:t>
      </w:r>
      <w:r w:rsidRPr="00434609">
        <w:rPr>
          <w:rFonts w:ascii="Times New Roman" w:hAnsi="Times New Roman"/>
          <w:sz w:val="28"/>
          <w:szCs w:val="28"/>
        </w:rPr>
        <w:t xml:space="preserve">подбрасывание мяча; подача мяча; приём и передача мяча; подвижные игры на материале волейбола. </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i/>
          <w:sz w:val="28"/>
          <w:szCs w:val="28"/>
        </w:rPr>
        <w:t>Подвижные игры разных народов</w:t>
      </w:r>
      <w:r w:rsidRPr="00434609">
        <w:rPr>
          <w:rFonts w:ascii="Times New Roman" w:hAnsi="Times New Roman"/>
          <w:sz w:val="28"/>
          <w:szCs w:val="28"/>
        </w:rPr>
        <w:t>.</w:t>
      </w:r>
    </w:p>
    <w:p w:rsidR="00951472" w:rsidRPr="00434609" w:rsidRDefault="00951472" w:rsidP="00434609">
      <w:pPr>
        <w:pStyle w:val="c11"/>
        <w:spacing w:before="0" w:beforeAutospacing="0" w:after="0" w:afterAutospacing="0" w:line="360" w:lineRule="auto"/>
        <w:ind w:firstLine="567"/>
        <w:jc w:val="both"/>
        <w:rPr>
          <w:sz w:val="28"/>
          <w:szCs w:val="28"/>
        </w:rPr>
      </w:pPr>
      <w:r w:rsidRPr="00434609">
        <w:rPr>
          <w:rStyle w:val="c12"/>
          <w:i/>
          <w:sz w:val="28"/>
          <w:szCs w:val="28"/>
        </w:rPr>
        <w:t>Коррекционно-развивающие игры</w:t>
      </w:r>
      <w:r w:rsidRPr="00434609">
        <w:rPr>
          <w:rStyle w:val="c12"/>
          <w:sz w:val="28"/>
          <w:szCs w:val="28"/>
        </w:rPr>
        <w:t>: «Порядок и беспорядок», «Узнай, где звонили», «Собери урожай».</w:t>
      </w:r>
    </w:p>
    <w:p w:rsidR="00951472" w:rsidRPr="00434609" w:rsidRDefault="00951472" w:rsidP="00434609">
      <w:pPr>
        <w:pStyle w:val="c11"/>
        <w:spacing w:before="0" w:beforeAutospacing="0" w:after="0" w:afterAutospacing="0" w:line="360" w:lineRule="auto"/>
        <w:ind w:firstLine="567"/>
        <w:jc w:val="both"/>
        <w:rPr>
          <w:sz w:val="28"/>
          <w:szCs w:val="28"/>
        </w:rPr>
      </w:pPr>
      <w:r w:rsidRPr="00434609">
        <w:rPr>
          <w:rStyle w:val="c12"/>
          <w:i/>
          <w:sz w:val="28"/>
          <w:szCs w:val="28"/>
        </w:rPr>
        <w:t>Игры с бегом и прыжками</w:t>
      </w:r>
      <w:r w:rsidRPr="00434609">
        <w:rPr>
          <w:rStyle w:val="c12"/>
          <w:sz w:val="28"/>
          <w:szCs w:val="28"/>
        </w:rPr>
        <w:t>: «Сорви шишку», «У медведя во бору», «Подбеги к своему предмету», «День и ночь», «Кот и мыши», «Пятнашки»; «Прыжки по кочкам».</w:t>
      </w:r>
    </w:p>
    <w:p w:rsidR="00951472" w:rsidRPr="00434609" w:rsidRDefault="00951472" w:rsidP="00434609">
      <w:pPr>
        <w:pStyle w:val="c11"/>
        <w:spacing w:before="0" w:beforeAutospacing="0" w:after="0" w:afterAutospacing="0" w:line="360" w:lineRule="auto"/>
        <w:ind w:firstLine="567"/>
        <w:jc w:val="both"/>
        <w:rPr>
          <w:rStyle w:val="c12"/>
          <w:sz w:val="28"/>
          <w:szCs w:val="28"/>
        </w:rPr>
      </w:pPr>
      <w:r w:rsidRPr="00434609">
        <w:rPr>
          <w:rStyle w:val="c12"/>
          <w:i/>
          <w:sz w:val="28"/>
          <w:szCs w:val="28"/>
        </w:rPr>
        <w:t>Игры с мячом</w:t>
      </w:r>
      <w:r w:rsidRPr="00434609">
        <w:rPr>
          <w:rStyle w:val="c12"/>
          <w:sz w:val="28"/>
          <w:szCs w:val="28"/>
        </w:rPr>
        <w:t>: «Метание мячей и мешочков»; «Кого назвали – тот и ловит», «Мяч по кругу», «Не урони мяч».</w:t>
      </w:r>
    </w:p>
    <w:p w:rsidR="00951472" w:rsidRPr="00434609" w:rsidRDefault="00951472" w:rsidP="00434609">
      <w:pPr>
        <w:pStyle w:val="af"/>
        <w:spacing w:line="360" w:lineRule="auto"/>
        <w:ind w:firstLine="567"/>
        <w:rPr>
          <w:rStyle w:val="c12"/>
          <w:rFonts w:ascii="Times New Roman" w:hAnsi="Times New Roman"/>
          <w:b/>
          <w:i/>
          <w:sz w:val="28"/>
          <w:szCs w:val="28"/>
        </w:rPr>
      </w:pPr>
      <w:r w:rsidRPr="00434609">
        <w:rPr>
          <w:rStyle w:val="c12"/>
          <w:rFonts w:ascii="Times New Roman" w:hAnsi="Times New Roman"/>
          <w:b/>
          <w:i/>
          <w:sz w:val="28"/>
          <w:szCs w:val="28"/>
        </w:rPr>
        <w:t>Адаптивная физическая реабилитация</w:t>
      </w:r>
    </w:p>
    <w:p w:rsidR="00951472" w:rsidRPr="00434609" w:rsidRDefault="00951472" w:rsidP="00434609">
      <w:pPr>
        <w:pStyle w:val="af"/>
        <w:spacing w:line="360" w:lineRule="auto"/>
        <w:ind w:firstLine="567"/>
        <w:rPr>
          <w:rFonts w:ascii="Times New Roman" w:hAnsi="Times New Roman"/>
          <w:b/>
          <w:bCs/>
          <w:i/>
          <w:iCs/>
          <w:sz w:val="28"/>
          <w:szCs w:val="28"/>
        </w:rPr>
      </w:pPr>
      <w:r w:rsidRPr="00434609">
        <w:rPr>
          <w:rStyle w:val="c12"/>
          <w:rFonts w:ascii="Times New Roman" w:hAnsi="Times New Roman"/>
          <w:b/>
          <w:i/>
          <w:sz w:val="28"/>
          <w:szCs w:val="28"/>
        </w:rPr>
        <w:t>Общеразвивающие упражнения</w:t>
      </w:r>
    </w:p>
    <w:p w:rsidR="00951472" w:rsidRPr="00434609" w:rsidRDefault="00951472" w:rsidP="00434609">
      <w:pPr>
        <w:pStyle w:val="af"/>
        <w:spacing w:line="360" w:lineRule="auto"/>
        <w:ind w:firstLine="567"/>
        <w:rPr>
          <w:rFonts w:ascii="Times New Roman" w:hAnsi="Times New Roman"/>
          <w:i/>
          <w:iCs/>
          <w:sz w:val="28"/>
          <w:szCs w:val="28"/>
        </w:rPr>
      </w:pPr>
      <w:r w:rsidRPr="00434609">
        <w:rPr>
          <w:rFonts w:ascii="Times New Roman" w:hAnsi="Times New Roman"/>
          <w:b/>
          <w:bCs/>
          <w:sz w:val="28"/>
          <w:szCs w:val="28"/>
        </w:rPr>
        <w:t xml:space="preserve">На материале гимнастики </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i/>
          <w:iCs/>
          <w:spacing w:val="2"/>
          <w:sz w:val="28"/>
          <w:szCs w:val="28"/>
        </w:rPr>
        <w:t xml:space="preserve">Развитие гибкости: </w:t>
      </w:r>
      <w:r w:rsidRPr="00434609">
        <w:rPr>
          <w:rFonts w:ascii="Times New Roman" w:hAnsi="Times New Roman"/>
          <w:spacing w:val="2"/>
          <w:sz w:val="28"/>
          <w:szCs w:val="28"/>
        </w:rPr>
        <w:t xml:space="preserve">широкие стойки на ногах; ходьба </w:t>
      </w:r>
      <w:r w:rsidRPr="00434609">
        <w:rPr>
          <w:rFonts w:ascii="Times New Roman" w:hAnsi="Times New Roman"/>
          <w:sz w:val="28"/>
          <w:szCs w:val="28"/>
        </w:rPr>
        <w:t xml:space="preserve">широким шагом, выпадами, в приседе, с махом ногой; наклоны; выпады и полушпагаты на месте; «выкруты» с гимнастической палкой, скакалкой; махи правой и левой ногой, стоя у гимнастической стенки и при передвижениях; </w:t>
      </w:r>
      <w:r w:rsidRPr="00434609">
        <w:rPr>
          <w:rFonts w:ascii="Times New Roman" w:hAnsi="Times New Roman"/>
          <w:spacing w:val="2"/>
          <w:sz w:val="28"/>
          <w:szCs w:val="28"/>
        </w:rPr>
        <w:t xml:space="preserve">индивидуальные </w:t>
      </w:r>
      <w:r w:rsidRPr="00434609">
        <w:rPr>
          <w:rFonts w:ascii="Times New Roman" w:hAnsi="Times New Roman"/>
          <w:sz w:val="28"/>
          <w:szCs w:val="28"/>
        </w:rPr>
        <w:t>комплексы по развитию гибкости.</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i/>
          <w:iCs/>
          <w:sz w:val="28"/>
          <w:szCs w:val="28"/>
        </w:rPr>
        <w:t xml:space="preserve">Развитие координации: </w:t>
      </w:r>
      <w:r w:rsidRPr="00434609">
        <w:rPr>
          <w:rFonts w:ascii="Times New Roman" w:hAnsi="Times New Roman"/>
          <w:sz w:val="28"/>
          <w:szCs w:val="28"/>
        </w:rPr>
        <w:t>преодоление простых препятствий; ходьба по гим</w:t>
      </w:r>
      <w:r w:rsidRPr="00434609">
        <w:rPr>
          <w:rFonts w:ascii="Times New Roman" w:hAnsi="Times New Roman"/>
          <w:spacing w:val="2"/>
          <w:sz w:val="28"/>
          <w:szCs w:val="28"/>
        </w:rPr>
        <w:t>настической скамейке, низкому гимнастическому бревну</w:t>
      </w:r>
      <w:r w:rsidRPr="00434609">
        <w:rPr>
          <w:rFonts w:ascii="Times New Roman" w:hAnsi="Times New Roman"/>
          <w:sz w:val="28"/>
          <w:szCs w:val="28"/>
        </w:rPr>
        <w:t xml:space="preserve">; воспроизведение заданной игровой позы; игры на </w:t>
      </w:r>
      <w:r w:rsidRPr="00434609">
        <w:rPr>
          <w:rFonts w:ascii="Times New Roman" w:hAnsi="Times New Roman"/>
          <w:spacing w:val="2"/>
          <w:sz w:val="28"/>
          <w:szCs w:val="28"/>
        </w:rPr>
        <w:t xml:space="preserve">переключение внимания, на расслабление мышц рук, ног, </w:t>
      </w:r>
      <w:r w:rsidRPr="00434609">
        <w:rPr>
          <w:rFonts w:ascii="Times New Roman" w:hAnsi="Times New Roman"/>
          <w:sz w:val="28"/>
          <w:szCs w:val="28"/>
        </w:rPr>
        <w:t xml:space="preserve">туловища (в положениях стоя и лёжа, сидя); перебрасывание малого мяча из одной руки в другую; упражнения на переключение внимания; упражнения </w:t>
      </w:r>
      <w:r w:rsidRPr="00434609">
        <w:rPr>
          <w:rFonts w:ascii="Times New Roman" w:hAnsi="Times New Roman"/>
          <w:spacing w:val="2"/>
          <w:sz w:val="28"/>
          <w:szCs w:val="28"/>
        </w:rPr>
        <w:t xml:space="preserve">на расслабление отдельных мышечных групп, передвижение шагом, бегом, </w:t>
      </w:r>
      <w:r w:rsidRPr="00434609">
        <w:rPr>
          <w:rFonts w:ascii="Times New Roman" w:hAnsi="Times New Roman"/>
          <w:sz w:val="28"/>
          <w:szCs w:val="28"/>
        </w:rPr>
        <w:t>прыжками в разных направлениях по намеченным ориентирам и по сигналу.</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i/>
          <w:iCs/>
          <w:sz w:val="28"/>
          <w:szCs w:val="28"/>
        </w:rPr>
        <w:lastRenderedPageBreak/>
        <w:t xml:space="preserve">Формирование осанки: </w:t>
      </w:r>
      <w:r w:rsidRPr="00434609">
        <w:rPr>
          <w:rFonts w:ascii="Times New Roman" w:hAnsi="Times New Roman"/>
          <w:sz w:val="28"/>
          <w:szCs w:val="28"/>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951472" w:rsidRPr="00434609" w:rsidRDefault="00951472" w:rsidP="00434609">
      <w:pPr>
        <w:pStyle w:val="af"/>
        <w:spacing w:line="360" w:lineRule="auto"/>
        <w:ind w:firstLine="567"/>
        <w:rPr>
          <w:rFonts w:ascii="Times New Roman" w:hAnsi="Times New Roman"/>
          <w:spacing w:val="-2"/>
          <w:sz w:val="28"/>
          <w:szCs w:val="28"/>
        </w:rPr>
      </w:pPr>
      <w:r w:rsidRPr="00434609">
        <w:rPr>
          <w:rFonts w:ascii="Times New Roman" w:hAnsi="Times New Roman"/>
          <w:i/>
          <w:iCs/>
          <w:sz w:val="28"/>
          <w:szCs w:val="28"/>
        </w:rPr>
        <w:t xml:space="preserve">Развитие силовых способностей: </w:t>
      </w:r>
      <w:r w:rsidRPr="00434609">
        <w:rPr>
          <w:rFonts w:ascii="Times New Roman" w:hAnsi="Times New Roman"/>
          <w:sz w:val="28"/>
          <w:szCs w:val="28"/>
        </w:rPr>
        <w:t xml:space="preserve">динамические упражнения без отягощений (преодоление веса собственного тела), с отягощениями (набивные мячи </w:t>
      </w:r>
      <w:smartTag w:uri="urn:schemas-microsoft-com:office:smarttags" w:element="metricconverter">
        <w:smartTagPr>
          <w:attr w:name="ProductID" w:val="1 кг"/>
        </w:smartTagPr>
        <w:r w:rsidRPr="00434609">
          <w:rPr>
            <w:rFonts w:ascii="Times New Roman" w:hAnsi="Times New Roman"/>
            <w:sz w:val="28"/>
            <w:szCs w:val="28"/>
          </w:rPr>
          <w:t>1 кг</w:t>
        </w:r>
      </w:smartTag>
      <w:r w:rsidRPr="00434609">
        <w:rPr>
          <w:rFonts w:ascii="Times New Roman" w:hAnsi="Times New Roman"/>
          <w:sz w:val="28"/>
          <w:szCs w:val="28"/>
        </w:rPr>
        <w:t xml:space="preserve">, гантели или мешочки с песком до </w:t>
      </w:r>
      <w:smartTag w:uri="urn:schemas-microsoft-com:office:smarttags" w:element="metricconverter">
        <w:smartTagPr>
          <w:attr w:name="ProductID" w:val="100 г"/>
        </w:smartTagPr>
        <w:r w:rsidRPr="00434609">
          <w:rPr>
            <w:rFonts w:ascii="Times New Roman" w:hAnsi="Times New Roman"/>
            <w:sz w:val="28"/>
            <w:szCs w:val="28"/>
          </w:rPr>
          <w:t>100 г</w:t>
        </w:r>
      </w:smartTag>
      <w:r w:rsidRPr="00434609">
        <w:rPr>
          <w:rFonts w:ascii="Times New Roman" w:hAnsi="Times New Roman"/>
          <w:sz w:val="28"/>
          <w:szCs w:val="28"/>
        </w:rPr>
        <w:t>, гимнастические палки и булавы), преодоление сопротивления партнера (парные упражнения)</w:t>
      </w:r>
      <w:r w:rsidRPr="00434609">
        <w:rPr>
          <w:rFonts w:ascii="Times New Roman" w:hAnsi="Times New Roman"/>
          <w:spacing w:val="2"/>
          <w:sz w:val="28"/>
          <w:szCs w:val="28"/>
        </w:rPr>
        <w:t xml:space="preserve">; </w:t>
      </w:r>
      <w:r w:rsidRPr="00434609">
        <w:rPr>
          <w:rFonts w:ascii="Times New Roman" w:hAnsi="Times New Roman"/>
          <w:spacing w:val="-2"/>
          <w:sz w:val="28"/>
          <w:szCs w:val="28"/>
        </w:rPr>
        <w:t>отжимания от повышенной опоры (гимнастическая скамейка).</w:t>
      </w:r>
    </w:p>
    <w:p w:rsidR="00951472" w:rsidRPr="00434609" w:rsidRDefault="00951472" w:rsidP="00434609">
      <w:pPr>
        <w:pStyle w:val="af"/>
        <w:spacing w:line="360" w:lineRule="auto"/>
        <w:ind w:firstLine="567"/>
        <w:rPr>
          <w:rFonts w:ascii="Times New Roman" w:hAnsi="Times New Roman"/>
          <w:i/>
          <w:iCs/>
          <w:sz w:val="28"/>
          <w:szCs w:val="28"/>
        </w:rPr>
      </w:pPr>
      <w:r w:rsidRPr="00434609">
        <w:rPr>
          <w:rFonts w:ascii="Times New Roman" w:hAnsi="Times New Roman"/>
          <w:b/>
          <w:bCs/>
          <w:sz w:val="28"/>
          <w:szCs w:val="28"/>
        </w:rPr>
        <w:t>На материале лёгкой атлетики</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i/>
          <w:iCs/>
          <w:spacing w:val="2"/>
          <w:sz w:val="28"/>
          <w:szCs w:val="28"/>
        </w:rPr>
        <w:t xml:space="preserve">Развитие координации: </w:t>
      </w:r>
      <w:r w:rsidRPr="00434609">
        <w:rPr>
          <w:rFonts w:ascii="Times New Roman" w:hAnsi="Times New Roman"/>
          <w:spacing w:val="2"/>
          <w:sz w:val="28"/>
          <w:szCs w:val="28"/>
        </w:rPr>
        <w:t>бег с изменяющимся направле</w:t>
      </w:r>
      <w:r w:rsidRPr="00434609">
        <w:rPr>
          <w:rFonts w:ascii="Times New Roman" w:hAnsi="Times New Roman"/>
          <w:sz w:val="28"/>
          <w:szCs w:val="28"/>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951472" w:rsidRPr="00434609" w:rsidRDefault="00951472" w:rsidP="00434609">
      <w:pPr>
        <w:pStyle w:val="af"/>
        <w:spacing w:line="360" w:lineRule="auto"/>
        <w:ind w:firstLine="567"/>
        <w:rPr>
          <w:rFonts w:ascii="Times New Roman" w:hAnsi="Times New Roman"/>
          <w:spacing w:val="2"/>
          <w:sz w:val="28"/>
          <w:szCs w:val="28"/>
        </w:rPr>
      </w:pPr>
      <w:r w:rsidRPr="00434609">
        <w:rPr>
          <w:rFonts w:ascii="Times New Roman" w:hAnsi="Times New Roman"/>
          <w:i/>
          <w:iCs/>
          <w:spacing w:val="2"/>
          <w:sz w:val="28"/>
          <w:szCs w:val="28"/>
        </w:rPr>
        <w:t xml:space="preserve">Развитие быстроты: </w:t>
      </w:r>
      <w:r w:rsidRPr="00434609">
        <w:rPr>
          <w:rFonts w:ascii="Times New Roman" w:hAnsi="Times New Roman"/>
          <w:spacing w:val="2"/>
          <w:sz w:val="28"/>
          <w:szCs w:val="28"/>
        </w:rPr>
        <w:t xml:space="preserve">повторное выполнение беговых упражнений с максимальной скоростью с высокого старта, из разных исходных положений; челночный бег; броски </w:t>
      </w:r>
      <w:r w:rsidRPr="00434609">
        <w:rPr>
          <w:rFonts w:ascii="Times New Roman" w:hAnsi="Times New Roman"/>
          <w:sz w:val="28"/>
          <w:szCs w:val="28"/>
        </w:rPr>
        <w:t>в стенку и ловля теннисного мяча</w:t>
      </w:r>
      <w:r w:rsidRPr="00434609">
        <w:rPr>
          <w:rFonts w:ascii="Times New Roman" w:hAnsi="Times New Roman"/>
          <w:spacing w:val="2"/>
          <w:sz w:val="28"/>
          <w:szCs w:val="28"/>
        </w:rPr>
        <w:t xml:space="preserve">, </w:t>
      </w:r>
      <w:r w:rsidRPr="00434609">
        <w:rPr>
          <w:rFonts w:ascii="Times New Roman" w:hAnsi="Times New Roman"/>
          <w:sz w:val="28"/>
          <w:szCs w:val="28"/>
        </w:rPr>
        <w:t>стоя у стены</w:t>
      </w:r>
      <w:r w:rsidRPr="00434609">
        <w:rPr>
          <w:rFonts w:ascii="Times New Roman" w:hAnsi="Times New Roman"/>
          <w:spacing w:val="2"/>
          <w:sz w:val="28"/>
          <w:szCs w:val="28"/>
        </w:rPr>
        <w:t>, из разных исходных положений, с поворотами.</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i/>
          <w:iCs/>
          <w:sz w:val="28"/>
          <w:szCs w:val="28"/>
        </w:rPr>
        <w:t xml:space="preserve">Развитие выносливости: </w:t>
      </w:r>
      <w:r w:rsidRPr="00434609">
        <w:rPr>
          <w:rFonts w:ascii="Times New Roman" w:hAnsi="Times New Roman"/>
          <w:sz w:val="28"/>
          <w:szCs w:val="28"/>
        </w:rPr>
        <w:t xml:space="preserve">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w:t>
      </w:r>
      <w:smartTag w:uri="urn:schemas-microsoft-com:office:smarttags" w:element="metricconverter">
        <w:smartTagPr>
          <w:attr w:name="ProductID" w:val="30 м"/>
        </w:smartTagPr>
        <w:r w:rsidRPr="00434609">
          <w:rPr>
            <w:rFonts w:ascii="Times New Roman" w:hAnsi="Times New Roman"/>
            <w:sz w:val="28"/>
            <w:szCs w:val="28"/>
          </w:rPr>
          <w:t>30 м</w:t>
        </w:r>
      </w:smartTag>
      <w:r w:rsidRPr="00434609">
        <w:rPr>
          <w:rFonts w:ascii="Times New Roman" w:hAnsi="Times New Roman"/>
          <w:sz w:val="28"/>
          <w:szCs w:val="28"/>
        </w:rPr>
        <w:t xml:space="preserve"> (с сохраняющимся или изменяющимся интервалом отдыха); бег на дистанцию до </w:t>
      </w:r>
      <w:smartTag w:uri="urn:schemas-microsoft-com:office:smarttags" w:element="metricconverter">
        <w:smartTagPr>
          <w:attr w:name="ProductID" w:val="400 м"/>
        </w:smartTagPr>
        <w:r w:rsidRPr="00434609">
          <w:rPr>
            <w:rFonts w:ascii="Times New Roman" w:hAnsi="Times New Roman"/>
            <w:sz w:val="28"/>
            <w:szCs w:val="28"/>
          </w:rPr>
          <w:t>400 м</w:t>
        </w:r>
      </w:smartTag>
      <w:r w:rsidRPr="00434609">
        <w:rPr>
          <w:rFonts w:ascii="Times New Roman" w:hAnsi="Times New Roman"/>
          <w:sz w:val="28"/>
          <w:szCs w:val="28"/>
        </w:rPr>
        <w:t>; равномерный 6</w:t>
      </w:r>
      <w:r w:rsidRPr="00434609">
        <w:rPr>
          <w:rFonts w:ascii="Times New Roman" w:hAnsi="Times New Roman"/>
          <w:sz w:val="28"/>
          <w:szCs w:val="28"/>
        </w:rPr>
        <w:noBreakHyphen/>
        <w:t>минутный бег.</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i/>
          <w:iCs/>
          <w:sz w:val="28"/>
          <w:szCs w:val="28"/>
        </w:rPr>
        <w:t xml:space="preserve">Развитие силовых способностей: </w:t>
      </w:r>
      <w:r w:rsidRPr="00434609">
        <w:rPr>
          <w:rFonts w:ascii="Times New Roman" w:hAnsi="Times New Roman"/>
          <w:sz w:val="28"/>
          <w:szCs w:val="28"/>
        </w:rPr>
        <w:t xml:space="preserve">повторное выполнение </w:t>
      </w:r>
      <w:r w:rsidRPr="00434609">
        <w:rPr>
          <w:rFonts w:ascii="Times New Roman" w:hAnsi="Times New Roman"/>
          <w:spacing w:val="-2"/>
          <w:sz w:val="28"/>
          <w:szCs w:val="28"/>
        </w:rPr>
        <w:t xml:space="preserve">многоскоков; повторное преодоление препятствий (15—20 см); </w:t>
      </w:r>
      <w:r w:rsidRPr="00434609">
        <w:rPr>
          <w:rFonts w:ascii="Times New Roman" w:hAnsi="Times New Roman"/>
          <w:sz w:val="28"/>
          <w:szCs w:val="28"/>
        </w:rPr>
        <w:t>передача набивного мяча (</w:t>
      </w:r>
      <w:smartTag w:uri="urn:schemas-microsoft-com:office:smarttags" w:element="metricconverter">
        <w:smartTagPr>
          <w:attr w:name="ProductID" w:val="1 кг"/>
        </w:smartTagPr>
        <w:r w:rsidRPr="00434609">
          <w:rPr>
            <w:rFonts w:ascii="Times New Roman" w:hAnsi="Times New Roman"/>
            <w:sz w:val="28"/>
            <w:szCs w:val="28"/>
          </w:rPr>
          <w:t>1 кг</w:t>
        </w:r>
      </w:smartTag>
      <w:r w:rsidRPr="00434609">
        <w:rPr>
          <w:rFonts w:ascii="Times New Roman" w:hAnsi="Times New Roman"/>
          <w:sz w:val="28"/>
          <w:szCs w:val="28"/>
        </w:rPr>
        <w:t xml:space="preserve">) в максимальном темпе, по </w:t>
      </w:r>
      <w:r w:rsidRPr="00434609">
        <w:rPr>
          <w:rFonts w:ascii="Times New Roman" w:hAnsi="Times New Roman"/>
          <w:spacing w:val="2"/>
          <w:sz w:val="28"/>
          <w:szCs w:val="28"/>
        </w:rPr>
        <w:t xml:space="preserve">кругу, из разных исходных положений; метание набивных </w:t>
      </w:r>
      <w:r w:rsidRPr="00434609">
        <w:rPr>
          <w:rFonts w:ascii="Times New Roman" w:hAnsi="Times New Roman"/>
          <w:sz w:val="28"/>
          <w:szCs w:val="28"/>
        </w:rPr>
        <w:t xml:space="preserve">мячей (1—2 кг) одной рукой и двумя руками из разных исходных положений и различными способами (сверху, сбоку, </w:t>
      </w:r>
      <w:r w:rsidRPr="00434609">
        <w:rPr>
          <w:rFonts w:ascii="Times New Roman" w:hAnsi="Times New Roman"/>
          <w:spacing w:val="2"/>
          <w:sz w:val="28"/>
          <w:szCs w:val="28"/>
        </w:rPr>
        <w:t xml:space="preserve">снизу, от груди); повторное </w:t>
      </w:r>
      <w:r w:rsidRPr="00434609">
        <w:rPr>
          <w:rFonts w:ascii="Times New Roman" w:hAnsi="Times New Roman"/>
          <w:spacing w:val="2"/>
          <w:sz w:val="28"/>
          <w:szCs w:val="28"/>
        </w:rPr>
        <w:lastRenderedPageBreak/>
        <w:t xml:space="preserve">выполнение беговых нагрузок </w:t>
      </w:r>
      <w:r w:rsidRPr="00434609">
        <w:rPr>
          <w:rFonts w:ascii="Times New Roman" w:hAnsi="Times New Roman"/>
          <w:sz w:val="28"/>
          <w:szCs w:val="28"/>
        </w:rPr>
        <w:t>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w:t>
      </w:r>
    </w:p>
    <w:p w:rsidR="00951472" w:rsidRPr="00434609" w:rsidRDefault="00951472" w:rsidP="00434609">
      <w:pPr>
        <w:pStyle w:val="af"/>
        <w:spacing w:line="360" w:lineRule="auto"/>
        <w:ind w:firstLine="567"/>
        <w:rPr>
          <w:rFonts w:ascii="Times New Roman" w:hAnsi="Times New Roman"/>
          <w:i/>
          <w:iCs/>
          <w:sz w:val="28"/>
          <w:szCs w:val="28"/>
        </w:rPr>
      </w:pPr>
      <w:r w:rsidRPr="00434609">
        <w:rPr>
          <w:rFonts w:ascii="Times New Roman" w:hAnsi="Times New Roman"/>
          <w:b/>
          <w:bCs/>
          <w:sz w:val="28"/>
          <w:szCs w:val="28"/>
        </w:rPr>
        <w:t>На материале лыжных гонок</w:t>
      </w:r>
    </w:p>
    <w:p w:rsidR="00951472" w:rsidRPr="00434609" w:rsidRDefault="00951472" w:rsidP="00434609">
      <w:pPr>
        <w:pStyle w:val="af"/>
        <w:spacing w:line="360" w:lineRule="auto"/>
        <w:ind w:firstLine="567"/>
        <w:rPr>
          <w:rFonts w:ascii="Times New Roman" w:hAnsi="Times New Roman"/>
          <w:i/>
          <w:iCs/>
          <w:sz w:val="28"/>
          <w:szCs w:val="28"/>
        </w:rPr>
      </w:pPr>
      <w:r w:rsidRPr="00434609">
        <w:rPr>
          <w:rFonts w:ascii="Times New Roman" w:hAnsi="Times New Roman"/>
          <w:i/>
          <w:iCs/>
          <w:sz w:val="28"/>
          <w:szCs w:val="28"/>
        </w:rPr>
        <w:t xml:space="preserve">Развитие координации: </w:t>
      </w:r>
      <w:r w:rsidRPr="00434609">
        <w:rPr>
          <w:rFonts w:ascii="Times New Roman" w:hAnsi="Times New Roman"/>
          <w:sz w:val="28"/>
          <w:szCs w:val="28"/>
        </w:rPr>
        <w:t>перенос тяжести тела с лыжи на лыжу (на месте);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w:t>
      </w:r>
      <w:r w:rsidRPr="00434609">
        <w:rPr>
          <w:rFonts w:ascii="Times New Roman" w:hAnsi="Times New Roman"/>
          <w:spacing w:val="2"/>
          <w:sz w:val="28"/>
          <w:szCs w:val="28"/>
        </w:rPr>
        <w:t xml:space="preserve">ками на лыжах; подбирание предметов во время спуска в </w:t>
      </w:r>
      <w:r w:rsidRPr="00434609">
        <w:rPr>
          <w:rFonts w:ascii="Times New Roman" w:hAnsi="Times New Roman"/>
          <w:sz w:val="28"/>
          <w:szCs w:val="28"/>
        </w:rPr>
        <w:t>низкой стойке.</w:t>
      </w:r>
    </w:p>
    <w:p w:rsidR="00951472" w:rsidRPr="00434609" w:rsidRDefault="00951472" w:rsidP="00434609">
      <w:pPr>
        <w:pStyle w:val="af"/>
        <w:spacing w:line="360" w:lineRule="auto"/>
        <w:ind w:firstLine="567"/>
        <w:rPr>
          <w:rFonts w:ascii="Times New Roman" w:hAnsi="Times New Roman"/>
          <w:sz w:val="28"/>
          <w:szCs w:val="28"/>
        </w:rPr>
      </w:pPr>
      <w:r w:rsidRPr="00434609">
        <w:rPr>
          <w:rFonts w:ascii="Times New Roman" w:hAnsi="Times New Roman"/>
          <w:i/>
          <w:iCs/>
          <w:sz w:val="28"/>
          <w:szCs w:val="28"/>
        </w:rPr>
        <w:t xml:space="preserve">Развитие выносливости: </w:t>
      </w:r>
      <w:r w:rsidRPr="00434609">
        <w:rPr>
          <w:rFonts w:ascii="Times New Roman" w:hAnsi="Times New Roman"/>
          <w:sz w:val="28"/>
          <w:szCs w:val="28"/>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951472" w:rsidRPr="00434609" w:rsidRDefault="00951472" w:rsidP="00434609">
      <w:pPr>
        <w:pStyle w:val="af"/>
        <w:spacing w:line="360" w:lineRule="auto"/>
        <w:ind w:firstLine="567"/>
        <w:rPr>
          <w:rStyle w:val="c12"/>
          <w:rFonts w:ascii="Times New Roman" w:hAnsi="Times New Roman"/>
          <w:b/>
          <w:i/>
          <w:sz w:val="28"/>
          <w:szCs w:val="28"/>
        </w:rPr>
      </w:pPr>
      <w:r w:rsidRPr="00434609">
        <w:rPr>
          <w:rStyle w:val="c12"/>
          <w:rFonts w:ascii="Times New Roman" w:hAnsi="Times New Roman"/>
          <w:b/>
          <w:i/>
          <w:sz w:val="28"/>
          <w:szCs w:val="28"/>
        </w:rPr>
        <w:t>Коррекционно-развивающие упражнения</w:t>
      </w:r>
    </w:p>
    <w:p w:rsidR="00951472" w:rsidRPr="00434609" w:rsidRDefault="00951472" w:rsidP="00434609">
      <w:pPr>
        <w:pStyle w:val="af"/>
        <w:spacing w:line="360" w:lineRule="auto"/>
        <w:ind w:firstLine="567"/>
        <w:rPr>
          <w:rStyle w:val="c12"/>
          <w:rFonts w:ascii="Times New Roman" w:hAnsi="Times New Roman"/>
          <w:sz w:val="28"/>
          <w:szCs w:val="28"/>
        </w:rPr>
      </w:pPr>
      <w:r w:rsidRPr="00434609">
        <w:rPr>
          <w:rStyle w:val="c12"/>
          <w:rFonts w:ascii="Times New Roman" w:hAnsi="Times New Roman"/>
          <w:i/>
          <w:sz w:val="28"/>
          <w:szCs w:val="28"/>
        </w:rPr>
        <w:t>Основные положения и движения головы, конечностей и туловища</w:t>
      </w:r>
      <w:r w:rsidRPr="00434609">
        <w:rPr>
          <w:rStyle w:val="c12"/>
          <w:rFonts w:ascii="Times New Roman" w:hAnsi="Times New Roman"/>
          <w:sz w:val="28"/>
          <w:szCs w:val="28"/>
        </w:rPr>
        <w:t xml:space="preserve">, </w:t>
      </w:r>
      <w:r w:rsidRPr="00434609">
        <w:rPr>
          <w:rStyle w:val="c12"/>
          <w:rFonts w:ascii="Times New Roman" w:hAnsi="Times New Roman"/>
          <w:i/>
          <w:sz w:val="28"/>
          <w:szCs w:val="28"/>
        </w:rPr>
        <w:t>выполняемые на месте</w:t>
      </w:r>
      <w:r w:rsidRPr="00434609">
        <w:rPr>
          <w:rStyle w:val="c12"/>
          <w:rFonts w:ascii="Times New Roman" w:hAnsi="Times New Roman"/>
          <w:sz w:val="28"/>
          <w:szCs w:val="28"/>
        </w:rPr>
        <w:t xml:space="preserve">: сочетание движений туловища, ног с одноименными движениями рук; комплексы упражнений без предметов на месте и с предметами (г/ палка, малый мяч, средний мяч, г/мяч, набивной мяч, средний обруч, большой обруч). </w:t>
      </w:r>
    </w:p>
    <w:p w:rsidR="00951472" w:rsidRPr="00434609" w:rsidRDefault="00951472" w:rsidP="00434609">
      <w:pPr>
        <w:pStyle w:val="c11"/>
        <w:spacing w:before="0" w:beforeAutospacing="0" w:after="0" w:afterAutospacing="0" w:line="360" w:lineRule="auto"/>
        <w:ind w:firstLine="567"/>
        <w:jc w:val="both"/>
        <w:rPr>
          <w:rStyle w:val="c12"/>
          <w:sz w:val="28"/>
          <w:szCs w:val="28"/>
        </w:rPr>
      </w:pPr>
      <w:r w:rsidRPr="00434609">
        <w:rPr>
          <w:rStyle w:val="c12"/>
          <w:i/>
          <w:sz w:val="28"/>
          <w:szCs w:val="28"/>
        </w:rPr>
        <w:t>Упражнения на дыхание</w:t>
      </w:r>
      <w:r w:rsidRPr="00434609">
        <w:rPr>
          <w:rStyle w:val="c12"/>
          <w:sz w:val="28"/>
          <w:szCs w:val="28"/>
        </w:rPr>
        <w:t>: правильное дыхание в различных И.П. сидя, стоя, лежа; глубокое дыхание при выполнении упражнений без предметов; дыхание по подражанию ("понюхать цветок", "подуть на кашу", «согреть руки», «сдуть пушинки»), дыхание во время ходьбы с произношением звуков на выдохе, выполнение вдоха и выдоха через нос.</w:t>
      </w:r>
    </w:p>
    <w:p w:rsidR="00951472" w:rsidRPr="00434609" w:rsidRDefault="00951472" w:rsidP="00434609">
      <w:pPr>
        <w:pStyle w:val="af"/>
        <w:spacing w:line="360" w:lineRule="auto"/>
        <w:ind w:firstLine="567"/>
        <w:rPr>
          <w:rStyle w:val="c12"/>
          <w:rFonts w:ascii="Times New Roman" w:hAnsi="Times New Roman"/>
          <w:sz w:val="28"/>
          <w:szCs w:val="28"/>
        </w:rPr>
      </w:pPr>
      <w:r w:rsidRPr="00434609">
        <w:rPr>
          <w:rStyle w:val="c12"/>
          <w:rFonts w:ascii="Times New Roman" w:hAnsi="Times New Roman"/>
          <w:i/>
          <w:sz w:val="28"/>
          <w:szCs w:val="28"/>
        </w:rPr>
        <w:t>Упражнения на коррекцию и формирование правильной осанки</w:t>
      </w:r>
      <w:r w:rsidRPr="00434609">
        <w:rPr>
          <w:rStyle w:val="c12"/>
          <w:rFonts w:ascii="Times New Roman" w:hAnsi="Times New Roman"/>
          <w:sz w:val="28"/>
          <w:szCs w:val="28"/>
        </w:rPr>
        <w:t xml:space="preserve">: упражнения у гимнастической стенки (различные движения рук, ног, скольжение спиной и затылком по гимнастической стенке, приседы); сохранение правильной осанки при выполнении различных движений руками; упражнения в движении имитирующие ходьбу, бег животных и движения работающего человека («ходьба как лисичка», «как медведь», похлопывание крыльями как петушок», </w:t>
      </w:r>
      <w:r w:rsidRPr="00434609">
        <w:rPr>
          <w:rStyle w:val="c12"/>
          <w:rFonts w:ascii="Times New Roman" w:hAnsi="Times New Roman"/>
          <w:sz w:val="28"/>
          <w:szCs w:val="28"/>
        </w:rPr>
        <w:lastRenderedPageBreak/>
        <w:t>покачивание головой как лошадка», «вкручивание лампочки», «забивание гвоздя», «срывание яблок», «скатай снежный ком», «полоскание белья»); упражнения на сенсорных набивных мячах различного диаметра (сидя на мяче с удержанием статической позы с опорой с различными движениями рук); ходьба с мешочком на голове; поднимание на носки и опускание на пятки с мешочком на голове; упражнения на укрепление мышц спины и брюшного пресса путем прогиба назад; упражнения для укрепления мышц спины путем складывания; упражнения для укрепления позвоночника путем поворота туловища и наклона его в стороны; упражнения на укрепление мышц тазового пояса, бедер, ног.</w:t>
      </w:r>
    </w:p>
    <w:p w:rsidR="00951472" w:rsidRPr="00434609" w:rsidRDefault="00951472" w:rsidP="00434609">
      <w:pPr>
        <w:pStyle w:val="af"/>
        <w:spacing w:line="360" w:lineRule="auto"/>
        <w:ind w:firstLine="567"/>
        <w:rPr>
          <w:rStyle w:val="c12"/>
          <w:rFonts w:ascii="Times New Roman" w:hAnsi="Times New Roman"/>
          <w:sz w:val="28"/>
          <w:szCs w:val="28"/>
        </w:rPr>
      </w:pPr>
      <w:r w:rsidRPr="00434609">
        <w:rPr>
          <w:rStyle w:val="c12"/>
          <w:rFonts w:ascii="Times New Roman" w:hAnsi="Times New Roman"/>
          <w:i/>
          <w:sz w:val="28"/>
          <w:szCs w:val="28"/>
        </w:rPr>
        <w:t>Упражнения на коррекцию и профилактику плоскостопия:</w:t>
      </w:r>
      <w:r w:rsidRPr="00434609">
        <w:rPr>
          <w:rStyle w:val="c12"/>
          <w:rFonts w:ascii="Times New Roman" w:hAnsi="Times New Roman"/>
          <w:sz w:val="28"/>
          <w:szCs w:val="28"/>
        </w:rPr>
        <w:t> сидя («каток», «серп», «окно», «маляр», «мельница», «кораблик», «ходьба», «лошадка», «медвежонок»); сидя: вращение стопами поочередно и одновременно вправо и влево, катание мяча ногами; ходьба приставными шагами и лицом вперед по канату со страховкой; ходьба на внутреннем и внешнем своде стопы; ходьба по массажной дорожке для стоп.</w:t>
      </w:r>
    </w:p>
    <w:p w:rsidR="00951472" w:rsidRPr="00434609" w:rsidRDefault="00951472" w:rsidP="00434609">
      <w:pPr>
        <w:pStyle w:val="af"/>
        <w:spacing w:line="360" w:lineRule="auto"/>
        <w:ind w:firstLine="567"/>
        <w:rPr>
          <w:rStyle w:val="c12"/>
          <w:rFonts w:ascii="Times New Roman" w:hAnsi="Times New Roman"/>
          <w:sz w:val="28"/>
          <w:szCs w:val="28"/>
        </w:rPr>
      </w:pPr>
      <w:r w:rsidRPr="00434609">
        <w:rPr>
          <w:rStyle w:val="c12"/>
          <w:rFonts w:ascii="Times New Roman" w:hAnsi="Times New Roman"/>
          <w:i/>
          <w:sz w:val="28"/>
          <w:szCs w:val="28"/>
        </w:rPr>
        <w:t>Упражнения на развитие общей и мелкой моторики:</w:t>
      </w:r>
      <w:r w:rsidRPr="00434609">
        <w:rPr>
          <w:rStyle w:val="c12"/>
          <w:rFonts w:ascii="Times New Roman" w:hAnsi="Times New Roman"/>
          <w:sz w:val="28"/>
          <w:szCs w:val="28"/>
        </w:rPr>
        <w:t> с сенсорными набивными мячами разного диаметра  (прокатывание, перекатывание партнеру); со средними мячами (перекатывание партнеру сидя, подбрасывание мяча над собой  и ловля, броски мяча в стену); с малыми мячами (перекладывания из руки в руку, подбрасывание  двумя, удары мяча в стену в квадраты и ловля с отскоком от пола двумя; удары мяча об пол одной рукой и ловля двумя); набивными мячами –1 кг (ходьба с мячом в руках, удерживая его на груди и за головой по 30 секунд; поднимание мяча вперед, вверх, вправо, влево).</w:t>
      </w:r>
    </w:p>
    <w:p w:rsidR="00951472" w:rsidRPr="00434609" w:rsidRDefault="00951472" w:rsidP="00434609">
      <w:pPr>
        <w:pStyle w:val="af"/>
        <w:spacing w:line="360" w:lineRule="auto"/>
        <w:ind w:firstLine="567"/>
        <w:rPr>
          <w:rStyle w:val="c12"/>
          <w:rFonts w:ascii="Times New Roman" w:hAnsi="Times New Roman"/>
          <w:sz w:val="28"/>
          <w:szCs w:val="28"/>
        </w:rPr>
      </w:pPr>
      <w:r w:rsidRPr="00434609">
        <w:rPr>
          <w:rStyle w:val="c12"/>
          <w:rFonts w:ascii="Times New Roman" w:hAnsi="Times New Roman"/>
          <w:i/>
          <w:sz w:val="28"/>
          <w:szCs w:val="28"/>
        </w:rPr>
        <w:t>Упражнения на развитие точности и координации движений</w:t>
      </w:r>
      <w:r w:rsidRPr="00434609">
        <w:rPr>
          <w:rStyle w:val="c12"/>
          <w:rFonts w:ascii="Times New Roman" w:hAnsi="Times New Roman"/>
          <w:sz w:val="28"/>
          <w:szCs w:val="28"/>
        </w:rPr>
        <w:t>: построение в шеренгу и в колонну с изменением места построения; ходьба между различными ориентирами; бег по начерченным на полу ориентирам (все задания выполняются вместе с учителем);  несколько поворотов подряд по показу, ходьба по двум параллельно поставленным скамейкам с помощью.</w:t>
      </w:r>
    </w:p>
    <w:p w:rsidR="00951472" w:rsidRPr="00434609" w:rsidRDefault="00951472" w:rsidP="00434609">
      <w:pPr>
        <w:pStyle w:val="af"/>
        <w:spacing w:line="360" w:lineRule="auto"/>
        <w:ind w:firstLine="567"/>
        <w:rPr>
          <w:rStyle w:val="c12"/>
          <w:rFonts w:ascii="Times New Roman" w:hAnsi="Times New Roman"/>
          <w:i/>
          <w:sz w:val="28"/>
          <w:szCs w:val="28"/>
        </w:rPr>
      </w:pPr>
      <w:r w:rsidRPr="00434609">
        <w:rPr>
          <w:rStyle w:val="c12"/>
          <w:rFonts w:ascii="Times New Roman" w:hAnsi="Times New Roman"/>
          <w:i/>
          <w:sz w:val="28"/>
          <w:szCs w:val="28"/>
        </w:rPr>
        <w:t>Упражнения на развитие двигательных умений и навыков</w:t>
      </w:r>
    </w:p>
    <w:p w:rsidR="00951472" w:rsidRPr="00434609" w:rsidRDefault="00951472" w:rsidP="00434609">
      <w:pPr>
        <w:pStyle w:val="c11"/>
        <w:spacing w:before="0" w:beforeAutospacing="0" w:after="0" w:afterAutospacing="0" w:line="360" w:lineRule="auto"/>
        <w:ind w:firstLine="567"/>
        <w:jc w:val="both"/>
        <w:rPr>
          <w:rStyle w:val="c12"/>
          <w:sz w:val="28"/>
          <w:szCs w:val="28"/>
        </w:rPr>
      </w:pPr>
      <w:r w:rsidRPr="00434609">
        <w:rPr>
          <w:rStyle w:val="c12"/>
          <w:i/>
          <w:sz w:val="28"/>
          <w:szCs w:val="28"/>
        </w:rPr>
        <w:lastRenderedPageBreak/>
        <w:t>Построения и перестроения</w:t>
      </w:r>
      <w:r w:rsidRPr="00434609">
        <w:rPr>
          <w:rStyle w:val="c12"/>
          <w:sz w:val="28"/>
          <w:szCs w:val="28"/>
        </w:rPr>
        <w:t>: выполнение команд «Становись!», «Равняйсь!», «Смирно!», «Вольно!», «Шагом марш!», «Класс стой!» с помощью; размыкание в шеренге и в колонне; размыкание в шеренге на вытянутые руки; повороты направо, налево с указанием направления; повороты на месте кругом с показом направления.</w:t>
      </w:r>
    </w:p>
    <w:p w:rsidR="00951472" w:rsidRPr="00434609" w:rsidRDefault="00951472" w:rsidP="00434609">
      <w:pPr>
        <w:pStyle w:val="c11"/>
        <w:spacing w:before="0" w:beforeAutospacing="0" w:after="0" w:afterAutospacing="0" w:line="360" w:lineRule="auto"/>
        <w:ind w:firstLine="567"/>
        <w:jc w:val="both"/>
        <w:rPr>
          <w:rStyle w:val="c12"/>
          <w:sz w:val="28"/>
          <w:szCs w:val="28"/>
        </w:rPr>
      </w:pPr>
      <w:r w:rsidRPr="00434609">
        <w:rPr>
          <w:rStyle w:val="c12"/>
          <w:i/>
          <w:sz w:val="28"/>
          <w:szCs w:val="28"/>
        </w:rPr>
        <w:t>Ходьба и бег</w:t>
      </w:r>
      <w:r w:rsidRPr="00434609">
        <w:rPr>
          <w:rStyle w:val="c12"/>
          <w:sz w:val="28"/>
          <w:szCs w:val="28"/>
        </w:rPr>
        <w:t xml:space="preserve">: ходьба на пятках, на носках; ходьба в различном темпе: медленно, быстро; бег в чередовании с ходьбой; ходьба и бег в медленном темпе с сохранением дистанции; бег в колонне по одному в равномерном темпе; челночный бег 3 Х </w:t>
      </w:r>
      <w:smartTag w:uri="urn:schemas-microsoft-com:office:smarttags" w:element="metricconverter">
        <w:smartTagPr>
          <w:attr w:name="ProductID" w:val="10 метров"/>
        </w:smartTagPr>
        <w:r w:rsidRPr="00434609">
          <w:rPr>
            <w:rStyle w:val="c12"/>
            <w:sz w:val="28"/>
            <w:szCs w:val="28"/>
          </w:rPr>
          <w:t>10 метров</w:t>
        </w:r>
      </w:smartTag>
      <w:r w:rsidRPr="00434609">
        <w:rPr>
          <w:rStyle w:val="c12"/>
          <w:sz w:val="28"/>
          <w:szCs w:val="28"/>
        </w:rPr>
        <w:t xml:space="preserve">; высокий старт; бег на </w:t>
      </w:r>
      <w:smartTag w:uri="urn:schemas-microsoft-com:office:smarttags" w:element="metricconverter">
        <w:smartTagPr>
          <w:attr w:name="ProductID" w:val="30 метров"/>
        </w:smartTagPr>
        <w:r w:rsidRPr="00434609">
          <w:rPr>
            <w:rStyle w:val="c12"/>
            <w:sz w:val="28"/>
            <w:szCs w:val="28"/>
          </w:rPr>
          <w:t>30 метров</w:t>
        </w:r>
      </w:smartTag>
      <w:r w:rsidRPr="00434609">
        <w:rPr>
          <w:rStyle w:val="c12"/>
          <w:sz w:val="28"/>
          <w:szCs w:val="28"/>
        </w:rPr>
        <w:t xml:space="preserve"> с высокого старта на скорость.</w:t>
      </w:r>
    </w:p>
    <w:p w:rsidR="00951472" w:rsidRPr="00434609" w:rsidRDefault="00951472" w:rsidP="00434609">
      <w:pPr>
        <w:pStyle w:val="c11"/>
        <w:spacing w:before="0" w:beforeAutospacing="0" w:after="0" w:afterAutospacing="0" w:line="360" w:lineRule="auto"/>
        <w:ind w:firstLine="567"/>
        <w:jc w:val="both"/>
        <w:rPr>
          <w:rStyle w:val="c12"/>
          <w:sz w:val="28"/>
          <w:szCs w:val="28"/>
        </w:rPr>
      </w:pPr>
      <w:r w:rsidRPr="00434609">
        <w:rPr>
          <w:rStyle w:val="c12"/>
          <w:i/>
          <w:sz w:val="28"/>
          <w:szCs w:val="28"/>
        </w:rPr>
        <w:t>Прыжки</w:t>
      </w:r>
      <w:r w:rsidRPr="00434609">
        <w:rPr>
          <w:rStyle w:val="c12"/>
          <w:sz w:val="28"/>
          <w:szCs w:val="28"/>
        </w:rPr>
        <w:t xml:space="preserve">: прыжки на двух (одной) ноге на месте с поворотами на 180° и 360°; прыжки на одной ноге с продвижением вперед; прыжки в длину с места толчком двух ног; прыжки в глубину с высоты </w:t>
      </w:r>
      <w:smartTag w:uri="urn:schemas-microsoft-com:office:smarttags" w:element="metricconverter">
        <w:smartTagPr>
          <w:attr w:name="ProductID" w:val="50 см"/>
        </w:smartTagPr>
        <w:r w:rsidRPr="00434609">
          <w:rPr>
            <w:rStyle w:val="c12"/>
            <w:sz w:val="28"/>
            <w:szCs w:val="28"/>
          </w:rPr>
          <w:t>50 см</w:t>
        </w:r>
      </w:smartTag>
      <w:r w:rsidRPr="00434609">
        <w:rPr>
          <w:rStyle w:val="c12"/>
          <w:sz w:val="28"/>
          <w:szCs w:val="28"/>
        </w:rPr>
        <w:t>;  в длину с двух-трех шагов, толчком одной с приземлением на две через ров; прыжки боком через г/скамейку с опорой на руки; прыжки, наступая на г/скамейку; прыжки в высоту с шага.</w:t>
      </w:r>
    </w:p>
    <w:p w:rsidR="00951472" w:rsidRPr="00434609" w:rsidRDefault="00951472" w:rsidP="00434609">
      <w:pPr>
        <w:pStyle w:val="c11"/>
        <w:spacing w:before="0" w:beforeAutospacing="0" w:after="0" w:afterAutospacing="0" w:line="360" w:lineRule="auto"/>
        <w:ind w:firstLine="567"/>
        <w:jc w:val="both"/>
        <w:rPr>
          <w:rStyle w:val="c12"/>
          <w:sz w:val="28"/>
          <w:szCs w:val="28"/>
        </w:rPr>
      </w:pPr>
      <w:r w:rsidRPr="00434609">
        <w:rPr>
          <w:rStyle w:val="c12"/>
          <w:i/>
          <w:sz w:val="28"/>
          <w:szCs w:val="28"/>
        </w:rPr>
        <w:t>Броски, ловля, метание мяча и передача предметов</w:t>
      </w:r>
      <w:r w:rsidRPr="00434609">
        <w:rPr>
          <w:rStyle w:val="c12"/>
          <w:sz w:val="28"/>
          <w:szCs w:val="28"/>
        </w:rPr>
        <w:t xml:space="preserve">: метание малого мяча правой (левой) рукой на дальность способом «из-за головы через плечо»; метание малого мяча в горизонтальную цель (мишени на г/стенке); метание малого мяча в вертикальную цель; подбрасывание волейбольного мяча перед собой и ловля его; высокое подбрасывание большого мяча и ловля его после отскока от пола; броски большого мяча друг другу в парах двумя руками снизу; броски набивного мяча весом </w:t>
      </w:r>
      <w:smartTag w:uri="urn:schemas-microsoft-com:office:smarttags" w:element="metricconverter">
        <w:smartTagPr>
          <w:attr w:name="ProductID" w:val="1 кг"/>
        </w:smartTagPr>
        <w:r w:rsidRPr="00434609">
          <w:rPr>
            <w:rStyle w:val="c12"/>
            <w:sz w:val="28"/>
            <w:szCs w:val="28"/>
          </w:rPr>
          <w:t>1 кг</w:t>
        </w:r>
      </w:smartTag>
      <w:r w:rsidRPr="00434609">
        <w:rPr>
          <w:rStyle w:val="c12"/>
          <w:sz w:val="28"/>
          <w:szCs w:val="28"/>
        </w:rPr>
        <w:t xml:space="preserve"> различными способами: двумя руками снизу и от груди, из-за головы; переноска одновременно 2-3 предметов различной формы (флажки, кегли, палки, мячи и т.д.); передача и переноска предметов на расстояние до </w:t>
      </w:r>
      <w:smartTag w:uri="urn:schemas-microsoft-com:office:smarttags" w:element="metricconverter">
        <w:smartTagPr>
          <w:attr w:name="ProductID" w:val="20 метров"/>
        </w:smartTagPr>
        <w:r w:rsidRPr="00434609">
          <w:rPr>
            <w:rStyle w:val="c12"/>
            <w:sz w:val="28"/>
            <w:szCs w:val="28"/>
          </w:rPr>
          <w:t>20 метров</w:t>
        </w:r>
      </w:smartTag>
      <w:r w:rsidRPr="00434609">
        <w:rPr>
          <w:rStyle w:val="c12"/>
          <w:sz w:val="28"/>
          <w:szCs w:val="28"/>
        </w:rPr>
        <w:t xml:space="preserve"> (набивных мячей </w:t>
      </w:r>
      <w:smartTag w:uri="urn:schemas-microsoft-com:office:smarttags" w:element="metricconverter">
        <w:smartTagPr>
          <w:attr w:name="ProductID" w:val="-1 кг"/>
        </w:smartTagPr>
        <w:r w:rsidRPr="00434609">
          <w:rPr>
            <w:rStyle w:val="c12"/>
            <w:sz w:val="28"/>
            <w:szCs w:val="28"/>
          </w:rPr>
          <w:t>-1 кг</w:t>
        </w:r>
      </w:smartTag>
      <w:r w:rsidRPr="00434609">
        <w:rPr>
          <w:rStyle w:val="c12"/>
          <w:sz w:val="28"/>
          <w:szCs w:val="28"/>
        </w:rPr>
        <w:t>, г/палок, больших мячей и т.д.).</w:t>
      </w:r>
    </w:p>
    <w:p w:rsidR="00951472" w:rsidRPr="00434609" w:rsidRDefault="00951472" w:rsidP="00434609">
      <w:pPr>
        <w:pStyle w:val="c11"/>
        <w:spacing w:before="0" w:beforeAutospacing="0" w:after="0" w:afterAutospacing="0" w:line="360" w:lineRule="auto"/>
        <w:ind w:firstLine="567"/>
        <w:jc w:val="both"/>
        <w:rPr>
          <w:rStyle w:val="c12"/>
          <w:sz w:val="28"/>
          <w:szCs w:val="28"/>
        </w:rPr>
      </w:pPr>
      <w:r w:rsidRPr="00434609">
        <w:rPr>
          <w:rStyle w:val="c12"/>
          <w:i/>
          <w:sz w:val="28"/>
          <w:szCs w:val="28"/>
        </w:rPr>
        <w:t>Равновесие</w:t>
      </w:r>
      <w:r w:rsidRPr="00434609">
        <w:rPr>
          <w:rStyle w:val="c12"/>
          <w:sz w:val="28"/>
          <w:szCs w:val="28"/>
        </w:rPr>
        <w:t>: ходьба по г/скамейке с предметом (флажок, г/мяч, г/палка); ходьба по г/скамейке с различными положениями рук; ходьба по г/скамейке с опусканием на одно колено; ходьба по г/скамейке с перешагиванием через предметы высотой 15-</w:t>
      </w:r>
      <w:smartTag w:uri="urn:schemas-microsoft-com:office:smarttags" w:element="metricconverter">
        <w:smartTagPr>
          <w:attr w:name="ProductID" w:val="20 см"/>
        </w:smartTagPr>
        <w:r w:rsidRPr="00434609">
          <w:rPr>
            <w:rStyle w:val="c12"/>
            <w:sz w:val="28"/>
            <w:szCs w:val="28"/>
          </w:rPr>
          <w:t>20 см</w:t>
        </w:r>
      </w:smartTag>
      <w:r w:rsidRPr="00434609">
        <w:rPr>
          <w:rStyle w:val="c12"/>
          <w:sz w:val="28"/>
          <w:szCs w:val="28"/>
        </w:rPr>
        <w:t>; поворот кругом переступанием на г/скамейке; расхождение вдвоем при встрече на г/скамейке; «Петушок», «Ласточка» на полу.</w:t>
      </w:r>
    </w:p>
    <w:p w:rsidR="00951472" w:rsidRPr="00434609" w:rsidRDefault="00951472" w:rsidP="00434609">
      <w:pPr>
        <w:pStyle w:val="c11"/>
        <w:spacing w:before="0" w:beforeAutospacing="0" w:after="0" w:afterAutospacing="0" w:line="360" w:lineRule="auto"/>
        <w:ind w:firstLine="567"/>
        <w:jc w:val="both"/>
        <w:rPr>
          <w:rStyle w:val="c12"/>
          <w:sz w:val="28"/>
          <w:szCs w:val="28"/>
        </w:rPr>
      </w:pPr>
      <w:r w:rsidRPr="00434609">
        <w:rPr>
          <w:rStyle w:val="c12"/>
          <w:i/>
          <w:sz w:val="28"/>
          <w:szCs w:val="28"/>
        </w:rPr>
        <w:lastRenderedPageBreak/>
        <w:t>Лазание, перелезание, подлезание</w:t>
      </w:r>
      <w:r w:rsidRPr="00434609">
        <w:rPr>
          <w:rStyle w:val="c12"/>
          <w:sz w:val="28"/>
          <w:szCs w:val="28"/>
        </w:rPr>
        <w:t>: ползанье на четвереньках по наклонной г/скамейке с переходом на г/стенку; лазанье по г/стенке одновременным способом, не пропуская реек,  с поддержкой; передвижение по г/стенки в сторону; подлезание и перелезание под препятствия разной высоты (мягкие модули, г/скамейка, обручи, г/скакалка, стойки и т.д.); подлезание под препятствием с предметом в руках; пролезание в модуль-тоннель; перешагивание через предметы: кубики, кегли, набивные мячи, большие мячи; вис на руках на г/стенке 1-2 секунды; полоса препятствий из 5-6 заданий в подлезании, перелезании и равновесии.</w:t>
      </w:r>
    </w:p>
    <w:p w:rsidR="00C161E4" w:rsidRPr="00434609" w:rsidRDefault="00C161E4" w:rsidP="00434609">
      <w:pPr>
        <w:pStyle w:val="c11"/>
        <w:spacing w:before="0" w:beforeAutospacing="0" w:after="0" w:afterAutospacing="0" w:line="360" w:lineRule="auto"/>
        <w:ind w:firstLine="567"/>
        <w:jc w:val="center"/>
        <w:rPr>
          <w:rStyle w:val="c12"/>
          <w:b/>
          <w:sz w:val="28"/>
          <w:szCs w:val="28"/>
        </w:rPr>
      </w:pPr>
      <w:r w:rsidRPr="00434609">
        <w:rPr>
          <w:rStyle w:val="c12"/>
          <w:b/>
          <w:sz w:val="28"/>
          <w:szCs w:val="28"/>
        </w:rPr>
        <w:t>Содержание курсов коррекционно-развивающей области</w:t>
      </w:r>
    </w:p>
    <w:p w:rsidR="00C66184" w:rsidRPr="00434609" w:rsidRDefault="00C66184" w:rsidP="00434609">
      <w:pPr>
        <w:pStyle w:val="af2"/>
        <w:shd w:val="clear" w:color="auto" w:fill="FFFFFF"/>
        <w:ind w:left="0" w:firstLine="567"/>
        <w:jc w:val="both"/>
        <w:rPr>
          <w:sz w:val="28"/>
          <w:szCs w:val="28"/>
        </w:rPr>
      </w:pPr>
      <w:r w:rsidRPr="00434609">
        <w:rPr>
          <w:b/>
          <w:bCs/>
          <w:i/>
          <w:iCs/>
          <w:caps w:val="0"/>
          <w:sz w:val="28"/>
          <w:szCs w:val="28"/>
        </w:rPr>
        <w:t xml:space="preserve">Содержание коррекционно – развивающей области представлено следующими обязательными коррекционными курсами: </w:t>
      </w:r>
      <w:r w:rsidRPr="00434609">
        <w:rPr>
          <w:sz w:val="28"/>
          <w:szCs w:val="28"/>
        </w:rPr>
        <w:t>«К</w:t>
      </w:r>
      <w:r w:rsidRPr="00434609">
        <w:rPr>
          <w:caps w:val="0"/>
          <w:sz w:val="28"/>
          <w:szCs w:val="28"/>
        </w:rPr>
        <w:t xml:space="preserve">оррекционно-развивающие занятия (логопедические и психокоррекционные)» (фронтальные и/или индивидуальные занятия), «Ритмика» (фронтальные и/или индивидуальные занятия). </w:t>
      </w:r>
    </w:p>
    <w:p w:rsidR="00C66184" w:rsidRPr="00434609" w:rsidRDefault="00C66184" w:rsidP="00434609">
      <w:pPr>
        <w:autoSpaceDE w:val="0"/>
        <w:spacing w:after="0" w:line="360" w:lineRule="auto"/>
        <w:ind w:firstLine="567"/>
        <w:jc w:val="center"/>
        <w:rPr>
          <w:rFonts w:ascii="Times New Roman" w:hAnsi="Times New Roman" w:cs="Times New Roman"/>
          <w:sz w:val="28"/>
          <w:szCs w:val="28"/>
        </w:rPr>
      </w:pPr>
      <w:r w:rsidRPr="00434609">
        <w:rPr>
          <w:rFonts w:ascii="Times New Roman" w:eastAsia="Times New Roman" w:hAnsi="Times New Roman" w:cs="Times New Roman"/>
          <w:b/>
          <w:bCs/>
          <w:i/>
          <w:sz w:val="28"/>
          <w:szCs w:val="28"/>
          <w:lang w:eastAsia="ru-RU"/>
        </w:rPr>
        <w:t>Коррекционный курс</w:t>
      </w:r>
      <w:r w:rsidRPr="00434609">
        <w:rPr>
          <w:rFonts w:ascii="Times New Roman" w:eastAsia="Times New Roman" w:hAnsi="Times New Roman" w:cs="Times New Roman"/>
          <w:b/>
          <w:bCs/>
          <w:sz w:val="28"/>
          <w:szCs w:val="28"/>
          <w:lang w:eastAsia="ru-RU"/>
        </w:rPr>
        <w:t xml:space="preserve"> </w:t>
      </w:r>
      <w:r w:rsidRPr="00434609">
        <w:rPr>
          <w:rFonts w:ascii="Times New Roman" w:hAnsi="Times New Roman" w:cs="Times New Roman"/>
          <w:sz w:val="28"/>
          <w:szCs w:val="28"/>
        </w:rPr>
        <w:t>«</w:t>
      </w:r>
      <w:r w:rsidRPr="00434609">
        <w:rPr>
          <w:rFonts w:ascii="Times New Roman" w:hAnsi="Times New Roman" w:cs="Times New Roman"/>
          <w:b/>
          <w:i/>
          <w:sz w:val="28"/>
          <w:szCs w:val="28"/>
        </w:rPr>
        <w:t xml:space="preserve">Коррекционно-развивающие занятия </w:t>
      </w:r>
      <w:r w:rsidR="00AB3A89" w:rsidRPr="00434609">
        <w:rPr>
          <w:rFonts w:ascii="Times New Roman" w:hAnsi="Times New Roman" w:cs="Times New Roman"/>
          <w:b/>
          <w:i/>
          <w:sz w:val="28"/>
          <w:szCs w:val="28"/>
        </w:rPr>
        <w:br/>
      </w:r>
      <w:r w:rsidRPr="00434609">
        <w:rPr>
          <w:rFonts w:ascii="Times New Roman" w:hAnsi="Times New Roman" w:cs="Times New Roman"/>
          <w:b/>
          <w:i/>
          <w:sz w:val="28"/>
          <w:szCs w:val="28"/>
        </w:rPr>
        <w:t>(логопедические и психокоррекционные)».</w:t>
      </w:r>
    </w:p>
    <w:p w:rsidR="008D1B93" w:rsidRPr="00434609" w:rsidRDefault="008D1B93" w:rsidP="00434609">
      <w:pPr>
        <w:spacing w:after="0" w:line="360" w:lineRule="auto"/>
        <w:ind w:firstLine="567"/>
        <w:jc w:val="center"/>
        <w:rPr>
          <w:rFonts w:ascii="Times New Roman" w:hAnsi="Times New Roman" w:cs="Times New Roman"/>
          <w:b/>
          <w:color w:val="auto"/>
          <w:sz w:val="28"/>
          <w:szCs w:val="28"/>
        </w:rPr>
      </w:pPr>
      <w:r w:rsidRPr="00434609">
        <w:rPr>
          <w:rFonts w:ascii="Times New Roman" w:hAnsi="Times New Roman" w:cs="Times New Roman"/>
          <w:b/>
          <w:color w:val="auto"/>
          <w:sz w:val="28"/>
          <w:szCs w:val="28"/>
        </w:rPr>
        <w:t>Логопедические занятия</w:t>
      </w:r>
    </w:p>
    <w:p w:rsidR="008D1B93" w:rsidRPr="00434609" w:rsidRDefault="00F35122" w:rsidP="00434609">
      <w:pPr>
        <w:pStyle w:val="af2"/>
        <w:shd w:val="clear" w:color="auto" w:fill="FFFFFF"/>
        <w:ind w:left="0" w:firstLine="567"/>
        <w:jc w:val="both"/>
        <w:rPr>
          <w:sz w:val="28"/>
          <w:szCs w:val="28"/>
        </w:rPr>
      </w:pPr>
      <w:r w:rsidRPr="00434609">
        <w:rPr>
          <w:b/>
          <w:caps w:val="0"/>
          <w:sz w:val="28"/>
          <w:szCs w:val="28"/>
        </w:rPr>
        <w:t xml:space="preserve">Цель </w:t>
      </w:r>
      <w:r w:rsidRPr="00434609">
        <w:rPr>
          <w:caps w:val="0"/>
          <w:sz w:val="28"/>
          <w:szCs w:val="28"/>
        </w:rPr>
        <w:t>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w:t>
      </w:r>
      <w:r w:rsidR="008D1B93" w:rsidRPr="00434609">
        <w:rPr>
          <w:sz w:val="28"/>
          <w:szCs w:val="28"/>
        </w:rPr>
        <w:t xml:space="preserve">. </w:t>
      </w:r>
    </w:p>
    <w:p w:rsidR="008D1B93" w:rsidRPr="00434609" w:rsidRDefault="00F35122" w:rsidP="00434609">
      <w:pPr>
        <w:pStyle w:val="af2"/>
        <w:shd w:val="clear" w:color="auto" w:fill="FFFFFF"/>
        <w:ind w:left="0" w:firstLine="567"/>
        <w:jc w:val="both"/>
        <w:rPr>
          <w:sz w:val="28"/>
          <w:szCs w:val="28"/>
        </w:rPr>
      </w:pPr>
      <w:r w:rsidRPr="00434609">
        <w:rPr>
          <w:caps w:val="0"/>
          <w:sz w:val="28"/>
          <w:szCs w:val="28"/>
        </w:rPr>
        <w:t xml:space="preserve">Основными </w:t>
      </w:r>
      <w:r w:rsidRPr="00434609">
        <w:rPr>
          <w:b/>
          <w:caps w:val="0"/>
          <w:sz w:val="28"/>
          <w:szCs w:val="28"/>
        </w:rPr>
        <w:t>направлениями</w:t>
      </w:r>
      <w:r w:rsidRPr="00434609">
        <w:rPr>
          <w:caps w:val="0"/>
          <w:sz w:val="28"/>
          <w:szCs w:val="28"/>
        </w:rPr>
        <w:t xml:space="preserve"> логопедической работы является</w:t>
      </w:r>
      <w:r w:rsidR="008D1B93" w:rsidRPr="00434609">
        <w:rPr>
          <w:sz w:val="28"/>
          <w:szCs w:val="28"/>
        </w:rPr>
        <w:t>:</w:t>
      </w:r>
    </w:p>
    <w:p w:rsidR="008D1B93" w:rsidRPr="00434609" w:rsidRDefault="00F35122" w:rsidP="00434609">
      <w:pPr>
        <w:pStyle w:val="af2"/>
        <w:shd w:val="clear" w:color="auto" w:fill="FFFFFF"/>
        <w:ind w:left="0" w:firstLine="567"/>
        <w:jc w:val="both"/>
        <w:rPr>
          <w:sz w:val="28"/>
          <w:szCs w:val="28"/>
        </w:rPr>
      </w:pPr>
      <w:r w:rsidRPr="00434609">
        <w:rPr>
          <w:b/>
          <w:caps w:val="0"/>
          <w:sz w:val="28"/>
          <w:szCs w:val="28"/>
        </w:rPr>
        <w:t>диагностика и коррекция звукопроизношения</w:t>
      </w:r>
      <w:r w:rsidRPr="00434609">
        <w:rPr>
          <w:caps w:val="0"/>
          <w:sz w:val="28"/>
          <w:szCs w:val="28"/>
        </w:rPr>
        <w:t xml:space="preserve"> (постановка, автоматизация и дифференциация звуков речи);</w:t>
      </w:r>
      <w:r w:rsidR="008D1B93" w:rsidRPr="00434609">
        <w:rPr>
          <w:sz w:val="28"/>
          <w:szCs w:val="28"/>
        </w:rPr>
        <w:t xml:space="preserve"> </w:t>
      </w:r>
    </w:p>
    <w:p w:rsidR="008D1B93" w:rsidRPr="00434609" w:rsidRDefault="00F35122" w:rsidP="00434609">
      <w:pPr>
        <w:pStyle w:val="af2"/>
        <w:shd w:val="clear" w:color="auto" w:fill="FFFFFF"/>
        <w:ind w:left="0" w:firstLine="567"/>
        <w:jc w:val="both"/>
        <w:rPr>
          <w:sz w:val="28"/>
          <w:szCs w:val="28"/>
        </w:rPr>
      </w:pPr>
      <w:r w:rsidRPr="00434609">
        <w:rPr>
          <w:b/>
          <w:caps w:val="0"/>
          <w:sz w:val="28"/>
          <w:szCs w:val="28"/>
        </w:rPr>
        <w:t>диагностика и коррекция лексической стороны речи (</w:t>
      </w:r>
      <w:r w:rsidRPr="00434609">
        <w:rPr>
          <w:caps w:val="0"/>
          <w:sz w:val="28"/>
          <w:szCs w:val="28"/>
        </w:rPr>
        <w:t>обогащени</w:t>
      </w:r>
      <w:r w:rsidR="00E0076D" w:rsidRPr="00434609">
        <w:rPr>
          <w:caps w:val="0"/>
          <w:sz w:val="28"/>
          <w:szCs w:val="28"/>
        </w:rPr>
        <w:t>е</w:t>
      </w:r>
      <w:r w:rsidRPr="00434609">
        <w:rPr>
          <w:caps w:val="0"/>
          <w:sz w:val="28"/>
          <w:szCs w:val="28"/>
        </w:rPr>
        <w:t xml:space="preserve"> словаря, его расширени</w:t>
      </w:r>
      <w:r w:rsidR="00E0076D" w:rsidRPr="00434609">
        <w:rPr>
          <w:caps w:val="0"/>
          <w:sz w:val="28"/>
          <w:szCs w:val="28"/>
        </w:rPr>
        <w:t>е</w:t>
      </w:r>
      <w:r w:rsidRPr="00434609">
        <w:rPr>
          <w:caps w:val="0"/>
          <w:sz w:val="28"/>
          <w:szCs w:val="28"/>
        </w:rPr>
        <w:t xml:space="preserve"> и уточнени</w:t>
      </w:r>
      <w:r w:rsidR="00E0076D" w:rsidRPr="00434609">
        <w:rPr>
          <w:caps w:val="0"/>
          <w:sz w:val="28"/>
          <w:szCs w:val="28"/>
        </w:rPr>
        <w:t>е)</w:t>
      </w:r>
      <w:r w:rsidR="008D1B93" w:rsidRPr="00434609">
        <w:rPr>
          <w:sz w:val="28"/>
          <w:szCs w:val="28"/>
        </w:rPr>
        <w:t>;</w:t>
      </w:r>
    </w:p>
    <w:p w:rsidR="008D1B93" w:rsidRPr="00434609" w:rsidRDefault="00E0076D" w:rsidP="00434609">
      <w:pPr>
        <w:pStyle w:val="af2"/>
        <w:shd w:val="clear" w:color="auto" w:fill="FFFFFF"/>
        <w:ind w:left="0" w:firstLine="567"/>
        <w:jc w:val="both"/>
        <w:rPr>
          <w:sz w:val="28"/>
          <w:szCs w:val="28"/>
        </w:rPr>
      </w:pPr>
      <w:r w:rsidRPr="00434609">
        <w:rPr>
          <w:b/>
          <w:caps w:val="0"/>
          <w:sz w:val="28"/>
          <w:szCs w:val="28"/>
        </w:rPr>
        <w:t>диагностика и коррекция грамматического строя речи</w:t>
      </w:r>
      <w:r w:rsidRPr="00434609">
        <w:rPr>
          <w:caps w:val="0"/>
          <w:sz w:val="28"/>
          <w:szCs w:val="28"/>
        </w:rPr>
        <w:t xml:space="preserve"> (синтаксической структуры речевых высказываний, словоизменения и словообразования);</w:t>
      </w:r>
    </w:p>
    <w:p w:rsidR="008D1B93" w:rsidRPr="00434609" w:rsidRDefault="00E0076D" w:rsidP="00434609">
      <w:pPr>
        <w:pStyle w:val="af2"/>
        <w:shd w:val="clear" w:color="auto" w:fill="FFFFFF"/>
        <w:ind w:left="0" w:firstLine="567"/>
        <w:jc w:val="both"/>
        <w:rPr>
          <w:caps w:val="0"/>
          <w:sz w:val="28"/>
          <w:szCs w:val="28"/>
        </w:rPr>
      </w:pPr>
      <w:r w:rsidRPr="00434609">
        <w:rPr>
          <w:b/>
          <w:caps w:val="0"/>
          <w:sz w:val="28"/>
          <w:szCs w:val="28"/>
        </w:rPr>
        <w:t xml:space="preserve">коррекция диалогической и формирование монологической форм речи, развитие коммуникативной функции речи </w:t>
      </w:r>
      <w:r w:rsidRPr="00434609">
        <w:rPr>
          <w:caps w:val="0"/>
          <w:sz w:val="28"/>
          <w:szCs w:val="28"/>
        </w:rPr>
        <w:t>(</w:t>
      </w:r>
      <w:r w:rsidR="000916F5" w:rsidRPr="00434609">
        <w:rPr>
          <w:caps w:val="0"/>
          <w:sz w:val="28"/>
          <w:szCs w:val="28"/>
        </w:rPr>
        <w:t xml:space="preserve">развитие навыков диалогической </w:t>
      </w:r>
      <w:r w:rsidR="000916F5" w:rsidRPr="00434609">
        <w:rPr>
          <w:caps w:val="0"/>
          <w:sz w:val="28"/>
          <w:szCs w:val="28"/>
        </w:rPr>
        <w:lastRenderedPageBreak/>
        <w:t xml:space="preserve">и монологической речи, формирование связной речи, </w:t>
      </w:r>
      <w:r w:rsidR="00947887" w:rsidRPr="00434609">
        <w:rPr>
          <w:caps w:val="0"/>
          <w:sz w:val="28"/>
          <w:szCs w:val="28"/>
        </w:rPr>
        <w:t xml:space="preserve">повышение речевой мотивации, </w:t>
      </w:r>
      <w:r w:rsidR="000916F5" w:rsidRPr="00434609">
        <w:rPr>
          <w:caps w:val="0"/>
          <w:sz w:val="28"/>
          <w:szCs w:val="28"/>
        </w:rPr>
        <w:t>обогащение речевого опыта</w:t>
      </w:r>
      <w:r w:rsidRPr="00434609">
        <w:rPr>
          <w:caps w:val="0"/>
          <w:sz w:val="28"/>
          <w:szCs w:val="28"/>
        </w:rPr>
        <w:t>);</w:t>
      </w:r>
    </w:p>
    <w:p w:rsidR="008D1B93" w:rsidRPr="00434609" w:rsidRDefault="00947887" w:rsidP="00434609">
      <w:pPr>
        <w:pStyle w:val="af2"/>
        <w:shd w:val="clear" w:color="auto" w:fill="FFFFFF"/>
        <w:ind w:left="0" w:firstLine="567"/>
        <w:jc w:val="both"/>
        <w:rPr>
          <w:sz w:val="28"/>
          <w:szCs w:val="28"/>
        </w:rPr>
      </w:pPr>
      <w:r w:rsidRPr="00434609">
        <w:rPr>
          <w:b/>
          <w:caps w:val="0"/>
          <w:sz w:val="28"/>
          <w:szCs w:val="28"/>
        </w:rPr>
        <w:t>коррекция нарушений чтения и письма</w:t>
      </w:r>
      <w:r w:rsidR="008D1B93" w:rsidRPr="00434609">
        <w:rPr>
          <w:sz w:val="28"/>
          <w:szCs w:val="28"/>
        </w:rPr>
        <w:t xml:space="preserve">; </w:t>
      </w:r>
    </w:p>
    <w:p w:rsidR="008D1B93" w:rsidRPr="00434609" w:rsidRDefault="008A00CF" w:rsidP="00434609">
      <w:pPr>
        <w:pStyle w:val="af2"/>
        <w:shd w:val="clear" w:color="auto" w:fill="FFFFFF"/>
        <w:ind w:left="0" w:firstLine="567"/>
        <w:jc w:val="both"/>
        <w:rPr>
          <w:sz w:val="28"/>
          <w:szCs w:val="28"/>
        </w:rPr>
      </w:pPr>
      <w:r w:rsidRPr="00434609">
        <w:rPr>
          <w:b/>
          <w:caps w:val="0"/>
          <w:sz w:val="28"/>
          <w:szCs w:val="28"/>
        </w:rPr>
        <w:t>расширение представлений об окружающей действительности</w:t>
      </w:r>
      <w:r w:rsidR="008D1B93" w:rsidRPr="00434609">
        <w:rPr>
          <w:sz w:val="28"/>
          <w:szCs w:val="28"/>
        </w:rPr>
        <w:t xml:space="preserve">; </w:t>
      </w:r>
    </w:p>
    <w:p w:rsidR="008D1B93" w:rsidRPr="00434609" w:rsidRDefault="008A00CF" w:rsidP="00434609">
      <w:pPr>
        <w:pStyle w:val="af2"/>
        <w:shd w:val="clear" w:color="auto" w:fill="FFFFFF"/>
        <w:ind w:left="0" w:firstLine="567"/>
        <w:jc w:val="both"/>
        <w:rPr>
          <w:sz w:val="28"/>
          <w:szCs w:val="28"/>
        </w:rPr>
      </w:pPr>
      <w:r w:rsidRPr="00434609">
        <w:rPr>
          <w:b/>
          <w:caps w:val="0"/>
          <w:sz w:val="28"/>
          <w:szCs w:val="28"/>
        </w:rPr>
        <w:t>развитие познавательной сферы</w:t>
      </w:r>
      <w:r w:rsidRPr="00434609">
        <w:rPr>
          <w:caps w:val="0"/>
          <w:sz w:val="28"/>
          <w:szCs w:val="28"/>
        </w:rPr>
        <w:t xml:space="preserve"> (мышления, памяти, внимания и др</w:t>
      </w:r>
      <w:r w:rsidR="0067395A" w:rsidRPr="00434609">
        <w:rPr>
          <w:caps w:val="0"/>
          <w:sz w:val="28"/>
          <w:szCs w:val="28"/>
        </w:rPr>
        <w:t>.</w:t>
      </w:r>
      <w:r w:rsidRPr="00434609">
        <w:rPr>
          <w:caps w:val="0"/>
          <w:sz w:val="28"/>
          <w:szCs w:val="28"/>
        </w:rPr>
        <w:t xml:space="preserve"> познавательных процессов)</w:t>
      </w:r>
      <w:r w:rsidR="008D1B93" w:rsidRPr="00434609">
        <w:rPr>
          <w:sz w:val="28"/>
          <w:szCs w:val="28"/>
        </w:rPr>
        <w:t>.</w:t>
      </w:r>
    </w:p>
    <w:p w:rsidR="008D1B93" w:rsidRPr="00434609" w:rsidRDefault="008D1B93" w:rsidP="00434609">
      <w:pPr>
        <w:pStyle w:val="Default"/>
        <w:spacing w:line="360" w:lineRule="auto"/>
        <w:ind w:firstLine="567"/>
        <w:jc w:val="center"/>
        <w:rPr>
          <w:b/>
          <w:color w:val="auto"/>
          <w:sz w:val="28"/>
          <w:szCs w:val="28"/>
        </w:rPr>
      </w:pPr>
      <w:r w:rsidRPr="00434609">
        <w:rPr>
          <w:b/>
          <w:color w:val="auto"/>
          <w:sz w:val="28"/>
          <w:szCs w:val="28"/>
        </w:rPr>
        <w:t>Психокоррекционные занятия</w:t>
      </w:r>
    </w:p>
    <w:p w:rsidR="008D1B93" w:rsidRPr="00434609" w:rsidRDefault="008D1B93" w:rsidP="00434609">
      <w:pPr>
        <w:pStyle w:val="Default"/>
        <w:spacing w:line="360" w:lineRule="auto"/>
        <w:ind w:firstLine="567"/>
        <w:jc w:val="both"/>
        <w:rPr>
          <w:color w:val="auto"/>
          <w:sz w:val="28"/>
          <w:szCs w:val="28"/>
        </w:rPr>
      </w:pPr>
      <w:r w:rsidRPr="00434609">
        <w:rPr>
          <w:b/>
          <w:color w:val="auto"/>
          <w:sz w:val="28"/>
          <w:szCs w:val="28"/>
        </w:rPr>
        <w:t xml:space="preserve">Цель </w:t>
      </w:r>
      <w:r w:rsidRPr="00434609">
        <w:rPr>
          <w:color w:val="auto"/>
          <w:sz w:val="28"/>
          <w:szCs w:val="28"/>
        </w:rPr>
        <w:t xml:space="preserve">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w:t>
      </w:r>
    </w:p>
    <w:p w:rsidR="008D1B93" w:rsidRPr="00434609" w:rsidRDefault="008D1B93" w:rsidP="00434609">
      <w:pPr>
        <w:pStyle w:val="Default"/>
        <w:spacing w:line="360" w:lineRule="auto"/>
        <w:ind w:firstLine="567"/>
        <w:jc w:val="both"/>
        <w:rPr>
          <w:color w:val="auto"/>
          <w:sz w:val="28"/>
          <w:szCs w:val="28"/>
        </w:rPr>
      </w:pPr>
      <w:r w:rsidRPr="00434609">
        <w:rPr>
          <w:color w:val="auto"/>
          <w:sz w:val="28"/>
          <w:szCs w:val="28"/>
        </w:rPr>
        <w:t xml:space="preserve">Основные </w:t>
      </w:r>
      <w:r w:rsidRPr="00434609">
        <w:rPr>
          <w:b/>
          <w:color w:val="auto"/>
          <w:sz w:val="28"/>
          <w:szCs w:val="28"/>
        </w:rPr>
        <w:t>направления</w:t>
      </w:r>
      <w:r w:rsidRPr="00434609">
        <w:rPr>
          <w:color w:val="auto"/>
          <w:sz w:val="28"/>
          <w:szCs w:val="28"/>
        </w:rPr>
        <w:t xml:space="preserve"> работы: </w:t>
      </w:r>
    </w:p>
    <w:p w:rsidR="008D1B93" w:rsidRPr="00434609" w:rsidRDefault="008D1B93" w:rsidP="00434609">
      <w:pPr>
        <w:pStyle w:val="Default"/>
        <w:spacing w:line="360" w:lineRule="auto"/>
        <w:ind w:firstLine="567"/>
        <w:jc w:val="both"/>
        <w:rPr>
          <w:color w:val="auto"/>
          <w:sz w:val="28"/>
          <w:szCs w:val="28"/>
        </w:rPr>
      </w:pPr>
      <w:r w:rsidRPr="00434609">
        <w:rPr>
          <w:b/>
          <w:color w:val="auto"/>
          <w:sz w:val="28"/>
          <w:szCs w:val="28"/>
        </w:rPr>
        <w:t xml:space="preserve">диагностика и развитие познавательной сферы </w:t>
      </w:r>
      <w:r w:rsidR="00C00FF1" w:rsidRPr="00434609">
        <w:rPr>
          <w:b/>
          <w:sz w:val="28"/>
          <w:szCs w:val="28"/>
        </w:rPr>
        <w:t>и целенаправленное формирование высших психических функций</w:t>
      </w:r>
      <w:r w:rsidR="00C00FF1" w:rsidRPr="00434609">
        <w:rPr>
          <w:color w:val="auto"/>
          <w:sz w:val="28"/>
          <w:szCs w:val="28"/>
        </w:rPr>
        <w:t xml:space="preserve"> </w:t>
      </w:r>
      <w:r w:rsidRPr="00434609">
        <w:rPr>
          <w:color w:val="auto"/>
          <w:sz w:val="28"/>
          <w:szCs w:val="28"/>
        </w:rPr>
        <w:t>(формирование учебной мотивации, активизация сенсорно-перцептивной, мнемической и мыслительной деятельности</w:t>
      </w:r>
      <w:r w:rsidR="00547632" w:rsidRPr="00434609">
        <w:rPr>
          <w:color w:val="auto"/>
          <w:sz w:val="28"/>
          <w:szCs w:val="28"/>
        </w:rPr>
        <w:t xml:space="preserve">, </w:t>
      </w:r>
      <w:r w:rsidR="00547632" w:rsidRPr="00434609">
        <w:rPr>
          <w:rStyle w:val="submenu-table"/>
          <w:bCs/>
          <w:iCs/>
          <w:sz w:val="28"/>
          <w:szCs w:val="28"/>
        </w:rPr>
        <w:t>развития пространственно-временных представлений</w:t>
      </w:r>
      <w:r w:rsidRPr="00434609">
        <w:rPr>
          <w:color w:val="auto"/>
          <w:sz w:val="28"/>
          <w:szCs w:val="28"/>
        </w:rPr>
        <w:t xml:space="preserve">); </w:t>
      </w:r>
    </w:p>
    <w:p w:rsidR="008D1B93" w:rsidRPr="00434609" w:rsidRDefault="008D1B93" w:rsidP="00434609">
      <w:pPr>
        <w:pStyle w:val="Default"/>
        <w:spacing w:line="360" w:lineRule="auto"/>
        <w:ind w:firstLine="567"/>
        <w:jc w:val="both"/>
        <w:rPr>
          <w:color w:val="auto"/>
          <w:sz w:val="28"/>
          <w:szCs w:val="28"/>
        </w:rPr>
      </w:pPr>
      <w:r w:rsidRPr="00434609">
        <w:rPr>
          <w:b/>
          <w:color w:val="auto"/>
          <w:sz w:val="28"/>
          <w:szCs w:val="28"/>
        </w:rPr>
        <w:t xml:space="preserve">диагностика и развитие эмоционально-личностной сферы </w:t>
      </w:r>
      <w:r w:rsidR="00C00FF1" w:rsidRPr="00434609">
        <w:rPr>
          <w:b/>
          <w:sz w:val="28"/>
          <w:szCs w:val="28"/>
        </w:rPr>
        <w:t>и коррекция ее недостатков</w:t>
      </w:r>
      <w:r w:rsidR="00C00FF1" w:rsidRPr="00434609">
        <w:rPr>
          <w:color w:val="auto"/>
          <w:sz w:val="28"/>
          <w:szCs w:val="28"/>
        </w:rPr>
        <w:t xml:space="preserve"> </w:t>
      </w:r>
      <w:r w:rsidRPr="00434609">
        <w:rPr>
          <w:color w:val="auto"/>
          <w:sz w:val="28"/>
          <w:szCs w:val="28"/>
        </w:rPr>
        <w:t>(гармонизация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w:t>
      </w:r>
      <w:r w:rsidR="00813673" w:rsidRPr="00434609">
        <w:rPr>
          <w:color w:val="auto"/>
          <w:sz w:val="28"/>
          <w:szCs w:val="28"/>
        </w:rPr>
        <w:t xml:space="preserve">, </w:t>
      </w:r>
      <w:r w:rsidR="00813673" w:rsidRPr="00434609">
        <w:rPr>
          <w:sz w:val="28"/>
          <w:szCs w:val="28"/>
        </w:rPr>
        <w:t>создание ситуации успешной деятельности</w:t>
      </w:r>
      <w:r w:rsidRPr="00434609">
        <w:rPr>
          <w:color w:val="auto"/>
          <w:sz w:val="28"/>
          <w:szCs w:val="28"/>
        </w:rPr>
        <w:t xml:space="preserve">); </w:t>
      </w:r>
    </w:p>
    <w:p w:rsidR="008D1B93" w:rsidRPr="00434609" w:rsidRDefault="008D1B93" w:rsidP="00434609">
      <w:pPr>
        <w:pStyle w:val="Default"/>
        <w:spacing w:line="360" w:lineRule="auto"/>
        <w:ind w:firstLine="567"/>
        <w:jc w:val="both"/>
        <w:rPr>
          <w:color w:val="auto"/>
          <w:sz w:val="28"/>
          <w:szCs w:val="28"/>
        </w:rPr>
      </w:pPr>
      <w:r w:rsidRPr="00434609">
        <w:rPr>
          <w:b/>
          <w:color w:val="auto"/>
          <w:sz w:val="28"/>
          <w:szCs w:val="28"/>
        </w:rPr>
        <w:t>диагностика и развитие коммуникативной сферы</w:t>
      </w:r>
      <w:r w:rsidRPr="00434609">
        <w:rPr>
          <w:color w:val="auto"/>
          <w:sz w:val="28"/>
          <w:szCs w:val="28"/>
        </w:rPr>
        <w:t xml:space="preserve"> </w:t>
      </w:r>
      <w:r w:rsidRPr="00434609">
        <w:rPr>
          <w:b/>
          <w:color w:val="auto"/>
          <w:sz w:val="28"/>
          <w:szCs w:val="28"/>
        </w:rPr>
        <w:t>и социальная интеграции</w:t>
      </w:r>
      <w:r w:rsidRPr="00434609">
        <w:rPr>
          <w:color w:val="auto"/>
          <w:sz w:val="28"/>
          <w:szCs w:val="28"/>
        </w:rPr>
        <w:t xml:space="preserve"> (развитие способности к эмпатии, сопереживанию</w:t>
      </w:r>
      <w:r w:rsidR="00C00FF1" w:rsidRPr="00434609">
        <w:rPr>
          <w:color w:val="auto"/>
          <w:sz w:val="28"/>
          <w:szCs w:val="28"/>
        </w:rPr>
        <w:t>)</w:t>
      </w:r>
      <w:r w:rsidRPr="00434609">
        <w:rPr>
          <w:color w:val="auto"/>
          <w:sz w:val="28"/>
          <w:szCs w:val="28"/>
        </w:rPr>
        <w:t xml:space="preserve">; </w:t>
      </w:r>
    </w:p>
    <w:p w:rsidR="008D1B93" w:rsidRPr="00434609" w:rsidRDefault="008D1B93" w:rsidP="00434609">
      <w:pPr>
        <w:pStyle w:val="Default"/>
        <w:spacing w:line="360" w:lineRule="auto"/>
        <w:ind w:firstLine="567"/>
        <w:jc w:val="both"/>
        <w:rPr>
          <w:color w:val="auto"/>
          <w:sz w:val="28"/>
          <w:szCs w:val="28"/>
        </w:rPr>
      </w:pPr>
      <w:r w:rsidRPr="00434609">
        <w:rPr>
          <w:b/>
          <w:color w:val="auto"/>
          <w:sz w:val="28"/>
          <w:szCs w:val="28"/>
        </w:rPr>
        <w:t>формирование продуктивных видов взаимодействия с окружающими</w:t>
      </w:r>
      <w:r w:rsidRPr="00434609">
        <w:rPr>
          <w:color w:val="auto"/>
          <w:sz w:val="28"/>
          <w:szCs w:val="28"/>
        </w:rPr>
        <w:t xml:space="preserve"> (в семье, классе), </w:t>
      </w:r>
      <w:r w:rsidRPr="00434609">
        <w:rPr>
          <w:b/>
          <w:color w:val="auto"/>
          <w:sz w:val="28"/>
          <w:szCs w:val="28"/>
        </w:rPr>
        <w:t xml:space="preserve">повышение социального статуса </w:t>
      </w:r>
      <w:r w:rsidR="00765ADE" w:rsidRPr="00434609">
        <w:rPr>
          <w:b/>
          <w:color w:val="auto"/>
          <w:sz w:val="28"/>
          <w:szCs w:val="28"/>
        </w:rPr>
        <w:t>обучающегося</w:t>
      </w:r>
      <w:r w:rsidRPr="00434609">
        <w:rPr>
          <w:b/>
          <w:color w:val="auto"/>
          <w:sz w:val="28"/>
          <w:szCs w:val="28"/>
        </w:rPr>
        <w:t xml:space="preserve"> в коллективе, формирование и развитие навыков социального  поведения</w:t>
      </w:r>
      <w:r w:rsidR="00813673" w:rsidRPr="00434609">
        <w:rPr>
          <w:b/>
          <w:color w:val="auto"/>
          <w:sz w:val="28"/>
          <w:szCs w:val="28"/>
        </w:rPr>
        <w:t xml:space="preserve"> </w:t>
      </w:r>
      <w:r w:rsidR="00813673" w:rsidRPr="00434609">
        <w:rPr>
          <w:color w:val="auto"/>
          <w:sz w:val="28"/>
          <w:szCs w:val="28"/>
        </w:rPr>
        <w:t>(</w:t>
      </w:r>
      <w:r w:rsidR="00813673" w:rsidRPr="00434609">
        <w:rPr>
          <w:sz w:val="28"/>
          <w:szCs w:val="28"/>
        </w:rPr>
        <w:t>формирование правил и норм поведения в группе, адекватное понимание социальных ролей в значимых ситуациях</w:t>
      </w:r>
      <w:r w:rsidR="00813673" w:rsidRPr="00434609">
        <w:rPr>
          <w:color w:val="auto"/>
          <w:sz w:val="28"/>
          <w:szCs w:val="28"/>
        </w:rPr>
        <w:t>)</w:t>
      </w:r>
      <w:r w:rsidR="00C00FF1" w:rsidRPr="00434609">
        <w:rPr>
          <w:color w:val="auto"/>
          <w:sz w:val="28"/>
          <w:szCs w:val="28"/>
        </w:rPr>
        <w:t>;</w:t>
      </w:r>
      <w:r w:rsidRPr="00434609">
        <w:rPr>
          <w:color w:val="auto"/>
          <w:sz w:val="28"/>
          <w:szCs w:val="28"/>
        </w:rPr>
        <w:t xml:space="preserve"> </w:t>
      </w:r>
    </w:p>
    <w:p w:rsidR="00C00FF1" w:rsidRPr="00434609" w:rsidRDefault="00C00FF1" w:rsidP="00434609">
      <w:pPr>
        <w:pStyle w:val="Default"/>
        <w:spacing w:line="360" w:lineRule="auto"/>
        <w:ind w:firstLine="567"/>
        <w:jc w:val="both"/>
        <w:rPr>
          <w:b/>
          <w:sz w:val="28"/>
          <w:szCs w:val="28"/>
        </w:rPr>
      </w:pPr>
      <w:r w:rsidRPr="00434609">
        <w:rPr>
          <w:b/>
          <w:sz w:val="28"/>
          <w:szCs w:val="28"/>
        </w:rPr>
        <w:lastRenderedPageBreak/>
        <w:t>формирование произвольной регуляции деятельности и поведения</w:t>
      </w:r>
      <w:r w:rsidR="00AB3A89" w:rsidRPr="00434609">
        <w:rPr>
          <w:b/>
          <w:sz w:val="28"/>
          <w:szCs w:val="28"/>
        </w:rPr>
        <w:t xml:space="preserve"> </w:t>
      </w:r>
      <w:r w:rsidR="00AB3A89" w:rsidRPr="00434609">
        <w:rPr>
          <w:sz w:val="28"/>
          <w:szCs w:val="28"/>
        </w:rPr>
        <w:t>(развитие произвольной регуляции деятельности и поведения, формирование способности к планированию и контролю)</w:t>
      </w:r>
      <w:r w:rsidRPr="00434609">
        <w:rPr>
          <w:b/>
          <w:sz w:val="28"/>
          <w:szCs w:val="28"/>
        </w:rPr>
        <w:t>.</w:t>
      </w:r>
    </w:p>
    <w:p w:rsidR="00C66184" w:rsidRPr="00434609" w:rsidRDefault="00C66184" w:rsidP="00434609">
      <w:pPr>
        <w:autoSpaceDE w:val="0"/>
        <w:spacing w:after="0" w:line="360" w:lineRule="auto"/>
        <w:ind w:firstLine="567"/>
        <w:jc w:val="center"/>
        <w:rPr>
          <w:rFonts w:ascii="Times New Roman" w:hAnsi="Times New Roman" w:cs="Times New Roman"/>
          <w:b/>
          <w:sz w:val="28"/>
          <w:szCs w:val="28"/>
        </w:rPr>
      </w:pPr>
      <w:r w:rsidRPr="00434609">
        <w:rPr>
          <w:rFonts w:ascii="Times New Roman" w:eastAsia="Times New Roman" w:hAnsi="Times New Roman" w:cs="Times New Roman"/>
          <w:b/>
          <w:bCs/>
          <w:i/>
          <w:sz w:val="28"/>
          <w:szCs w:val="28"/>
          <w:lang w:eastAsia="ru-RU"/>
        </w:rPr>
        <w:t>Коррекционный курс</w:t>
      </w:r>
      <w:r w:rsidRPr="00434609">
        <w:rPr>
          <w:rFonts w:ascii="Times New Roman" w:eastAsia="Times New Roman" w:hAnsi="Times New Roman" w:cs="Times New Roman"/>
          <w:b/>
          <w:bCs/>
          <w:sz w:val="28"/>
          <w:szCs w:val="28"/>
          <w:lang w:eastAsia="ru-RU"/>
        </w:rPr>
        <w:t xml:space="preserve"> </w:t>
      </w:r>
      <w:r w:rsidRPr="00434609">
        <w:rPr>
          <w:rFonts w:ascii="Times New Roman" w:hAnsi="Times New Roman" w:cs="Times New Roman"/>
          <w:sz w:val="28"/>
          <w:szCs w:val="28"/>
        </w:rPr>
        <w:t>«</w:t>
      </w:r>
      <w:r w:rsidRPr="00434609">
        <w:rPr>
          <w:rFonts w:ascii="Times New Roman" w:hAnsi="Times New Roman" w:cs="Times New Roman"/>
          <w:b/>
          <w:i/>
          <w:sz w:val="28"/>
          <w:szCs w:val="28"/>
        </w:rPr>
        <w:t>Ритмика</w:t>
      </w:r>
      <w:r w:rsidR="00AB3A89" w:rsidRPr="00434609">
        <w:rPr>
          <w:rFonts w:ascii="Times New Roman" w:hAnsi="Times New Roman" w:cs="Times New Roman"/>
          <w:b/>
          <w:sz w:val="28"/>
          <w:szCs w:val="28"/>
        </w:rPr>
        <w:t>»</w:t>
      </w:r>
    </w:p>
    <w:p w:rsidR="008D1B93" w:rsidRPr="00434609" w:rsidRDefault="008D1B93" w:rsidP="00434609">
      <w:pPr>
        <w:tabs>
          <w:tab w:val="num" w:pos="720"/>
          <w:tab w:val="left" w:pos="1080"/>
        </w:tabs>
        <w:spacing w:after="0" w:line="360" w:lineRule="auto"/>
        <w:ind w:firstLine="567"/>
        <w:jc w:val="both"/>
        <w:rPr>
          <w:rFonts w:ascii="Times New Roman" w:hAnsi="Times New Roman" w:cs="Times New Roman"/>
          <w:kern w:val="2"/>
          <w:sz w:val="28"/>
          <w:szCs w:val="28"/>
        </w:rPr>
      </w:pPr>
      <w:r w:rsidRPr="00434609">
        <w:rPr>
          <w:rFonts w:ascii="Times New Roman" w:hAnsi="Times New Roman" w:cs="Times New Roman"/>
          <w:b/>
          <w:kern w:val="2"/>
          <w:sz w:val="28"/>
          <w:szCs w:val="28"/>
        </w:rPr>
        <w:t xml:space="preserve">Целью </w:t>
      </w:r>
      <w:r w:rsidRPr="00434609">
        <w:rPr>
          <w:rFonts w:ascii="Times New Roman" w:hAnsi="Times New Roman" w:cs="Times New Roman"/>
          <w:kern w:val="2"/>
          <w:sz w:val="28"/>
          <w:szCs w:val="28"/>
        </w:rPr>
        <w:t>занятий по ритмике является развитие двигательной активности обучающегося с ЗПР в процессе восприятия музыки.</w:t>
      </w:r>
    </w:p>
    <w:p w:rsidR="008D1B93" w:rsidRPr="00434609" w:rsidRDefault="008D1B93" w:rsidP="00434609">
      <w:pPr>
        <w:tabs>
          <w:tab w:val="num" w:pos="720"/>
          <w:tab w:val="left" w:pos="1080"/>
        </w:tabs>
        <w:spacing w:after="0" w:line="360" w:lineRule="auto"/>
        <w:ind w:firstLine="567"/>
        <w:jc w:val="both"/>
        <w:rPr>
          <w:rFonts w:ascii="Times New Roman" w:hAnsi="Times New Roman" w:cs="Times New Roman"/>
          <w:kern w:val="2"/>
          <w:sz w:val="28"/>
          <w:szCs w:val="28"/>
        </w:rPr>
      </w:pPr>
      <w:r w:rsidRPr="00434609">
        <w:rPr>
          <w:rFonts w:ascii="Times New Roman" w:hAnsi="Times New Roman" w:cs="Times New Roman"/>
          <w:color w:val="auto"/>
          <w:sz w:val="28"/>
          <w:szCs w:val="28"/>
        </w:rPr>
        <w:t xml:space="preserve">Коррекционная работа на занятиях ритмикой базируется на постоянном взаимодействии музыки, движений и устной речи: музыка и движения, музыка и речь, движения и речь, музыка, движения и речь. </w:t>
      </w:r>
      <w:r w:rsidRPr="00434609">
        <w:rPr>
          <w:rFonts w:ascii="Times New Roman" w:hAnsi="Times New Roman" w:cs="Times New Roman"/>
          <w:kern w:val="2"/>
          <w:sz w:val="28"/>
          <w:szCs w:val="28"/>
        </w:rPr>
        <w:t>На занятиях осуществляется коррекция недостатков двигательной, эмоционально-волевой, познавательной сфер. Занятия способствуют развитию общей и речевой моторики, ориентировке в пространстве, укреплению здоровья, формированию навыков здорового образа жизни у обучающихся.</w:t>
      </w:r>
    </w:p>
    <w:p w:rsidR="008D1B93" w:rsidRPr="00434609" w:rsidRDefault="008D1B93" w:rsidP="00434609">
      <w:pPr>
        <w:pStyle w:val="a5"/>
        <w:spacing w:before="0" w:after="0"/>
        <w:ind w:firstLine="567"/>
        <w:jc w:val="both"/>
        <w:rPr>
          <w:sz w:val="28"/>
          <w:szCs w:val="28"/>
        </w:rPr>
      </w:pPr>
      <w:r w:rsidRPr="00434609">
        <w:rPr>
          <w:sz w:val="28"/>
          <w:szCs w:val="28"/>
        </w:rPr>
        <w:t xml:space="preserve">Основные </w:t>
      </w:r>
      <w:r w:rsidRPr="00434609">
        <w:rPr>
          <w:b/>
          <w:sz w:val="28"/>
          <w:szCs w:val="28"/>
        </w:rPr>
        <w:t xml:space="preserve">направления </w:t>
      </w:r>
      <w:r w:rsidRPr="00434609">
        <w:rPr>
          <w:sz w:val="28"/>
          <w:szCs w:val="28"/>
        </w:rPr>
        <w:t>работы по ритмике:</w:t>
      </w:r>
    </w:p>
    <w:p w:rsidR="008D1B93" w:rsidRPr="00434609" w:rsidRDefault="00F35122" w:rsidP="00434609">
      <w:pPr>
        <w:pStyle w:val="a5"/>
        <w:spacing w:before="0" w:after="0"/>
        <w:ind w:firstLine="567"/>
        <w:jc w:val="both"/>
        <w:rPr>
          <w:sz w:val="28"/>
          <w:szCs w:val="28"/>
        </w:rPr>
      </w:pPr>
      <w:r w:rsidRPr="00434609">
        <w:rPr>
          <w:b/>
          <w:sz w:val="28"/>
          <w:szCs w:val="28"/>
        </w:rPr>
        <w:t>в</w:t>
      </w:r>
      <w:r w:rsidR="008D1B93" w:rsidRPr="00434609">
        <w:rPr>
          <w:b/>
          <w:sz w:val="28"/>
          <w:szCs w:val="28"/>
        </w:rPr>
        <w:t>осприятие музыки</w:t>
      </w:r>
      <w:r w:rsidR="008D1B93" w:rsidRPr="00434609">
        <w:rPr>
          <w:sz w:val="28"/>
          <w:szCs w:val="28"/>
        </w:rPr>
        <w:t xml:space="preserve"> (в исполнении педагога и аудиозапси): определение на слух начала и окончания звучания музыки; различение и опознавание на слух громкой, тихой, негромкой музыки; быстрого, медленного, умеренного темпа; различение и опознавание на слух музыки двухдольного, трехдольного, четырехдольного метра (полька, марш, вальс); плавной и отрывистой музыки</w:t>
      </w:r>
      <w:r w:rsidRPr="00434609">
        <w:rPr>
          <w:sz w:val="28"/>
          <w:szCs w:val="28"/>
        </w:rPr>
        <w:t>;</w:t>
      </w:r>
    </w:p>
    <w:p w:rsidR="008D1B93" w:rsidRPr="00434609" w:rsidRDefault="00F35122" w:rsidP="00434609">
      <w:pPr>
        <w:pStyle w:val="a5"/>
        <w:spacing w:before="0" w:after="0"/>
        <w:ind w:firstLine="567"/>
        <w:jc w:val="both"/>
        <w:rPr>
          <w:sz w:val="28"/>
          <w:szCs w:val="28"/>
        </w:rPr>
      </w:pPr>
      <w:r w:rsidRPr="00434609">
        <w:rPr>
          <w:b/>
          <w:sz w:val="28"/>
          <w:szCs w:val="28"/>
        </w:rPr>
        <w:t>у</w:t>
      </w:r>
      <w:r w:rsidR="008D1B93" w:rsidRPr="00434609">
        <w:rPr>
          <w:b/>
          <w:sz w:val="28"/>
          <w:szCs w:val="28"/>
        </w:rPr>
        <w:t>пражнения на ориентировку в пространстве</w:t>
      </w:r>
      <w:r w:rsidR="00FD303D" w:rsidRPr="00434609">
        <w:rPr>
          <w:b/>
          <w:sz w:val="28"/>
          <w:szCs w:val="28"/>
        </w:rPr>
        <w:t xml:space="preserve">: </w:t>
      </w:r>
      <w:r w:rsidR="00FD303D" w:rsidRPr="00434609">
        <w:rPr>
          <w:sz w:val="28"/>
          <w:szCs w:val="28"/>
        </w:rPr>
        <w:t xml:space="preserve">простейшие построения </w:t>
      </w:r>
      <w:r w:rsidR="001B0294" w:rsidRPr="00434609">
        <w:rPr>
          <w:sz w:val="28"/>
          <w:szCs w:val="28"/>
        </w:rPr>
        <w:t xml:space="preserve">и перестроения </w:t>
      </w:r>
      <w:r w:rsidR="00FD303D" w:rsidRPr="00434609">
        <w:rPr>
          <w:sz w:val="28"/>
          <w:szCs w:val="28"/>
        </w:rPr>
        <w:t>(в одну</w:t>
      </w:r>
      <w:r w:rsidR="009046FD" w:rsidRPr="00434609">
        <w:rPr>
          <w:sz w:val="28"/>
          <w:szCs w:val="28"/>
        </w:rPr>
        <w:t xml:space="preserve"> и</w:t>
      </w:r>
      <w:r w:rsidR="00FD303D" w:rsidRPr="00434609">
        <w:rPr>
          <w:sz w:val="28"/>
          <w:szCs w:val="28"/>
        </w:rPr>
        <w:t xml:space="preserve"> две линии</w:t>
      </w:r>
      <w:r w:rsidR="009046FD" w:rsidRPr="00434609">
        <w:rPr>
          <w:sz w:val="28"/>
          <w:szCs w:val="28"/>
        </w:rPr>
        <w:t>,</w:t>
      </w:r>
      <w:r w:rsidR="00FD303D" w:rsidRPr="00434609">
        <w:rPr>
          <w:sz w:val="28"/>
          <w:szCs w:val="28"/>
        </w:rPr>
        <w:t xml:space="preserve"> в колонну</w:t>
      </w:r>
      <w:r w:rsidR="009046FD" w:rsidRPr="00434609">
        <w:rPr>
          <w:sz w:val="28"/>
          <w:szCs w:val="28"/>
        </w:rPr>
        <w:t>,</w:t>
      </w:r>
      <w:r w:rsidR="00FD303D" w:rsidRPr="00434609">
        <w:rPr>
          <w:sz w:val="28"/>
          <w:szCs w:val="28"/>
        </w:rPr>
        <w:t xml:space="preserve"> </w:t>
      </w:r>
      <w:r w:rsidR="001B0294" w:rsidRPr="00434609">
        <w:rPr>
          <w:sz w:val="28"/>
          <w:szCs w:val="28"/>
        </w:rPr>
        <w:t>в</w:t>
      </w:r>
      <w:r w:rsidR="00605948" w:rsidRPr="00434609">
        <w:rPr>
          <w:sz w:val="28"/>
          <w:szCs w:val="28"/>
        </w:rPr>
        <w:t xml:space="preserve"> </w:t>
      </w:r>
      <w:r w:rsidR="001B0294" w:rsidRPr="00434609">
        <w:rPr>
          <w:sz w:val="28"/>
          <w:szCs w:val="28"/>
        </w:rPr>
        <w:t>цепочку</w:t>
      </w:r>
      <w:r w:rsidR="009046FD" w:rsidRPr="00434609">
        <w:rPr>
          <w:sz w:val="28"/>
          <w:szCs w:val="28"/>
        </w:rPr>
        <w:t>,</w:t>
      </w:r>
      <w:r w:rsidR="001B0294" w:rsidRPr="00434609">
        <w:rPr>
          <w:sz w:val="28"/>
          <w:szCs w:val="28"/>
        </w:rPr>
        <w:t xml:space="preserve"> </w:t>
      </w:r>
      <w:r w:rsidR="009046FD" w:rsidRPr="00434609">
        <w:rPr>
          <w:sz w:val="28"/>
          <w:szCs w:val="28"/>
        </w:rPr>
        <w:t xml:space="preserve">в одну и две шеренги друг напротив друга, </w:t>
      </w:r>
      <w:r w:rsidR="00FD303D" w:rsidRPr="00434609">
        <w:rPr>
          <w:sz w:val="28"/>
          <w:szCs w:val="28"/>
        </w:rPr>
        <w:t>в круг</w:t>
      </w:r>
      <w:r w:rsidR="009046FD" w:rsidRPr="00434609">
        <w:rPr>
          <w:sz w:val="28"/>
          <w:szCs w:val="28"/>
        </w:rPr>
        <w:t>,</w:t>
      </w:r>
      <w:r w:rsidR="00FD303D" w:rsidRPr="00434609">
        <w:rPr>
          <w:sz w:val="28"/>
          <w:szCs w:val="28"/>
        </w:rPr>
        <w:t xml:space="preserve"> </w:t>
      </w:r>
      <w:r w:rsidR="001B0294" w:rsidRPr="00434609">
        <w:rPr>
          <w:sz w:val="28"/>
          <w:szCs w:val="28"/>
        </w:rPr>
        <w:t>сужение и расширение круга</w:t>
      </w:r>
      <w:r w:rsidR="009046FD" w:rsidRPr="00434609">
        <w:rPr>
          <w:sz w:val="28"/>
          <w:szCs w:val="28"/>
        </w:rPr>
        <w:t>,</w:t>
      </w:r>
      <w:r w:rsidR="001B0294" w:rsidRPr="00434609">
        <w:rPr>
          <w:sz w:val="28"/>
          <w:szCs w:val="28"/>
        </w:rPr>
        <w:t xml:space="preserve"> </w:t>
      </w:r>
      <w:r w:rsidR="00FD303D" w:rsidRPr="00434609">
        <w:rPr>
          <w:sz w:val="28"/>
          <w:szCs w:val="28"/>
        </w:rPr>
        <w:t>свободное размещение в классе</w:t>
      </w:r>
      <w:r w:rsidR="009046FD" w:rsidRPr="00434609">
        <w:rPr>
          <w:sz w:val="28"/>
          <w:szCs w:val="28"/>
        </w:rPr>
        <w:t>,</w:t>
      </w:r>
      <w:r w:rsidR="001B0294" w:rsidRPr="00434609">
        <w:rPr>
          <w:sz w:val="28"/>
          <w:szCs w:val="28"/>
        </w:rPr>
        <w:t xml:space="preserve"> различные положения в парах</w:t>
      </w:r>
      <w:r w:rsidR="009046FD" w:rsidRPr="00434609">
        <w:rPr>
          <w:sz w:val="28"/>
          <w:szCs w:val="28"/>
        </w:rPr>
        <w:t xml:space="preserve"> и т. </w:t>
      </w:r>
      <w:r w:rsidR="00FD303D" w:rsidRPr="00434609">
        <w:rPr>
          <w:sz w:val="28"/>
          <w:szCs w:val="28"/>
        </w:rPr>
        <w:t>д.)</w:t>
      </w:r>
      <w:r w:rsidR="001B0294" w:rsidRPr="00434609">
        <w:rPr>
          <w:sz w:val="28"/>
          <w:szCs w:val="28"/>
        </w:rPr>
        <w:t xml:space="preserve">; ходьба </w:t>
      </w:r>
      <w:r w:rsidR="002C3882" w:rsidRPr="00434609">
        <w:rPr>
          <w:sz w:val="28"/>
          <w:szCs w:val="28"/>
        </w:rPr>
        <w:t xml:space="preserve">в шеренге (вперед, назад), </w:t>
      </w:r>
      <w:r w:rsidR="001B0294" w:rsidRPr="00434609">
        <w:rPr>
          <w:sz w:val="28"/>
          <w:szCs w:val="28"/>
        </w:rPr>
        <w:t>по кругу, в заданном направлении, разными видами шага</w:t>
      </w:r>
      <w:r w:rsidR="009046FD" w:rsidRPr="00434609">
        <w:rPr>
          <w:sz w:val="28"/>
          <w:szCs w:val="28"/>
        </w:rPr>
        <w:t>; повороты</w:t>
      </w:r>
      <w:r w:rsidRPr="00434609">
        <w:rPr>
          <w:sz w:val="28"/>
          <w:szCs w:val="28"/>
        </w:rPr>
        <w:t>;</w:t>
      </w:r>
    </w:p>
    <w:p w:rsidR="008D1B93" w:rsidRPr="00434609" w:rsidRDefault="00F35122" w:rsidP="00434609">
      <w:pPr>
        <w:pStyle w:val="a5"/>
        <w:spacing w:before="0" w:after="0"/>
        <w:ind w:firstLine="567"/>
        <w:jc w:val="both"/>
        <w:rPr>
          <w:sz w:val="28"/>
          <w:szCs w:val="28"/>
        </w:rPr>
      </w:pPr>
      <w:r w:rsidRPr="00434609">
        <w:rPr>
          <w:b/>
          <w:sz w:val="28"/>
          <w:szCs w:val="28"/>
        </w:rPr>
        <w:t>р</w:t>
      </w:r>
      <w:r w:rsidR="008D1B93" w:rsidRPr="00434609">
        <w:rPr>
          <w:b/>
          <w:sz w:val="28"/>
          <w:szCs w:val="28"/>
        </w:rPr>
        <w:t>итмико-гимнастические упражнения</w:t>
      </w:r>
      <w:r w:rsidR="00E811AC" w:rsidRPr="00434609">
        <w:rPr>
          <w:b/>
          <w:sz w:val="28"/>
          <w:szCs w:val="28"/>
        </w:rPr>
        <w:t>:</w:t>
      </w:r>
      <w:r w:rsidR="008D1B93" w:rsidRPr="00434609">
        <w:rPr>
          <w:sz w:val="28"/>
          <w:szCs w:val="28"/>
        </w:rPr>
        <w:t xml:space="preserve"> </w:t>
      </w:r>
      <w:r w:rsidR="008D1B93" w:rsidRPr="00434609">
        <w:rPr>
          <w:kern w:val="2"/>
          <w:sz w:val="28"/>
          <w:szCs w:val="28"/>
        </w:rPr>
        <w:t>о</w:t>
      </w:r>
      <w:r w:rsidR="008D1B93" w:rsidRPr="00434609">
        <w:rPr>
          <w:iCs/>
          <w:sz w:val="28"/>
          <w:szCs w:val="28"/>
        </w:rPr>
        <w:t>бщеразвивающие упражнения, упражнения на координацию движений, упражнение на расслабление мышц</w:t>
      </w:r>
      <w:r w:rsidR="008D1B93" w:rsidRPr="00434609">
        <w:rPr>
          <w:sz w:val="28"/>
          <w:szCs w:val="28"/>
        </w:rPr>
        <w:t xml:space="preserve">; </w:t>
      </w:r>
    </w:p>
    <w:p w:rsidR="008D1B93" w:rsidRPr="00434609" w:rsidRDefault="008D1B93" w:rsidP="00434609">
      <w:pPr>
        <w:pStyle w:val="a5"/>
        <w:spacing w:before="0" w:after="0"/>
        <w:ind w:firstLine="567"/>
        <w:jc w:val="both"/>
        <w:rPr>
          <w:sz w:val="28"/>
          <w:szCs w:val="28"/>
        </w:rPr>
      </w:pPr>
      <w:r w:rsidRPr="00434609">
        <w:rPr>
          <w:b/>
          <w:sz w:val="28"/>
          <w:szCs w:val="28"/>
        </w:rPr>
        <w:t>упражнения с детскими музыкальными инструментами</w:t>
      </w:r>
      <w:r w:rsidR="00353884" w:rsidRPr="00434609">
        <w:rPr>
          <w:b/>
          <w:sz w:val="28"/>
          <w:szCs w:val="28"/>
        </w:rPr>
        <w:t xml:space="preserve">: </w:t>
      </w:r>
      <w:r w:rsidR="00000B1A" w:rsidRPr="00434609">
        <w:rPr>
          <w:sz w:val="28"/>
          <w:szCs w:val="28"/>
        </w:rPr>
        <w:t>игра на элементарных музыкальных инструментах (</w:t>
      </w:r>
      <w:r w:rsidR="00CF55C5" w:rsidRPr="00434609">
        <w:rPr>
          <w:sz w:val="28"/>
          <w:szCs w:val="28"/>
        </w:rPr>
        <w:t>погремушка, металлофон</w:t>
      </w:r>
      <w:r w:rsidR="00000B1A" w:rsidRPr="00434609">
        <w:rPr>
          <w:sz w:val="28"/>
          <w:szCs w:val="28"/>
        </w:rPr>
        <w:t>, буб</w:t>
      </w:r>
      <w:r w:rsidR="00CF55C5" w:rsidRPr="00434609">
        <w:rPr>
          <w:sz w:val="28"/>
          <w:szCs w:val="28"/>
        </w:rPr>
        <w:t>ен</w:t>
      </w:r>
      <w:r w:rsidR="00000B1A" w:rsidRPr="00434609">
        <w:rPr>
          <w:sz w:val="28"/>
          <w:szCs w:val="28"/>
        </w:rPr>
        <w:t>, ксилофон, барабан, румба, маракас, треугольник, тарелк</w:t>
      </w:r>
      <w:r w:rsidR="00CF55C5" w:rsidRPr="00434609">
        <w:rPr>
          <w:sz w:val="28"/>
          <w:szCs w:val="28"/>
        </w:rPr>
        <w:t>и</w:t>
      </w:r>
      <w:r w:rsidR="00000B1A" w:rsidRPr="00434609">
        <w:rPr>
          <w:sz w:val="28"/>
          <w:szCs w:val="28"/>
        </w:rPr>
        <w:t xml:space="preserve"> и др.)</w:t>
      </w:r>
      <w:r w:rsidRPr="00434609">
        <w:rPr>
          <w:sz w:val="28"/>
          <w:szCs w:val="28"/>
        </w:rPr>
        <w:t xml:space="preserve">; </w:t>
      </w:r>
    </w:p>
    <w:p w:rsidR="00502CE5" w:rsidRPr="00434609" w:rsidRDefault="008D1B93" w:rsidP="00434609">
      <w:pPr>
        <w:pStyle w:val="a5"/>
        <w:spacing w:after="0"/>
        <w:ind w:firstLine="567"/>
        <w:jc w:val="both"/>
        <w:rPr>
          <w:sz w:val="28"/>
          <w:szCs w:val="28"/>
        </w:rPr>
      </w:pPr>
      <w:r w:rsidRPr="00434609">
        <w:rPr>
          <w:b/>
          <w:sz w:val="28"/>
          <w:szCs w:val="28"/>
        </w:rPr>
        <w:lastRenderedPageBreak/>
        <w:t>игры под музыку</w:t>
      </w:r>
      <w:r w:rsidR="00870C99" w:rsidRPr="00434609">
        <w:rPr>
          <w:b/>
          <w:sz w:val="28"/>
          <w:szCs w:val="28"/>
        </w:rPr>
        <w:t xml:space="preserve">: </w:t>
      </w:r>
      <w:r w:rsidR="00502CE5" w:rsidRPr="00434609">
        <w:rPr>
          <w:sz w:val="28"/>
          <w:szCs w:val="28"/>
        </w:rPr>
        <w:t>музыкальные игры и игровые ситуации с музыкально-двигательными заданиями с элементами занимательности, соревнования (кто скорее, кто лучше, кто более и т.д.)</w:t>
      </w:r>
      <w:r w:rsidR="002F5529" w:rsidRPr="00434609">
        <w:rPr>
          <w:sz w:val="28"/>
          <w:szCs w:val="28"/>
        </w:rPr>
        <w:t>,игры по ориентировке в пространстве</w:t>
      </w:r>
      <w:r w:rsidR="00502CE5" w:rsidRPr="00434609">
        <w:rPr>
          <w:sz w:val="28"/>
          <w:szCs w:val="28"/>
        </w:rPr>
        <w:t>;</w:t>
      </w:r>
    </w:p>
    <w:p w:rsidR="008D1B93" w:rsidRPr="00434609" w:rsidRDefault="008D1B93" w:rsidP="00434609">
      <w:pPr>
        <w:pStyle w:val="a5"/>
        <w:spacing w:before="0" w:after="0"/>
        <w:ind w:firstLine="567"/>
        <w:jc w:val="both"/>
        <w:rPr>
          <w:sz w:val="28"/>
          <w:szCs w:val="28"/>
        </w:rPr>
      </w:pPr>
      <w:r w:rsidRPr="00434609">
        <w:rPr>
          <w:b/>
          <w:sz w:val="28"/>
          <w:szCs w:val="28"/>
        </w:rPr>
        <w:t>танцевальные упражнения</w:t>
      </w:r>
      <w:r w:rsidR="007D3B55" w:rsidRPr="00434609">
        <w:rPr>
          <w:sz w:val="28"/>
          <w:szCs w:val="28"/>
        </w:rPr>
        <w:t xml:space="preserve">: </w:t>
      </w:r>
      <w:r w:rsidR="00C302BE" w:rsidRPr="00434609">
        <w:rPr>
          <w:sz w:val="28"/>
          <w:szCs w:val="28"/>
        </w:rPr>
        <w:t>выполнение под музыку элементов танца и пляски, несложных композиций народных, бальных и современных танцев</w:t>
      </w:r>
      <w:r w:rsidR="00353884" w:rsidRPr="00434609">
        <w:rPr>
          <w:sz w:val="28"/>
          <w:szCs w:val="28"/>
        </w:rPr>
        <w:t>;</w:t>
      </w:r>
    </w:p>
    <w:p w:rsidR="008D1B93" w:rsidRPr="00434609" w:rsidRDefault="00000B1A" w:rsidP="00434609">
      <w:pPr>
        <w:pStyle w:val="a7"/>
        <w:spacing w:line="360" w:lineRule="auto"/>
        <w:ind w:firstLine="567"/>
        <w:jc w:val="both"/>
        <w:rPr>
          <w:rFonts w:ascii="Times New Roman" w:hAnsi="Times New Roman" w:cs="Times New Roman"/>
          <w:color w:val="auto"/>
          <w:sz w:val="28"/>
          <w:szCs w:val="28"/>
        </w:rPr>
      </w:pPr>
      <w:r w:rsidRPr="00434609">
        <w:rPr>
          <w:rFonts w:ascii="Times New Roman" w:hAnsi="Times New Roman" w:cs="Times New Roman"/>
          <w:b/>
          <w:color w:val="auto"/>
          <w:sz w:val="28"/>
          <w:szCs w:val="28"/>
        </w:rPr>
        <w:t>д</w:t>
      </w:r>
      <w:r w:rsidR="00353884" w:rsidRPr="00434609">
        <w:rPr>
          <w:rFonts w:ascii="Times New Roman" w:hAnsi="Times New Roman" w:cs="Times New Roman"/>
          <w:b/>
          <w:color w:val="auto"/>
          <w:sz w:val="28"/>
          <w:szCs w:val="28"/>
        </w:rPr>
        <w:t xml:space="preserve">екламация песен под музыку: </w:t>
      </w:r>
      <w:r w:rsidR="00353884" w:rsidRPr="00434609">
        <w:rPr>
          <w:rFonts w:ascii="Times New Roman" w:hAnsi="Times New Roman" w:cs="Times New Roman"/>
          <w:color w:val="auto"/>
          <w:sz w:val="28"/>
          <w:szCs w:val="28"/>
        </w:rPr>
        <w:t xml:space="preserve">выразительная декламация песен </w:t>
      </w:r>
      <w:r w:rsidR="00FD303D" w:rsidRPr="00434609">
        <w:rPr>
          <w:rFonts w:ascii="Times New Roman" w:hAnsi="Times New Roman" w:cs="Times New Roman"/>
          <w:color w:val="auto"/>
          <w:sz w:val="28"/>
          <w:szCs w:val="28"/>
        </w:rPr>
        <w:t xml:space="preserve"> </w:t>
      </w:r>
      <w:r w:rsidR="00353884" w:rsidRPr="00434609">
        <w:rPr>
          <w:rFonts w:ascii="Times New Roman" w:hAnsi="Times New Roman" w:cs="Times New Roman"/>
          <w:color w:val="auto"/>
          <w:sz w:val="28"/>
          <w:szCs w:val="28"/>
        </w:rPr>
        <w:t>под музыкальное сопровождение и управление педагога, воспроизведение ритмического рисунка мелодии, ее темпа, динамических оттенков, характера звуковедения (плавно, отрывисто), соответствующей манере исполнения (легко, более твердо и др.)</w:t>
      </w:r>
      <w:r w:rsidR="00F35122" w:rsidRPr="00434609">
        <w:rPr>
          <w:rFonts w:ascii="Times New Roman" w:hAnsi="Times New Roman" w:cs="Times New Roman"/>
          <w:color w:val="auto"/>
          <w:sz w:val="28"/>
          <w:szCs w:val="28"/>
        </w:rPr>
        <w:t>.</w:t>
      </w:r>
    </w:p>
    <w:p w:rsidR="00C66184" w:rsidRPr="00434609" w:rsidRDefault="00C66184" w:rsidP="00434609">
      <w:pPr>
        <w:pStyle w:val="af2"/>
        <w:shd w:val="clear" w:color="auto" w:fill="FFFFFF"/>
        <w:ind w:left="0" w:firstLine="567"/>
        <w:jc w:val="both"/>
        <w:rPr>
          <w:caps w:val="0"/>
          <w:sz w:val="28"/>
          <w:szCs w:val="28"/>
        </w:rPr>
      </w:pPr>
      <w:r w:rsidRPr="00434609">
        <w:rPr>
          <w:caps w:val="0"/>
          <w:sz w:val="28"/>
          <w:szCs w:val="28"/>
        </w:rPr>
        <w:t xml:space="preserve">Содержание </w:t>
      </w:r>
      <w:r w:rsidR="00F35122" w:rsidRPr="00434609">
        <w:rPr>
          <w:caps w:val="0"/>
          <w:sz w:val="28"/>
          <w:szCs w:val="28"/>
        </w:rPr>
        <w:t xml:space="preserve">коррекционно-развивающей </w:t>
      </w:r>
      <w:r w:rsidRPr="00434609">
        <w:rPr>
          <w:caps w:val="0"/>
          <w:sz w:val="28"/>
          <w:szCs w:val="28"/>
        </w:rPr>
        <w:t xml:space="preserve">области может быть дополнено Организацией самостоятельно на основании рекомендаций ПМПК, ИПР обучающихся с ЗПР. </w:t>
      </w:r>
    </w:p>
    <w:p w:rsidR="00C66184" w:rsidRPr="00434609" w:rsidRDefault="00C66184" w:rsidP="00434609">
      <w:pPr>
        <w:pStyle w:val="af2"/>
        <w:shd w:val="clear" w:color="auto" w:fill="FFFFFF"/>
        <w:ind w:left="0" w:firstLine="567"/>
        <w:jc w:val="both"/>
        <w:rPr>
          <w:b/>
          <w:bCs/>
          <w:i/>
          <w:iCs/>
          <w:sz w:val="28"/>
          <w:szCs w:val="28"/>
        </w:rPr>
      </w:pPr>
      <w:r w:rsidRPr="00434609">
        <w:rPr>
          <w:caps w:val="0"/>
          <w:sz w:val="28"/>
          <w:szCs w:val="28"/>
        </w:rPr>
        <w:t>Выбор коррекционно-развивающих курсов для индивидуальных и групповых занятий, их количественное соотношение, содержание самостоятельно определяется Организацией, исходя из психофизических особенностей и особых образовательных потребностей обучающихся с ЗПР.</w:t>
      </w:r>
    </w:p>
    <w:p w:rsidR="00FE360E" w:rsidRPr="00434609" w:rsidRDefault="00C161E4" w:rsidP="00434609">
      <w:pPr>
        <w:pStyle w:val="14TexstOSNOVA1012"/>
        <w:spacing w:before="120" w:after="120" w:line="360" w:lineRule="auto"/>
        <w:ind w:firstLine="567"/>
        <w:jc w:val="center"/>
        <w:outlineLvl w:val="2"/>
        <w:rPr>
          <w:rFonts w:ascii="Times New Roman" w:hAnsi="Times New Roman" w:cs="Times New Roman"/>
          <w:color w:val="auto"/>
          <w:spacing w:val="2"/>
          <w:sz w:val="28"/>
          <w:szCs w:val="28"/>
        </w:rPr>
      </w:pPr>
      <w:bookmarkStart w:id="24" w:name="_Toc415833131"/>
      <w:r w:rsidRPr="00434609">
        <w:rPr>
          <w:rFonts w:ascii="Times New Roman" w:hAnsi="Times New Roman" w:cs="Times New Roman"/>
          <w:b/>
          <w:color w:val="auto"/>
          <w:spacing w:val="2"/>
          <w:sz w:val="28"/>
          <w:szCs w:val="28"/>
        </w:rPr>
        <w:t>3</w:t>
      </w:r>
      <w:r w:rsidR="00FE360E" w:rsidRPr="00434609">
        <w:rPr>
          <w:rFonts w:ascii="Times New Roman" w:hAnsi="Times New Roman" w:cs="Times New Roman"/>
          <w:b/>
          <w:color w:val="auto"/>
          <w:spacing w:val="2"/>
          <w:sz w:val="28"/>
          <w:szCs w:val="28"/>
        </w:rPr>
        <w:t>.2.3. Программа духовно-нравственного развития</w:t>
      </w:r>
      <w:r w:rsidR="00F5026A" w:rsidRPr="00434609">
        <w:rPr>
          <w:rFonts w:ascii="Times New Roman" w:hAnsi="Times New Roman" w:cs="Times New Roman"/>
          <w:b/>
          <w:color w:val="auto"/>
          <w:spacing w:val="2"/>
          <w:sz w:val="28"/>
          <w:szCs w:val="28"/>
        </w:rPr>
        <w:t>, воспитания</w:t>
      </w:r>
      <w:bookmarkEnd w:id="24"/>
    </w:p>
    <w:p w:rsidR="00AB6A10" w:rsidRPr="00434609" w:rsidRDefault="00AB6A10" w:rsidP="00434609">
      <w:pPr>
        <w:pStyle w:val="ad"/>
        <w:spacing w:after="0" w:line="360" w:lineRule="auto"/>
        <w:ind w:firstLine="567"/>
        <w:jc w:val="both"/>
        <w:rPr>
          <w:rFonts w:ascii="Times New Roman" w:hAnsi="Times New Roman"/>
          <w:sz w:val="28"/>
          <w:szCs w:val="28"/>
        </w:rPr>
      </w:pPr>
      <w:r w:rsidRPr="00434609">
        <w:rPr>
          <w:rFonts w:ascii="Times New Roman" w:hAnsi="Times New Roman"/>
          <w:sz w:val="28"/>
          <w:szCs w:val="28"/>
        </w:rPr>
        <w:t>Программа духовно-нравственного развития и воспитания направлена на организацию нравственного уклада школьной жизни, включающего воспитательную, учебную, внеучебную, социально значимую деятельность обучающихся с ЗПР, основанного на системе духовных ценностей, моральных приоритетов, реализуемого в совместной социально-педагогической деятельности школы, семьи и других субъектов общественной жизни.</w:t>
      </w:r>
    </w:p>
    <w:p w:rsidR="00AB6A10" w:rsidRPr="00434609" w:rsidRDefault="00AB6A10" w:rsidP="00434609">
      <w:pPr>
        <w:suppressAutoHyphens w:val="0"/>
        <w:autoSpaceDE w:val="0"/>
        <w:autoSpaceDN w:val="0"/>
        <w:adjustRightInd w:val="0"/>
        <w:spacing w:after="0" w:line="360" w:lineRule="auto"/>
        <w:ind w:firstLine="567"/>
        <w:jc w:val="both"/>
        <w:rPr>
          <w:rFonts w:ascii="Times New Roman" w:eastAsia="Times New Roman" w:hAnsi="Times New Roman" w:cs="Times New Roman"/>
          <w:color w:val="auto"/>
          <w:kern w:val="0"/>
          <w:sz w:val="28"/>
          <w:szCs w:val="28"/>
          <w:lang w:eastAsia="ru-RU"/>
        </w:rPr>
      </w:pPr>
      <w:r w:rsidRPr="00434609">
        <w:rPr>
          <w:rFonts w:ascii="Times New Roman" w:eastAsia="Times New Roman" w:hAnsi="Times New Roman" w:cs="Times New Roman"/>
          <w:color w:val="auto"/>
          <w:kern w:val="0"/>
          <w:sz w:val="28"/>
          <w:szCs w:val="28"/>
          <w:lang w:eastAsia="ru-RU"/>
        </w:rPr>
        <w:t xml:space="preserve">Нормативно-правовой и методологической основой программы духовно-нравственного развития и воспитания обучающихся на ступени начального общего образования являются Закон Российской Федерации «Об образовании в Российской Федерации», ФГОС НОО обучающихся с ОВЗ, </w:t>
      </w:r>
      <w:r w:rsidR="00106D1D" w:rsidRPr="00434609">
        <w:rPr>
          <w:rFonts w:ascii="Times New Roman" w:eastAsia="Times New Roman" w:hAnsi="Times New Roman" w:cs="Times New Roman"/>
          <w:color w:val="auto"/>
          <w:kern w:val="0"/>
          <w:sz w:val="28"/>
          <w:szCs w:val="28"/>
          <w:lang w:eastAsia="ru-RU"/>
        </w:rPr>
        <w:t xml:space="preserve">ФГОС НОО, </w:t>
      </w:r>
      <w:r w:rsidRPr="00434609">
        <w:rPr>
          <w:rFonts w:ascii="Times New Roman" w:eastAsia="Times New Roman" w:hAnsi="Times New Roman" w:cs="Times New Roman"/>
          <w:color w:val="auto"/>
          <w:kern w:val="0"/>
          <w:sz w:val="28"/>
          <w:szCs w:val="28"/>
          <w:lang w:eastAsia="ru-RU"/>
        </w:rPr>
        <w:t>Концепция духовно-нравственного развития и воспитания личности гражданина России.</w:t>
      </w:r>
    </w:p>
    <w:p w:rsidR="00AB6A10" w:rsidRPr="00434609" w:rsidRDefault="00AB6A10" w:rsidP="00434609">
      <w:pPr>
        <w:pStyle w:val="14TexstOSNOVA1012"/>
        <w:spacing w:line="360" w:lineRule="auto"/>
        <w:ind w:firstLine="567"/>
        <w:rPr>
          <w:rFonts w:ascii="Times New Roman" w:hAnsi="Times New Roman" w:cs="Times New Roman"/>
          <w:kern w:val="2"/>
          <w:sz w:val="28"/>
          <w:szCs w:val="28"/>
        </w:rPr>
      </w:pPr>
      <w:r w:rsidRPr="00434609">
        <w:rPr>
          <w:rFonts w:ascii="Times New Roman" w:hAnsi="Times New Roman" w:cs="Times New Roman"/>
          <w:color w:val="auto"/>
          <w:spacing w:val="2"/>
          <w:sz w:val="28"/>
          <w:szCs w:val="28"/>
        </w:rPr>
        <w:lastRenderedPageBreak/>
        <w:t xml:space="preserve">Программа духовно-нравственного развития </w:t>
      </w:r>
      <w:r w:rsidRPr="00434609">
        <w:rPr>
          <w:rFonts w:ascii="Times New Roman" w:hAnsi="Times New Roman" w:cs="Times New Roman"/>
          <w:color w:val="auto"/>
          <w:sz w:val="28"/>
          <w:szCs w:val="28"/>
        </w:rPr>
        <w:t xml:space="preserve">призвана направлять образовательный процесс на воспитание обучающихся с ЗПР в духе любви к Родине, уважения к культурно-историческому наследию своего народа и своей страны, на формирование основ социально ответственного поведения. </w:t>
      </w:r>
      <w:r w:rsidRPr="00434609">
        <w:rPr>
          <w:rFonts w:ascii="Times New Roman" w:hAnsi="Times New Roman" w:cs="Times New Roman"/>
          <w:kern w:val="2"/>
          <w:sz w:val="28"/>
          <w:szCs w:val="28"/>
        </w:rPr>
        <w:t>В основу программы положены ключевые воспитательные задачи, базовые национальные ценности российского общества и общечеловеческие ценности.</w:t>
      </w:r>
    </w:p>
    <w:p w:rsidR="00AB6A10" w:rsidRPr="00434609" w:rsidRDefault="00AB6A10" w:rsidP="00434609">
      <w:pPr>
        <w:widowControl w:val="0"/>
        <w:overflowPunct w:val="0"/>
        <w:autoSpaceDE w:val="0"/>
        <w:autoSpaceDN w:val="0"/>
        <w:adjustRightInd w:val="0"/>
        <w:spacing w:after="0" w:line="360" w:lineRule="auto"/>
        <w:ind w:firstLine="567"/>
        <w:jc w:val="both"/>
        <w:rPr>
          <w:rFonts w:ascii="Times New Roman" w:hAnsi="Times New Roman" w:cs="Times New Roman"/>
          <w:color w:val="auto"/>
          <w:kern w:val="2"/>
          <w:sz w:val="28"/>
          <w:szCs w:val="28"/>
        </w:rPr>
      </w:pPr>
      <w:r w:rsidRPr="00434609">
        <w:rPr>
          <w:rFonts w:ascii="Times New Roman" w:hAnsi="Times New Roman" w:cs="Times New Roman"/>
          <w:color w:val="auto"/>
          <w:sz w:val="28"/>
          <w:szCs w:val="28"/>
        </w:rPr>
        <w:t>Целью</w:t>
      </w:r>
      <w:r w:rsidRPr="00434609">
        <w:rPr>
          <w:rFonts w:ascii="Times New Roman" w:hAnsi="Times New Roman" w:cs="Times New Roman"/>
          <w:b/>
          <w:color w:val="auto"/>
          <w:sz w:val="28"/>
          <w:szCs w:val="28"/>
        </w:rPr>
        <w:t xml:space="preserve"> </w:t>
      </w:r>
      <w:r w:rsidRPr="00434609">
        <w:rPr>
          <w:rFonts w:ascii="Times New Roman" w:hAnsi="Times New Roman" w:cs="Times New Roman"/>
          <w:color w:val="auto"/>
          <w:sz w:val="28"/>
          <w:szCs w:val="28"/>
        </w:rPr>
        <w:t>духовно</w:t>
      </w:r>
      <w:r w:rsidRPr="00434609">
        <w:rPr>
          <w:rFonts w:ascii="Times New Roman" w:hAnsi="Times New Roman" w:cs="Times New Roman"/>
          <w:b/>
          <w:color w:val="auto"/>
          <w:sz w:val="28"/>
          <w:szCs w:val="28"/>
        </w:rPr>
        <w:t>-</w:t>
      </w:r>
      <w:r w:rsidRPr="00434609">
        <w:rPr>
          <w:rFonts w:ascii="Times New Roman" w:hAnsi="Times New Roman" w:cs="Times New Roman"/>
          <w:color w:val="auto"/>
          <w:sz w:val="28"/>
          <w:szCs w:val="28"/>
        </w:rPr>
        <w:t xml:space="preserve">нравственного развития и воспитания обучающихся с ЗПР на ступени начального общего образования является социально-педагогическая поддержка и </w:t>
      </w:r>
      <w:r w:rsidRPr="00434609">
        <w:rPr>
          <w:rFonts w:ascii="Times New Roman" w:hAnsi="Times New Roman" w:cs="Times New Roman"/>
          <w:color w:val="auto"/>
          <w:kern w:val="2"/>
          <w:sz w:val="28"/>
          <w:szCs w:val="28"/>
        </w:rPr>
        <w:t>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w:t>
      </w:r>
      <w:r w:rsidR="003037B4" w:rsidRPr="00434609">
        <w:rPr>
          <w:rFonts w:ascii="Times New Roman" w:hAnsi="Times New Roman" w:cs="Times New Roman"/>
          <w:color w:val="auto"/>
          <w:kern w:val="2"/>
          <w:sz w:val="28"/>
          <w:szCs w:val="28"/>
        </w:rPr>
        <w:t xml:space="preserve"> и</w:t>
      </w:r>
      <w:r w:rsidRPr="00434609">
        <w:rPr>
          <w:rFonts w:ascii="Times New Roman" w:hAnsi="Times New Roman" w:cs="Times New Roman"/>
          <w:color w:val="auto"/>
          <w:kern w:val="2"/>
          <w:sz w:val="28"/>
          <w:szCs w:val="28"/>
        </w:rPr>
        <w:t xml:space="preserve"> нравственного поведения.</w:t>
      </w:r>
    </w:p>
    <w:p w:rsidR="00AB6A10" w:rsidRPr="00434609" w:rsidRDefault="00AB6A10" w:rsidP="00434609">
      <w:pPr>
        <w:widowControl w:val="0"/>
        <w:overflowPunct w:val="0"/>
        <w:autoSpaceDE w:val="0"/>
        <w:autoSpaceDN w:val="0"/>
        <w:adjustRightInd w:val="0"/>
        <w:spacing w:after="0" w:line="360" w:lineRule="auto"/>
        <w:ind w:firstLine="567"/>
        <w:jc w:val="both"/>
        <w:rPr>
          <w:rFonts w:ascii="Times New Roman" w:hAnsi="Times New Roman" w:cs="Times New Roman"/>
          <w:color w:val="auto"/>
          <w:sz w:val="28"/>
          <w:szCs w:val="28"/>
        </w:rPr>
      </w:pPr>
      <w:r w:rsidRPr="00434609">
        <w:rPr>
          <w:rFonts w:ascii="Times New Roman" w:hAnsi="Times New Roman" w:cs="Times New Roman"/>
          <w:color w:val="auto"/>
          <w:sz w:val="28"/>
          <w:szCs w:val="28"/>
        </w:rPr>
        <w:t>Задачи духовно-нравственного развития обучающихся с ЗПР на ступени начального общего образования:</w:t>
      </w:r>
    </w:p>
    <w:p w:rsidR="00AB6A10" w:rsidRPr="00434609" w:rsidRDefault="00AB6A10" w:rsidP="00434609">
      <w:pPr>
        <w:widowControl w:val="0"/>
        <w:overflowPunct w:val="0"/>
        <w:autoSpaceDE w:val="0"/>
        <w:autoSpaceDN w:val="0"/>
        <w:adjustRightInd w:val="0"/>
        <w:spacing w:after="0" w:line="360" w:lineRule="auto"/>
        <w:ind w:firstLine="567"/>
        <w:jc w:val="both"/>
        <w:rPr>
          <w:rFonts w:ascii="Times New Roman" w:hAnsi="Times New Roman" w:cs="Times New Roman"/>
          <w:i/>
          <w:iCs/>
          <w:color w:val="auto"/>
          <w:sz w:val="28"/>
          <w:szCs w:val="28"/>
        </w:rPr>
      </w:pPr>
      <w:r w:rsidRPr="00434609">
        <w:rPr>
          <w:rFonts w:ascii="Times New Roman" w:hAnsi="Times New Roman" w:cs="Times New Roman"/>
          <w:i/>
          <w:iCs/>
          <w:color w:val="auto"/>
          <w:sz w:val="28"/>
          <w:szCs w:val="28"/>
        </w:rPr>
        <w:t>в области формирования личностной культуры:</w:t>
      </w:r>
    </w:p>
    <w:p w:rsidR="00AB6A10" w:rsidRPr="00434609" w:rsidRDefault="00AB6A10" w:rsidP="00434609">
      <w:pPr>
        <w:widowControl w:val="0"/>
        <w:tabs>
          <w:tab w:val="left" w:pos="1080"/>
        </w:tabs>
        <w:suppressAutoHyphens w:val="0"/>
        <w:overflowPunct w:val="0"/>
        <w:autoSpaceDE w:val="0"/>
        <w:autoSpaceDN w:val="0"/>
        <w:adjustRightInd w:val="0"/>
        <w:spacing w:after="0" w:line="360" w:lineRule="auto"/>
        <w:ind w:firstLine="567"/>
        <w:jc w:val="both"/>
        <w:rPr>
          <w:rFonts w:ascii="Times New Roman" w:hAnsi="Times New Roman" w:cs="Times New Roman"/>
          <w:color w:val="auto"/>
          <w:sz w:val="28"/>
          <w:szCs w:val="28"/>
        </w:rPr>
      </w:pPr>
      <w:r w:rsidRPr="00434609">
        <w:rPr>
          <w:rFonts w:ascii="Times New Roman" w:hAnsi="Times New Roman" w:cs="Times New Roman"/>
          <w:color w:val="auto"/>
          <w:sz w:val="28"/>
          <w:szCs w:val="28"/>
        </w:rPr>
        <w:t>формирование мотивации универсальной нравственной компетенции — «становиться лучше», активности в учебно-игровой, предметно</w:t>
      </w:r>
      <w:r w:rsidRPr="00434609">
        <w:rPr>
          <w:rFonts w:ascii="Times New Roman" w:eastAsia="PMingLiU" w:hAnsi="Times New Roman" w:cs="Times New Roman"/>
          <w:color w:val="auto"/>
          <w:sz w:val="28"/>
          <w:szCs w:val="28"/>
        </w:rPr>
        <w:t>-</w:t>
      </w:r>
      <w:r w:rsidRPr="00434609">
        <w:rPr>
          <w:rFonts w:ascii="Times New Roman" w:hAnsi="Times New Roman" w:cs="Times New Roman"/>
          <w:color w:val="auto"/>
          <w:sz w:val="28"/>
          <w:szCs w:val="28"/>
        </w:rPr>
        <w:t xml:space="preserve">продуктивной, социально ориентированной деятельности на основе нравственных установок и моральных норм;  </w:t>
      </w:r>
    </w:p>
    <w:p w:rsidR="00AB6A10" w:rsidRPr="00434609" w:rsidRDefault="00AB6A10" w:rsidP="00434609">
      <w:pPr>
        <w:widowControl w:val="0"/>
        <w:tabs>
          <w:tab w:val="left" w:pos="1080"/>
          <w:tab w:val="left" w:pos="1440"/>
        </w:tabs>
        <w:suppressAutoHyphens w:val="0"/>
        <w:overflowPunct w:val="0"/>
        <w:autoSpaceDE w:val="0"/>
        <w:autoSpaceDN w:val="0"/>
        <w:adjustRightInd w:val="0"/>
        <w:spacing w:after="0" w:line="360" w:lineRule="auto"/>
        <w:ind w:firstLine="567"/>
        <w:jc w:val="both"/>
        <w:rPr>
          <w:rFonts w:ascii="Times New Roman" w:hAnsi="Times New Roman" w:cs="Times New Roman"/>
          <w:color w:val="auto"/>
          <w:sz w:val="28"/>
          <w:szCs w:val="28"/>
        </w:rPr>
      </w:pPr>
      <w:r w:rsidRPr="00434609">
        <w:rPr>
          <w:rFonts w:ascii="Times New Roman" w:hAnsi="Times New Roman" w:cs="Times New Roman"/>
          <w:color w:val="auto"/>
          <w:sz w:val="28"/>
          <w:szCs w:val="28"/>
        </w:rPr>
        <w:t>формирование нравственных представлений о том, что такое «хорошо» и что такое «плохо», а также внутренней установки в сознании школьника поступать «хорошо»;</w:t>
      </w:r>
    </w:p>
    <w:p w:rsidR="00AB6A10" w:rsidRPr="00434609" w:rsidRDefault="00AB6A10" w:rsidP="00434609">
      <w:pPr>
        <w:widowControl w:val="0"/>
        <w:tabs>
          <w:tab w:val="left" w:pos="1080"/>
        </w:tabs>
        <w:suppressAutoHyphens w:val="0"/>
        <w:overflowPunct w:val="0"/>
        <w:autoSpaceDE w:val="0"/>
        <w:autoSpaceDN w:val="0"/>
        <w:adjustRightInd w:val="0"/>
        <w:spacing w:after="0" w:line="360" w:lineRule="auto"/>
        <w:ind w:firstLine="567"/>
        <w:jc w:val="both"/>
        <w:rPr>
          <w:rFonts w:ascii="Times New Roman" w:hAnsi="Times New Roman" w:cs="Times New Roman"/>
          <w:color w:val="auto"/>
          <w:sz w:val="28"/>
          <w:szCs w:val="28"/>
        </w:rPr>
      </w:pPr>
      <w:r w:rsidRPr="00434609">
        <w:rPr>
          <w:rFonts w:ascii="Times New Roman" w:hAnsi="Times New Roman" w:cs="Times New Roman"/>
          <w:color w:val="auto"/>
          <w:sz w:val="28"/>
          <w:szCs w:val="28"/>
        </w:rPr>
        <w:t xml:space="preserve">формирование способности формулировать собственные нравственные обязательства, осуществлять нравственный самоконтроль, требовать от себя выполнения моральных норм, давать </w:t>
      </w:r>
      <w:r w:rsidR="002F71D5" w:rsidRPr="00434609">
        <w:rPr>
          <w:rFonts w:ascii="Times New Roman" w:hAnsi="Times New Roman" w:cs="Times New Roman"/>
          <w:color w:val="auto"/>
          <w:sz w:val="28"/>
          <w:szCs w:val="28"/>
        </w:rPr>
        <w:t xml:space="preserve">элементарную </w:t>
      </w:r>
      <w:r w:rsidRPr="00434609">
        <w:rPr>
          <w:rFonts w:ascii="Times New Roman" w:hAnsi="Times New Roman" w:cs="Times New Roman"/>
          <w:color w:val="auto"/>
          <w:sz w:val="28"/>
          <w:szCs w:val="28"/>
        </w:rPr>
        <w:t xml:space="preserve">нравственную оценку своим и чужим поступкам; </w:t>
      </w:r>
    </w:p>
    <w:p w:rsidR="00AB6A10" w:rsidRPr="00434609" w:rsidRDefault="00AB6A10" w:rsidP="00434609">
      <w:pPr>
        <w:widowControl w:val="0"/>
        <w:tabs>
          <w:tab w:val="left" w:pos="1080"/>
          <w:tab w:val="left" w:pos="1440"/>
        </w:tabs>
        <w:suppressAutoHyphens w:val="0"/>
        <w:overflowPunct w:val="0"/>
        <w:autoSpaceDE w:val="0"/>
        <w:autoSpaceDN w:val="0"/>
        <w:adjustRightInd w:val="0"/>
        <w:spacing w:after="0" w:line="360" w:lineRule="auto"/>
        <w:ind w:firstLine="567"/>
        <w:jc w:val="both"/>
        <w:rPr>
          <w:rFonts w:ascii="Times New Roman" w:hAnsi="Times New Roman" w:cs="Times New Roman"/>
          <w:color w:val="auto"/>
          <w:sz w:val="28"/>
          <w:szCs w:val="28"/>
        </w:rPr>
      </w:pPr>
      <w:r w:rsidRPr="00434609">
        <w:rPr>
          <w:rFonts w:ascii="Times New Roman" w:hAnsi="Times New Roman" w:cs="Times New Roman"/>
          <w:color w:val="auto"/>
          <w:sz w:val="28"/>
          <w:szCs w:val="28"/>
        </w:rPr>
        <w:t xml:space="preserve">формирование в сознании школьников нравственного смысла учения; </w:t>
      </w:r>
    </w:p>
    <w:p w:rsidR="00AB6A10" w:rsidRPr="00434609" w:rsidRDefault="00AB6A10" w:rsidP="00434609">
      <w:pPr>
        <w:widowControl w:val="0"/>
        <w:tabs>
          <w:tab w:val="num" w:pos="720"/>
          <w:tab w:val="left" w:pos="1080"/>
        </w:tabs>
        <w:suppressAutoHyphens w:val="0"/>
        <w:overflowPunct w:val="0"/>
        <w:autoSpaceDE w:val="0"/>
        <w:autoSpaceDN w:val="0"/>
        <w:adjustRightInd w:val="0"/>
        <w:spacing w:after="0" w:line="360" w:lineRule="auto"/>
        <w:ind w:firstLine="567"/>
        <w:jc w:val="both"/>
        <w:rPr>
          <w:rFonts w:ascii="Times New Roman" w:hAnsi="Times New Roman" w:cs="Times New Roman"/>
          <w:color w:val="auto"/>
          <w:sz w:val="28"/>
          <w:szCs w:val="28"/>
        </w:rPr>
      </w:pPr>
      <w:r w:rsidRPr="00434609">
        <w:rPr>
          <w:rFonts w:ascii="Times New Roman" w:hAnsi="Times New Roman" w:cs="Times New Roman"/>
          <w:color w:val="auto"/>
          <w:sz w:val="28"/>
          <w:szCs w:val="28"/>
        </w:rPr>
        <w:t xml:space="preserve">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w:t>
      </w:r>
    </w:p>
    <w:p w:rsidR="009A6EAD" w:rsidRPr="00434609" w:rsidRDefault="009A6EAD" w:rsidP="00434609">
      <w:pPr>
        <w:widowControl w:val="0"/>
        <w:tabs>
          <w:tab w:val="left" w:pos="1080"/>
          <w:tab w:val="left" w:pos="1440"/>
        </w:tabs>
        <w:suppressAutoHyphens w:val="0"/>
        <w:overflowPunct w:val="0"/>
        <w:autoSpaceDE w:val="0"/>
        <w:autoSpaceDN w:val="0"/>
        <w:adjustRightInd w:val="0"/>
        <w:spacing w:after="0" w:line="360" w:lineRule="auto"/>
        <w:ind w:firstLine="567"/>
        <w:jc w:val="both"/>
        <w:rPr>
          <w:rFonts w:ascii="Times New Roman" w:hAnsi="Times New Roman" w:cs="Times New Roman"/>
          <w:color w:val="auto"/>
          <w:sz w:val="28"/>
          <w:szCs w:val="28"/>
        </w:rPr>
      </w:pPr>
      <w:r w:rsidRPr="00434609">
        <w:rPr>
          <w:rFonts w:ascii="Times New Roman" w:hAnsi="Times New Roman" w:cs="Times New Roman"/>
          <w:color w:val="auto"/>
          <w:sz w:val="28"/>
          <w:szCs w:val="28"/>
        </w:rPr>
        <w:t>формирование представлений о базовых общечеловеческих ценностях;</w:t>
      </w:r>
    </w:p>
    <w:p w:rsidR="00AB6A10" w:rsidRPr="00434609" w:rsidRDefault="00AB6A10" w:rsidP="00434609">
      <w:pPr>
        <w:widowControl w:val="0"/>
        <w:tabs>
          <w:tab w:val="left" w:pos="1080"/>
          <w:tab w:val="left" w:pos="1440"/>
        </w:tabs>
        <w:suppressAutoHyphens w:val="0"/>
        <w:overflowPunct w:val="0"/>
        <w:autoSpaceDE w:val="0"/>
        <w:autoSpaceDN w:val="0"/>
        <w:adjustRightInd w:val="0"/>
        <w:spacing w:after="0" w:line="360" w:lineRule="auto"/>
        <w:ind w:firstLine="567"/>
        <w:jc w:val="both"/>
        <w:rPr>
          <w:rFonts w:ascii="Times New Roman" w:hAnsi="Times New Roman" w:cs="Times New Roman"/>
          <w:color w:val="auto"/>
          <w:sz w:val="28"/>
          <w:szCs w:val="28"/>
        </w:rPr>
      </w:pPr>
      <w:r w:rsidRPr="00434609">
        <w:rPr>
          <w:rFonts w:ascii="Times New Roman" w:hAnsi="Times New Roman" w:cs="Times New Roman"/>
          <w:color w:val="auto"/>
          <w:sz w:val="28"/>
          <w:szCs w:val="28"/>
        </w:rPr>
        <w:lastRenderedPageBreak/>
        <w:t>формирование представлений о базовых национальных, этнических и духовных традициях;</w:t>
      </w:r>
    </w:p>
    <w:p w:rsidR="00AB6A10" w:rsidRPr="00434609" w:rsidRDefault="00AB6A10" w:rsidP="00434609">
      <w:pPr>
        <w:widowControl w:val="0"/>
        <w:tabs>
          <w:tab w:val="num" w:pos="720"/>
          <w:tab w:val="left" w:pos="1080"/>
          <w:tab w:val="left" w:pos="1440"/>
        </w:tabs>
        <w:suppressAutoHyphens w:val="0"/>
        <w:overflowPunct w:val="0"/>
        <w:autoSpaceDE w:val="0"/>
        <w:autoSpaceDN w:val="0"/>
        <w:adjustRightInd w:val="0"/>
        <w:spacing w:after="0" w:line="360" w:lineRule="auto"/>
        <w:ind w:firstLine="567"/>
        <w:jc w:val="both"/>
        <w:rPr>
          <w:rFonts w:ascii="Times New Roman" w:hAnsi="Times New Roman" w:cs="Times New Roman"/>
          <w:color w:val="auto"/>
          <w:sz w:val="28"/>
          <w:szCs w:val="28"/>
        </w:rPr>
      </w:pPr>
      <w:r w:rsidRPr="00434609">
        <w:rPr>
          <w:rFonts w:ascii="Times New Roman" w:hAnsi="Times New Roman" w:cs="Times New Roman"/>
          <w:color w:val="auto"/>
          <w:sz w:val="28"/>
          <w:szCs w:val="28"/>
        </w:rPr>
        <w:t xml:space="preserve">формирование эстетических потребностей, ценностей и чувств; </w:t>
      </w:r>
    </w:p>
    <w:p w:rsidR="00AB6A10" w:rsidRPr="00434609" w:rsidRDefault="00AB6A10" w:rsidP="00434609">
      <w:pPr>
        <w:widowControl w:val="0"/>
        <w:tabs>
          <w:tab w:val="num" w:pos="720"/>
          <w:tab w:val="left" w:pos="1080"/>
        </w:tabs>
        <w:suppressAutoHyphens w:val="0"/>
        <w:overflowPunct w:val="0"/>
        <w:autoSpaceDE w:val="0"/>
        <w:autoSpaceDN w:val="0"/>
        <w:adjustRightInd w:val="0"/>
        <w:spacing w:after="0" w:line="360" w:lineRule="auto"/>
        <w:ind w:firstLine="567"/>
        <w:jc w:val="both"/>
        <w:rPr>
          <w:rFonts w:ascii="Times New Roman" w:hAnsi="Times New Roman" w:cs="Times New Roman"/>
          <w:color w:val="auto"/>
          <w:sz w:val="28"/>
          <w:szCs w:val="28"/>
        </w:rPr>
      </w:pPr>
      <w:r w:rsidRPr="00434609">
        <w:rPr>
          <w:rFonts w:ascii="Times New Roman" w:hAnsi="Times New Roman" w:cs="Times New Roman"/>
          <w:color w:val="auto"/>
          <w:sz w:val="28"/>
          <w:szCs w:val="28"/>
        </w:rPr>
        <w:t xml:space="preserve">формирование критичности к собственным намерениям, мыслям и поступкам; </w:t>
      </w:r>
    </w:p>
    <w:p w:rsidR="00AB6A10" w:rsidRPr="00434609" w:rsidRDefault="00AB6A10" w:rsidP="00434609">
      <w:pPr>
        <w:widowControl w:val="0"/>
        <w:tabs>
          <w:tab w:val="num" w:pos="720"/>
          <w:tab w:val="left" w:pos="1080"/>
        </w:tabs>
        <w:suppressAutoHyphens w:val="0"/>
        <w:overflowPunct w:val="0"/>
        <w:autoSpaceDE w:val="0"/>
        <w:autoSpaceDN w:val="0"/>
        <w:adjustRightInd w:val="0"/>
        <w:spacing w:after="0" w:line="360" w:lineRule="auto"/>
        <w:ind w:firstLine="567"/>
        <w:jc w:val="both"/>
        <w:rPr>
          <w:rFonts w:ascii="Times New Roman" w:hAnsi="Times New Roman" w:cs="Times New Roman"/>
          <w:color w:val="auto"/>
          <w:sz w:val="28"/>
          <w:szCs w:val="28"/>
        </w:rPr>
      </w:pPr>
      <w:r w:rsidRPr="00434609">
        <w:rPr>
          <w:rFonts w:ascii="Times New Roman" w:hAnsi="Times New Roman" w:cs="Times New Roman"/>
          <w:color w:val="auto"/>
          <w:sz w:val="28"/>
          <w:szCs w:val="28"/>
        </w:rPr>
        <w:t xml:space="preserve">формирование способности к самостоятельным поступкам и действиям, совершаемым на основе морального выбора, </w:t>
      </w:r>
      <w:r w:rsidR="00D87A82" w:rsidRPr="00434609">
        <w:rPr>
          <w:rFonts w:ascii="Times New Roman" w:hAnsi="Times New Roman" w:cs="Times New Roman"/>
          <w:color w:val="auto"/>
          <w:sz w:val="28"/>
          <w:szCs w:val="28"/>
        </w:rPr>
        <w:t>осознание ответственности за результаты собственных действий и поступков</w:t>
      </w:r>
      <w:r w:rsidRPr="00434609">
        <w:rPr>
          <w:rFonts w:ascii="Times New Roman" w:hAnsi="Times New Roman" w:cs="Times New Roman"/>
          <w:color w:val="auto"/>
          <w:sz w:val="28"/>
          <w:szCs w:val="28"/>
        </w:rPr>
        <w:t>;</w:t>
      </w:r>
    </w:p>
    <w:p w:rsidR="00AB6A10" w:rsidRPr="00434609" w:rsidRDefault="00AB6A10" w:rsidP="00434609">
      <w:pPr>
        <w:widowControl w:val="0"/>
        <w:tabs>
          <w:tab w:val="num" w:pos="720"/>
          <w:tab w:val="left" w:pos="1080"/>
          <w:tab w:val="left" w:pos="1440"/>
        </w:tabs>
        <w:suppressAutoHyphens w:val="0"/>
        <w:overflowPunct w:val="0"/>
        <w:autoSpaceDE w:val="0"/>
        <w:autoSpaceDN w:val="0"/>
        <w:adjustRightInd w:val="0"/>
        <w:spacing w:after="0" w:line="360" w:lineRule="auto"/>
        <w:ind w:firstLine="567"/>
        <w:jc w:val="both"/>
        <w:rPr>
          <w:rFonts w:ascii="Times New Roman" w:hAnsi="Times New Roman" w:cs="Times New Roman"/>
          <w:color w:val="auto"/>
          <w:sz w:val="28"/>
          <w:szCs w:val="28"/>
        </w:rPr>
      </w:pPr>
      <w:r w:rsidRPr="00434609">
        <w:rPr>
          <w:rFonts w:ascii="Times New Roman" w:hAnsi="Times New Roman" w:cs="Times New Roman"/>
          <w:color w:val="auto"/>
          <w:sz w:val="28"/>
          <w:szCs w:val="28"/>
        </w:rPr>
        <w:t>развитие трудолюбия, способности к преодолению трудностей,   настойчивости в достижении результата</w:t>
      </w:r>
      <w:r w:rsidR="00D87A82" w:rsidRPr="00434609">
        <w:rPr>
          <w:rFonts w:ascii="Times New Roman" w:hAnsi="Times New Roman" w:cs="Times New Roman"/>
          <w:color w:val="auto"/>
          <w:sz w:val="28"/>
          <w:szCs w:val="28"/>
        </w:rPr>
        <w:t>;</w:t>
      </w:r>
      <w:r w:rsidRPr="00434609">
        <w:rPr>
          <w:rFonts w:ascii="Times New Roman" w:hAnsi="Times New Roman" w:cs="Times New Roman"/>
          <w:color w:val="auto"/>
          <w:sz w:val="28"/>
          <w:szCs w:val="28"/>
        </w:rPr>
        <w:t xml:space="preserve"> </w:t>
      </w:r>
    </w:p>
    <w:p w:rsidR="00AB6A10" w:rsidRPr="00434609" w:rsidRDefault="00AB6A10" w:rsidP="00434609">
      <w:pPr>
        <w:pStyle w:val="af"/>
        <w:spacing w:line="360" w:lineRule="auto"/>
        <w:ind w:firstLine="567"/>
        <w:rPr>
          <w:rFonts w:ascii="Times New Roman" w:hAnsi="Times New Roman"/>
          <w:sz w:val="28"/>
          <w:szCs w:val="28"/>
        </w:rPr>
      </w:pPr>
      <w:r w:rsidRPr="00434609">
        <w:rPr>
          <w:rFonts w:ascii="Times New Roman" w:hAnsi="Times New Roman"/>
          <w:i/>
          <w:iCs/>
          <w:sz w:val="28"/>
          <w:szCs w:val="28"/>
        </w:rPr>
        <w:t>в области формирования социальной культуры:</w:t>
      </w:r>
    </w:p>
    <w:p w:rsidR="00AB6A10" w:rsidRPr="00434609" w:rsidRDefault="00AB6A10" w:rsidP="00434609">
      <w:pPr>
        <w:widowControl w:val="0"/>
        <w:tabs>
          <w:tab w:val="left" w:pos="1080"/>
        </w:tabs>
        <w:suppressAutoHyphens w:val="0"/>
        <w:overflowPunct w:val="0"/>
        <w:autoSpaceDE w:val="0"/>
        <w:autoSpaceDN w:val="0"/>
        <w:adjustRightInd w:val="0"/>
        <w:spacing w:after="0" w:line="360" w:lineRule="auto"/>
        <w:ind w:firstLine="567"/>
        <w:jc w:val="both"/>
        <w:rPr>
          <w:rFonts w:ascii="Times New Roman" w:hAnsi="Times New Roman" w:cs="Times New Roman"/>
          <w:color w:val="auto"/>
          <w:sz w:val="28"/>
          <w:szCs w:val="28"/>
        </w:rPr>
      </w:pPr>
      <w:r w:rsidRPr="00434609">
        <w:rPr>
          <w:rFonts w:ascii="Times New Roman" w:hAnsi="Times New Roman" w:cs="Times New Roman"/>
          <w:color w:val="auto"/>
          <w:sz w:val="28"/>
          <w:szCs w:val="28"/>
        </w:rPr>
        <w:t xml:space="preserve">формирование основ российской гражданской идентичности – </w:t>
      </w:r>
      <w:r w:rsidR="00522C48" w:rsidRPr="00434609">
        <w:rPr>
          <w:rFonts w:ascii="Times New Roman" w:hAnsi="Times New Roman" w:cs="Times New Roman"/>
          <w:sz w:val="28"/>
          <w:szCs w:val="28"/>
        </w:rPr>
        <w:t>осознание себя как гражданина России</w:t>
      </w:r>
      <w:r w:rsidRPr="00434609">
        <w:rPr>
          <w:rFonts w:ascii="Times New Roman" w:hAnsi="Times New Roman" w:cs="Times New Roman"/>
          <w:color w:val="auto"/>
          <w:sz w:val="28"/>
          <w:szCs w:val="28"/>
        </w:rPr>
        <w:t xml:space="preserve">; </w:t>
      </w:r>
    </w:p>
    <w:p w:rsidR="00AB6A10" w:rsidRPr="00434609" w:rsidRDefault="00AB6A10" w:rsidP="00434609">
      <w:pPr>
        <w:widowControl w:val="0"/>
        <w:tabs>
          <w:tab w:val="left" w:pos="1080"/>
        </w:tabs>
        <w:suppressAutoHyphens w:val="0"/>
        <w:overflowPunct w:val="0"/>
        <w:autoSpaceDE w:val="0"/>
        <w:autoSpaceDN w:val="0"/>
        <w:adjustRightInd w:val="0"/>
        <w:spacing w:after="0" w:line="360" w:lineRule="auto"/>
        <w:ind w:firstLine="567"/>
        <w:jc w:val="both"/>
        <w:rPr>
          <w:rFonts w:ascii="Times New Roman" w:hAnsi="Times New Roman" w:cs="Times New Roman"/>
          <w:color w:val="auto"/>
          <w:sz w:val="28"/>
          <w:szCs w:val="28"/>
        </w:rPr>
      </w:pPr>
      <w:r w:rsidRPr="00434609">
        <w:rPr>
          <w:rFonts w:ascii="Times New Roman" w:hAnsi="Times New Roman" w:cs="Times New Roman"/>
          <w:color w:val="auto"/>
          <w:sz w:val="28"/>
          <w:szCs w:val="28"/>
        </w:rPr>
        <w:t xml:space="preserve">пробуждение чувства </w:t>
      </w:r>
      <w:r w:rsidR="00522C48" w:rsidRPr="00434609">
        <w:rPr>
          <w:rFonts w:ascii="Times New Roman" w:hAnsi="Times New Roman" w:cs="Times New Roman"/>
          <w:color w:val="auto"/>
          <w:sz w:val="28"/>
          <w:szCs w:val="28"/>
        </w:rPr>
        <w:t>г</w:t>
      </w:r>
      <w:r w:rsidR="00522C48" w:rsidRPr="00434609">
        <w:rPr>
          <w:rFonts w:ascii="Times New Roman" w:hAnsi="Times New Roman" w:cs="Times New Roman"/>
          <w:sz w:val="28"/>
          <w:szCs w:val="28"/>
        </w:rPr>
        <w:t>ордости за свою Родину, российский народ и историю России</w:t>
      </w:r>
      <w:r w:rsidRPr="00434609">
        <w:rPr>
          <w:rFonts w:ascii="Times New Roman" w:hAnsi="Times New Roman" w:cs="Times New Roman"/>
          <w:color w:val="auto"/>
          <w:sz w:val="28"/>
          <w:szCs w:val="28"/>
        </w:rPr>
        <w:t xml:space="preserve">; </w:t>
      </w:r>
    </w:p>
    <w:p w:rsidR="00AB6A10" w:rsidRPr="00434609" w:rsidRDefault="00522C48" w:rsidP="00434609">
      <w:pPr>
        <w:widowControl w:val="0"/>
        <w:tabs>
          <w:tab w:val="left" w:pos="1080"/>
        </w:tabs>
        <w:suppressAutoHyphens w:val="0"/>
        <w:overflowPunct w:val="0"/>
        <w:autoSpaceDE w:val="0"/>
        <w:autoSpaceDN w:val="0"/>
        <w:adjustRightInd w:val="0"/>
        <w:spacing w:after="0" w:line="360" w:lineRule="auto"/>
        <w:ind w:firstLine="567"/>
        <w:jc w:val="both"/>
        <w:rPr>
          <w:rFonts w:ascii="Times New Roman" w:hAnsi="Times New Roman" w:cs="Times New Roman"/>
          <w:color w:val="auto"/>
          <w:sz w:val="28"/>
          <w:szCs w:val="28"/>
        </w:rPr>
      </w:pPr>
      <w:r w:rsidRPr="00434609">
        <w:rPr>
          <w:rFonts w:ascii="Times New Roman" w:hAnsi="Times New Roman" w:cs="Times New Roman"/>
          <w:sz w:val="28"/>
          <w:szCs w:val="28"/>
        </w:rPr>
        <w:t>осознание своей этнической и национальной принадлежности,</w:t>
      </w:r>
      <w:r w:rsidRPr="00434609">
        <w:rPr>
          <w:rFonts w:ascii="Times New Roman" w:hAnsi="Times New Roman" w:cs="Times New Roman"/>
          <w:color w:val="auto"/>
          <w:sz w:val="28"/>
          <w:szCs w:val="28"/>
        </w:rPr>
        <w:t xml:space="preserve"> </w:t>
      </w:r>
      <w:r w:rsidR="00AB6A10" w:rsidRPr="00434609">
        <w:rPr>
          <w:rFonts w:ascii="Times New Roman" w:hAnsi="Times New Roman" w:cs="Times New Roman"/>
          <w:color w:val="auto"/>
          <w:sz w:val="28"/>
          <w:szCs w:val="28"/>
        </w:rPr>
        <w:t xml:space="preserve">воспитание положительного отношения к своему национальному языку и культуре; </w:t>
      </w:r>
    </w:p>
    <w:p w:rsidR="00AB6A10" w:rsidRPr="00434609" w:rsidRDefault="00AB6A10" w:rsidP="00434609">
      <w:pPr>
        <w:widowControl w:val="0"/>
        <w:tabs>
          <w:tab w:val="left" w:pos="1080"/>
        </w:tabs>
        <w:suppressAutoHyphens w:val="0"/>
        <w:overflowPunct w:val="0"/>
        <w:autoSpaceDE w:val="0"/>
        <w:autoSpaceDN w:val="0"/>
        <w:adjustRightInd w:val="0"/>
        <w:spacing w:after="0" w:line="360" w:lineRule="auto"/>
        <w:ind w:firstLine="567"/>
        <w:jc w:val="both"/>
        <w:rPr>
          <w:rFonts w:ascii="Times New Roman" w:hAnsi="Times New Roman" w:cs="Times New Roman"/>
          <w:color w:val="auto"/>
          <w:sz w:val="28"/>
          <w:szCs w:val="28"/>
        </w:rPr>
      </w:pPr>
      <w:r w:rsidRPr="00434609">
        <w:rPr>
          <w:rFonts w:ascii="Times New Roman" w:hAnsi="Times New Roman" w:cs="Times New Roman"/>
          <w:color w:val="auto"/>
          <w:sz w:val="28"/>
          <w:szCs w:val="28"/>
        </w:rPr>
        <w:t xml:space="preserve">формирование патриотизма и чувства причастности к коллективным делам; </w:t>
      </w:r>
    </w:p>
    <w:p w:rsidR="00F8113F" w:rsidRPr="00434609" w:rsidRDefault="00F8113F" w:rsidP="00434609">
      <w:pPr>
        <w:widowControl w:val="0"/>
        <w:tabs>
          <w:tab w:val="left" w:pos="1080"/>
        </w:tabs>
        <w:suppressAutoHyphens w:val="0"/>
        <w:overflowPunct w:val="0"/>
        <w:autoSpaceDE w:val="0"/>
        <w:autoSpaceDN w:val="0"/>
        <w:adjustRightInd w:val="0"/>
        <w:spacing w:after="0" w:line="360" w:lineRule="auto"/>
        <w:ind w:firstLine="567"/>
        <w:jc w:val="both"/>
        <w:rPr>
          <w:rFonts w:ascii="Times New Roman" w:hAnsi="Times New Roman" w:cs="Times New Roman"/>
          <w:color w:val="auto"/>
          <w:sz w:val="28"/>
          <w:szCs w:val="28"/>
        </w:rPr>
      </w:pPr>
      <w:r w:rsidRPr="00434609">
        <w:rPr>
          <w:rFonts w:ascii="Times New Roman" w:hAnsi="Times New Roman" w:cs="Times New Roman"/>
          <w:sz w:val="28"/>
          <w:szCs w:val="28"/>
        </w:rPr>
        <w:t>развитие навыков сотрудничества со взрослыми и сверстниками в разных социальных ситуациях;</w:t>
      </w:r>
    </w:p>
    <w:p w:rsidR="00AB6A10" w:rsidRPr="00434609" w:rsidRDefault="00AB6A10" w:rsidP="00434609">
      <w:pPr>
        <w:widowControl w:val="0"/>
        <w:tabs>
          <w:tab w:val="left" w:pos="1080"/>
        </w:tabs>
        <w:suppressAutoHyphens w:val="0"/>
        <w:overflowPunct w:val="0"/>
        <w:autoSpaceDE w:val="0"/>
        <w:autoSpaceDN w:val="0"/>
        <w:adjustRightInd w:val="0"/>
        <w:spacing w:after="0" w:line="360" w:lineRule="auto"/>
        <w:ind w:firstLine="567"/>
        <w:jc w:val="both"/>
        <w:rPr>
          <w:rFonts w:ascii="Times New Roman" w:hAnsi="Times New Roman" w:cs="Times New Roman"/>
          <w:color w:val="auto"/>
          <w:sz w:val="28"/>
          <w:szCs w:val="28"/>
        </w:rPr>
      </w:pPr>
      <w:r w:rsidRPr="00434609">
        <w:rPr>
          <w:rFonts w:ascii="Times New Roman" w:hAnsi="Times New Roman" w:cs="Times New Roman"/>
          <w:color w:val="auto"/>
          <w:sz w:val="28"/>
          <w:szCs w:val="28"/>
        </w:rPr>
        <w:t xml:space="preserve">укрепление доверия к другим людям; </w:t>
      </w:r>
    </w:p>
    <w:p w:rsidR="00F8113F" w:rsidRPr="00434609" w:rsidRDefault="00F8113F" w:rsidP="00434609">
      <w:pPr>
        <w:widowControl w:val="0"/>
        <w:tabs>
          <w:tab w:val="left" w:pos="1080"/>
        </w:tabs>
        <w:suppressAutoHyphens w:val="0"/>
        <w:overflowPunct w:val="0"/>
        <w:autoSpaceDE w:val="0"/>
        <w:autoSpaceDN w:val="0"/>
        <w:adjustRightInd w:val="0"/>
        <w:spacing w:after="0" w:line="360" w:lineRule="auto"/>
        <w:ind w:firstLine="567"/>
        <w:jc w:val="both"/>
        <w:rPr>
          <w:rFonts w:ascii="Times New Roman" w:hAnsi="Times New Roman" w:cs="Times New Roman"/>
          <w:color w:val="auto"/>
          <w:sz w:val="28"/>
          <w:szCs w:val="28"/>
        </w:rPr>
      </w:pPr>
      <w:r w:rsidRPr="00434609">
        <w:rPr>
          <w:rFonts w:ascii="Times New Roman" w:hAnsi="Times New Roman" w:cs="Times New Roman"/>
          <w:sz w:val="28"/>
          <w:szCs w:val="28"/>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AB6A10" w:rsidRPr="00434609" w:rsidRDefault="00AB6A10" w:rsidP="00434609">
      <w:pPr>
        <w:widowControl w:val="0"/>
        <w:tabs>
          <w:tab w:val="left" w:pos="1080"/>
        </w:tabs>
        <w:suppressAutoHyphens w:val="0"/>
        <w:overflowPunct w:val="0"/>
        <w:autoSpaceDE w:val="0"/>
        <w:autoSpaceDN w:val="0"/>
        <w:adjustRightInd w:val="0"/>
        <w:spacing w:after="0" w:line="360" w:lineRule="auto"/>
        <w:ind w:firstLine="567"/>
        <w:jc w:val="both"/>
        <w:rPr>
          <w:rFonts w:ascii="Times New Roman" w:hAnsi="Times New Roman" w:cs="Times New Roman"/>
          <w:color w:val="auto"/>
          <w:sz w:val="28"/>
          <w:szCs w:val="28"/>
        </w:rPr>
      </w:pPr>
      <w:r w:rsidRPr="00434609">
        <w:rPr>
          <w:rFonts w:ascii="Times New Roman" w:hAnsi="Times New Roman" w:cs="Times New Roman"/>
          <w:color w:val="auto"/>
          <w:sz w:val="28"/>
          <w:szCs w:val="28"/>
        </w:rPr>
        <w:t xml:space="preserve">формирование уважительного отношения к традиционным российским религиям и религиозным организациям, к вере и религиозным убеждениям; </w:t>
      </w:r>
    </w:p>
    <w:p w:rsidR="00AB6A10" w:rsidRPr="00434609" w:rsidRDefault="00F8113F" w:rsidP="00434609">
      <w:pPr>
        <w:widowControl w:val="0"/>
        <w:tabs>
          <w:tab w:val="left" w:pos="1080"/>
        </w:tabs>
        <w:suppressAutoHyphens w:val="0"/>
        <w:overflowPunct w:val="0"/>
        <w:autoSpaceDE w:val="0"/>
        <w:autoSpaceDN w:val="0"/>
        <w:adjustRightInd w:val="0"/>
        <w:spacing w:after="0" w:line="360" w:lineRule="auto"/>
        <w:ind w:firstLine="567"/>
        <w:jc w:val="both"/>
        <w:rPr>
          <w:rFonts w:ascii="Times New Roman" w:hAnsi="Times New Roman" w:cs="Times New Roman"/>
          <w:color w:val="auto"/>
          <w:sz w:val="28"/>
          <w:szCs w:val="28"/>
        </w:rPr>
      </w:pPr>
      <w:r w:rsidRPr="00434609">
        <w:rPr>
          <w:rFonts w:ascii="Times New Roman" w:hAnsi="Times New Roman" w:cs="Times New Roman"/>
          <w:sz w:val="28"/>
          <w:szCs w:val="28"/>
        </w:rPr>
        <w:t>формирование уважительного отношения к иному мнению, истории и культуре других народов</w:t>
      </w:r>
      <w:r w:rsidR="00AB6A10" w:rsidRPr="00434609">
        <w:rPr>
          <w:rFonts w:ascii="Times New Roman" w:hAnsi="Times New Roman" w:cs="Times New Roman"/>
          <w:color w:val="auto"/>
          <w:sz w:val="28"/>
          <w:szCs w:val="28"/>
        </w:rPr>
        <w:t xml:space="preserve">. </w:t>
      </w:r>
    </w:p>
    <w:p w:rsidR="00AB6A10" w:rsidRPr="00434609" w:rsidRDefault="00AB6A10" w:rsidP="00434609">
      <w:pPr>
        <w:pStyle w:val="af"/>
        <w:spacing w:line="360" w:lineRule="auto"/>
        <w:ind w:firstLine="567"/>
        <w:rPr>
          <w:rFonts w:ascii="Times New Roman" w:hAnsi="Times New Roman"/>
          <w:sz w:val="28"/>
          <w:szCs w:val="28"/>
        </w:rPr>
      </w:pPr>
      <w:r w:rsidRPr="00434609">
        <w:rPr>
          <w:rFonts w:ascii="Times New Roman" w:hAnsi="Times New Roman"/>
          <w:i/>
          <w:iCs/>
          <w:sz w:val="28"/>
          <w:szCs w:val="28"/>
        </w:rPr>
        <w:t>в области формирования семейной культуры:</w:t>
      </w:r>
    </w:p>
    <w:p w:rsidR="00AB6A10" w:rsidRPr="00434609" w:rsidRDefault="00AB6A10" w:rsidP="00434609">
      <w:pPr>
        <w:widowControl w:val="0"/>
        <w:suppressAutoHyphens w:val="0"/>
        <w:overflowPunct w:val="0"/>
        <w:autoSpaceDE w:val="0"/>
        <w:autoSpaceDN w:val="0"/>
        <w:adjustRightInd w:val="0"/>
        <w:spacing w:after="0" w:line="360" w:lineRule="auto"/>
        <w:ind w:firstLine="567"/>
        <w:jc w:val="both"/>
        <w:rPr>
          <w:rFonts w:ascii="Times New Roman" w:hAnsi="Times New Roman" w:cs="Times New Roman"/>
          <w:color w:val="auto"/>
          <w:sz w:val="28"/>
          <w:szCs w:val="28"/>
        </w:rPr>
      </w:pPr>
      <w:r w:rsidRPr="00434609">
        <w:rPr>
          <w:rFonts w:ascii="Times New Roman" w:hAnsi="Times New Roman" w:cs="Times New Roman"/>
          <w:color w:val="auto"/>
          <w:sz w:val="28"/>
          <w:szCs w:val="28"/>
        </w:rPr>
        <w:t xml:space="preserve">формирование отношения к семье как основе российского общества; </w:t>
      </w:r>
    </w:p>
    <w:p w:rsidR="00AB6A10" w:rsidRPr="00434609" w:rsidRDefault="00AB6A10" w:rsidP="00434609">
      <w:pPr>
        <w:widowControl w:val="0"/>
        <w:suppressAutoHyphens w:val="0"/>
        <w:overflowPunct w:val="0"/>
        <w:autoSpaceDE w:val="0"/>
        <w:autoSpaceDN w:val="0"/>
        <w:adjustRightInd w:val="0"/>
        <w:spacing w:after="0" w:line="360" w:lineRule="auto"/>
        <w:ind w:firstLine="567"/>
        <w:jc w:val="both"/>
        <w:rPr>
          <w:rFonts w:ascii="Times New Roman" w:hAnsi="Times New Roman" w:cs="Times New Roman"/>
          <w:color w:val="auto"/>
          <w:sz w:val="28"/>
          <w:szCs w:val="28"/>
        </w:rPr>
      </w:pPr>
      <w:r w:rsidRPr="00434609">
        <w:rPr>
          <w:rFonts w:ascii="Times New Roman" w:hAnsi="Times New Roman" w:cs="Times New Roman"/>
          <w:color w:val="auto"/>
          <w:sz w:val="28"/>
          <w:szCs w:val="28"/>
        </w:rPr>
        <w:lastRenderedPageBreak/>
        <w:t xml:space="preserve">формирование у обучающихся уважительного отношения к родителям, осознанного, заботливого отношения к старшим и младшим; </w:t>
      </w:r>
    </w:p>
    <w:p w:rsidR="00AB6A10" w:rsidRPr="00434609" w:rsidRDefault="00AB6A10" w:rsidP="00434609">
      <w:pPr>
        <w:widowControl w:val="0"/>
        <w:suppressAutoHyphens w:val="0"/>
        <w:overflowPunct w:val="0"/>
        <w:autoSpaceDE w:val="0"/>
        <w:autoSpaceDN w:val="0"/>
        <w:adjustRightInd w:val="0"/>
        <w:spacing w:after="0" w:line="360" w:lineRule="auto"/>
        <w:ind w:firstLine="567"/>
        <w:jc w:val="both"/>
        <w:rPr>
          <w:rFonts w:ascii="Times New Roman" w:hAnsi="Times New Roman" w:cs="Times New Roman"/>
          <w:color w:val="auto"/>
          <w:sz w:val="28"/>
          <w:szCs w:val="28"/>
        </w:rPr>
      </w:pPr>
      <w:r w:rsidRPr="00434609">
        <w:rPr>
          <w:rFonts w:ascii="Times New Roman" w:hAnsi="Times New Roman" w:cs="Times New Roman"/>
          <w:color w:val="auto"/>
          <w:sz w:val="28"/>
          <w:szCs w:val="28"/>
        </w:rPr>
        <w:t xml:space="preserve">формирование представления о семейных ценностях, гендерных семейных ролях и уважения к ним; </w:t>
      </w:r>
    </w:p>
    <w:p w:rsidR="00AB6A10" w:rsidRPr="00434609" w:rsidRDefault="00AB6A10" w:rsidP="00434609">
      <w:pPr>
        <w:widowControl w:val="0"/>
        <w:suppressAutoHyphens w:val="0"/>
        <w:overflowPunct w:val="0"/>
        <w:autoSpaceDE w:val="0"/>
        <w:autoSpaceDN w:val="0"/>
        <w:adjustRightInd w:val="0"/>
        <w:spacing w:after="0" w:line="360" w:lineRule="auto"/>
        <w:ind w:firstLine="567"/>
        <w:jc w:val="both"/>
        <w:rPr>
          <w:rFonts w:ascii="Times New Roman" w:hAnsi="Times New Roman" w:cs="Times New Roman"/>
          <w:color w:val="auto"/>
          <w:sz w:val="28"/>
          <w:szCs w:val="28"/>
        </w:rPr>
      </w:pPr>
      <w:r w:rsidRPr="00434609">
        <w:rPr>
          <w:rFonts w:ascii="Times New Roman" w:hAnsi="Times New Roman" w:cs="Times New Roman"/>
          <w:color w:val="auto"/>
          <w:sz w:val="28"/>
          <w:szCs w:val="28"/>
        </w:rPr>
        <w:t>знакомство обучающихся с культурно-историческими и этническими традициями российской семьи.</w:t>
      </w:r>
    </w:p>
    <w:p w:rsidR="00281781" w:rsidRPr="00434609" w:rsidRDefault="00281781" w:rsidP="00434609">
      <w:pPr>
        <w:spacing w:after="0" w:line="360" w:lineRule="auto"/>
        <w:ind w:firstLine="567"/>
        <w:jc w:val="both"/>
        <w:rPr>
          <w:rFonts w:ascii="Times New Roman" w:hAnsi="Times New Roman" w:cs="Times New Roman"/>
          <w:color w:val="auto"/>
          <w:spacing w:val="2"/>
          <w:sz w:val="28"/>
          <w:szCs w:val="28"/>
        </w:rPr>
      </w:pPr>
      <w:r w:rsidRPr="00434609">
        <w:rPr>
          <w:rFonts w:ascii="Times New Roman" w:hAnsi="Times New Roman" w:cs="Times New Roman"/>
          <w:color w:val="auto"/>
          <w:spacing w:val="2"/>
          <w:sz w:val="28"/>
          <w:szCs w:val="28"/>
        </w:rPr>
        <w:t>Реализация программы духовно-нравственного развития, воспитания осуществляется по следующим направлениям, включающим духовные, нравственные и культурные традиции нашей страны:</w:t>
      </w:r>
    </w:p>
    <w:p w:rsidR="00281781" w:rsidRPr="00434609" w:rsidRDefault="00281781" w:rsidP="00434609">
      <w:pPr>
        <w:spacing w:after="0" w:line="360" w:lineRule="auto"/>
        <w:ind w:firstLine="567"/>
        <w:jc w:val="both"/>
        <w:rPr>
          <w:rFonts w:ascii="Times New Roman" w:hAnsi="Times New Roman" w:cs="Times New Roman"/>
          <w:color w:val="auto"/>
          <w:sz w:val="28"/>
          <w:szCs w:val="28"/>
        </w:rPr>
      </w:pPr>
      <w:r w:rsidRPr="00434609">
        <w:rPr>
          <w:rFonts w:ascii="Times New Roman" w:hAnsi="Times New Roman" w:cs="Times New Roman"/>
          <w:color w:val="auto"/>
          <w:spacing w:val="2"/>
          <w:sz w:val="28"/>
          <w:szCs w:val="28"/>
        </w:rPr>
        <w:t xml:space="preserve">воспитание гражданственности, патриотизма, уважения </w:t>
      </w:r>
      <w:r w:rsidRPr="00434609">
        <w:rPr>
          <w:rFonts w:ascii="Times New Roman" w:hAnsi="Times New Roman" w:cs="Times New Roman"/>
          <w:color w:val="auto"/>
          <w:sz w:val="28"/>
          <w:szCs w:val="28"/>
        </w:rPr>
        <w:t>к правам, свободам и обязанностям человека;</w:t>
      </w:r>
    </w:p>
    <w:p w:rsidR="00281781" w:rsidRPr="00434609" w:rsidRDefault="00281781" w:rsidP="00434609">
      <w:pPr>
        <w:spacing w:after="0" w:line="360" w:lineRule="auto"/>
        <w:ind w:firstLine="567"/>
        <w:jc w:val="both"/>
        <w:rPr>
          <w:rFonts w:ascii="Times New Roman" w:hAnsi="Times New Roman" w:cs="Times New Roman"/>
          <w:color w:val="auto"/>
          <w:sz w:val="28"/>
          <w:szCs w:val="28"/>
        </w:rPr>
      </w:pPr>
      <w:r w:rsidRPr="00434609">
        <w:rPr>
          <w:rFonts w:ascii="Times New Roman" w:hAnsi="Times New Roman" w:cs="Times New Roman"/>
          <w:color w:val="auto"/>
          <w:sz w:val="28"/>
          <w:szCs w:val="28"/>
        </w:rPr>
        <w:t>воспитание нравственных чувств и этического сознания;</w:t>
      </w:r>
    </w:p>
    <w:p w:rsidR="00281781" w:rsidRPr="00434609" w:rsidRDefault="00281781" w:rsidP="00434609">
      <w:pPr>
        <w:spacing w:after="0" w:line="360" w:lineRule="auto"/>
        <w:ind w:firstLine="567"/>
        <w:jc w:val="both"/>
        <w:rPr>
          <w:rFonts w:ascii="Times New Roman" w:hAnsi="Times New Roman" w:cs="Times New Roman"/>
          <w:iCs/>
          <w:color w:val="auto"/>
          <w:sz w:val="28"/>
          <w:szCs w:val="28"/>
        </w:rPr>
      </w:pPr>
      <w:r w:rsidRPr="00434609">
        <w:rPr>
          <w:rFonts w:ascii="Times New Roman" w:hAnsi="Times New Roman" w:cs="Times New Roman"/>
          <w:iCs/>
          <w:color w:val="auto"/>
          <w:sz w:val="28"/>
          <w:szCs w:val="28"/>
        </w:rPr>
        <w:t>формирование ценностного отношения к семье, здоровью и здоровому образу жизни;</w:t>
      </w:r>
    </w:p>
    <w:p w:rsidR="00281781" w:rsidRPr="00434609" w:rsidRDefault="00281781" w:rsidP="00434609">
      <w:pPr>
        <w:spacing w:after="0" w:line="360" w:lineRule="auto"/>
        <w:ind w:firstLine="567"/>
        <w:jc w:val="both"/>
        <w:rPr>
          <w:rFonts w:ascii="Times New Roman" w:hAnsi="Times New Roman" w:cs="Times New Roman"/>
          <w:color w:val="auto"/>
          <w:sz w:val="28"/>
          <w:szCs w:val="28"/>
        </w:rPr>
      </w:pPr>
      <w:r w:rsidRPr="00434609">
        <w:rPr>
          <w:rFonts w:ascii="Times New Roman" w:hAnsi="Times New Roman" w:cs="Times New Roman"/>
          <w:color w:val="auto"/>
          <w:sz w:val="28"/>
          <w:szCs w:val="28"/>
        </w:rPr>
        <w:t>воспитание трудолюбия, творческого отношения к учению, труду, жизни;</w:t>
      </w:r>
    </w:p>
    <w:p w:rsidR="00281781" w:rsidRPr="00434609" w:rsidRDefault="00281781" w:rsidP="00434609">
      <w:pPr>
        <w:spacing w:after="0" w:line="360" w:lineRule="auto"/>
        <w:ind w:firstLine="567"/>
        <w:jc w:val="both"/>
        <w:rPr>
          <w:rFonts w:ascii="Times New Roman" w:hAnsi="Times New Roman" w:cs="Times New Roman"/>
          <w:color w:val="auto"/>
          <w:sz w:val="28"/>
          <w:szCs w:val="28"/>
        </w:rPr>
      </w:pPr>
      <w:r w:rsidRPr="00434609">
        <w:rPr>
          <w:rFonts w:ascii="Times New Roman" w:hAnsi="Times New Roman" w:cs="Times New Roman"/>
          <w:color w:val="auto"/>
          <w:sz w:val="28"/>
          <w:szCs w:val="28"/>
        </w:rPr>
        <w:t>воспитание положительного отношения к природе, окружающей среде (экологическое воспитание);</w:t>
      </w:r>
    </w:p>
    <w:p w:rsidR="00281781" w:rsidRPr="00434609" w:rsidRDefault="00281781" w:rsidP="00434609">
      <w:pPr>
        <w:spacing w:after="0" w:line="360" w:lineRule="auto"/>
        <w:ind w:firstLine="567"/>
        <w:jc w:val="both"/>
        <w:rPr>
          <w:rFonts w:ascii="Times New Roman" w:hAnsi="Times New Roman" w:cs="Times New Roman"/>
          <w:kern w:val="22"/>
          <w:sz w:val="28"/>
          <w:szCs w:val="28"/>
        </w:rPr>
      </w:pPr>
      <w:r w:rsidRPr="00434609">
        <w:rPr>
          <w:rFonts w:ascii="Times New Roman" w:hAnsi="Times New Roman" w:cs="Times New Roman"/>
          <w:color w:val="auto"/>
          <w:spacing w:val="-2"/>
          <w:sz w:val="28"/>
          <w:szCs w:val="28"/>
        </w:rPr>
        <w:t>воспитание эмоционально-положительного отношения к прекрасному, фор</w:t>
      </w:r>
      <w:r w:rsidRPr="00434609">
        <w:rPr>
          <w:rFonts w:ascii="Times New Roman" w:hAnsi="Times New Roman" w:cs="Times New Roman"/>
          <w:color w:val="auto"/>
          <w:sz w:val="28"/>
          <w:szCs w:val="28"/>
        </w:rPr>
        <w:t>мирование представлений об эстетических идеалах и ценностях (эстетическое воспитание).</w:t>
      </w:r>
    </w:p>
    <w:p w:rsidR="00CC6FB5" w:rsidRPr="00434609" w:rsidRDefault="00CC6FB5" w:rsidP="00434609">
      <w:pPr>
        <w:spacing w:after="0" w:line="360" w:lineRule="auto"/>
        <w:ind w:firstLine="567"/>
        <w:jc w:val="both"/>
        <w:rPr>
          <w:rFonts w:ascii="Times New Roman" w:hAnsi="Times New Roman" w:cs="Times New Roman"/>
          <w:kern w:val="22"/>
          <w:sz w:val="28"/>
          <w:szCs w:val="28"/>
        </w:rPr>
      </w:pPr>
      <w:r w:rsidRPr="00434609">
        <w:rPr>
          <w:rFonts w:ascii="Times New Roman" w:hAnsi="Times New Roman" w:cs="Times New Roman"/>
          <w:kern w:val="22"/>
          <w:sz w:val="28"/>
          <w:szCs w:val="28"/>
        </w:rPr>
        <w:t>Программа духовно-нравственного развития, воспитания обучающихся с ЗПР реализуется посредством:</w:t>
      </w:r>
    </w:p>
    <w:p w:rsidR="00CC6FB5" w:rsidRPr="00434609" w:rsidRDefault="00CC6FB5" w:rsidP="00434609">
      <w:pPr>
        <w:pStyle w:val="afb"/>
        <w:spacing w:line="360" w:lineRule="auto"/>
        <w:ind w:firstLine="567"/>
        <w:jc w:val="both"/>
        <w:rPr>
          <w:rFonts w:ascii="Times New Roman" w:hAnsi="Times New Roman"/>
          <w:sz w:val="28"/>
          <w:szCs w:val="28"/>
        </w:rPr>
      </w:pPr>
      <w:r w:rsidRPr="00434609">
        <w:rPr>
          <w:rFonts w:ascii="Times New Roman" w:hAnsi="Times New Roman"/>
          <w:i/>
          <w:sz w:val="28"/>
          <w:szCs w:val="28"/>
        </w:rPr>
        <w:t>духовно-нравственного воспитания</w:t>
      </w:r>
      <w:r w:rsidRPr="00434609">
        <w:rPr>
          <w:rFonts w:ascii="Times New Roman" w:hAnsi="Times New Roman"/>
          <w:sz w:val="28"/>
          <w:szCs w:val="28"/>
        </w:rPr>
        <w:t xml:space="preserve"> - педагогически организованного процесса усвоения и принятия обучающимися базовых национальных ценностей, освоение ими системы общечеловеческих ценностей и культурных, духовных и нравственных ценностей многонационального народа Российской Федерации; </w:t>
      </w:r>
    </w:p>
    <w:p w:rsidR="00CC6FB5" w:rsidRPr="00434609" w:rsidRDefault="00CC6FB5" w:rsidP="00434609">
      <w:pPr>
        <w:pStyle w:val="afb"/>
        <w:spacing w:line="360" w:lineRule="auto"/>
        <w:ind w:firstLine="567"/>
        <w:jc w:val="both"/>
        <w:rPr>
          <w:rFonts w:ascii="Times New Roman" w:hAnsi="Times New Roman"/>
          <w:sz w:val="28"/>
          <w:szCs w:val="28"/>
        </w:rPr>
      </w:pPr>
      <w:r w:rsidRPr="00434609">
        <w:rPr>
          <w:rFonts w:ascii="Times New Roman" w:hAnsi="Times New Roman"/>
          <w:i/>
          <w:sz w:val="28"/>
          <w:szCs w:val="28"/>
        </w:rPr>
        <w:t>духовно-нравственного развития</w:t>
      </w:r>
      <w:r w:rsidRPr="00434609">
        <w:rPr>
          <w:rFonts w:ascii="Times New Roman" w:hAnsi="Times New Roman"/>
          <w:sz w:val="28"/>
          <w:szCs w:val="28"/>
        </w:rPr>
        <w:t xml:space="preserve"> - осуществления в процессе социализации последовательного расширения и укрепления ценностно-смысловой сферы личности, формирования способности обучающихся оценивать и сознательно </w:t>
      </w:r>
      <w:r w:rsidRPr="00434609">
        <w:rPr>
          <w:rFonts w:ascii="Times New Roman" w:hAnsi="Times New Roman"/>
          <w:sz w:val="28"/>
          <w:szCs w:val="28"/>
        </w:rPr>
        <w:lastRenderedPageBreak/>
        <w:t>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AB6A10" w:rsidRPr="00434609" w:rsidRDefault="00AB6A10" w:rsidP="00434609">
      <w:pPr>
        <w:pStyle w:val="14TexstOSNOVA1012"/>
        <w:spacing w:line="360" w:lineRule="auto"/>
        <w:ind w:firstLine="567"/>
        <w:rPr>
          <w:rFonts w:ascii="Times New Roman" w:hAnsi="Times New Roman" w:cs="Times New Roman"/>
          <w:sz w:val="28"/>
          <w:szCs w:val="28"/>
        </w:rPr>
      </w:pPr>
      <w:r w:rsidRPr="00434609">
        <w:rPr>
          <w:rFonts w:ascii="Times New Roman" w:hAnsi="Times New Roman" w:cs="Times New Roman"/>
          <w:color w:val="auto"/>
          <w:sz w:val="28"/>
          <w:szCs w:val="28"/>
        </w:rPr>
        <w:t>Реализация программы  проходит в единстве урочной</w:t>
      </w:r>
      <w:r w:rsidRPr="00434609">
        <w:rPr>
          <w:rFonts w:ascii="Times New Roman" w:hAnsi="Times New Roman" w:cs="Times New Roman"/>
          <w:sz w:val="28"/>
          <w:szCs w:val="28"/>
        </w:rPr>
        <w:t>, внеурочной и внешкольной деятельности, в совместной педагогической работе образовательно</w:t>
      </w:r>
      <w:r w:rsidR="00D17279" w:rsidRPr="00434609">
        <w:rPr>
          <w:rFonts w:ascii="Times New Roman" w:hAnsi="Times New Roman" w:cs="Times New Roman"/>
          <w:sz w:val="28"/>
          <w:szCs w:val="28"/>
        </w:rPr>
        <w:t>й организации</w:t>
      </w:r>
      <w:r w:rsidRPr="00434609">
        <w:rPr>
          <w:rFonts w:ascii="Times New Roman" w:hAnsi="Times New Roman" w:cs="Times New Roman"/>
          <w:sz w:val="28"/>
          <w:szCs w:val="28"/>
        </w:rPr>
        <w:t>, семьи и других институтов общества.</w:t>
      </w:r>
    </w:p>
    <w:p w:rsidR="00AB6A10" w:rsidRPr="00434609" w:rsidRDefault="00AB6A10" w:rsidP="00434609">
      <w:pPr>
        <w:spacing w:after="0" w:line="360" w:lineRule="auto"/>
        <w:ind w:firstLine="567"/>
        <w:jc w:val="both"/>
        <w:rPr>
          <w:rFonts w:ascii="Times New Roman" w:eastAsia="Calibri" w:hAnsi="Times New Roman" w:cs="Times New Roman"/>
          <w:sz w:val="28"/>
          <w:szCs w:val="28"/>
        </w:rPr>
      </w:pPr>
      <w:r w:rsidRPr="00434609">
        <w:rPr>
          <w:rFonts w:ascii="Times New Roman" w:eastAsia="Calibri" w:hAnsi="Times New Roman" w:cs="Times New Roman"/>
          <w:sz w:val="28"/>
          <w:szCs w:val="28"/>
        </w:rPr>
        <w:t xml:space="preserve">Реализация программы предполагает создание социально открытого пространства, где каждый педагог, сотрудник школы, родители разделяют ключевые смыслы духовных и нравственных идеалов и ценностей, положенных в основание данной программы, стремясь к их реализации в практической жизнедеятельности: </w:t>
      </w:r>
    </w:p>
    <w:p w:rsidR="00AB6A10" w:rsidRPr="00434609" w:rsidRDefault="00AB6A10" w:rsidP="00434609">
      <w:pPr>
        <w:spacing w:after="0" w:line="360" w:lineRule="auto"/>
        <w:ind w:firstLine="567"/>
        <w:jc w:val="both"/>
        <w:rPr>
          <w:rFonts w:ascii="Times New Roman" w:eastAsia="Calibri" w:hAnsi="Times New Roman" w:cs="Times New Roman"/>
          <w:sz w:val="28"/>
          <w:szCs w:val="28"/>
        </w:rPr>
      </w:pPr>
      <w:r w:rsidRPr="00434609">
        <w:rPr>
          <w:rFonts w:ascii="Times New Roman" w:eastAsia="Calibri" w:hAnsi="Times New Roman" w:cs="Times New Roman"/>
          <w:sz w:val="28"/>
          <w:szCs w:val="28"/>
        </w:rPr>
        <w:t xml:space="preserve">в содержании и построении уроков; </w:t>
      </w:r>
    </w:p>
    <w:p w:rsidR="00AB6A10" w:rsidRPr="00434609" w:rsidRDefault="00AB6A10" w:rsidP="00434609">
      <w:pPr>
        <w:spacing w:after="0" w:line="360" w:lineRule="auto"/>
        <w:ind w:firstLine="567"/>
        <w:jc w:val="both"/>
        <w:rPr>
          <w:rFonts w:ascii="Times New Roman" w:eastAsia="Calibri" w:hAnsi="Times New Roman" w:cs="Times New Roman"/>
          <w:sz w:val="28"/>
          <w:szCs w:val="28"/>
        </w:rPr>
      </w:pPr>
      <w:r w:rsidRPr="00434609">
        <w:rPr>
          <w:rFonts w:ascii="Times New Roman" w:eastAsia="Calibri" w:hAnsi="Times New Roman" w:cs="Times New Roman"/>
          <w:sz w:val="28"/>
          <w:szCs w:val="28"/>
        </w:rPr>
        <w:t xml:space="preserve">в способах организации совместной деятельности взрослых и детей в учебной и внеучебной деятельности; </w:t>
      </w:r>
    </w:p>
    <w:p w:rsidR="00AB6A10" w:rsidRPr="00434609" w:rsidRDefault="00AB6A10" w:rsidP="00434609">
      <w:pPr>
        <w:spacing w:after="0" w:line="360" w:lineRule="auto"/>
        <w:ind w:firstLine="567"/>
        <w:jc w:val="both"/>
        <w:rPr>
          <w:rFonts w:ascii="Times New Roman" w:eastAsia="Calibri" w:hAnsi="Times New Roman" w:cs="Times New Roman"/>
          <w:sz w:val="28"/>
          <w:szCs w:val="28"/>
        </w:rPr>
      </w:pPr>
      <w:r w:rsidRPr="00434609">
        <w:rPr>
          <w:rFonts w:ascii="Times New Roman" w:eastAsia="Calibri" w:hAnsi="Times New Roman" w:cs="Times New Roman"/>
          <w:sz w:val="28"/>
          <w:szCs w:val="28"/>
        </w:rPr>
        <w:t>в характере общения и сотрудничества взрослого и ребенка;</w:t>
      </w:r>
    </w:p>
    <w:p w:rsidR="00AB6A10" w:rsidRPr="00434609" w:rsidRDefault="00AB6A10" w:rsidP="00434609">
      <w:pPr>
        <w:spacing w:after="0" w:line="360" w:lineRule="auto"/>
        <w:ind w:firstLine="567"/>
        <w:jc w:val="both"/>
        <w:rPr>
          <w:rFonts w:ascii="Times New Roman" w:eastAsia="Calibri" w:hAnsi="Times New Roman" w:cs="Times New Roman"/>
          <w:sz w:val="28"/>
          <w:szCs w:val="28"/>
        </w:rPr>
      </w:pPr>
      <w:r w:rsidRPr="00434609">
        <w:rPr>
          <w:rFonts w:ascii="Times New Roman" w:eastAsia="Calibri" w:hAnsi="Times New Roman" w:cs="Times New Roman"/>
          <w:sz w:val="28"/>
          <w:szCs w:val="28"/>
        </w:rPr>
        <w:t>в опыте организации индивидуальной, групповой, коллективной деятельности обучающихся;</w:t>
      </w:r>
    </w:p>
    <w:p w:rsidR="00AB6A10" w:rsidRPr="00434609" w:rsidRDefault="00AB6A10" w:rsidP="00434609">
      <w:pPr>
        <w:spacing w:after="0" w:line="360" w:lineRule="auto"/>
        <w:ind w:firstLine="567"/>
        <w:jc w:val="both"/>
        <w:rPr>
          <w:rFonts w:ascii="Times New Roman" w:eastAsia="Calibri" w:hAnsi="Times New Roman" w:cs="Times New Roman"/>
          <w:sz w:val="28"/>
          <w:szCs w:val="28"/>
        </w:rPr>
      </w:pPr>
      <w:r w:rsidRPr="00434609">
        <w:rPr>
          <w:rFonts w:ascii="Times New Roman" w:eastAsia="Calibri" w:hAnsi="Times New Roman" w:cs="Times New Roman"/>
          <w:sz w:val="28"/>
          <w:szCs w:val="28"/>
        </w:rPr>
        <w:t>в специальных событиях, спроектированных с учетом определенной ценности и смысла;</w:t>
      </w:r>
    </w:p>
    <w:p w:rsidR="00AB6A10" w:rsidRPr="00434609" w:rsidRDefault="00AB6A10" w:rsidP="00434609">
      <w:pPr>
        <w:spacing w:after="0" w:line="360" w:lineRule="auto"/>
        <w:ind w:firstLine="567"/>
        <w:jc w:val="both"/>
        <w:rPr>
          <w:rFonts w:ascii="Times New Roman" w:eastAsia="Calibri" w:hAnsi="Times New Roman" w:cs="Times New Roman"/>
          <w:sz w:val="28"/>
          <w:szCs w:val="28"/>
        </w:rPr>
      </w:pPr>
      <w:r w:rsidRPr="00434609">
        <w:rPr>
          <w:rFonts w:ascii="Times New Roman" w:eastAsia="Calibri" w:hAnsi="Times New Roman" w:cs="Times New Roman"/>
          <w:sz w:val="28"/>
          <w:szCs w:val="28"/>
        </w:rPr>
        <w:t xml:space="preserve">в личном примере ученикам. </w:t>
      </w:r>
    </w:p>
    <w:p w:rsidR="00AB6A10" w:rsidRPr="00434609" w:rsidRDefault="00AB6A10" w:rsidP="00434609">
      <w:pPr>
        <w:spacing w:after="0" w:line="360" w:lineRule="auto"/>
        <w:ind w:firstLine="567"/>
        <w:jc w:val="both"/>
        <w:rPr>
          <w:rFonts w:ascii="Times New Roman" w:hAnsi="Times New Roman" w:cs="Times New Roman"/>
          <w:sz w:val="28"/>
          <w:szCs w:val="28"/>
        </w:rPr>
      </w:pPr>
      <w:r w:rsidRPr="00434609">
        <w:rPr>
          <w:rFonts w:ascii="Times New Roman" w:eastAsia="Calibri" w:hAnsi="Times New Roman" w:cs="Times New Roman"/>
          <w:sz w:val="28"/>
          <w:szCs w:val="28"/>
        </w:rPr>
        <w:t xml:space="preserve">Для организации такого пространства и его полноценного функционирования требуются согласованные усилия </w:t>
      </w:r>
      <w:r w:rsidRPr="00434609">
        <w:rPr>
          <w:rFonts w:ascii="Times New Roman" w:eastAsia="Calibri" w:hAnsi="Times New Roman" w:cs="Times New Roman"/>
          <w:color w:val="000000"/>
          <w:sz w:val="28"/>
          <w:szCs w:val="28"/>
        </w:rPr>
        <w:t>всех социальных субъектов - участников воспитания: семьи, общественн</w:t>
      </w:r>
      <w:r w:rsidRPr="00434609">
        <w:rPr>
          <w:rFonts w:ascii="Times New Roman" w:eastAsia="Calibri" w:hAnsi="Times New Roman" w:cs="Times New Roman"/>
          <w:sz w:val="28"/>
          <w:szCs w:val="28"/>
        </w:rPr>
        <w:t>ых организаций, включая и детско-юношеские движения и организации, учреждений дополнительного образования, культуры и спорта, средств массовой информации, традиционных российских религиозных объединений.</w:t>
      </w:r>
    </w:p>
    <w:p w:rsidR="00AB6A10" w:rsidRPr="00434609" w:rsidRDefault="00AB6A10" w:rsidP="00434609">
      <w:pPr>
        <w:spacing w:after="0" w:line="360" w:lineRule="auto"/>
        <w:ind w:firstLine="567"/>
        <w:jc w:val="both"/>
        <w:rPr>
          <w:rFonts w:ascii="Times New Roman" w:hAnsi="Times New Roman" w:cs="Times New Roman"/>
          <w:kern w:val="2"/>
          <w:sz w:val="28"/>
          <w:szCs w:val="28"/>
        </w:rPr>
      </w:pPr>
      <w:r w:rsidRPr="00434609">
        <w:rPr>
          <w:rFonts w:ascii="Times New Roman" w:hAnsi="Times New Roman" w:cs="Times New Roman"/>
          <w:kern w:val="2"/>
          <w:sz w:val="28"/>
          <w:szCs w:val="28"/>
        </w:rPr>
        <w:t>Программа обеспечива</w:t>
      </w:r>
      <w:r w:rsidR="00B8267F" w:rsidRPr="00434609">
        <w:rPr>
          <w:rFonts w:ascii="Times New Roman" w:hAnsi="Times New Roman" w:cs="Times New Roman"/>
          <w:kern w:val="2"/>
          <w:sz w:val="28"/>
          <w:szCs w:val="28"/>
        </w:rPr>
        <w:t>е</w:t>
      </w:r>
      <w:r w:rsidRPr="00434609">
        <w:rPr>
          <w:rFonts w:ascii="Times New Roman" w:hAnsi="Times New Roman" w:cs="Times New Roman"/>
          <w:kern w:val="2"/>
          <w:sz w:val="28"/>
          <w:szCs w:val="28"/>
        </w:rPr>
        <w:t>т:</w:t>
      </w:r>
    </w:p>
    <w:p w:rsidR="00AB6A10" w:rsidRPr="00434609" w:rsidRDefault="00AB6A10" w:rsidP="00434609">
      <w:pPr>
        <w:spacing w:after="0" w:line="360" w:lineRule="auto"/>
        <w:ind w:firstLine="567"/>
        <w:jc w:val="both"/>
        <w:rPr>
          <w:rFonts w:ascii="Times New Roman" w:hAnsi="Times New Roman" w:cs="Times New Roman"/>
          <w:kern w:val="2"/>
          <w:sz w:val="28"/>
          <w:szCs w:val="28"/>
        </w:rPr>
      </w:pPr>
      <w:r w:rsidRPr="00434609">
        <w:rPr>
          <w:rFonts w:ascii="Times New Roman" w:hAnsi="Times New Roman" w:cs="Times New Roman"/>
          <w:kern w:val="2"/>
          <w:sz w:val="28"/>
          <w:szCs w:val="28"/>
        </w:rPr>
        <w:t xml:space="preserve">организацию системы воспитательных мероприятий, позволяющих </w:t>
      </w:r>
      <w:r w:rsidRPr="00434609">
        <w:rPr>
          <w:rFonts w:ascii="Times New Roman" w:hAnsi="Times New Roman" w:cs="Times New Roman"/>
          <w:color w:val="auto"/>
          <w:kern w:val="2"/>
          <w:sz w:val="28"/>
          <w:szCs w:val="28"/>
        </w:rPr>
        <w:t>каждому обучающемуся</w:t>
      </w:r>
      <w:r w:rsidRPr="00434609">
        <w:rPr>
          <w:rFonts w:ascii="Times New Roman" w:hAnsi="Times New Roman" w:cs="Times New Roman"/>
          <w:kern w:val="2"/>
          <w:sz w:val="28"/>
          <w:szCs w:val="28"/>
        </w:rPr>
        <w:t xml:space="preserve"> с ЗПР использовать на практике полученные знания, усвоенные модели и нормы поведения;</w:t>
      </w:r>
    </w:p>
    <w:p w:rsidR="00AB6A10" w:rsidRPr="00434609" w:rsidRDefault="00AB6A10" w:rsidP="00434609">
      <w:pPr>
        <w:spacing w:after="0" w:line="360" w:lineRule="auto"/>
        <w:ind w:firstLine="567"/>
        <w:jc w:val="both"/>
        <w:rPr>
          <w:rFonts w:ascii="Times New Roman" w:hAnsi="Times New Roman" w:cs="Times New Roman"/>
          <w:kern w:val="2"/>
          <w:sz w:val="28"/>
          <w:szCs w:val="28"/>
        </w:rPr>
      </w:pPr>
      <w:r w:rsidRPr="00434609">
        <w:rPr>
          <w:rFonts w:ascii="Times New Roman" w:hAnsi="Times New Roman" w:cs="Times New Roman"/>
          <w:kern w:val="2"/>
          <w:sz w:val="28"/>
          <w:szCs w:val="28"/>
        </w:rPr>
        <w:lastRenderedPageBreak/>
        <w:t xml:space="preserve">формирование целостной образовательной среды, включающей урочную, внеурочную и внешкольную деятельность и учитывающей историко-культурную, этническую и региональную специфику. </w:t>
      </w:r>
    </w:p>
    <w:p w:rsidR="00904FFE" w:rsidRPr="00904FFE" w:rsidRDefault="00904FFE" w:rsidP="00904FFE">
      <w:pPr>
        <w:widowControl w:val="0"/>
        <w:tabs>
          <w:tab w:val="left" w:pos="642"/>
        </w:tabs>
        <w:suppressAutoHyphens w:val="0"/>
        <w:kinsoku w:val="0"/>
        <w:overflowPunct w:val="0"/>
        <w:autoSpaceDE w:val="0"/>
        <w:autoSpaceDN w:val="0"/>
        <w:adjustRightInd w:val="0"/>
        <w:spacing w:after="0" w:line="360" w:lineRule="auto"/>
        <w:ind w:right="-11"/>
        <w:jc w:val="both"/>
        <w:outlineLvl w:val="0"/>
        <w:rPr>
          <w:rFonts w:ascii="Times New Roman" w:eastAsiaTheme="majorEastAsia" w:hAnsi="Times New Roman" w:cs="Times New Roman"/>
          <w:b/>
          <w:bCs/>
          <w:color w:val="auto"/>
          <w:kern w:val="0"/>
          <w:sz w:val="28"/>
          <w:szCs w:val="28"/>
        </w:rPr>
      </w:pPr>
      <w:bookmarkStart w:id="25" w:name="_Toc415833132"/>
      <w:r w:rsidRPr="00904FFE">
        <w:rPr>
          <w:rFonts w:ascii="Times New Roman" w:eastAsiaTheme="majorEastAsia" w:hAnsi="Times New Roman" w:cs="Times New Roman"/>
          <w:b/>
          <w:bCs/>
          <w:color w:val="auto"/>
          <w:spacing w:val="-1"/>
          <w:kern w:val="0"/>
          <w:sz w:val="28"/>
          <w:szCs w:val="28"/>
        </w:rPr>
        <w:t>Основные направления духовно-нравственного</w:t>
      </w:r>
      <w:r w:rsidRPr="00904FFE">
        <w:rPr>
          <w:rFonts w:ascii="Times New Roman" w:eastAsiaTheme="majorEastAsia" w:hAnsi="Times New Roman" w:cs="Times New Roman"/>
          <w:b/>
          <w:bCs/>
          <w:color w:val="auto"/>
          <w:kern w:val="0"/>
          <w:sz w:val="28"/>
          <w:szCs w:val="28"/>
        </w:rPr>
        <w:t xml:space="preserve"> </w:t>
      </w:r>
      <w:r w:rsidRPr="00904FFE">
        <w:rPr>
          <w:rFonts w:ascii="Times New Roman" w:eastAsiaTheme="majorEastAsia" w:hAnsi="Times New Roman" w:cs="Times New Roman"/>
          <w:b/>
          <w:bCs/>
          <w:color w:val="auto"/>
          <w:spacing w:val="-1"/>
          <w:kern w:val="0"/>
          <w:sz w:val="28"/>
          <w:szCs w:val="28"/>
        </w:rPr>
        <w:t xml:space="preserve">воспитания </w:t>
      </w:r>
      <w:r w:rsidRPr="00904FFE">
        <w:rPr>
          <w:rFonts w:ascii="Times New Roman" w:eastAsiaTheme="majorEastAsia" w:hAnsi="Times New Roman" w:cs="Times New Roman"/>
          <w:b/>
          <w:bCs/>
          <w:color w:val="auto"/>
          <w:kern w:val="0"/>
          <w:sz w:val="28"/>
          <w:szCs w:val="28"/>
        </w:rPr>
        <w:t>и</w:t>
      </w:r>
      <w:r w:rsidRPr="00904FFE">
        <w:rPr>
          <w:rFonts w:ascii="Times New Roman" w:eastAsiaTheme="majorEastAsia" w:hAnsi="Times New Roman" w:cs="Times New Roman"/>
          <w:b/>
          <w:bCs/>
          <w:color w:val="auto"/>
          <w:spacing w:val="-2"/>
          <w:kern w:val="0"/>
          <w:sz w:val="28"/>
          <w:szCs w:val="28"/>
        </w:rPr>
        <w:t xml:space="preserve"> </w:t>
      </w:r>
      <w:r w:rsidRPr="00904FFE">
        <w:rPr>
          <w:rFonts w:ascii="Times New Roman" w:eastAsiaTheme="majorEastAsia" w:hAnsi="Times New Roman" w:cs="Times New Roman"/>
          <w:b/>
          <w:bCs/>
          <w:color w:val="auto"/>
          <w:spacing w:val="-1"/>
          <w:kern w:val="0"/>
          <w:sz w:val="28"/>
          <w:szCs w:val="28"/>
        </w:rPr>
        <w:t>развития</w:t>
      </w:r>
      <w:r w:rsidRPr="00904FFE">
        <w:rPr>
          <w:rFonts w:ascii="Times New Roman" w:eastAsiaTheme="majorEastAsia" w:hAnsi="Times New Roman" w:cs="Times New Roman"/>
          <w:b/>
          <w:bCs/>
          <w:color w:val="auto"/>
          <w:spacing w:val="79"/>
          <w:kern w:val="0"/>
          <w:sz w:val="28"/>
          <w:szCs w:val="28"/>
        </w:rPr>
        <w:t xml:space="preserve"> </w:t>
      </w:r>
      <w:r w:rsidRPr="00904FFE">
        <w:rPr>
          <w:rFonts w:ascii="Times New Roman" w:eastAsiaTheme="majorEastAsia" w:hAnsi="Times New Roman" w:cs="Times New Roman"/>
          <w:b/>
          <w:bCs/>
          <w:color w:val="auto"/>
          <w:spacing w:val="-1"/>
          <w:kern w:val="0"/>
          <w:sz w:val="28"/>
          <w:szCs w:val="28"/>
        </w:rPr>
        <w:t>обучающихся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897"/>
      </w:tblGrid>
      <w:tr w:rsidR="00904FFE" w:rsidRPr="00904FFE" w:rsidTr="00904FFE">
        <w:tc>
          <w:tcPr>
            <w:tcW w:w="4788" w:type="dxa"/>
          </w:tcPr>
          <w:p w:rsidR="00904FFE" w:rsidRPr="00904FFE" w:rsidRDefault="00904FFE" w:rsidP="00904FFE">
            <w:pPr>
              <w:widowControl w:val="0"/>
              <w:suppressAutoHyphens w:val="0"/>
              <w:kinsoku w:val="0"/>
              <w:overflowPunct w:val="0"/>
              <w:autoSpaceDE w:val="0"/>
              <w:autoSpaceDN w:val="0"/>
              <w:adjustRightInd w:val="0"/>
              <w:spacing w:after="0" w:line="360" w:lineRule="auto"/>
              <w:ind w:left="142"/>
              <w:jc w:val="center"/>
              <w:rPr>
                <w:rFonts w:ascii="Times New Roman" w:eastAsiaTheme="minorEastAsia" w:hAnsi="Times New Roman" w:cs="Times New Roman"/>
                <w:color w:val="auto"/>
                <w:kern w:val="0"/>
                <w:sz w:val="28"/>
                <w:szCs w:val="28"/>
                <w:lang w:eastAsia="ru-RU"/>
              </w:rPr>
            </w:pPr>
            <w:r w:rsidRPr="00904FFE">
              <w:rPr>
                <w:rFonts w:ascii="Times New Roman" w:eastAsiaTheme="minorEastAsia" w:hAnsi="Times New Roman" w:cs="Times New Roman"/>
                <w:bCs/>
                <w:color w:val="auto"/>
                <w:spacing w:val="-1"/>
                <w:kern w:val="0"/>
                <w:sz w:val="28"/>
                <w:szCs w:val="28"/>
                <w:lang w:eastAsia="ru-RU"/>
              </w:rPr>
              <w:t>Основное содержание</w:t>
            </w:r>
            <w:r w:rsidRPr="00904FFE">
              <w:rPr>
                <w:rFonts w:ascii="Times New Roman" w:eastAsiaTheme="minorEastAsia" w:hAnsi="Times New Roman" w:cs="Times New Roman"/>
                <w:bCs/>
                <w:color w:val="auto"/>
                <w:spacing w:val="23"/>
                <w:kern w:val="0"/>
                <w:sz w:val="28"/>
                <w:szCs w:val="28"/>
                <w:lang w:eastAsia="ru-RU"/>
              </w:rPr>
              <w:t xml:space="preserve">                                  </w:t>
            </w:r>
            <w:r w:rsidRPr="00904FFE">
              <w:rPr>
                <w:rFonts w:ascii="Times New Roman" w:eastAsiaTheme="minorEastAsia" w:hAnsi="Times New Roman" w:cs="Times New Roman"/>
                <w:bCs/>
                <w:color w:val="auto"/>
                <w:spacing w:val="-1"/>
                <w:kern w:val="0"/>
                <w:sz w:val="28"/>
                <w:szCs w:val="28"/>
                <w:lang w:eastAsia="ru-RU"/>
              </w:rPr>
              <w:t>духовно-нравственного</w:t>
            </w:r>
            <w:r w:rsidRPr="00904FFE">
              <w:rPr>
                <w:rFonts w:ascii="Times New Roman" w:eastAsiaTheme="minorEastAsia" w:hAnsi="Times New Roman" w:cs="Times New Roman"/>
                <w:bCs/>
                <w:color w:val="auto"/>
                <w:kern w:val="0"/>
                <w:sz w:val="28"/>
                <w:szCs w:val="28"/>
                <w:lang w:eastAsia="ru-RU"/>
              </w:rPr>
              <w:t xml:space="preserve"> </w:t>
            </w:r>
            <w:r w:rsidRPr="00904FFE">
              <w:rPr>
                <w:rFonts w:ascii="Times New Roman" w:eastAsiaTheme="minorEastAsia" w:hAnsi="Times New Roman" w:cs="Times New Roman"/>
                <w:bCs/>
                <w:color w:val="auto"/>
                <w:spacing w:val="-1"/>
                <w:kern w:val="0"/>
                <w:sz w:val="28"/>
                <w:szCs w:val="28"/>
                <w:lang w:eastAsia="ru-RU"/>
              </w:rPr>
              <w:t xml:space="preserve">воспитания </w:t>
            </w:r>
            <w:r w:rsidRPr="00904FFE">
              <w:rPr>
                <w:rFonts w:ascii="Times New Roman" w:eastAsiaTheme="minorEastAsia" w:hAnsi="Times New Roman" w:cs="Times New Roman"/>
                <w:bCs/>
                <w:color w:val="auto"/>
                <w:kern w:val="0"/>
                <w:sz w:val="28"/>
                <w:szCs w:val="28"/>
                <w:lang w:eastAsia="ru-RU"/>
              </w:rPr>
              <w:t xml:space="preserve">и </w:t>
            </w:r>
            <w:r w:rsidRPr="00904FFE">
              <w:rPr>
                <w:rFonts w:ascii="Times New Roman" w:eastAsiaTheme="minorEastAsia" w:hAnsi="Times New Roman" w:cs="Times New Roman"/>
                <w:bCs/>
                <w:color w:val="auto"/>
                <w:spacing w:val="-1"/>
                <w:kern w:val="0"/>
                <w:sz w:val="28"/>
                <w:szCs w:val="28"/>
                <w:lang w:eastAsia="ru-RU"/>
              </w:rPr>
              <w:t>развития</w:t>
            </w:r>
          </w:p>
        </w:tc>
        <w:tc>
          <w:tcPr>
            <w:tcW w:w="4897" w:type="dxa"/>
          </w:tcPr>
          <w:p w:rsidR="00904FFE" w:rsidRPr="00904FFE" w:rsidRDefault="00904FFE" w:rsidP="00904FFE">
            <w:pPr>
              <w:widowControl w:val="0"/>
              <w:suppressAutoHyphens w:val="0"/>
              <w:kinsoku w:val="0"/>
              <w:overflowPunct w:val="0"/>
              <w:autoSpaceDE w:val="0"/>
              <w:autoSpaceDN w:val="0"/>
              <w:adjustRightInd w:val="0"/>
              <w:spacing w:after="0" w:line="360" w:lineRule="auto"/>
              <w:ind w:left="193"/>
              <w:jc w:val="center"/>
              <w:rPr>
                <w:rFonts w:ascii="Times New Roman" w:eastAsiaTheme="minorEastAsia" w:hAnsi="Times New Roman" w:cs="Times New Roman"/>
                <w:bCs/>
                <w:color w:val="auto"/>
                <w:spacing w:val="-1"/>
                <w:kern w:val="0"/>
                <w:sz w:val="28"/>
                <w:szCs w:val="28"/>
                <w:lang w:eastAsia="ru-RU"/>
              </w:rPr>
            </w:pPr>
            <w:r w:rsidRPr="00904FFE">
              <w:rPr>
                <w:rFonts w:ascii="Times New Roman" w:eastAsiaTheme="minorEastAsia" w:hAnsi="Times New Roman" w:cs="Times New Roman"/>
                <w:bCs/>
                <w:color w:val="auto"/>
                <w:spacing w:val="-1"/>
                <w:kern w:val="0"/>
                <w:sz w:val="28"/>
                <w:szCs w:val="28"/>
                <w:lang w:eastAsia="ru-RU"/>
              </w:rPr>
              <w:t xml:space="preserve">Реализация  </w:t>
            </w:r>
          </w:p>
          <w:p w:rsidR="00904FFE" w:rsidRPr="00904FFE" w:rsidRDefault="00904FFE" w:rsidP="00904FFE">
            <w:pPr>
              <w:widowControl w:val="0"/>
              <w:suppressAutoHyphens w:val="0"/>
              <w:kinsoku w:val="0"/>
              <w:overflowPunct w:val="0"/>
              <w:autoSpaceDE w:val="0"/>
              <w:autoSpaceDN w:val="0"/>
              <w:adjustRightInd w:val="0"/>
              <w:spacing w:after="0" w:line="360" w:lineRule="auto"/>
              <w:ind w:left="193"/>
              <w:jc w:val="center"/>
              <w:rPr>
                <w:rFonts w:ascii="Times New Roman" w:eastAsiaTheme="minorEastAsia" w:hAnsi="Times New Roman" w:cs="Times New Roman"/>
                <w:color w:val="auto"/>
                <w:kern w:val="0"/>
                <w:sz w:val="28"/>
                <w:szCs w:val="28"/>
                <w:lang w:eastAsia="ru-RU"/>
              </w:rPr>
            </w:pPr>
            <w:r w:rsidRPr="00904FFE">
              <w:rPr>
                <w:rFonts w:ascii="Times New Roman" w:eastAsiaTheme="minorEastAsia" w:hAnsi="Times New Roman" w:cs="Times New Roman"/>
                <w:bCs/>
                <w:color w:val="auto"/>
                <w:kern w:val="0"/>
                <w:sz w:val="28"/>
                <w:szCs w:val="28"/>
                <w:lang w:eastAsia="ru-RU"/>
              </w:rPr>
              <w:t xml:space="preserve">в  </w:t>
            </w:r>
            <w:r w:rsidRPr="00904FFE">
              <w:rPr>
                <w:rFonts w:ascii="Times New Roman" w:eastAsiaTheme="minorEastAsia" w:hAnsi="Times New Roman" w:cs="Times New Roman"/>
                <w:bCs/>
                <w:color w:val="auto"/>
                <w:spacing w:val="-1"/>
                <w:kern w:val="0"/>
                <w:sz w:val="28"/>
                <w:szCs w:val="28"/>
                <w:lang w:eastAsia="ru-RU"/>
              </w:rPr>
              <w:t>МКОУ С(К)ОШ № 14</w:t>
            </w:r>
          </w:p>
        </w:tc>
      </w:tr>
      <w:tr w:rsidR="00904FFE" w:rsidRPr="00904FFE" w:rsidTr="00904FFE">
        <w:tc>
          <w:tcPr>
            <w:tcW w:w="4788" w:type="dxa"/>
          </w:tcPr>
          <w:p w:rsidR="00904FFE" w:rsidRPr="00904FFE" w:rsidRDefault="00904FFE" w:rsidP="00904FFE">
            <w:pPr>
              <w:widowControl w:val="0"/>
              <w:tabs>
                <w:tab w:val="left" w:pos="2617"/>
              </w:tabs>
              <w:suppressAutoHyphens w:val="0"/>
              <w:kinsoku w:val="0"/>
              <w:overflowPunct w:val="0"/>
              <w:autoSpaceDE w:val="0"/>
              <w:autoSpaceDN w:val="0"/>
              <w:adjustRightInd w:val="0"/>
              <w:spacing w:after="0" w:line="360" w:lineRule="auto"/>
              <w:ind w:left="34" w:right="97" w:firstLine="283"/>
              <w:rPr>
                <w:rFonts w:ascii="Times New Roman" w:eastAsiaTheme="minorEastAsia" w:hAnsi="Times New Roman" w:cs="Times New Roman"/>
                <w:i/>
                <w:color w:val="auto"/>
                <w:spacing w:val="-1"/>
                <w:kern w:val="0"/>
                <w:sz w:val="28"/>
                <w:szCs w:val="28"/>
                <w:lang w:eastAsia="ru-RU"/>
              </w:rPr>
            </w:pPr>
            <w:r w:rsidRPr="00904FFE">
              <w:rPr>
                <w:rFonts w:ascii="Times New Roman" w:eastAsiaTheme="minorEastAsia" w:hAnsi="Times New Roman" w:cs="Times New Roman"/>
                <w:i/>
                <w:color w:val="auto"/>
                <w:kern w:val="0"/>
                <w:sz w:val="28"/>
                <w:szCs w:val="28"/>
                <w:lang w:eastAsia="ru-RU"/>
              </w:rPr>
              <w:t xml:space="preserve">Воспитание </w:t>
            </w:r>
            <w:r w:rsidRPr="00904FFE">
              <w:rPr>
                <w:rFonts w:ascii="Times New Roman" w:eastAsiaTheme="minorEastAsia" w:hAnsi="Times New Roman" w:cs="Times New Roman"/>
                <w:i/>
                <w:color w:val="auto"/>
                <w:spacing w:val="-1"/>
                <w:kern w:val="0"/>
                <w:sz w:val="28"/>
                <w:szCs w:val="28"/>
                <w:lang w:eastAsia="ru-RU"/>
              </w:rPr>
              <w:t>гражданственности,</w:t>
            </w:r>
            <w:r w:rsidRPr="00904FFE">
              <w:rPr>
                <w:rFonts w:ascii="Times New Roman" w:eastAsiaTheme="minorEastAsia" w:hAnsi="Times New Roman" w:cs="Times New Roman"/>
                <w:i/>
                <w:color w:val="auto"/>
                <w:spacing w:val="31"/>
                <w:kern w:val="0"/>
                <w:sz w:val="28"/>
                <w:szCs w:val="28"/>
                <w:lang w:eastAsia="ru-RU"/>
              </w:rPr>
              <w:t xml:space="preserve"> </w:t>
            </w:r>
            <w:r w:rsidRPr="00904FFE">
              <w:rPr>
                <w:rFonts w:ascii="Times New Roman" w:eastAsiaTheme="minorEastAsia" w:hAnsi="Times New Roman" w:cs="Times New Roman"/>
                <w:i/>
                <w:color w:val="auto"/>
                <w:spacing w:val="-1"/>
                <w:kern w:val="0"/>
                <w:sz w:val="28"/>
                <w:szCs w:val="28"/>
                <w:lang w:eastAsia="ru-RU"/>
              </w:rPr>
              <w:t>патриотизма,</w:t>
            </w:r>
            <w:r w:rsidRPr="00904FFE">
              <w:rPr>
                <w:rFonts w:ascii="Times New Roman" w:eastAsiaTheme="minorEastAsia" w:hAnsi="Times New Roman" w:cs="Times New Roman"/>
                <w:i/>
                <w:color w:val="auto"/>
                <w:spacing w:val="33"/>
                <w:kern w:val="0"/>
                <w:sz w:val="28"/>
                <w:szCs w:val="28"/>
                <w:lang w:eastAsia="ru-RU"/>
              </w:rPr>
              <w:t xml:space="preserve"> </w:t>
            </w:r>
            <w:r w:rsidRPr="00904FFE">
              <w:rPr>
                <w:rFonts w:ascii="Times New Roman" w:eastAsiaTheme="minorEastAsia" w:hAnsi="Times New Roman" w:cs="Times New Roman"/>
                <w:i/>
                <w:color w:val="auto"/>
                <w:spacing w:val="-1"/>
                <w:kern w:val="0"/>
                <w:sz w:val="28"/>
                <w:szCs w:val="28"/>
                <w:lang w:eastAsia="ru-RU"/>
              </w:rPr>
              <w:t>уважения</w:t>
            </w:r>
            <w:r w:rsidRPr="00904FFE">
              <w:rPr>
                <w:rFonts w:ascii="Times New Roman" w:eastAsiaTheme="minorEastAsia" w:hAnsi="Times New Roman" w:cs="Times New Roman"/>
                <w:i/>
                <w:color w:val="auto"/>
                <w:spacing w:val="31"/>
                <w:kern w:val="0"/>
                <w:sz w:val="28"/>
                <w:szCs w:val="28"/>
                <w:lang w:eastAsia="ru-RU"/>
              </w:rPr>
              <w:t xml:space="preserve"> </w:t>
            </w:r>
            <w:r w:rsidRPr="00904FFE">
              <w:rPr>
                <w:rFonts w:ascii="Times New Roman" w:eastAsiaTheme="minorEastAsia" w:hAnsi="Times New Roman" w:cs="Times New Roman"/>
                <w:i/>
                <w:color w:val="auto"/>
                <w:kern w:val="0"/>
                <w:sz w:val="28"/>
                <w:szCs w:val="28"/>
                <w:lang w:eastAsia="ru-RU"/>
              </w:rPr>
              <w:t>к</w:t>
            </w:r>
            <w:r w:rsidRPr="00904FFE">
              <w:rPr>
                <w:rFonts w:ascii="Times New Roman" w:eastAsiaTheme="minorEastAsia" w:hAnsi="Times New Roman" w:cs="Times New Roman"/>
                <w:i/>
                <w:color w:val="auto"/>
                <w:spacing w:val="32"/>
                <w:kern w:val="0"/>
                <w:sz w:val="28"/>
                <w:szCs w:val="28"/>
                <w:lang w:eastAsia="ru-RU"/>
              </w:rPr>
              <w:t xml:space="preserve"> </w:t>
            </w:r>
            <w:r w:rsidRPr="00904FFE">
              <w:rPr>
                <w:rFonts w:ascii="Times New Roman" w:eastAsiaTheme="minorEastAsia" w:hAnsi="Times New Roman" w:cs="Times New Roman"/>
                <w:i/>
                <w:color w:val="auto"/>
                <w:spacing w:val="-1"/>
                <w:kern w:val="0"/>
                <w:sz w:val="28"/>
                <w:szCs w:val="28"/>
                <w:lang w:eastAsia="ru-RU"/>
              </w:rPr>
              <w:t>правам,</w:t>
            </w:r>
            <w:r w:rsidRPr="00904FFE">
              <w:rPr>
                <w:rFonts w:ascii="Times New Roman" w:eastAsiaTheme="minorEastAsia" w:hAnsi="Times New Roman" w:cs="Times New Roman"/>
                <w:i/>
                <w:color w:val="auto"/>
                <w:spacing w:val="33"/>
                <w:kern w:val="0"/>
                <w:sz w:val="28"/>
                <w:szCs w:val="28"/>
                <w:lang w:eastAsia="ru-RU"/>
              </w:rPr>
              <w:t xml:space="preserve"> </w:t>
            </w:r>
            <w:r w:rsidRPr="00904FFE">
              <w:rPr>
                <w:rFonts w:ascii="Times New Roman" w:eastAsiaTheme="minorEastAsia" w:hAnsi="Times New Roman" w:cs="Times New Roman"/>
                <w:i/>
                <w:color w:val="auto"/>
                <w:spacing w:val="-1"/>
                <w:kern w:val="0"/>
                <w:sz w:val="28"/>
                <w:szCs w:val="28"/>
                <w:lang w:eastAsia="ru-RU"/>
              </w:rPr>
              <w:t>свободам</w:t>
            </w:r>
            <w:r w:rsidRPr="00904FFE">
              <w:rPr>
                <w:rFonts w:ascii="Times New Roman" w:eastAsiaTheme="minorEastAsia" w:hAnsi="Times New Roman" w:cs="Times New Roman"/>
                <w:i/>
                <w:color w:val="auto"/>
                <w:spacing w:val="49"/>
                <w:kern w:val="0"/>
                <w:sz w:val="28"/>
                <w:szCs w:val="28"/>
                <w:lang w:eastAsia="ru-RU"/>
              </w:rPr>
              <w:t xml:space="preserve"> </w:t>
            </w:r>
            <w:r w:rsidRPr="00904FFE">
              <w:rPr>
                <w:rFonts w:ascii="Times New Roman" w:eastAsiaTheme="minorEastAsia" w:hAnsi="Times New Roman" w:cs="Times New Roman"/>
                <w:i/>
                <w:color w:val="auto"/>
                <w:kern w:val="0"/>
                <w:sz w:val="28"/>
                <w:szCs w:val="28"/>
                <w:lang w:eastAsia="ru-RU"/>
              </w:rPr>
              <w:t>и</w:t>
            </w:r>
            <w:r w:rsidRPr="00904FFE">
              <w:rPr>
                <w:rFonts w:ascii="Times New Roman" w:eastAsiaTheme="minorEastAsia" w:hAnsi="Times New Roman" w:cs="Times New Roman"/>
                <w:i/>
                <w:color w:val="auto"/>
                <w:spacing w:val="1"/>
                <w:kern w:val="0"/>
                <w:sz w:val="28"/>
                <w:szCs w:val="28"/>
                <w:lang w:eastAsia="ru-RU"/>
              </w:rPr>
              <w:t xml:space="preserve"> </w:t>
            </w:r>
            <w:r w:rsidRPr="00904FFE">
              <w:rPr>
                <w:rFonts w:ascii="Times New Roman" w:eastAsiaTheme="minorEastAsia" w:hAnsi="Times New Roman" w:cs="Times New Roman"/>
                <w:i/>
                <w:color w:val="auto"/>
                <w:spacing w:val="-1"/>
                <w:kern w:val="0"/>
                <w:sz w:val="28"/>
                <w:szCs w:val="28"/>
                <w:lang w:eastAsia="ru-RU"/>
              </w:rPr>
              <w:t>обязанностям человека</w:t>
            </w:r>
          </w:p>
          <w:p w:rsidR="00904FFE" w:rsidRPr="00904FFE" w:rsidRDefault="00904FFE" w:rsidP="00904FFE">
            <w:pPr>
              <w:spacing w:line="360" w:lineRule="auto"/>
              <w:jc w:val="both"/>
              <w:rPr>
                <w:rFonts w:ascii="Times New Roman" w:hAnsi="Times New Roman" w:cs="Times New Roman"/>
                <w:sz w:val="28"/>
                <w:szCs w:val="28"/>
              </w:rPr>
            </w:pPr>
            <w:r w:rsidRPr="00904FFE">
              <w:rPr>
                <w:rFonts w:ascii="Times New Roman" w:hAnsi="Times New Roman" w:cs="Times New Roman"/>
                <w:sz w:val="28"/>
                <w:szCs w:val="28"/>
                <w:u w:val="single"/>
              </w:rPr>
              <w:t>Ценности:</w:t>
            </w:r>
            <w:r w:rsidRPr="00904FFE">
              <w:rPr>
                <w:rFonts w:ascii="Times New Roman" w:hAnsi="Times New Roman" w:cs="Times New Roman"/>
                <w:spacing w:val="52"/>
                <w:sz w:val="28"/>
                <w:szCs w:val="28"/>
                <w:u w:val="single"/>
              </w:rPr>
              <w:t xml:space="preserve"> </w:t>
            </w:r>
            <w:r w:rsidRPr="00904FFE">
              <w:rPr>
                <w:rFonts w:ascii="Times New Roman" w:hAnsi="Times New Roman" w:cs="Times New Roman"/>
                <w:spacing w:val="-1"/>
                <w:sz w:val="28"/>
                <w:szCs w:val="28"/>
              </w:rPr>
              <w:t>любовь</w:t>
            </w:r>
            <w:r w:rsidRPr="00904FFE">
              <w:rPr>
                <w:rFonts w:ascii="Times New Roman" w:hAnsi="Times New Roman" w:cs="Times New Roman"/>
                <w:spacing w:val="56"/>
                <w:sz w:val="28"/>
                <w:szCs w:val="28"/>
              </w:rPr>
              <w:t xml:space="preserve"> </w:t>
            </w:r>
            <w:r w:rsidRPr="00904FFE">
              <w:rPr>
                <w:rFonts w:ascii="Times New Roman" w:hAnsi="Times New Roman" w:cs="Times New Roman"/>
                <w:sz w:val="28"/>
                <w:szCs w:val="28"/>
              </w:rPr>
              <w:t>к</w:t>
            </w:r>
            <w:r w:rsidRPr="00904FFE">
              <w:rPr>
                <w:rFonts w:ascii="Times New Roman" w:hAnsi="Times New Roman" w:cs="Times New Roman"/>
                <w:spacing w:val="56"/>
                <w:sz w:val="28"/>
                <w:szCs w:val="28"/>
              </w:rPr>
              <w:t xml:space="preserve"> </w:t>
            </w:r>
            <w:r w:rsidRPr="00904FFE">
              <w:rPr>
                <w:rFonts w:ascii="Times New Roman" w:hAnsi="Times New Roman" w:cs="Times New Roman"/>
                <w:sz w:val="28"/>
                <w:szCs w:val="28"/>
              </w:rPr>
              <w:t>России,</w:t>
            </w:r>
            <w:r w:rsidRPr="00904FFE">
              <w:rPr>
                <w:rFonts w:ascii="Times New Roman" w:hAnsi="Times New Roman" w:cs="Times New Roman"/>
                <w:spacing w:val="57"/>
                <w:sz w:val="28"/>
                <w:szCs w:val="28"/>
              </w:rPr>
              <w:t xml:space="preserve"> </w:t>
            </w:r>
            <w:r w:rsidRPr="00904FFE">
              <w:rPr>
                <w:rFonts w:ascii="Times New Roman" w:hAnsi="Times New Roman" w:cs="Times New Roman"/>
                <w:spacing w:val="-1"/>
                <w:sz w:val="28"/>
                <w:szCs w:val="28"/>
              </w:rPr>
              <w:t>своему</w:t>
            </w:r>
            <w:r w:rsidRPr="00904FFE">
              <w:rPr>
                <w:rFonts w:ascii="Times New Roman" w:hAnsi="Times New Roman" w:cs="Times New Roman"/>
                <w:spacing w:val="29"/>
                <w:sz w:val="28"/>
                <w:szCs w:val="28"/>
              </w:rPr>
              <w:t xml:space="preserve"> </w:t>
            </w:r>
            <w:r w:rsidRPr="00904FFE">
              <w:rPr>
                <w:rFonts w:ascii="Times New Roman" w:hAnsi="Times New Roman" w:cs="Times New Roman"/>
                <w:spacing w:val="-1"/>
                <w:sz w:val="28"/>
                <w:szCs w:val="28"/>
              </w:rPr>
              <w:t>народу,</w:t>
            </w:r>
            <w:r w:rsidRPr="00904FFE">
              <w:rPr>
                <w:rFonts w:ascii="Times New Roman" w:hAnsi="Times New Roman" w:cs="Times New Roman"/>
                <w:spacing w:val="24"/>
                <w:sz w:val="28"/>
                <w:szCs w:val="28"/>
              </w:rPr>
              <w:t xml:space="preserve"> </w:t>
            </w:r>
            <w:r w:rsidRPr="00904FFE">
              <w:rPr>
                <w:rFonts w:ascii="Times New Roman" w:hAnsi="Times New Roman" w:cs="Times New Roman"/>
                <w:sz w:val="28"/>
                <w:szCs w:val="28"/>
              </w:rPr>
              <w:t>своему</w:t>
            </w:r>
            <w:r w:rsidRPr="00904FFE">
              <w:rPr>
                <w:rFonts w:ascii="Times New Roman" w:hAnsi="Times New Roman" w:cs="Times New Roman"/>
                <w:spacing w:val="21"/>
                <w:sz w:val="28"/>
                <w:szCs w:val="28"/>
              </w:rPr>
              <w:t xml:space="preserve"> </w:t>
            </w:r>
            <w:r w:rsidRPr="00904FFE">
              <w:rPr>
                <w:rFonts w:ascii="Times New Roman" w:hAnsi="Times New Roman" w:cs="Times New Roman"/>
                <w:spacing w:val="-1"/>
                <w:sz w:val="28"/>
                <w:szCs w:val="28"/>
              </w:rPr>
              <w:t>городу,</w:t>
            </w:r>
            <w:r w:rsidRPr="00904FFE">
              <w:rPr>
                <w:rFonts w:ascii="Times New Roman" w:hAnsi="Times New Roman" w:cs="Times New Roman"/>
                <w:spacing w:val="24"/>
                <w:sz w:val="28"/>
                <w:szCs w:val="28"/>
              </w:rPr>
              <w:t xml:space="preserve"> </w:t>
            </w:r>
            <w:r w:rsidRPr="00904FFE">
              <w:rPr>
                <w:rFonts w:ascii="Times New Roman" w:hAnsi="Times New Roman" w:cs="Times New Roman"/>
                <w:sz w:val="28"/>
                <w:szCs w:val="28"/>
              </w:rPr>
              <w:t>служение</w:t>
            </w:r>
            <w:r w:rsidRPr="00904FFE">
              <w:rPr>
                <w:rFonts w:ascii="Times New Roman" w:hAnsi="Times New Roman" w:cs="Times New Roman"/>
                <w:spacing w:val="26"/>
                <w:sz w:val="28"/>
                <w:szCs w:val="28"/>
              </w:rPr>
              <w:t xml:space="preserve"> </w:t>
            </w:r>
            <w:r w:rsidRPr="00904FFE">
              <w:rPr>
                <w:rFonts w:ascii="Times New Roman" w:hAnsi="Times New Roman" w:cs="Times New Roman"/>
                <w:spacing w:val="-1"/>
                <w:sz w:val="28"/>
                <w:szCs w:val="28"/>
              </w:rPr>
              <w:t>Отечеству,</w:t>
            </w:r>
            <w:r w:rsidRPr="00904FFE">
              <w:rPr>
                <w:rFonts w:ascii="Times New Roman" w:hAnsi="Times New Roman" w:cs="Times New Roman"/>
                <w:spacing w:val="14"/>
                <w:sz w:val="28"/>
                <w:szCs w:val="28"/>
              </w:rPr>
              <w:t xml:space="preserve"> </w:t>
            </w:r>
            <w:r w:rsidRPr="00904FFE">
              <w:rPr>
                <w:rFonts w:ascii="Times New Roman" w:hAnsi="Times New Roman" w:cs="Times New Roman"/>
                <w:sz w:val="28"/>
                <w:szCs w:val="28"/>
              </w:rPr>
              <w:t>правовое</w:t>
            </w:r>
            <w:r w:rsidRPr="00904FFE">
              <w:rPr>
                <w:rFonts w:ascii="Times New Roman" w:hAnsi="Times New Roman" w:cs="Times New Roman"/>
                <w:spacing w:val="11"/>
                <w:sz w:val="28"/>
                <w:szCs w:val="28"/>
              </w:rPr>
              <w:t xml:space="preserve"> </w:t>
            </w:r>
            <w:r w:rsidRPr="00904FFE">
              <w:rPr>
                <w:rFonts w:ascii="Times New Roman" w:hAnsi="Times New Roman" w:cs="Times New Roman"/>
                <w:spacing w:val="-1"/>
                <w:sz w:val="28"/>
                <w:szCs w:val="28"/>
              </w:rPr>
              <w:t>государство,</w:t>
            </w:r>
            <w:r w:rsidRPr="00904FFE">
              <w:rPr>
                <w:rFonts w:ascii="Times New Roman" w:hAnsi="Times New Roman" w:cs="Times New Roman"/>
                <w:spacing w:val="24"/>
                <w:sz w:val="28"/>
                <w:szCs w:val="28"/>
              </w:rPr>
              <w:t xml:space="preserve"> </w:t>
            </w:r>
            <w:r w:rsidRPr="00904FFE">
              <w:rPr>
                <w:rFonts w:ascii="Times New Roman" w:hAnsi="Times New Roman" w:cs="Times New Roman"/>
                <w:spacing w:val="-1"/>
                <w:sz w:val="28"/>
                <w:szCs w:val="28"/>
              </w:rPr>
              <w:t>гражданское</w:t>
            </w:r>
            <w:r w:rsidRPr="00904FFE">
              <w:rPr>
                <w:rFonts w:ascii="Times New Roman" w:hAnsi="Times New Roman" w:cs="Times New Roman"/>
                <w:spacing w:val="30"/>
                <w:sz w:val="28"/>
                <w:szCs w:val="28"/>
              </w:rPr>
              <w:t xml:space="preserve"> </w:t>
            </w:r>
            <w:r w:rsidRPr="00904FFE">
              <w:rPr>
                <w:rFonts w:ascii="Times New Roman" w:hAnsi="Times New Roman" w:cs="Times New Roman"/>
                <w:spacing w:val="-1"/>
                <w:sz w:val="28"/>
                <w:szCs w:val="28"/>
              </w:rPr>
              <w:t>общество;</w:t>
            </w:r>
            <w:r w:rsidRPr="00904FFE">
              <w:rPr>
                <w:rFonts w:ascii="Times New Roman" w:hAnsi="Times New Roman" w:cs="Times New Roman"/>
                <w:spacing w:val="31"/>
                <w:sz w:val="28"/>
                <w:szCs w:val="28"/>
              </w:rPr>
              <w:t xml:space="preserve"> </w:t>
            </w:r>
            <w:r w:rsidRPr="00904FFE">
              <w:rPr>
                <w:rFonts w:ascii="Times New Roman" w:hAnsi="Times New Roman" w:cs="Times New Roman"/>
                <w:spacing w:val="-1"/>
                <w:sz w:val="28"/>
                <w:szCs w:val="28"/>
              </w:rPr>
              <w:t>закон</w:t>
            </w:r>
            <w:r w:rsidRPr="00904FFE">
              <w:rPr>
                <w:rFonts w:ascii="Times New Roman" w:hAnsi="Times New Roman" w:cs="Times New Roman"/>
                <w:spacing w:val="32"/>
                <w:sz w:val="28"/>
                <w:szCs w:val="28"/>
              </w:rPr>
              <w:t xml:space="preserve"> </w:t>
            </w:r>
            <w:r w:rsidRPr="00904FFE">
              <w:rPr>
                <w:rFonts w:ascii="Times New Roman" w:hAnsi="Times New Roman" w:cs="Times New Roman"/>
                <w:sz w:val="28"/>
                <w:szCs w:val="28"/>
              </w:rPr>
              <w:t>и</w:t>
            </w:r>
            <w:r w:rsidRPr="00904FFE">
              <w:rPr>
                <w:rFonts w:ascii="Times New Roman" w:hAnsi="Times New Roman" w:cs="Times New Roman"/>
                <w:spacing w:val="37"/>
                <w:sz w:val="28"/>
                <w:szCs w:val="28"/>
              </w:rPr>
              <w:t xml:space="preserve"> </w:t>
            </w:r>
            <w:r w:rsidRPr="00904FFE">
              <w:rPr>
                <w:rFonts w:ascii="Times New Roman" w:hAnsi="Times New Roman" w:cs="Times New Roman"/>
                <w:sz w:val="28"/>
                <w:szCs w:val="28"/>
              </w:rPr>
              <w:t>правопорядок,</w:t>
            </w:r>
            <w:r w:rsidRPr="00904FFE">
              <w:rPr>
                <w:rFonts w:ascii="Times New Roman" w:hAnsi="Times New Roman" w:cs="Times New Roman"/>
                <w:spacing w:val="28"/>
                <w:sz w:val="28"/>
                <w:szCs w:val="28"/>
              </w:rPr>
              <w:t xml:space="preserve"> </w:t>
            </w:r>
            <w:r w:rsidRPr="00904FFE">
              <w:rPr>
                <w:rFonts w:ascii="Times New Roman" w:hAnsi="Times New Roman" w:cs="Times New Roman"/>
                <w:spacing w:val="-1"/>
                <w:sz w:val="28"/>
                <w:szCs w:val="28"/>
              </w:rPr>
              <w:t>поликультурный</w:t>
            </w:r>
            <w:r w:rsidRPr="00904FFE">
              <w:rPr>
                <w:rFonts w:ascii="Times New Roman" w:hAnsi="Times New Roman" w:cs="Times New Roman"/>
                <w:spacing w:val="30"/>
                <w:sz w:val="28"/>
                <w:szCs w:val="28"/>
              </w:rPr>
              <w:t xml:space="preserve"> </w:t>
            </w:r>
            <w:r w:rsidRPr="00904FFE">
              <w:rPr>
                <w:rFonts w:ascii="Times New Roman" w:hAnsi="Times New Roman" w:cs="Times New Roman"/>
                <w:sz w:val="28"/>
                <w:szCs w:val="28"/>
              </w:rPr>
              <w:t>мир,</w:t>
            </w:r>
            <w:r w:rsidRPr="00904FFE">
              <w:rPr>
                <w:rFonts w:ascii="Times New Roman" w:hAnsi="Times New Roman" w:cs="Times New Roman"/>
                <w:spacing w:val="25"/>
                <w:sz w:val="28"/>
                <w:szCs w:val="28"/>
              </w:rPr>
              <w:t xml:space="preserve"> </w:t>
            </w:r>
            <w:r w:rsidRPr="00904FFE">
              <w:rPr>
                <w:rFonts w:ascii="Times New Roman" w:hAnsi="Times New Roman" w:cs="Times New Roman"/>
                <w:spacing w:val="-1"/>
                <w:sz w:val="28"/>
                <w:szCs w:val="28"/>
              </w:rPr>
              <w:t>свобода</w:t>
            </w:r>
            <w:r w:rsidRPr="00904FFE">
              <w:rPr>
                <w:rFonts w:ascii="Times New Roman" w:hAnsi="Times New Roman" w:cs="Times New Roman"/>
                <w:spacing w:val="39"/>
                <w:sz w:val="28"/>
                <w:szCs w:val="28"/>
              </w:rPr>
              <w:t xml:space="preserve"> </w:t>
            </w:r>
            <w:r w:rsidRPr="00904FFE">
              <w:rPr>
                <w:rFonts w:ascii="Times New Roman" w:hAnsi="Times New Roman" w:cs="Times New Roman"/>
                <w:sz w:val="28"/>
                <w:szCs w:val="28"/>
              </w:rPr>
              <w:t>личная</w:t>
            </w:r>
            <w:r w:rsidRPr="00904FFE">
              <w:rPr>
                <w:rFonts w:ascii="Times New Roman" w:hAnsi="Times New Roman" w:cs="Times New Roman"/>
                <w:spacing w:val="40"/>
                <w:sz w:val="28"/>
                <w:szCs w:val="28"/>
              </w:rPr>
              <w:t xml:space="preserve"> </w:t>
            </w:r>
            <w:r w:rsidRPr="00904FFE">
              <w:rPr>
                <w:rFonts w:ascii="Times New Roman" w:hAnsi="Times New Roman" w:cs="Times New Roman"/>
                <w:sz w:val="28"/>
                <w:szCs w:val="28"/>
              </w:rPr>
              <w:t>и</w:t>
            </w:r>
            <w:r w:rsidRPr="00904FFE">
              <w:rPr>
                <w:rFonts w:ascii="Times New Roman" w:hAnsi="Times New Roman" w:cs="Times New Roman"/>
                <w:spacing w:val="42"/>
                <w:sz w:val="28"/>
                <w:szCs w:val="28"/>
              </w:rPr>
              <w:t xml:space="preserve"> </w:t>
            </w:r>
            <w:r w:rsidRPr="00904FFE">
              <w:rPr>
                <w:rFonts w:ascii="Times New Roman" w:hAnsi="Times New Roman" w:cs="Times New Roman"/>
                <w:spacing w:val="-1"/>
                <w:sz w:val="28"/>
                <w:szCs w:val="28"/>
              </w:rPr>
              <w:t>национальная,</w:t>
            </w:r>
            <w:r w:rsidRPr="00904FFE">
              <w:rPr>
                <w:rFonts w:ascii="Times New Roman" w:hAnsi="Times New Roman" w:cs="Times New Roman"/>
                <w:spacing w:val="40"/>
                <w:sz w:val="28"/>
                <w:szCs w:val="28"/>
              </w:rPr>
              <w:t xml:space="preserve"> </w:t>
            </w:r>
            <w:r w:rsidRPr="00904FFE">
              <w:rPr>
                <w:rFonts w:ascii="Times New Roman" w:hAnsi="Times New Roman" w:cs="Times New Roman"/>
                <w:spacing w:val="-1"/>
                <w:sz w:val="28"/>
                <w:szCs w:val="28"/>
              </w:rPr>
              <w:t>доверие</w:t>
            </w:r>
            <w:r w:rsidRPr="00904FFE">
              <w:rPr>
                <w:rFonts w:ascii="Times New Roman" w:hAnsi="Times New Roman" w:cs="Times New Roman"/>
                <w:spacing w:val="39"/>
                <w:sz w:val="28"/>
                <w:szCs w:val="28"/>
              </w:rPr>
              <w:t xml:space="preserve"> </w:t>
            </w:r>
            <w:r w:rsidRPr="00904FFE">
              <w:rPr>
                <w:rFonts w:ascii="Times New Roman" w:hAnsi="Times New Roman" w:cs="Times New Roman"/>
                <w:sz w:val="28"/>
                <w:szCs w:val="28"/>
              </w:rPr>
              <w:t>к</w:t>
            </w:r>
            <w:r w:rsidRPr="00904FFE">
              <w:rPr>
                <w:rFonts w:ascii="Times New Roman" w:hAnsi="Times New Roman" w:cs="Times New Roman"/>
                <w:spacing w:val="41"/>
                <w:sz w:val="28"/>
                <w:szCs w:val="28"/>
              </w:rPr>
              <w:t xml:space="preserve"> </w:t>
            </w:r>
            <w:r w:rsidRPr="00904FFE">
              <w:rPr>
                <w:rFonts w:ascii="Times New Roman" w:hAnsi="Times New Roman" w:cs="Times New Roman"/>
                <w:spacing w:val="-1"/>
                <w:sz w:val="28"/>
                <w:szCs w:val="28"/>
              </w:rPr>
              <w:t>людям,</w:t>
            </w:r>
            <w:r w:rsidRPr="00904FFE">
              <w:rPr>
                <w:rFonts w:ascii="Times New Roman" w:hAnsi="Times New Roman" w:cs="Times New Roman"/>
                <w:spacing w:val="9"/>
                <w:sz w:val="28"/>
                <w:szCs w:val="28"/>
              </w:rPr>
              <w:t xml:space="preserve"> </w:t>
            </w:r>
            <w:r w:rsidRPr="00904FFE">
              <w:rPr>
                <w:rFonts w:ascii="Times New Roman" w:hAnsi="Times New Roman" w:cs="Times New Roman"/>
                <w:spacing w:val="-1"/>
                <w:sz w:val="28"/>
                <w:szCs w:val="28"/>
              </w:rPr>
              <w:t>институтам</w:t>
            </w:r>
            <w:r w:rsidRPr="00904FFE">
              <w:rPr>
                <w:rFonts w:ascii="Times New Roman" w:hAnsi="Times New Roman" w:cs="Times New Roman"/>
                <w:spacing w:val="11"/>
                <w:sz w:val="28"/>
                <w:szCs w:val="28"/>
              </w:rPr>
              <w:t xml:space="preserve"> </w:t>
            </w:r>
            <w:r w:rsidRPr="00904FFE">
              <w:rPr>
                <w:rFonts w:ascii="Times New Roman" w:hAnsi="Times New Roman" w:cs="Times New Roman"/>
                <w:spacing w:val="-1"/>
                <w:sz w:val="28"/>
                <w:szCs w:val="28"/>
              </w:rPr>
              <w:t>государства</w:t>
            </w:r>
            <w:r w:rsidRPr="00904FFE">
              <w:rPr>
                <w:rFonts w:ascii="Times New Roman" w:hAnsi="Times New Roman" w:cs="Times New Roman"/>
                <w:spacing w:val="8"/>
                <w:sz w:val="28"/>
                <w:szCs w:val="28"/>
              </w:rPr>
              <w:t xml:space="preserve"> </w:t>
            </w:r>
            <w:r w:rsidRPr="00904FFE">
              <w:rPr>
                <w:rFonts w:ascii="Times New Roman" w:hAnsi="Times New Roman" w:cs="Times New Roman"/>
                <w:sz w:val="28"/>
                <w:szCs w:val="28"/>
              </w:rPr>
              <w:t>и</w:t>
            </w:r>
            <w:r w:rsidRPr="00904FFE">
              <w:rPr>
                <w:rFonts w:ascii="Times New Roman" w:hAnsi="Times New Roman" w:cs="Times New Roman"/>
                <w:spacing w:val="29"/>
                <w:sz w:val="28"/>
                <w:szCs w:val="28"/>
              </w:rPr>
              <w:t xml:space="preserve"> </w:t>
            </w:r>
            <w:r w:rsidRPr="00904FFE">
              <w:rPr>
                <w:rFonts w:ascii="Times New Roman" w:hAnsi="Times New Roman" w:cs="Times New Roman"/>
                <w:spacing w:val="-1"/>
                <w:sz w:val="28"/>
                <w:szCs w:val="28"/>
              </w:rPr>
              <w:t>гражданского</w:t>
            </w:r>
            <w:r w:rsidRPr="00904FFE">
              <w:rPr>
                <w:rFonts w:ascii="Times New Roman" w:hAnsi="Times New Roman" w:cs="Times New Roman"/>
                <w:sz w:val="28"/>
                <w:szCs w:val="28"/>
              </w:rPr>
              <w:t xml:space="preserve"> </w:t>
            </w:r>
            <w:r w:rsidRPr="00904FFE">
              <w:rPr>
                <w:rFonts w:ascii="Times New Roman" w:hAnsi="Times New Roman" w:cs="Times New Roman"/>
                <w:spacing w:val="-1"/>
                <w:sz w:val="28"/>
                <w:szCs w:val="28"/>
              </w:rPr>
              <w:t>общества.</w:t>
            </w:r>
          </w:p>
        </w:tc>
        <w:tc>
          <w:tcPr>
            <w:tcW w:w="4897" w:type="dxa"/>
          </w:tcPr>
          <w:p w:rsidR="00904FFE" w:rsidRPr="00904FFE" w:rsidRDefault="00904FFE" w:rsidP="00163490">
            <w:pPr>
              <w:widowControl w:val="0"/>
              <w:numPr>
                <w:ilvl w:val="0"/>
                <w:numId w:val="95"/>
              </w:numPr>
              <w:tabs>
                <w:tab w:val="left" w:pos="467"/>
              </w:tabs>
              <w:suppressAutoHyphens w:val="0"/>
              <w:kinsoku w:val="0"/>
              <w:overflowPunct w:val="0"/>
              <w:autoSpaceDE w:val="0"/>
              <w:autoSpaceDN w:val="0"/>
              <w:adjustRightInd w:val="0"/>
              <w:spacing w:after="0" w:line="360" w:lineRule="auto"/>
              <w:ind w:right="99"/>
              <w:jc w:val="both"/>
              <w:rPr>
                <w:rFonts w:ascii="Times New Roman" w:eastAsiaTheme="minorEastAsia" w:hAnsi="Times New Roman" w:cs="Times New Roman"/>
                <w:color w:val="auto"/>
                <w:spacing w:val="-1"/>
                <w:kern w:val="0"/>
                <w:sz w:val="28"/>
                <w:szCs w:val="28"/>
                <w:lang w:eastAsia="ru-RU"/>
              </w:rPr>
            </w:pPr>
            <w:r w:rsidRPr="00904FFE">
              <w:rPr>
                <w:rFonts w:ascii="Times New Roman" w:eastAsiaTheme="minorEastAsia" w:hAnsi="Times New Roman" w:cs="Times New Roman"/>
                <w:color w:val="auto"/>
                <w:spacing w:val="-1"/>
                <w:kern w:val="0"/>
                <w:sz w:val="28"/>
                <w:szCs w:val="28"/>
                <w:lang w:eastAsia="ru-RU"/>
              </w:rPr>
              <w:t>Содержание</w:t>
            </w:r>
            <w:r w:rsidRPr="00904FFE">
              <w:rPr>
                <w:rFonts w:ascii="Times New Roman" w:eastAsiaTheme="minorEastAsia" w:hAnsi="Times New Roman" w:cs="Times New Roman"/>
                <w:color w:val="auto"/>
                <w:spacing w:val="8"/>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учебных</w:t>
            </w:r>
            <w:r w:rsidRPr="00904FFE">
              <w:rPr>
                <w:rFonts w:ascii="Times New Roman" w:eastAsiaTheme="minorEastAsia" w:hAnsi="Times New Roman" w:cs="Times New Roman"/>
                <w:color w:val="auto"/>
                <w:spacing w:val="7"/>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предметов</w:t>
            </w:r>
            <w:r w:rsidRPr="00904FFE">
              <w:rPr>
                <w:rFonts w:ascii="Times New Roman" w:eastAsiaTheme="minorEastAsia" w:hAnsi="Times New Roman" w:cs="Times New Roman"/>
                <w:color w:val="auto"/>
                <w:spacing w:val="4"/>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системы</w:t>
            </w:r>
            <w:r w:rsidRPr="00904FFE">
              <w:rPr>
                <w:rFonts w:ascii="Times New Roman" w:eastAsiaTheme="minorEastAsia" w:hAnsi="Times New Roman" w:cs="Times New Roman"/>
                <w:color w:val="auto"/>
                <w:spacing w:val="49"/>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учебников</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spacing w:val="-2"/>
                <w:kern w:val="0"/>
                <w:sz w:val="28"/>
                <w:szCs w:val="28"/>
                <w:lang w:eastAsia="ru-RU"/>
              </w:rPr>
              <w:t>«Школа</w:t>
            </w:r>
            <w:r w:rsidRPr="00904FFE">
              <w:rPr>
                <w:rFonts w:ascii="Times New Roman" w:eastAsiaTheme="minorEastAsia" w:hAnsi="Times New Roman" w:cs="Times New Roman"/>
                <w:color w:val="auto"/>
                <w:spacing w:val="-1"/>
                <w:kern w:val="0"/>
                <w:sz w:val="28"/>
                <w:szCs w:val="28"/>
                <w:lang w:eastAsia="ru-RU"/>
              </w:rPr>
              <w:t xml:space="preserve"> России».</w:t>
            </w:r>
          </w:p>
          <w:p w:rsidR="00904FFE" w:rsidRPr="00904FFE" w:rsidRDefault="00904FFE" w:rsidP="00163490">
            <w:pPr>
              <w:widowControl w:val="0"/>
              <w:numPr>
                <w:ilvl w:val="0"/>
                <w:numId w:val="95"/>
              </w:numPr>
              <w:tabs>
                <w:tab w:val="left" w:pos="343"/>
              </w:tabs>
              <w:suppressAutoHyphens w:val="0"/>
              <w:kinsoku w:val="0"/>
              <w:overflowPunct w:val="0"/>
              <w:autoSpaceDE w:val="0"/>
              <w:autoSpaceDN w:val="0"/>
              <w:adjustRightInd w:val="0"/>
              <w:spacing w:after="0" w:line="360" w:lineRule="auto"/>
              <w:ind w:left="342" w:hanging="240"/>
              <w:jc w:val="both"/>
              <w:rPr>
                <w:rFonts w:ascii="Times New Roman" w:eastAsiaTheme="minorEastAsia" w:hAnsi="Times New Roman" w:cs="Times New Roman"/>
                <w:color w:val="auto"/>
                <w:spacing w:val="-1"/>
                <w:kern w:val="0"/>
                <w:sz w:val="28"/>
                <w:szCs w:val="28"/>
                <w:lang w:eastAsia="ru-RU"/>
              </w:rPr>
            </w:pPr>
            <w:r w:rsidRPr="00904FFE">
              <w:rPr>
                <w:rFonts w:ascii="Times New Roman" w:eastAsiaTheme="minorEastAsia" w:hAnsi="Times New Roman" w:cs="Times New Roman"/>
                <w:color w:val="auto"/>
                <w:spacing w:val="-1"/>
                <w:kern w:val="0"/>
                <w:sz w:val="28"/>
                <w:szCs w:val="28"/>
                <w:lang w:eastAsia="ru-RU"/>
              </w:rPr>
              <w:t>Внеурочная</w:t>
            </w:r>
            <w:r w:rsidRPr="00904FFE">
              <w:rPr>
                <w:rFonts w:ascii="Times New Roman" w:eastAsiaTheme="minorEastAsia" w:hAnsi="Times New Roman" w:cs="Times New Roman"/>
                <w:color w:val="auto"/>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деятельность:</w:t>
            </w:r>
          </w:p>
          <w:p w:rsidR="00904FFE" w:rsidRPr="00904FFE" w:rsidRDefault="00904FFE" w:rsidP="00163490">
            <w:pPr>
              <w:widowControl w:val="0"/>
              <w:numPr>
                <w:ilvl w:val="0"/>
                <w:numId w:val="94"/>
              </w:numPr>
              <w:tabs>
                <w:tab w:val="left" w:pos="491"/>
              </w:tabs>
              <w:suppressAutoHyphens w:val="0"/>
              <w:kinsoku w:val="0"/>
              <w:overflowPunct w:val="0"/>
              <w:autoSpaceDE w:val="0"/>
              <w:autoSpaceDN w:val="0"/>
              <w:adjustRightInd w:val="0"/>
              <w:spacing w:after="0" w:line="360" w:lineRule="auto"/>
              <w:ind w:left="349" w:hanging="142"/>
              <w:jc w:val="both"/>
              <w:rPr>
                <w:rFonts w:ascii="Times New Roman" w:eastAsiaTheme="minorEastAsia" w:hAnsi="Times New Roman" w:cs="Times New Roman"/>
                <w:color w:val="auto"/>
                <w:spacing w:val="-1"/>
                <w:kern w:val="0"/>
                <w:sz w:val="28"/>
                <w:szCs w:val="28"/>
                <w:lang w:eastAsia="ru-RU"/>
              </w:rPr>
            </w:pPr>
            <w:r w:rsidRPr="00904FFE">
              <w:rPr>
                <w:rFonts w:ascii="Times New Roman" w:eastAsiaTheme="minorEastAsia" w:hAnsi="Times New Roman" w:cs="Times New Roman"/>
                <w:color w:val="auto"/>
                <w:spacing w:val="-1"/>
                <w:kern w:val="0"/>
                <w:sz w:val="28"/>
                <w:szCs w:val="28"/>
                <w:lang w:eastAsia="ru-RU"/>
              </w:rPr>
              <w:t>кружок</w:t>
            </w:r>
            <w:r w:rsidRPr="00904FFE">
              <w:rPr>
                <w:rFonts w:ascii="Times New Roman" w:eastAsiaTheme="minorEastAsia" w:hAnsi="Times New Roman" w:cs="Times New Roman"/>
                <w:color w:val="auto"/>
                <w:spacing w:val="5"/>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«Растим патриотов»;</w:t>
            </w:r>
          </w:p>
          <w:p w:rsidR="00904FFE" w:rsidRPr="00904FFE" w:rsidRDefault="00904FFE" w:rsidP="00163490">
            <w:pPr>
              <w:widowControl w:val="0"/>
              <w:numPr>
                <w:ilvl w:val="0"/>
                <w:numId w:val="94"/>
              </w:numPr>
              <w:tabs>
                <w:tab w:val="left" w:pos="491"/>
              </w:tabs>
              <w:suppressAutoHyphens w:val="0"/>
              <w:kinsoku w:val="0"/>
              <w:overflowPunct w:val="0"/>
              <w:autoSpaceDE w:val="0"/>
              <w:autoSpaceDN w:val="0"/>
              <w:adjustRightInd w:val="0"/>
              <w:spacing w:after="0" w:line="360" w:lineRule="auto"/>
              <w:ind w:left="349" w:right="97" w:hanging="142"/>
              <w:jc w:val="both"/>
              <w:rPr>
                <w:rFonts w:ascii="Times New Roman" w:eastAsiaTheme="minorEastAsia" w:hAnsi="Times New Roman" w:cs="Times New Roman"/>
                <w:color w:val="auto"/>
                <w:spacing w:val="-1"/>
                <w:kern w:val="0"/>
                <w:sz w:val="28"/>
                <w:szCs w:val="28"/>
                <w:lang w:eastAsia="ru-RU"/>
              </w:rPr>
            </w:pPr>
            <w:r w:rsidRPr="00904FFE">
              <w:rPr>
                <w:rFonts w:ascii="Times New Roman" w:eastAsiaTheme="minorEastAsia" w:hAnsi="Times New Roman" w:cs="Times New Roman"/>
                <w:color w:val="auto"/>
                <w:spacing w:val="-1"/>
                <w:kern w:val="0"/>
                <w:sz w:val="28"/>
                <w:szCs w:val="28"/>
                <w:lang w:eastAsia="ru-RU"/>
              </w:rPr>
              <w:t>экскурсии</w:t>
            </w:r>
            <w:r w:rsidRPr="00904FFE">
              <w:rPr>
                <w:rFonts w:ascii="Times New Roman" w:eastAsiaTheme="minorEastAsia" w:hAnsi="Times New Roman" w:cs="Times New Roman"/>
                <w:color w:val="auto"/>
                <w:spacing w:val="30"/>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(Монумент Славы, Сквер Героев Революции, памятник А.И. Покрышкину</w:t>
            </w:r>
            <w:r w:rsidRPr="00904FFE">
              <w:rPr>
                <w:rFonts w:ascii="Times New Roman" w:eastAsiaTheme="minorEastAsia" w:hAnsi="Times New Roman" w:cs="Times New Roman"/>
                <w:color w:val="auto"/>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др.);</w:t>
            </w:r>
          </w:p>
          <w:p w:rsidR="00904FFE" w:rsidRPr="00904FFE" w:rsidRDefault="00904FFE" w:rsidP="00163490">
            <w:pPr>
              <w:widowControl w:val="0"/>
              <w:numPr>
                <w:ilvl w:val="0"/>
                <w:numId w:val="94"/>
              </w:numPr>
              <w:tabs>
                <w:tab w:val="left" w:pos="345"/>
                <w:tab w:val="left" w:pos="491"/>
              </w:tabs>
              <w:suppressAutoHyphens w:val="0"/>
              <w:kinsoku w:val="0"/>
              <w:overflowPunct w:val="0"/>
              <w:autoSpaceDE w:val="0"/>
              <w:autoSpaceDN w:val="0"/>
              <w:adjustRightInd w:val="0"/>
              <w:spacing w:after="0" w:line="360" w:lineRule="auto"/>
              <w:ind w:left="349" w:right="100" w:hanging="142"/>
              <w:jc w:val="both"/>
              <w:rPr>
                <w:rFonts w:ascii="Times New Roman" w:eastAsiaTheme="minorEastAsia" w:hAnsi="Times New Roman" w:cs="Times New Roman"/>
                <w:color w:val="auto"/>
                <w:kern w:val="0"/>
                <w:sz w:val="28"/>
                <w:szCs w:val="28"/>
                <w:lang w:eastAsia="ru-RU"/>
              </w:rPr>
            </w:pPr>
            <w:r w:rsidRPr="00904FFE">
              <w:rPr>
                <w:rFonts w:ascii="Times New Roman" w:eastAsiaTheme="minorEastAsia" w:hAnsi="Times New Roman" w:cs="Times New Roman"/>
                <w:color w:val="auto"/>
                <w:kern w:val="0"/>
                <w:sz w:val="28"/>
                <w:szCs w:val="28"/>
                <w:lang w:eastAsia="ru-RU"/>
              </w:rPr>
              <w:t xml:space="preserve">праздники, </w:t>
            </w:r>
            <w:r w:rsidRPr="00904FFE">
              <w:rPr>
                <w:rFonts w:ascii="Times New Roman" w:eastAsiaTheme="minorEastAsia" w:hAnsi="Times New Roman" w:cs="Times New Roman"/>
                <w:color w:val="auto"/>
                <w:spacing w:val="-1"/>
                <w:kern w:val="0"/>
                <w:sz w:val="28"/>
                <w:szCs w:val="28"/>
                <w:lang w:eastAsia="ru-RU"/>
              </w:rPr>
              <w:t>конкурсы,</w:t>
            </w:r>
            <w:r w:rsidRPr="00904FFE">
              <w:rPr>
                <w:rFonts w:ascii="Times New Roman" w:eastAsiaTheme="minorEastAsia" w:hAnsi="Times New Roman" w:cs="Times New Roman"/>
                <w:color w:val="auto"/>
                <w:spacing w:val="43"/>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разучивание</w:t>
            </w:r>
            <w:r w:rsidRPr="00904FFE">
              <w:rPr>
                <w:rFonts w:ascii="Times New Roman" w:eastAsiaTheme="minorEastAsia" w:hAnsi="Times New Roman" w:cs="Times New Roman"/>
                <w:color w:val="auto"/>
                <w:spacing w:val="4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русских</w:t>
            </w:r>
            <w:r w:rsidRPr="00904FFE">
              <w:rPr>
                <w:rFonts w:ascii="Times New Roman" w:eastAsiaTheme="minorEastAsia" w:hAnsi="Times New Roman" w:cs="Times New Roman"/>
                <w:color w:val="auto"/>
                <w:spacing w:val="34"/>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игр;</w:t>
            </w:r>
          </w:p>
          <w:p w:rsidR="00904FFE" w:rsidRPr="00904FFE" w:rsidRDefault="00904FFE" w:rsidP="00163490">
            <w:pPr>
              <w:widowControl w:val="0"/>
              <w:numPr>
                <w:ilvl w:val="0"/>
                <w:numId w:val="94"/>
              </w:numPr>
              <w:tabs>
                <w:tab w:val="left" w:pos="491"/>
                <w:tab w:val="left" w:pos="650"/>
              </w:tabs>
              <w:suppressAutoHyphens w:val="0"/>
              <w:kinsoku w:val="0"/>
              <w:overflowPunct w:val="0"/>
              <w:autoSpaceDE w:val="0"/>
              <w:autoSpaceDN w:val="0"/>
              <w:adjustRightInd w:val="0"/>
              <w:spacing w:after="0" w:line="360" w:lineRule="auto"/>
              <w:ind w:left="349" w:hanging="142"/>
              <w:jc w:val="both"/>
              <w:rPr>
                <w:rFonts w:ascii="Times New Roman" w:eastAsiaTheme="minorEastAsia" w:hAnsi="Times New Roman" w:cs="Times New Roman"/>
                <w:color w:val="auto"/>
                <w:spacing w:val="-1"/>
                <w:kern w:val="0"/>
                <w:sz w:val="28"/>
                <w:szCs w:val="28"/>
                <w:lang w:eastAsia="ru-RU"/>
              </w:rPr>
            </w:pPr>
            <w:r w:rsidRPr="00904FFE">
              <w:rPr>
                <w:rFonts w:ascii="Times New Roman" w:eastAsiaTheme="minorEastAsia" w:hAnsi="Times New Roman" w:cs="Times New Roman"/>
                <w:color w:val="auto"/>
                <w:spacing w:val="-1"/>
                <w:kern w:val="0"/>
                <w:sz w:val="28"/>
                <w:szCs w:val="28"/>
                <w:lang w:eastAsia="ru-RU"/>
              </w:rPr>
              <w:t>творческие</w:t>
            </w:r>
            <w:r w:rsidRPr="00904FFE">
              <w:rPr>
                <w:rFonts w:ascii="Times New Roman" w:eastAsiaTheme="minorEastAsia" w:hAnsi="Times New Roman" w:cs="Times New Roman"/>
                <w:color w:val="auto"/>
                <w:spacing w:val="47"/>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 xml:space="preserve">проекты («Масленица»,   </w:t>
            </w:r>
          </w:p>
          <w:p w:rsidR="00904FFE" w:rsidRPr="00904FFE" w:rsidRDefault="00904FFE" w:rsidP="00904FFE">
            <w:pPr>
              <w:widowControl w:val="0"/>
              <w:tabs>
                <w:tab w:val="left" w:pos="491"/>
              </w:tabs>
              <w:suppressAutoHyphens w:val="0"/>
              <w:kinsoku w:val="0"/>
              <w:overflowPunct w:val="0"/>
              <w:autoSpaceDE w:val="0"/>
              <w:autoSpaceDN w:val="0"/>
              <w:adjustRightInd w:val="0"/>
              <w:spacing w:after="0" w:line="360" w:lineRule="auto"/>
              <w:ind w:left="349" w:hanging="142"/>
              <w:jc w:val="both"/>
              <w:rPr>
                <w:rFonts w:ascii="Times New Roman" w:eastAsiaTheme="minorEastAsia" w:hAnsi="Times New Roman" w:cs="Times New Roman"/>
                <w:color w:val="auto"/>
                <w:kern w:val="0"/>
                <w:sz w:val="28"/>
                <w:szCs w:val="28"/>
                <w:lang w:eastAsia="ru-RU"/>
              </w:rPr>
            </w:pPr>
            <w:r w:rsidRPr="00904FFE">
              <w:rPr>
                <w:rFonts w:ascii="Times New Roman" w:eastAsiaTheme="minorEastAsia" w:hAnsi="Times New Roman" w:cs="Times New Roman"/>
                <w:color w:val="auto"/>
                <w:spacing w:val="-1"/>
                <w:kern w:val="0"/>
                <w:sz w:val="28"/>
                <w:szCs w:val="28"/>
                <w:lang w:eastAsia="ru-RU"/>
              </w:rPr>
              <w:t xml:space="preserve">    «Пасхальные традиции</w:t>
            </w:r>
            <w:r w:rsidRPr="00904FFE">
              <w:rPr>
                <w:rFonts w:ascii="Times New Roman" w:eastAsiaTheme="minorEastAsia" w:hAnsi="Times New Roman" w:cs="Times New Roman"/>
                <w:color w:val="auto"/>
                <w:spacing w:val="-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русского</w:t>
            </w:r>
            <w:r w:rsidRPr="00904FFE">
              <w:rPr>
                <w:rFonts w:ascii="Times New Roman" w:eastAsiaTheme="minorEastAsia" w:hAnsi="Times New Roman" w:cs="Times New Roman"/>
                <w:color w:val="auto"/>
                <w:kern w:val="0"/>
                <w:sz w:val="28"/>
                <w:szCs w:val="28"/>
                <w:lang w:eastAsia="ru-RU"/>
              </w:rPr>
              <w:t xml:space="preserve">  народа»);</w:t>
            </w:r>
          </w:p>
          <w:p w:rsidR="00904FFE" w:rsidRPr="00904FFE" w:rsidRDefault="00904FFE" w:rsidP="00163490">
            <w:pPr>
              <w:widowControl w:val="0"/>
              <w:numPr>
                <w:ilvl w:val="0"/>
                <w:numId w:val="94"/>
              </w:numPr>
              <w:tabs>
                <w:tab w:val="left" w:pos="422"/>
                <w:tab w:val="left" w:pos="491"/>
              </w:tabs>
              <w:suppressAutoHyphens w:val="0"/>
              <w:kinsoku w:val="0"/>
              <w:overflowPunct w:val="0"/>
              <w:autoSpaceDE w:val="0"/>
              <w:autoSpaceDN w:val="0"/>
              <w:adjustRightInd w:val="0"/>
              <w:spacing w:after="0" w:line="360" w:lineRule="auto"/>
              <w:ind w:left="349" w:right="98" w:hanging="142"/>
              <w:jc w:val="both"/>
              <w:rPr>
                <w:rFonts w:ascii="Times New Roman" w:eastAsiaTheme="minorEastAsia" w:hAnsi="Times New Roman" w:cs="Times New Roman"/>
                <w:color w:val="auto"/>
                <w:spacing w:val="-1"/>
                <w:kern w:val="0"/>
                <w:sz w:val="28"/>
                <w:szCs w:val="28"/>
                <w:lang w:eastAsia="ru-RU"/>
              </w:rPr>
            </w:pPr>
            <w:r w:rsidRPr="00904FFE">
              <w:rPr>
                <w:rFonts w:ascii="Times New Roman" w:eastAsiaTheme="minorEastAsia" w:hAnsi="Times New Roman" w:cs="Times New Roman"/>
                <w:color w:val="auto"/>
                <w:spacing w:val="-1"/>
                <w:kern w:val="0"/>
                <w:sz w:val="28"/>
                <w:szCs w:val="28"/>
                <w:lang w:eastAsia="ru-RU"/>
              </w:rPr>
              <w:t xml:space="preserve"> участие</w:t>
            </w:r>
            <w:r w:rsidRPr="00904FFE">
              <w:rPr>
                <w:rFonts w:ascii="Times New Roman" w:eastAsiaTheme="minorEastAsia" w:hAnsi="Times New Roman" w:cs="Times New Roman"/>
                <w:color w:val="auto"/>
                <w:spacing w:val="56"/>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в</w:t>
            </w:r>
            <w:r w:rsidRPr="00904FFE">
              <w:rPr>
                <w:rFonts w:ascii="Times New Roman" w:eastAsiaTheme="minorEastAsia" w:hAnsi="Times New Roman" w:cs="Times New Roman"/>
                <w:color w:val="auto"/>
                <w:spacing w:val="57"/>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подготовке</w:t>
            </w:r>
            <w:r w:rsidRPr="00904FFE">
              <w:rPr>
                <w:rFonts w:ascii="Times New Roman" w:eastAsiaTheme="minorEastAsia" w:hAnsi="Times New Roman" w:cs="Times New Roman"/>
                <w:color w:val="auto"/>
                <w:spacing w:val="56"/>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w:t>
            </w:r>
            <w:r w:rsidRPr="00904FFE">
              <w:rPr>
                <w:rFonts w:ascii="Times New Roman" w:eastAsiaTheme="minorEastAsia" w:hAnsi="Times New Roman" w:cs="Times New Roman"/>
                <w:color w:val="auto"/>
                <w:spacing w:val="58"/>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в</w:t>
            </w:r>
            <w:r w:rsidRPr="00904FFE">
              <w:rPr>
                <w:rFonts w:ascii="Times New Roman" w:eastAsiaTheme="minorEastAsia" w:hAnsi="Times New Roman" w:cs="Times New Roman"/>
                <w:color w:val="auto"/>
                <w:spacing w:val="57"/>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проведении</w:t>
            </w:r>
            <w:r w:rsidRPr="00904FFE">
              <w:rPr>
                <w:rFonts w:ascii="Times New Roman" w:eastAsiaTheme="minorEastAsia" w:hAnsi="Times New Roman" w:cs="Times New Roman"/>
                <w:color w:val="auto"/>
                <w:spacing w:val="2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мероприятий,</w:t>
            </w:r>
            <w:r w:rsidRPr="00904FFE">
              <w:rPr>
                <w:rFonts w:ascii="Times New Roman" w:eastAsiaTheme="minorEastAsia" w:hAnsi="Times New Roman" w:cs="Times New Roman"/>
                <w:color w:val="auto"/>
                <w:spacing w:val="19"/>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посвященных</w:t>
            </w:r>
            <w:r w:rsidRPr="00904FFE">
              <w:rPr>
                <w:rFonts w:ascii="Times New Roman" w:eastAsiaTheme="minorEastAsia" w:hAnsi="Times New Roman" w:cs="Times New Roman"/>
                <w:color w:val="auto"/>
                <w:spacing w:val="19"/>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государственным</w:t>
            </w:r>
            <w:r w:rsidRPr="00904FFE">
              <w:rPr>
                <w:rFonts w:ascii="Times New Roman" w:eastAsiaTheme="minorEastAsia" w:hAnsi="Times New Roman" w:cs="Times New Roman"/>
                <w:color w:val="auto"/>
                <w:spacing w:val="57"/>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праздникам</w:t>
            </w:r>
            <w:r w:rsidRPr="00904FFE">
              <w:rPr>
                <w:rFonts w:ascii="Times New Roman" w:eastAsiaTheme="minorEastAsia" w:hAnsi="Times New Roman" w:cs="Times New Roman"/>
                <w:color w:val="auto"/>
                <w:spacing w:val="44"/>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w:t>
            </w:r>
            <w:r w:rsidRPr="00904FFE">
              <w:rPr>
                <w:rFonts w:ascii="Times New Roman" w:eastAsiaTheme="minorEastAsia" w:hAnsi="Times New Roman" w:cs="Times New Roman"/>
                <w:color w:val="auto"/>
                <w:kern w:val="0"/>
                <w:sz w:val="28"/>
                <w:szCs w:val="28"/>
                <w:lang w:eastAsia="ru-RU"/>
              </w:rPr>
              <w:t>День</w:t>
            </w:r>
            <w:r w:rsidRPr="00904FFE">
              <w:rPr>
                <w:rFonts w:ascii="Times New Roman" w:eastAsiaTheme="minorEastAsia" w:hAnsi="Times New Roman" w:cs="Times New Roman"/>
                <w:color w:val="auto"/>
                <w:spacing w:val="27"/>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знаний</w:t>
            </w:r>
            <w:r w:rsidRPr="00904FFE">
              <w:rPr>
                <w:rFonts w:ascii="Times New Roman" w:eastAsiaTheme="minorEastAsia" w:hAnsi="Times New Roman" w:cs="Times New Roman"/>
                <w:color w:val="auto"/>
                <w:spacing w:val="-1"/>
                <w:kern w:val="0"/>
                <w:sz w:val="28"/>
                <w:szCs w:val="28"/>
                <w:lang w:eastAsia="ru-RU"/>
              </w:rPr>
              <w:t>,</w:t>
            </w:r>
            <w:r w:rsidRPr="00904FFE">
              <w:rPr>
                <w:rFonts w:ascii="Times New Roman" w:eastAsiaTheme="minorEastAsia" w:hAnsi="Times New Roman" w:cs="Times New Roman"/>
                <w:color w:val="auto"/>
                <w:spacing w:val="45"/>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Новогодний</w:t>
            </w:r>
            <w:r w:rsidRPr="00904FFE">
              <w:rPr>
                <w:rFonts w:ascii="Times New Roman" w:eastAsiaTheme="minorEastAsia" w:hAnsi="Times New Roman" w:cs="Times New Roman"/>
                <w:color w:val="auto"/>
                <w:spacing w:val="47"/>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праздник,</w:t>
            </w:r>
            <w:r w:rsidRPr="00904FFE">
              <w:rPr>
                <w:rFonts w:ascii="Times New Roman" w:eastAsiaTheme="minorEastAsia" w:hAnsi="Times New Roman" w:cs="Times New Roman"/>
                <w:color w:val="auto"/>
                <w:spacing w:val="14"/>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День</w:t>
            </w:r>
            <w:r w:rsidRPr="00904FFE">
              <w:rPr>
                <w:rFonts w:ascii="Times New Roman" w:eastAsiaTheme="minorEastAsia" w:hAnsi="Times New Roman" w:cs="Times New Roman"/>
                <w:color w:val="auto"/>
                <w:spacing w:val="15"/>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защитника</w:t>
            </w:r>
            <w:r w:rsidRPr="00904FFE">
              <w:rPr>
                <w:rFonts w:ascii="Times New Roman" w:eastAsiaTheme="minorEastAsia" w:hAnsi="Times New Roman" w:cs="Times New Roman"/>
                <w:color w:val="auto"/>
                <w:spacing w:val="15"/>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Отечества</w:t>
            </w:r>
            <w:r w:rsidRPr="00904FFE">
              <w:rPr>
                <w:rFonts w:ascii="Times New Roman" w:eastAsiaTheme="minorEastAsia" w:hAnsi="Times New Roman" w:cs="Times New Roman"/>
                <w:color w:val="auto"/>
                <w:spacing w:val="-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Праздник</w:t>
            </w:r>
            <w:r w:rsidRPr="00904FFE">
              <w:rPr>
                <w:rFonts w:ascii="Times New Roman" w:eastAsiaTheme="minorEastAsia" w:hAnsi="Times New Roman" w:cs="Times New Roman"/>
                <w:color w:val="auto"/>
                <w:spacing w:val="44"/>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для</w:t>
            </w:r>
            <w:r w:rsidRPr="00904FFE">
              <w:rPr>
                <w:rFonts w:ascii="Times New Roman" w:eastAsiaTheme="minorEastAsia" w:hAnsi="Times New Roman" w:cs="Times New Roman"/>
                <w:color w:val="auto"/>
                <w:spacing w:val="45"/>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мам);</w:t>
            </w:r>
          </w:p>
          <w:p w:rsidR="00904FFE" w:rsidRPr="00904FFE" w:rsidRDefault="00904FFE" w:rsidP="00163490">
            <w:pPr>
              <w:widowControl w:val="0"/>
              <w:numPr>
                <w:ilvl w:val="0"/>
                <w:numId w:val="94"/>
              </w:numPr>
              <w:tabs>
                <w:tab w:val="left" w:pos="302"/>
                <w:tab w:val="left" w:pos="491"/>
              </w:tabs>
              <w:suppressAutoHyphens w:val="0"/>
              <w:kinsoku w:val="0"/>
              <w:overflowPunct w:val="0"/>
              <w:autoSpaceDE w:val="0"/>
              <w:autoSpaceDN w:val="0"/>
              <w:adjustRightInd w:val="0"/>
              <w:spacing w:after="0" w:line="360" w:lineRule="auto"/>
              <w:ind w:left="349" w:hanging="142"/>
              <w:jc w:val="both"/>
              <w:rPr>
                <w:rFonts w:ascii="Times New Roman" w:eastAsiaTheme="minorEastAsia" w:hAnsi="Times New Roman" w:cs="Times New Roman"/>
                <w:color w:val="auto"/>
                <w:kern w:val="0"/>
                <w:sz w:val="28"/>
                <w:szCs w:val="28"/>
                <w:lang w:eastAsia="ru-RU"/>
              </w:rPr>
            </w:pPr>
            <w:r w:rsidRPr="00904FFE">
              <w:rPr>
                <w:rFonts w:ascii="Times New Roman" w:eastAsiaTheme="minorEastAsia" w:hAnsi="Times New Roman" w:cs="Times New Roman"/>
                <w:color w:val="auto"/>
                <w:spacing w:val="-1"/>
                <w:kern w:val="0"/>
                <w:sz w:val="28"/>
                <w:szCs w:val="28"/>
                <w:lang w:eastAsia="ru-RU"/>
              </w:rPr>
              <w:t>Встречи</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с</w:t>
            </w:r>
            <w:r w:rsidRPr="00904FFE">
              <w:rPr>
                <w:rFonts w:ascii="Times New Roman" w:eastAsiaTheme="minorEastAsia" w:hAnsi="Times New Roman" w:cs="Times New Roman"/>
                <w:color w:val="auto"/>
                <w:spacing w:val="-1"/>
                <w:kern w:val="0"/>
                <w:sz w:val="28"/>
                <w:szCs w:val="28"/>
                <w:lang w:eastAsia="ru-RU"/>
              </w:rPr>
              <w:t xml:space="preserve"> ветеранами</w:t>
            </w:r>
            <w:r w:rsidRPr="00904FFE">
              <w:rPr>
                <w:rFonts w:ascii="Times New Roman" w:eastAsiaTheme="minorEastAsia" w:hAnsi="Times New Roman" w:cs="Times New Roman"/>
                <w:color w:val="auto"/>
                <w:spacing w:val="3"/>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ВОВ, беседы.</w:t>
            </w:r>
          </w:p>
        </w:tc>
      </w:tr>
      <w:tr w:rsidR="00904FFE" w:rsidRPr="00904FFE" w:rsidTr="00904FFE">
        <w:tc>
          <w:tcPr>
            <w:tcW w:w="4788" w:type="dxa"/>
          </w:tcPr>
          <w:p w:rsidR="00904FFE" w:rsidRPr="00904FFE" w:rsidRDefault="00904FFE" w:rsidP="00904FFE">
            <w:pPr>
              <w:widowControl w:val="0"/>
              <w:suppressAutoHyphens w:val="0"/>
              <w:kinsoku w:val="0"/>
              <w:overflowPunct w:val="0"/>
              <w:autoSpaceDE w:val="0"/>
              <w:autoSpaceDN w:val="0"/>
              <w:adjustRightInd w:val="0"/>
              <w:spacing w:after="0" w:line="360" w:lineRule="auto"/>
              <w:ind w:left="102" w:right="103" w:firstLine="540"/>
              <w:jc w:val="both"/>
              <w:rPr>
                <w:rFonts w:ascii="Times New Roman" w:eastAsiaTheme="minorEastAsia" w:hAnsi="Times New Roman" w:cs="Times New Roman"/>
                <w:i/>
                <w:color w:val="auto"/>
                <w:kern w:val="0"/>
                <w:sz w:val="28"/>
                <w:szCs w:val="28"/>
                <w:lang w:eastAsia="ru-RU"/>
              </w:rPr>
            </w:pPr>
            <w:r w:rsidRPr="00904FFE">
              <w:rPr>
                <w:rFonts w:ascii="Times New Roman" w:eastAsiaTheme="minorEastAsia" w:hAnsi="Times New Roman" w:cs="Times New Roman"/>
                <w:i/>
                <w:color w:val="auto"/>
                <w:kern w:val="0"/>
                <w:sz w:val="28"/>
                <w:szCs w:val="28"/>
                <w:lang w:eastAsia="ru-RU"/>
              </w:rPr>
              <w:lastRenderedPageBreak/>
              <w:t>Воспитание</w:t>
            </w:r>
            <w:r w:rsidRPr="00904FFE">
              <w:rPr>
                <w:rFonts w:ascii="Times New Roman" w:eastAsiaTheme="minorEastAsia" w:hAnsi="Times New Roman" w:cs="Times New Roman"/>
                <w:i/>
                <w:color w:val="auto"/>
                <w:spacing w:val="8"/>
                <w:kern w:val="0"/>
                <w:sz w:val="28"/>
                <w:szCs w:val="28"/>
                <w:lang w:eastAsia="ru-RU"/>
              </w:rPr>
              <w:t xml:space="preserve"> </w:t>
            </w:r>
            <w:r w:rsidRPr="00904FFE">
              <w:rPr>
                <w:rFonts w:ascii="Times New Roman" w:eastAsiaTheme="minorEastAsia" w:hAnsi="Times New Roman" w:cs="Times New Roman"/>
                <w:i/>
                <w:color w:val="auto"/>
                <w:spacing w:val="-1"/>
                <w:kern w:val="0"/>
                <w:sz w:val="28"/>
                <w:szCs w:val="28"/>
                <w:lang w:eastAsia="ru-RU"/>
              </w:rPr>
              <w:t>нравственных</w:t>
            </w:r>
            <w:r w:rsidRPr="00904FFE">
              <w:rPr>
                <w:rFonts w:ascii="Times New Roman" w:eastAsiaTheme="minorEastAsia" w:hAnsi="Times New Roman" w:cs="Times New Roman"/>
                <w:i/>
                <w:color w:val="auto"/>
                <w:spacing w:val="12"/>
                <w:kern w:val="0"/>
                <w:sz w:val="28"/>
                <w:szCs w:val="28"/>
                <w:lang w:eastAsia="ru-RU"/>
              </w:rPr>
              <w:t xml:space="preserve"> </w:t>
            </w:r>
            <w:r w:rsidRPr="00904FFE">
              <w:rPr>
                <w:rFonts w:ascii="Times New Roman" w:eastAsiaTheme="minorEastAsia" w:hAnsi="Times New Roman" w:cs="Times New Roman"/>
                <w:i/>
                <w:color w:val="auto"/>
                <w:spacing w:val="-2"/>
                <w:kern w:val="0"/>
                <w:sz w:val="28"/>
                <w:szCs w:val="28"/>
                <w:lang w:eastAsia="ru-RU"/>
              </w:rPr>
              <w:t>чувств</w:t>
            </w:r>
            <w:r w:rsidRPr="00904FFE">
              <w:rPr>
                <w:rFonts w:ascii="Times New Roman" w:eastAsiaTheme="minorEastAsia" w:hAnsi="Times New Roman" w:cs="Times New Roman"/>
                <w:i/>
                <w:color w:val="auto"/>
                <w:spacing w:val="9"/>
                <w:kern w:val="0"/>
                <w:sz w:val="28"/>
                <w:szCs w:val="28"/>
                <w:lang w:eastAsia="ru-RU"/>
              </w:rPr>
              <w:t xml:space="preserve"> </w:t>
            </w:r>
            <w:r w:rsidRPr="00904FFE">
              <w:rPr>
                <w:rFonts w:ascii="Times New Roman" w:eastAsiaTheme="minorEastAsia" w:hAnsi="Times New Roman" w:cs="Times New Roman"/>
                <w:i/>
                <w:color w:val="auto"/>
                <w:kern w:val="0"/>
                <w:sz w:val="28"/>
                <w:szCs w:val="28"/>
                <w:lang w:eastAsia="ru-RU"/>
              </w:rPr>
              <w:t>и</w:t>
            </w:r>
            <w:r w:rsidRPr="00904FFE">
              <w:rPr>
                <w:rFonts w:ascii="Times New Roman" w:eastAsiaTheme="minorEastAsia" w:hAnsi="Times New Roman" w:cs="Times New Roman"/>
                <w:i/>
                <w:color w:val="auto"/>
                <w:spacing w:val="21"/>
                <w:kern w:val="0"/>
                <w:sz w:val="28"/>
                <w:szCs w:val="28"/>
                <w:lang w:eastAsia="ru-RU"/>
              </w:rPr>
              <w:t xml:space="preserve"> </w:t>
            </w:r>
            <w:r w:rsidRPr="00904FFE">
              <w:rPr>
                <w:rFonts w:ascii="Times New Roman" w:eastAsiaTheme="minorEastAsia" w:hAnsi="Times New Roman" w:cs="Times New Roman"/>
                <w:i/>
                <w:color w:val="auto"/>
                <w:spacing w:val="-1"/>
                <w:kern w:val="0"/>
                <w:sz w:val="28"/>
                <w:szCs w:val="28"/>
                <w:lang w:eastAsia="ru-RU"/>
              </w:rPr>
              <w:t>этического</w:t>
            </w:r>
            <w:r w:rsidRPr="00904FFE">
              <w:rPr>
                <w:rFonts w:ascii="Times New Roman" w:eastAsiaTheme="minorEastAsia" w:hAnsi="Times New Roman" w:cs="Times New Roman"/>
                <w:i/>
                <w:color w:val="auto"/>
                <w:kern w:val="0"/>
                <w:sz w:val="28"/>
                <w:szCs w:val="28"/>
                <w:lang w:eastAsia="ru-RU"/>
              </w:rPr>
              <w:t xml:space="preserve"> сознания</w:t>
            </w:r>
          </w:p>
          <w:p w:rsidR="00904FFE" w:rsidRPr="00904FFE" w:rsidRDefault="00904FFE" w:rsidP="00904FFE">
            <w:pPr>
              <w:widowControl w:val="0"/>
              <w:suppressAutoHyphens w:val="0"/>
              <w:kinsoku w:val="0"/>
              <w:overflowPunct w:val="0"/>
              <w:autoSpaceDE w:val="0"/>
              <w:autoSpaceDN w:val="0"/>
              <w:adjustRightInd w:val="0"/>
              <w:spacing w:after="0" w:line="360" w:lineRule="auto"/>
              <w:ind w:left="102" w:right="97" w:firstLine="540"/>
              <w:jc w:val="both"/>
              <w:rPr>
                <w:rFonts w:ascii="Times New Roman" w:eastAsiaTheme="minorEastAsia" w:hAnsi="Times New Roman" w:cs="Times New Roman"/>
                <w:color w:val="auto"/>
                <w:kern w:val="0"/>
                <w:sz w:val="28"/>
                <w:szCs w:val="28"/>
                <w:lang w:eastAsia="ru-RU"/>
              </w:rPr>
            </w:pPr>
            <w:r w:rsidRPr="00904FFE">
              <w:rPr>
                <w:rFonts w:ascii="Times New Roman" w:eastAsiaTheme="minorEastAsia" w:hAnsi="Times New Roman" w:cs="Times New Roman"/>
                <w:color w:val="auto"/>
                <w:kern w:val="0"/>
                <w:sz w:val="28"/>
                <w:szCs w:val="28"/>
                <w:u w:val="single"/>
                <w:lang w:eastAsia="ru-RU"/>
              </w:rPr>
              <w:t>Ценности:</w:t>
            </w:r>
            <w:r w:rsidRPr="00904FFE">
              <w:rPr>
                <w:rFonts w:ascii="Times New Roman" w:eastAsiaTheme="minorEastAsia" w:hAnsi="Times New Roman" w:cs="Times New Roman"/>
                <w:color w:val="auto"/>
                <w:spacing w:val="-1"/>
                <w:kern w:val="0"/>
                <w:sz w:val="28"/>
                <w:szCs w:val="28"/>
                <w:u w:val="single"/>
                <w:lang w:eastAsia="ru-RU"/>
              </w:rPr>
              <w:t xml:space="preserve"> </w:t>
            </w:r>
            <w:r w:rsidRPr="00904FFE">
              <w:rPr>
                <w:rFonts w:ascii="Times New Roman" w:eastAsiaTheme="minorEastAsia" w:hAnsi="Times New Roman" w:cs="Times New Roman"/>
                <w:color w:val="auto"/>
                <w:spacing w:val="-1"/>
                <w:kern w:val="0"/>
                <w:sz w:val="28"/>
                <w:szCs w:val="28"/>
                <w:lang w:eastAsia="ru-RU"/>
              </w:rPr>
              <w:t>нравственный</w:t>
            </w:r>
            <w:r w:rsidRPr="00904FFE">
              <w:rPr>
                <w:rFonts w:ascii="Times New Roman" w:eastAsiaTheme="minorEastAsia" w:hAnsi="Times New Roman" w:cs="Times New Roman"/>
                <w:color w:val="auto"/>
                <w:spacing w:val="3"/>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выбор;</w:t>
            </w:r>
            <w:r w:rsidRPr="00904FFE">
              <w:rPr>
                <w:rFonts w:ascii="Times New Roman" w:eastAsiaTheme="minorEastAsia" w:hAnsi="Times New Roman" w:cs="Times New Roman"/>
                <w:color w:val="auto"/>
                <w:spacing w:val="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жизнь</w:t>
            </w:r>
            <w:r w:rsidRPr="00904FFE">
              <w:rPr>
                <w:rFonts w:ascii="Times New Roman" w:eastAsiaTheme="minorEastAsia" w:hAnsi="Times New Roman" w:cs="Times New Roman"/>
                <w:color w:val="auto"/>
                <w:spacing w:val="39"/>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w:t>
            </w:r>
            <w:r w:rsidRPr="00904FFE">
              <w:rPr>
                <w:rFonts w:ascii="Times New Roman" w:eastAsiaTheme="minorEastAsia" w:hAnsi="Times New Roman" w:cs="Times New Roman"/>
                <w:color w:val="auto"/>
                <w:spacing w:val="5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смысл</w:t>
            </w:r>
            <w:r w:rsidRPr="00904FFE">
              <w:rPr>
                <w:rFonts w:ascii="Times New Roman" w:eastAsiaTheme="minorEastAsia" w:hAnsi="Times New Roman" w:cs="Times New Roman"/>
                <w:color w:val="auto"/>
                <w:spacing w:val="50"/>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жизни;</w:t>
            </w:r>
            <w:r w:rsidRPr="00904FFE">
              <w:rPr>
                <w:rFonts w:ascii="Times New Roman" w:eastAsiaTheme="minorEastAsia" w:hAnsi="Times New Roman" w:cs="Times New Roman"/>
                <w:color w:val="auto"/>
                <w:spacing w:val="48"/>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справедливость;</w:t>
            </w:r>
            <w:r w:rsidRPr="00904FFE">
              <w:rPr>
                <w:rFonts w:ascii="Times New Roman" w:eastAsiaTheme="minorEastAsia" w:hAnsi="Times New Roman" w:cs="Times New Roman"/>
                <w:color w:val="auto"/>
                <w:spacing w:val="23"/>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милосердие;</w:t>
            </w:r>
            <w:r w:rsidRPr="00904FFE">
              <w:rPr>
                <w:rFonts w:ascii="Times New Roman" w:eastAsiaTheme="minorEastAsia" w:hAnsi="Times New Roman" w:cs="Times New Roman"/>
                <w:color w:val="auto"/>
                <w:spacing w:val="55"/>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честь;</w:t>
            </w:r>
            <w:r w:rsidRPr="00904FFE">
              <w:rPr>
                <w:rFonts w:ascii="Times New Roman" w:eastAsiaTheme="minorEastAsia" w:hAnsi="Times New Roman" w:cs="Times New Roman"/>
                <w:color w:val="auto"/>
                <w:spacing w:val="55"/>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достоинство;</w:t>
            </w:r>
            <w:r w:rsidRPr="00904FFE">
              <w:rPr>
                <w:rFonts w:ascii="Times New Roman" w:eastAsiaTheme="minorEastAsia" w:hAnsi="Times New Roman" w:cs="Times New Roman"/>
                <w:color w:val="auto"/>
                <w:spacing w:val="55"/>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свобода</w:t>
            </w:r>
            <w:r w:rsidRPr="00904FFE">
              <w:rPr>
                <w:rFonts w:ascii="Times New Roman" w:eastAsiaTheme="minorEastAsia" w:hAnsi="Times New Roman" w:cs="Times New Roman"/>
                <w:color w:val="auto"/>
                <w:spacing w:val="55"/>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совести</w:t>
            </w:r>
            <w:r w:rsidRPr="00904FFE">
              <w:rPr>
                <w:rFonts w:ascii="Times New Roman" w:eastAsiaTheme="minorEastAsia" w:hAnsi="Times New Roman" w:cs="Times New Roman"/>
                <w:color w:val="auto"/>
                <w:spacing w:val="37"/>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w:t>
            </w:r>
            <w:r w:rsidRPr="00904FFE">
              <w:rPr>
                <w:rFonts w:ascii="Times New Roman" w:eastAsiaTheme="minorEastAsia" w:hAnsi="Times New Roman" w:cs="Times New Roman"/>
                <w:color w:val="auto"/>
                <w:spacing w:val="37"/>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вероисповедания;</w:t>
            </w:r>
            <w:r w:rsidRPr="00904FFE">
              <w:rPr>
                <w:rFonts w:ascii="Times New Roman" w:eastAsiaTheme="minorEastAsia" w:hAnsi="Times New Roman" w:cs="Times New Roman"/>
                <w:color w:val="auto"/>
                <w:spacing w:val="36"/>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толерантность,</w:t>
            </w:r>
            <w:r w:rsidRPr="00904FFE">
              <w:rPr>
                <w:rFonts w:ascii="Times New Roman" w:eastAsiaTheme="minorEastAsia" w:hAnsi="Times New Roman" w:cs="Times New Roman"/>
                <w:color w:val="auto"/>
                <w:spacing w:val="59"/>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представление</w:t>
            </w:r>
            <w:r w:rsidRPr="00904FFE">
              <w:rPr>
                <w:rFonts w:ascii="Times New Roman" w:eastAsiaTheme="minorEastAsia" w:hAnsi="Times New Roman" w:cs="Times New Roman"/>
                <w:color w:val="auto"/>
                <w:spacing w:val="25"/>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о</w:t>
            </w:r>
            <w:r w:rsidRPr="00904FFE">
              <w:rPr>
                <w:rFonts w:ascii="Times New Roman" w:eastAsiaTheme="minorEastAsia" w:hAnsi="Times New Roman" w:cs="Times New Roman"/>
                <w:color w:val="auto"/>
                <w:spacing w:val="26"/>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вере,</w:t>
            </w:r>
            <w:r w:rsidRPr="00904FFE">
              <w:rPr>
                <w:rFonts w:ascii="Times New Roman" w:eastAsiaTheme="minorEastAsia" w:hAnsi="Times New Roman" w:cs="Times New Roman"/>
                <w:color w:val="auto"/>
                <w:spacing w:val="26"/>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духовной</w:t>
            </w:r>
            <w:r w:rsidRPr="00904FFE">
              <w:rPr>
                <w:rFonts w:ascii="Times New Roman" w:eastAsiaTheme="minorEastAsia" w:hAnsi="Times New Roman" w:cs="Times New Roman"/>
                <w:color w:val="auto"/>
                <w:spacing w:val="27"/>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культуре</w:t>
            </w:r>
            <w:r w:rsidRPr="00904FFE">
              <w:rPr>
                <w:rFonts w:ascii="Times New Roman" w:eastAsiaTheme="minorEastAsia" w:hAnsi="Times New Roman" w:cs="Times New Roman"/>
                <w:color w:val="auto"/>
                <w:spacing w:val="25"/>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w:t>
            </w:r>
            <w:r w:rsidRPr="00904FFE">
              <w:rPr>
                <w:rFonts w:ascii="Times New Roman" w:eastAsiaTheme="minorEastAsia" w:hAnsi="Times New Roman" w:cs="Times New Roman"/>
                <w:color w:val="auto"/>
                <w:spacing w:val="4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светской</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этике.</w:t>
            </w:r>
          </w:p>
        </w:tc>
        <w:tc>
          <w:tcPr>
            <w:tcW w:w="4897" w:type="dxa"/>
          </w:tcPr>
          <w:p w:rsidR="00904FFE" w:rsidRPr="00904FFE" w:rsidRDefault="00904FFE" w:rsidP="00163490">
            <w:pPr>
              <w:widowControl w:val="0"/>
              <w:numPr>
                <w:ilvl w:val="0"/>
                <w:numId w:val="97"/>
              </w:numPr>
              <w:tabs>
                <w:tab w:val="left" w:pos="349"/>
              </w:tabs>
              <w:suppressAutoHyphens w:val="0"/>
              <w:kinsoku w:val="0"/>
              <w:overflowPunct w:val="0"/>
              <w:autoSpaceDE w:val="0"/>
              <w:autoSpaceDN w:val="0"/>
              <w:adjustRightInd w:val="0"/>
              <w:spacing w:after="0" w:line="360" w:lineRule="auto"/>
              <w:ind w:left="349" w:right="99"/>
              <w:jc w:val="both"/>
              <w:rPr>
                <w:rFonts w:ascii="Times New Roman" w:eastAsiaTheme="minorEastAsia" w:hAnsi="Times New Roman" w:cs="Times New Roman"/>
                <w:color w:val="auto"/>
                <w:spacing w:val="-1"/>
                <w:kern w:val="0"/>
                <w:sz w:val="28"/>
                <w:szCs w:val="28"/>
                <w:lang w:eastAsia="ru-RU"/>
              </w:rPr>
            </w:pPr>
            <w:r w:rsidRPr="00904FFE">
              <w:rPr>
                <w:rFonts w:ascii="Times New Roman" w:eastAsiaTheme="minorEastAsia" w:hAnsi="Times New Roman" w:cs="Times New Roman"/>
                <w:color w:val="auto"/>
                <w:spacing w:val="-1"/>
                <w:kern w:val="0"/>
                <w:sz w:val="28"/>
                <w:szCs w:val="28"/>
                <w:lang w:eastAsia="ru-RU"/>
              </w:rPr>
              <w:t>Содержание</w:t>
            </w:r>
            <w:r w:rsidRPr="00904FFE">
              <w:rPr>
                <w:rFonts w:ascii="Times New Roman" w:eastAsiaTheme="minorEastAsia" w:hAnsi="Times New Roman" w:cs="Times New Roman"/>
                <w:color w:val="auto"/>
                <w:spacing w:val="59"/>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учебных</w:t>
            </w:r>
            <w:r w:rsidRPr="00904FFE">
              <w:rPr>
                <w:rFonts w:ascii="Times New Roman" w:eastAsiaTheme="minorEastAsia" w:hAnsi="Times New Roman" w:cs="Times New Roman"/>
                <w:color w:val="auto"/>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предметов</w:t>
            </w:r>
            <w:r w:rsidRPr="00904FFE">
              <w:rPr>
                <w:rFonts w:ascii="Times New Roman" w:eastAsiaTheme="minorEastAsia" w:hAnsi="Times New Roman" w:cs="Times New Roman"/>
                <w:color w:val="auto"/>
                <w:spacing w:val="27"/>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образовательной</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системы</w:t>
            </w:r>
            <w:r w:rsidRPr="00904FFE">
              <w:rPr>
                <w:rFonts w:ascii="Times New Roman" w:eastAsiaTheme="minorEastAsia" w:hAnsi="Times New Roman" w:cs="Times New Roman"/>
                <w:color w:val="auto"/>
                <w:spacing w:val="4"/>
                <w:kern w:val="0"/>
                <w:sz w:val="28"/>
                <w:szCs w:val="28"/>
                <w:lang w:eastAsia="ru-RU"/>
              </w:rPr>
              <w:t xml:space="preserve"> </w:t>
            </w:r>
            <w:r w:rsidRPr="00904FFE">
              <w:rPr>
                <w:rFonts w:ascii="Times New Roman" w:eastAsiaTheme="minorEastAsia" w:hAnsi="Times New Roman" w:cs="Times New Roman"/>
                <w:color w:val="auto"/>
                <w:spacing w:val="-2"/>
                <w:kern w:val="0"/>
                <w:sz w:val="28"/>
                <w:szCs w:val="28"/>
                <w:lang w:eastAsia="ru-RU"/>
              </w:rPr>
              <w:t>«Школа</w:t>
            </w:r>
            <w:r w:rsidRPr="00904FFE">
              <w:rPr>
                <w:rFonts w:ascii="Times New Roman" w:eastAsiaTheme="minorEastAsia" w:hAnsi="Times New Roman" w:cs="Times New Roman"/>
                <w:color w:val="auto"/>
                <w:spacing w:val="-1"/>
                <w:kern w:val="0"/>
                <w:sz w:val="28"/>
                <w:szCs w:val="28"/>
                <w:lang w:eastAsia="ru-RU"/>
              </w:rPr>
              <w:t xml:space="preserve"> России».</w:t>
            </w:r>
          </w:p>
          <w:p w:rsidR="00904FFE" w:rsidRPr="00904FFE" w:rsidRDefault="00904FFE" w:rsidP="00163490">
            <w:pPr>
              <w:widowControl w:val="0"/>
              <w:numPr>
                <w:ilvl w:val="0"/>
                <w:numId w:val="97"/>
              </w:numPr>
              <w:tabs>
                <w:tab w:val="left" w:pos="349"/>
              </w:tabs>
              <w:suppressAutoHyphens w:val="0"/>
              <w:kinsoku w:val="0"/>
              <w:overflowPunct w:val="0"/>
              <w:autoSpaceDE w:val="0"/>
              <w:autoSpaceDN w:val="0"/>
              <w:adjustRightInd w:val="0"/>
              <w:spacing w:after="0" w:line="360" w:lineRule="auto"/>
              <w:ind w:left="349" w:right="99"/>
              <w:jc w:val="both"/>
              <w:rPr>
                <w:rFonts w:ascii="Times New Roman" w:eastAsiaTheme="minorEastAsia" w:hAnsi="Times New Roman" w:cs="Times New Roman"/>
                <w:color w:val="auto"/>
                <w:kern w:val="0"/>
                <w:sz w:val="28"/>
                <w:szCs w:val="28"/>
                <w:lang w:eastAsia="ru-RU"/>
              </w:rPr>
            </w:pPr>
            <w:r w:rsidRPr="00904FFE">
              <w:rPr>
                <w:rFonts w:ascii="Times New Roman" w:eastAsiaTheme="minorEastAsia" w:hAnsi="Times New Roman" w:cs="Times New Roman"/>
                <w:color w:val="auto"/>
                <w:spacing w:val="-1"/>
                <w:kern w:val="0"/>
                <w:sz w:val="28"/>
                <w:szCs w:val="28"/>
                <w:lang w:eastAsia="ru-RU"/>
              </w:rPr>
              <w:t>Беседы</w:t>
            </w:r>
            <w:r w:rsidRPr="00904FFE">
              <w:rPr>
                <w:rFonts w:ascii="Times New Roman" w:eastAsiaTheme="minorEastAsia" w:hAnsi="Times New Roman" w:cs="Times New Roman"/>
                <w:color w:val="auto"/>
                <w:spacing w:val="25"/>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на</w:t>
            </w:r>
            <w:r w:rsidRPr="00904FFE">
              <w:rPr>
                <w:rFonts w:ascii="Times New Roman" w:eastAsiaTheme="minorEastAsia" w:hAnsi="Times New Roman" w:cs="Times New Roman"/>
                <w:color w:val="auto"/>
                <w:spacing w:val="23"/>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темы</w:t>
            </w:r>
            <w:r w:rsidRPr="00904FFE">
              <w:rPr>
                <w:rFonts w:ascii="Times New Roman" w:eastAsiaTheme="minorEastAsia" w:hAnsi="Times New Roman" w:cs="Times New Roman"/>
                <w:color w:val="auto"/>
                <w:spacing w:val="25"/>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нравственности</w:t>
            </w:r>
            <w:r w:rsidRPr="00904FFE">
              <w:rPr>
                <w:rFonts w:ascii="Times New Roman" w:eastAsiaTheme="minorEastAsia" w:hAnsi="Times New Roman" w:cs="Times New Roman"/>
                <w:color w:val="auto"/>
                <w:spacing w:val="25"/>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на</w:t>
            </w:r>
            <w:r w:rsidRPr="00904FFE">
              <w:rPr>
                <w:rFonts w:ascii="Times New Roman" w:eastAsiaTheme="minorEastAsia" w:hAnsi="Times New Roman" w:cs="Times New Roman"/>
                <w:color w:val="auto"/>
                <w:spacing w:val="23"/>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классных</w:t>
            </w:r>
            <w:r w:rsidRPr="00904FFE">
              <w:rPr>
                <w:rFonts w:ascii="Times New Roman" w:eastAsiaTheme="minorEastAsia" w:hAnsi="Times New Roman" w:cs="Times New Roman"/>
                <w:color w:val="auto"/>
                <w:spacing w:val="53"/>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часах,</w:t>
            </w:r>
            <w:r w:rsidRPr="00904FFE">
              <w:rPr>
                <w:rFonts w:ascii="Times New Roman" w:eastAsiaTheme="minorEastAsia" w:hAnsi="Times New Roman" w:cs="Times New Roman"/>
                <w:color w:val="auto"/>
                <w:kern w:val="0"/>
                <w:sz w:val="28"/>
                <w:szCs w:val="28"/>
                <w:lang w:eastAsia="ru-RU"/>
              </w:rPr>
              <w:t xml:space="preserve"> наблюдение</w:t>
            </w:r>
            <w:r w:rsidRPr="00904FFE">
              <w:rPr>
                <w:rFonts w:ascii="Times New Roman" w:eastAsiaTheme="minorEastAsia" w:hAnsi="Times New Roman" w:cs="Times New Roman"/>
                <w:color w:val="auto"/>
                <w:spacing w:val="59"/>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w:t>
            </w:r>
            <w:r w:rsidRPr="00904FFE">
              <w:rPr>
                <w:rFonts w:ascii="Times New Roman" w:eastAsiaTheme="minorEastAsia" w:hAnsi="Times New Roman" w:cs="Times New Roman"/>
                <w:color w:val="auto"/>
                <w:spacing w:val="56"/>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обсуждение</w:t>
            </w:r>
            <w:r w:rsidRPr="00904FFE">
              <w:rPr>
                <w:rFonts w:ascii="Times New Roman" w:eastAsiaTheme="minorEastAsia" w:hAnsi="Times New Roman" w:cs="Times New Roman"/>
                <w:color w:val="auto"/>
                <w:spacing w:val="59"/>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поступков</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w:t>
            </w:r>
            <w:r w:rsidRPr="00904FFE">
              <w:rPr>
                <w:rFonts w:ascii="Times New Roman" w:eastAsiaTheme="minorEastAsia" w:hAnsi="Times New Roman" w:cs="Times New Roman"/>
                <w:color w:val="auto"/>
                <w:spacing w:val="36"/>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 xml:space="preserve">поведения </w:t>
            </w:r>
            <w:r w:rsidRPr="00904FFE">
              <w:rPr>
                <w:rFonts w:ascii="Times New Roman" w:eastAsiaTheme="minorEastAsia" w:hAnsi="Times New Roman" w:cs="Times New Roman"/>
                <w:color w:val="auto"/>
                <w:spacing w:val="-1"/>
                <w:kern w:val="0"/>
                <w:sz w:val="28"/>
                <w:szCs w:val="28"/>
                <w:lang w:eastAsia="ru-RU"/>
              </w:rPr>
              <w:t>разных</w:t>
            </w:r>
            <w:r w:rsidRPr="00904FFE">
              <w:rPr>
                <w:rFonts w:ascii="Times New Roman" w:eastAsiaTheme="minorEastAsia" w:hAnsi="Times New Roman" w:cs="Times New Roman"/>
                <w:color w:val="auto"/>
                <w:spacing w:val="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людей.</w:t>
            </w:r>
          </w:p>
          <w:p w:rsidR="00904FFE" w:rsidRPr="00904FFE" w:rsidRDefault="00904FFE" w:rsidP="00163490">
            <w:pPr>
              <w:widowControl w:val="0"/>
              <w:numPr>
                <w:ilvl w:val="0"/>
                <w:numId w:val="97"/>
              </w:numPr>
              <w:tabs>
                <w:tab w:val="left" w:pos="349"/>
              </w:tabs>
              <w:suppressAutoHyphens w:val="0"/>
              <w:kinsoku w:val="0"/>
              <w:overflowPunct w:val="0"/>
              <w:autoSpaceDE w:val="0"/>
              <w:autoSpaceDN w:val="0"/>
              <w:adjustRightInd w:val="0"/>
              <w:spacing w:after="0" w:line="360" w:lineRule="auto"/>
              <w:ind w:left="349"/>
              <w:jc w:val="both"/>
              <w:rPr>
                <w:rFonts w:ascii="Times New Roman" w:eastAsiaTheme="minorEastAsia" w:hAnsi="Times New Roman" w:cs="Times New Roman"/>
                <w:color w:val="auto"/>
                <w:kern w:val="0"/>
                <w:sz w:val="28"/>
                <w:szCs w:val="28"/>
                <w:lang w:eastAsia="ru-RU"/>
              </w:rPr>
            </w:pPr>
            <w:r w:rsidRPr="00904FFE">
              <w:rPr>
                <w:rFonts w:ascii="Times New Roman" w:eastAsiaTheme="minorEastAsia" w:hAnsi="Times New Roman" w:cs="Times New Roman"/>
                <w:color w:val="auto"/>
                <w:spacing w:val="-1"/>
                <w:kern w:val="0"/>
                <w:sz w:val="28"/>
                <w:szCs w:val="28"/>
                <w:lang w:eastAsia="ru-RU"/>
              </w:rPr>
              <w:t xml:space="preserve">Посвящение </w:t>
            </w:r>
            <w:r w:rsidRPr="00904FFE">
              <w:rPr>
                <w:rFonts w:ascii="Times New Roman" w:eastAsiaTheme="minorEastAsia" w:hAnsi="Times New Roman" w:cs="Times New Roman"/>
                <w:color w:val="auto"/>
                <w:kern w:val="0"/>
                <w:sz w:val="28"/>
                <w:szCs w:val="28"/>
                <w:lang w:eastAsia="ru-RU"/>
              </w:rPr>
              <w:t>в</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первоклассники.</w:t>
            </w:r>
          </w:p>
          <w:p w:rsidR="00904FFE" w:rsidRPr="00904FFE" w:rsidRDefault="00904FFE" w:rsidP="00163490">
            <w:pPr>
              <w:widowControl w:val="0"/>
              <w:numPr>
                <w:ilvl w:val="0"/>
                <w:numId w:val="97"/>
              </w:numPr>
              <w:tabs>
                <w:tab w:val="left" w:pos="349"/>
              </w:tabs>
              <w:suppressAutoHyphens w:val="0"/>
              <w:kinsoku w:val="0"/>
              <w:overflowPunct w:val="0"/>
              <w:autoSpaceDE w:val="0"/>
              <w:autoSpaceDN w:val="0"/>
              <w:adjustRightInd w:val="0"/>
              <w:spacing w:after="0" w:line="360" w:lineRule="auto"/>
              <w:ind w:left="349"/>
              <w:jc w:val="both"/>
              <w:rPr>
                <w:rFonts w:ascii="Times New Roman" w:eastAsiaTheme="minorEastAsia" w:hAnsi="Times New Roman" w:cs="Times New Roman"/>
                <w:color w:val="auto"/>
                <w:kern w:val="0"/>
                <w:sz w:val="28"/>
                <w:szCs w:val="28"/>
                <w:lang w:eastAsia="ru-RU"/>
              </w:rPr>
            </w:pPr>
            <w:r w:rsidRPr="00904FFE">
              <w:rPr>
                <w:rFonts w:ascii="Times New Roman" w:eastAsiaTheme="minorEastAsia" w:hAnsi="Times New Roman" w:cs="Times New Roman"/>
                <w:color w:val="auto"/>
                <w:spacing w:val="-1"/>
                <w:kern w:val="0"/>
                <w:sz w:val="28"/>
                <w:szCs w:val="28"/>
                <w:lang w:eastAsia="ru-RU"/>
              </w:rPr>
              <w:t>Сюжетно-ролевые</w:t>
            </w:r>
            <w:r w:rsidRPr="00904FFE">
              <w:rPr>
                <w:rFonts w:ascii="Times New Roman" w:eastAsiaTheme="minorEastAsia" w:hAnsi="Times New Roman" w:cs="Times New Roman"/>
                <w:color w:val="auto"/>
                <w:spacing w:val="49"/>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игры нравственной тематики.</w:t>
            </w:r>
          </w:p>
          <w:p w:rsidR="00904FFE" w:rsidRPr="00904FFE" w:rsidRDefault="00904FFE" w:rsidP="00163490">
            <w:pPr>
              <w:widowControl w:val="0"/>
              <w:numPr>
                <w:ilvl w:val="0"/>
                <w:numId w:val="97"/>
              </w:numPr>
              <w:tabs>
                <w:tab w:val="left" w:pos="349"/>
                <w:tab w:val="left" w:pos="403"/>
              </w:tabs>
              <w:suppressAutoHyphens w:val="0"/>
              <w:kinsoku w:val="0"/>
              <w:overflowPunct w:val="0"/>
              <w:autoSpaceDE w:val="0"/>
              <w:autoSpaceDN w:val="0"/>
              <w:adjustRightInd w:val="0"/>
              <w:spacing w:after="0" w:line="360" w:lineRule="auto"/>
              <w:ind w:left="349" w:right="100"/>
              <w:jc w:val="both"/>
              <w:rPr>
                <w:rFonts w:ascii="Times New Roman" w:eastAsiaTheme="minorEastAsia" w:hAnsi="Times New Roman" w:cs="Times New Roman"/>
                <w:color w:val="auto"/>
                <w:kern w:val="0"/>
                <w:sz w:val="28"/>
                <w:szCs w:val="28"/>
                <w:lang w:eastAsia="ru-RU"/>
              </w:rPr>
            </w:pPr>
            <w:r w:rsidRPr="00904FFE">
              <w:rPr>
                <w:rFonts w:ascii="Times New Roman" w:eastAsiaTheme="minorEastAsia" w:hAnsi="Times New Roman" w:cs="Times New Roman"/>
                <w:color w:val="auto"/>
                <w:spacing w:val="-1"/>
                <w:kern w:val="0"/>
                <w:sz w:val="28"/>
                <w:szCs w:val="28"/>
                <w:lang w:eastAsia="ru-RU"/>
              </w:rPr>
              <w:t>Проведение</w:t>
            </w:r>
            <w:r w:rsidRPr="00904FFE">
              <w:rPr>
                <w:rFonts w:ascii="Times New Roman" w:eastAsiaTheme="minorEastAsia" w:hAnsi="Times New Roman" w:cs="Times New Roman"/>
                <w:color w:val="auto"/>
                <w:spacing w:val="59"/>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ярмарок</w:t>
            </w:r>
            <w:r w:rsidRPr="00904FFE">
              <w:rPr>
                <w:rFonts w:ascii="Times New Roman" w:eastAsiaTheme="minorEastAsia" w:hAnsi="Times New Roman" w:cs="Times New Roman"/>
                <w:color w:val="auto"/>
                <w:spacing w:val="5"/>
                <w:kern w:val="0"/>
                <w:sz w:val="28"/>
                <w:szCs w:val="28"/>
                <w:lang w:eastAsia="ru-RU"/>
              </w:rPr>
              <w:t xml:space="preserve"> </w:t>
            </w:r>
            <w:r w:rsidRPr="00904FFE">
              <w:rPr>
                <w:rFonts w:ascii="Times New Roman" w:eastAsiaTheme="minorEastAsia" w:hAnsi="Times New Roman" w:cs="Times New Roman"/>
                <w:color w:val="auto"/>
                <w:spacing w:val="-2"/>
                <w:kern w:val="0"/>
                <w:sz w:val="28"/>
                <w:szCs w:val="28"/>
                <w:lang w:eastAsia="ru-RU"/>
              </w:rPr>
              <w:t>«Дары</w:t>
            </w:r>
            <w:r w:rsidRPr="00904FFE">
              <w:rPr>
                <w:rFonts w:ascii="Times New Roman" w:eastAsiaTheme="minorEastAsia" w:hAnsi="Times New Roman" w:cs="Times New Roman"/>
                <w:color w:val="auto"/>
                <w:spacing w:val="59"/>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осени»,</w:t>
            </w:r>
            <w:r w:rsidRPr="00904FFE">
              <w:rPr>
                <w:rFonts w:ascii="Times New Roman" w:eastAsiaTheme="minorEastAsia" w:hAnsi="Times New Roman" w:cs="Times New Roman"/>
                <w:color w:val="auto"/>
                <w:spacing w:val="4"/>
                <w:kern w:val="0"/>
                <w:sz w:val="28"/>
                <w:szCs w:val="28"/>
                <w:lang w:eastAsia="ru-RU"/>
              </w:rPr>
              <w:t xml:space="preserve"> </w:t>
            </w:r>
            <w:r w:rsidRPr="00904FFE">
              <w:rPr>
                <w:rFonts w:ascii="Times New Roman" w:eastAsiaTheme="minorEastAsia" w:hAnsi="Times New Roman" w:cs="Times New Roman"/>
                <w:color w:val="auto"/>
                <w:spacing w:val="-2"/>
                <w:kern w:val="0"/>
                <w:sz w:val="28"/>
                <w:szCs w:val="28"/>
                <w:lang w:eastAsia="ru-RU"/>
              </w:rPr>
              <w:t>«Наши</w:t>
            </w:r>
            <w:r w:rsidRPr="00904FFE">
              <w:rPr>
                <w:rFonts w:ascii="Times New Roman" w:eastAsiaTheme="minorEastAsia" w:hAnsi="Times New Roman" w:cs="Times New Roman"/>
                <w:color w:val="auto"/>
                <w:spacing w:val="45"/>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руки</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не</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знают скуки»</w:t>
            </w:r>
          </w:p>
          <w:p w:rsidR="00904FFE" w:rsidRPr="00904FFE" w:rsidRDefault="00904FFE" w:rsidP="00163490">
            <w:pPr>
              <w:widowControl w:val="0"/>
              <w:numPr>
                <w:ilvl w:val="0"/>
                <w:numId w:val="97"/>
              </w:numPr>
              <w:tabs>
                <w:tab w:val="left" w:pos="349"/>
                <w:tab w:val="left" w:pos="391"/>
              </w:tabs>
              <w:suppressAutoHyphens w:val="0"/>
              <w:kinsoku w:val="0"/>
              <w:overflowPunct w:val="0"/>
              <w:autoSpaceDE w:val="0"/>
              <w:autoSpaceDN w:val="0"/>
              <w:adjustRightInd w:val="0"/>
              <w:spacing w:after="0" w:line="360" w:lineRule="auto"/>
              <w:ind w:left="349" w:right="97"/>
              <w:jc w:val="both"/>
              <w:rPr>
                <w:rFonts w:ascii="Times New Roman" w:eastAsiaTheme="minorEastAsia" w:hAnsi="Times New Roman" w:cs="Times New Roman"/>
                <w:color w:val="auto"/>
                <w:spacing w:val="-1"/>
                <w:kern w:val="0"/>
                <w:sz w:val="28"/>
                <w:szCs w:val="28"/>
                <w:lang w:eastAsia="ru-RU"/>
              </w:rPr>
            </w:pPr>
            <w:r w:rsidRPr="00904FFE">
              <w:rPr>
                <w:rFonts w:ascii="Times New Roman" w:eastAsiaTheme="minorEastAsia" w:hAnsi="Times New Roman" w:cs="Times New Roman"/>
                <w:color w:val="auto"/>
                <w:kern w:val="0"/>
                <w:sz w:val="28"/>
                <w:szCs w:val="28"/>
                <w:lang w:eastAsia="ru-RU"/>
              </w:rPr>
              <w:t>Изготовление</w:t>
            </w:r>
            <w:r w:rsidRPr="00904FFE">
              <w:rPr>
                <w:rFonts w:ascii="Times New Roman" w:eastAsiaTheme="minorEastAsia" w:hAnsi="Times New Roman" w:cs="Times New Roman"/>
                <w:color w:val="auto"/>
                <w:spacing w:val="44"/>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поздравительных</w:t>
            </w:r>
            <w:r w:rsidRPr="00904FFE">
              <w:rPr>
                <w:rFonts w:ascii="Times New Roman" w:eastAsiaTheme="minorEastAsia" w:hAnsi="Times New Roman" w:cs="Times New Roman"/>
                <w:color w:val="auto"/>
                <w:spacing w:val="50"/>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открыток</w:t>
            </w:r>
            <w:r w:rsidRPr="00904FFE">
              <w:rPr>
                <w:rFonts w:ascii="Times New Roman" w:eastAsiaTheme="minorEastAsia" w:hAnsi="Times New Roman" w:cs="Times New Roman"/>
                <w:color w:val="auto"/>
                <w:spacing w:val="44"/>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ко</w:t>
            </w:r>
            <w:r w:rsidRPr="00904FFE">
              <w:rPr>
                <w:rFonts w:ascii="Times New Roman" w:eastAsiaTheme="minorEastAsia" w:hAnsi="Times New Roman" w:cs="Times New Roman"/>
                <w:color w:val="auto"/>
                <w:spacing w:val="25"/>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Дню</w:t>
            </w:r>
            <w:r w:rsidRPr="00904FFE">
              <w:rPr>
                <w:rFonts w:ascii="Times New Roman" w:eastAsiaTheme="minorEastAsia" w:hAnsi="Times New Roman" w:cs="Times New Roman"/>
                <w:color w:val="auto"/>
                <w:spacing w:val="53"/>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пожилого</w:t>
            </w:r>
            <w:r w:rsidRPr="00904FFE">
              <w:rPr>
                <w:rFonts w:ascii="Times New Roman" w:eastAsiaTheme="minorEastAsia" w:hAnsi="Times New Roman" w:cs="Times New Roman"/>
                <w:color w:val="auto"/>
                <w:spacing w:val="5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человека,</w:t>
            </w:r>
            <w:r w:rsidRPr="00904FFE">
              <w:rPr>
                <w:rFonts w:ascii="Times New Roman" w:eastAsiaTheme="minorEastAsia" w:hAnsi="Times New Roman" w:cs="Times New Roman"/>
                <w:color w:val="auto"/>
                <w:spacing w:val="52"/>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 xml:space="preserve">к 23 </w:t>
            </w:r>
            <w:r w:rsidRPr="00904FFE">
              <w:rPr>
                <w:rFonts w:ascii="Times New Roman" w:eastAsiaTheme="minorEastAsia" w:hAnsi="Times New Roman" w:cs="Times New Roman"/>
                <w:color w:val="auto"/>
                <w:spacing w:val="-1"/>
                <w:kern w:val="0"/>
                <w:sz w:val="28"/>
                <w:szCs w:val="28"/>
                <w:lang w:eastAsia="ru-RU"/>
              </w:rPr>
              <w:t>февраля,</w:t>
            </w:r>
            <w:r w:rsidRPr="00904FFE">
              <w:rPr>
                <w:rFonts w:ascii="Times New Roman" w:eastAsiaTheme="minorEastAsia" w:hAnsi="Times New Roman" w:cs="Times New Roman"/>
                <w:color w:val="auto"/>
                <w:spacing w:val="2"/>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 xml:space="preserve">8 </w:t>
            </w:r>
            <w:r w:rsidRPr="00904FFE">
              <w:rPr>
                <w:rFonts w:ascii="Times New Roman" w:eastAsiaTheme="minorEastAsia" w:hAnsi="Times New Roman" w:cs="Times New Roman"/>
                <w:color w:val="auto"/>
                <w:spacing w:val="-1"/>
                <w:kern w:val="0"/>
                <w:sz w:val="28"/>
                <w:szCs w:val="28"/>
                <w:lang w:eastAsia="ru-RU"/>
              </w:rPr>
              <w:t xml:space="preserve">марта, </w:t>
            </w:r>
            <w:r w:rsidRPr="00904FFE">
              <w:rPr>
                <w:rFonts w:ascii="Times New Roman" w:eastAsiaTheme="minorEastAsia" w:hAnsi="Times New Roman" w:cs="Times New Roman"/>
                <w:color w:val="auto"/>
                <w:kern w:val="0"/>
                <w:sz w:val="28"/>
                <w:szCs w:val="28"/>
                <w:lang w:eastAsia="ru-RU"/>
              </w:rPr>
              <w:t xml:space="preserve">9 </w:t>
            </w:r>
            <w:r w:rsidRPr="00904FFE">
              <w:rPr>
                <w:rFonts w:ascii="Times New Roman" w:eastAsiaTheme="minorEastAsia" w:hAnsi="Times New Roman" w:cs="Times New Roman"/>
                <w:color w:val="auto"/>
                <w:spacing w:val="-1"/>
                <w:kern w:val="0"/>
                <w:sz w:val="28"/>
                <w:szCs w:val="28"/>
                <w:lang w:eastAsia="ru-RU"/>
              </w:rPr>
              <w:t>мая.</w:t>
            </w:r>
          </w:p>
          <w:p w:rsidR="00904FFE" w:rsidRPr="00904FFE" w:rsidRDefault="00904FFE" w:rsidP="00163490">
            <w:pPr>
              <w:widowControl w:val="0"/>
              <w:numPr>
                <w:ilvl w:val="0"/>
                <w:numId w:val="97"/>
              </w:numPr>
              <w:tabs>
                <w:tab w:val="left" w:pos="349"/>
                <w:tab w:val="left" w:pos="424"/>
              </w:tabs>
              <w:suppressAutoHyphens w:val="0"/>
              <w:kinsoku w:val="0"/>
              <w:overflowPunct w:val="0"/>
              <w:autoSpaceDE w:val="0"/>
              <w:autoSpaceDN w:val="0"/>
              <w:adjustRightInd w:val="0"/>
              <w:spacing w:after="0" w:line="360" w:lineRule="auto"/>
              <w:ind w:left="349" w:right="97"/>
              <w:jc w:val="both"/>
              <w:rPr>
                <w:rFonts w:ascii="Times New Roman" w:eastAsiaTheme="minorEastAsia" w:hAnsi="Times New Roman" w:cs="Times New Roman"/>
                <w:color w:val="auto"/>
                <w:spacing w:val="-1"/>
                <w:kern w:val="0"/>
                <w:sz w:val="28"/>
                <w:szCs w:val="28"/>
                <w:lang w:eastAsia="ru-RU"/>
              </w:rPr>
            </w:pPr>
            <w:r w:rsidRPr="00904FFE">
              <w:rPr>
                <w:rFonts w:ascii="Times New Roman" w:eastAsiaTheme="minorEastAsia" w:hAnsi="Times New Roman" w:cs="Times New Roman"/>
                <w:color w:val="auto"/>
                <w:spacing w:val="-1"/>
                <w:kern w:val="0"/>
                <w:sz w:val="28"/>
                <w:szCs w:val="28"/>
                <w:lang w:eastAsia="ru-RU"/>
              </w:rPr>
              <w:t>Беседы</w:t>
            </w:r>
            <w:r w:rsidRPr="00904FFE">
              <w:rPr>
                <w:rFonts w:ascii="Times New Roman" w:eastAsiaTheme="minorEastAsia" w:hAnsi="Times New Roman" w:cs="Times New Roman"/>
                <w:color w:val="auto"/>
                <w:spacing w:val="23"/>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на</w:t>
            </w:r>
            <w:r w:rsidRPr="00904FFE">
              <w:rPr>
                <w:rFonts w:ascii="Times New Roman" w:eastAsiaTheme="minorEastAsia" w:hAnsi="Times New Roman" w:cs="Times New Roman"/>
                <w:color w:val="auto"/>
                <w:spacing w:val="20"/>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темы:</w:t>
            </w:r>
            <w:r w:rsidRPr="00904FFE">
              <w:rPr>
                <w:rFonts w:ascii="Times New Roman" w:eastAsiaTheme="minorEastAsia" w:hAnsi="Times New Roman" w:cs="Times New Roman"/>
                <w:color w:val="auto"/>
                <w:spacing w:val="29"/>
                <w:kern w:val="0"/>
                <w:sz w:val="28"/>
                <w:szCs w:val="28"/>
                <w:lang w:eastAsia="ru-RU"/>
              </w:rPr>
              <w:t xml:space="preserve"> </w:t>
            </w:r>
            <w:r w:rsidRPr="00904FFE">
              <w:rPr>
                <w:rFonts w:ascii="Times New Roman" w:eastAsiaTheme="minorEastAsia" w:hAnsi="Times New Roman" w:cs="Times New Roman"/>
                <w:color w:val="auto"/>
                <w:spacing w:val="-2"/>
                <w:kern w:val="0"/>
                <w:sz w:val="28"/>
                <w:szCs w:val="28"/>
                <w:lang w:eastAsia="ru-RU"/>
              </w:rPr>
              <w:t>«Я</w:t>
            </w:r>
            <w:r w:rsidRPr="00904FFE">
              <w:rPr>
                <w:rFonts w:ascii="Times New Roman" w:eastAsiaTheme="minorEastAsia" w:hAnsi="Times New Roman" w:cs="Times New Roman"/>
                <w:color w:val="auto"/>
                <w:spacing w:val="22"/>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w:t>
            </w:r>
            <w:r w:rsidRPr="00904FFE">
              <w:rPr>
                <w:rFonts w:ascii="Times New Roman" w:eastAsiaTheme="minorEastAsia" w:hAnsi="Times New Roman" w:cs="Times New Roman"/>
                <w:color w:val="auto"/>
                <w:spacing w:val="2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моя</w:t>
            </w:r>
            <w:r w:rsidRPr="00904FFE">
              <w:rPr>
                <w:rFonts w:ascii="Times New Roman" w:eastAsiaTheme="minorEastAsia" w:hAnsi="Times New Roman" w:cs="Times New Roman"/>
                <w:color w:val="auto"/>
                <w:spacing w:val="2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семья»,</w:t>
            </w:r>
            <w:r w:rsidRPr="00904FFE">
              <w:rPr>
                <w:rFonts w:ascii="Times New Roman" w:eastAsiaTheme="minorEastAsia" w:hAnsi="Times New Roman" w:cs="Times New Roman"/>
                <w:color w:val="auto"/>
                <w:spacing w:val="28"/>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«Моя</w:t>
            </w:r>
            <w:r w:rsidRPr="00904FFE">
              <w:rPr>
                <w:rFonts w:ascii="Times New Roman" w:eastAsiaTheme="minorEastAsia" w:hAnsi="Times New Roman" w:cs="Times New Roman"/>
                <w:color w:val="auto"/>
                <w:spacing w:val="27"/>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родословная».</w:t>
            </w:r>
          </w:p>
          <w:p w:rsidR="00904FFE" w:rsidRPr="00904FFE" w:rsidRDefault="00904FFE" w:rsidP="00163490">
            <w:pPr>
              <w:widowControl w:val="0"/>
              <w:numPr>
                <w:ilvl w:val="0"/>
                <w:numId w:val="97"/>
              </w:numPr>
              <w:tabs>
                <w:tab w:val="left" w:pos="349"/>
                <w:tab w:val="left" w:pos="451"/>
              </w:tabs>
              <w:suppressAutoHyphens w:val="0"/>
              <w:kinsoku w:val="0"/>
              <w:overflowPunct w:val="0"/>
              <w:autoSpaceDE w:val="0"/>
              <w:autoSpaceDN w:val="0"/>
              <w:adjustRightInd w:val="0"/>
              <w:spacing w:after="0" w:line="360" w:lineRule="auto"/>
              <w:ind w:left="349" w:right="99"/>
              <w:jc w:val="both"/>
              <w:rPr>
                <w:rFonts w:ascii="Times New Roman" w:eastAsiaTheme="minorEastAsia" w:hAnsi="Times New Roman" w:cs="Times New Roman"/>
                <w:color w:val="auto"/>
                <w:kern w:val="0"/>
                <w:sz w:val="28"/>
                <w:szCs w:val="28"/>
                <w:lang w:eastAsia="ru-RU"/>
              </w:rPr>
            </w:pPr>
            <w:r w:rsidRPr="00904FFE">
              <w:rPr>
                <w:rFonts w:ascii="Times New Roman" w:eastAsiaTheme="minorEastAsia" w:hAnsi="Times New Roman" w:cs="Times New Roman"/>
                <w:color w:val="auto"/>
                <w:spacing w:val="-1"/>
                <w:kern w:val="0"/>
                <w:sz w:val="28"/>
                <w:szCs w:val="28"/>
                <w:lang w:eastAsia="ru-RU"/>
              </w:rPr>
              <w:t>Конкурсы</w:t>
            </w:r>
            <w:r w:rsidRPr="00904FFE">
              <w:rPr>
                <w:rFonts w:ascii="Times New Roman" w:eastAsiaTheme="minorEastAsia" w:hAnsi="Times New Roman" w:cs="Times New Roman"/>
                <w:color w:val="auto"/>
                <w:spacing w:val="1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«Рыцарский</w:t>
            </w:r>
            <w:r w:rsidRPr="00904FFE">
              <w:rPr>
                <w:rFonts w:ascii="Times New Roman" w:eastAsiaTheme="minorEastAsia" w:hAnsi="Times New Roman" w:cs="Times New Roman"/>
                <w:color w:val="auto"/>
                <w:spacing w:val="8"/>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турнир»,</w:t>
            </w:r>
            <w:r w:rsidRPr="00904FFE">
              <w:rPr>
                <w:rFonts w:ascii="Times New Roman" w:eastAsiaTheme="minorEastAsia" w:hAnsi="Times New Roman" w:cs="Times New Roman"/>
                <w:color w:val="auto"/>
                <w:spacing w:val="1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«Ученик</w:t>
            </w:r>
            <w:r w:rsidRPr="00904FFE">
              <w:rPr>
                <w:rFonts w:ascii="Times New Roman" w:eastAsiaTheme="minorEastAsia" w:hAnsi="Times New Roman" w:cs="Times New Roman"/>
                <w:color w:val="auto"/>
                <w:spacing w:val="33"/>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года».</w:t>
            </w:r>
          </w:p>
        </w:tc>
      </w:tr>
      <w:tr w:rsidR="00904FFE" w:rsidRPr="00904FFE" w:rsidTr="00904FFE">
        <w:tc>
          <w:tcPr>
            <w:tcW w:w="4788" w:type="dxa"/>
          </w:tcPr>
          <w:p w:rsidR="00904FFE" w:rsidRPr="00904FFE" w:rsidRDefault="00904FFE" w:rsidP="00904FFE">
            <w:pPr>
              <w:widowControl w:val="0"/>
              <w:suppressAutoHyphens w:val="0"/>
              <w:kinsoku w:val="0"/>
              <w:overflowPunct w:val="0"/>
              <w:autoSpaceDE w:val="0"/>
              <w:autoSpaceDN w:val="0"/>
              <w:adjustRightInd w:val="0"/>
              <w:spacing w:after="0" w:line="360" w:lineRule="auto"/>
              <w:ind w:left="102" w:right="100" w:firstLine="324"/>
              <w:jc w:val="both"/>
              <w:rPr>
                <w:rFonts w:ascii="Times New Roman" w:eastAsiaTheme="minorEastAsia" w:hAnsi="Times New Roman" w:cs="Times New Roman"/>
                <w:i/>
                <w:color w:val="auto"/>
                <w:kern w:val="0"/>
                <w:sz w:val="28"/>
                <w:szCs w:val="28"/>
                <w:lang w:eastAsia="ru-RU"/>
              </w:rPr>
            </w:pPr>
            <w:r w:rsidRPr="00904FFE">
              <w:rPr>
                <w:rFonts w:ascii="Times New Roman" w:eastAsiaTheme="minorEastAsia" w:hAnsi="Times New Roman" w:cs="Times New Roman"/>
                <w:i/>
                <w:color w:val="auto"/>
                <w:kern w:val="0"/>
                <w:sz w:val="28"/>
                <w:szCs w:val="28"/>
                <w:lang w:eastAsia="ru-RU"/>
              </w:rPr>
              <w:t>Воспитание</w:t>
            </w:r>
            <w:r w:rsidRPr="00904FFE">
              <w:rPr>
                <w:rFonts w:ascii="Times New Roman" w:eastAsiaTheme="minorEastAsia" w:hAnsi="Times New Roman" w:cs="Times New Roman"/>
                <w:i/>
                <w:color w:val="auto"/>
                <w:spacing w:val="6"/>
                <w:kern w:val="0"/>
                <w:sz w:val="28"/>
                <w:szCs w:val="28"/>
                <w:lang w:eastAsia="ru-RU"/>
              </w:rPr>
              <w:t xml:space="preserve"> </w:t>
            </w:r>
            <w:r w:rsidRPr="00904FFE">
              <w:rPr>
                <w:rFonts w:ascii="Times New Roman" w:eastAsiaTheme="minorEastAsia" w:hAnsi="Times New Roman" w:cs="Times New Roman"/>
                <w:i/>
                <w:color w:val="auto"/>
                <w:kern w:val="0"/>
                <w:sz w:val="28"/>
                <w:szCs w:val="28"/>
                <w:lang w:eastAsia="ru-RU"/>
              </w:rPr>
              <w:t>трудолюбия,</w:t>
            </w:r>
            <w:r w:rsidRPr="00904FFE">
              <w:rPr>
                <w:rFonts w:ascii="Times New Roman" w:eastAsiaTheme="minorEastAsia" w:hAnsi="Times New Roman" w:cs="Times New Roman"/>
                <w:i/>
                <w:color w:val="auto"/>
                <w:spacing w:val="7"/>
                <w:kern w:val="0"/>
                <w:sz w:val="28"/>
                <w:szCs w:val="28"/>
                <w:lang w:eastAsia="ru-RU"/>
              </w:rPr>
              <w:t xml:space="preserve"> т</w:t>
            </w:r>
            <w:r w:rsidRPr="00904FFE">
              <w:rPr>
                <w:rFonts w:ascii="Times New Roman" w:eastAsiaTheme="minorEastAsia" w:hAnsi="Times New Roman" w:cs="Times New Roman"/>
                <w:i/>
                <w:color w:val="auto"/>
                <w:spacing w:val="-1"/>
                <w:kern w:val="0"/>
                <w:sz w:val="28"/>
                <w:szCs w:val="28"/>
                <w:lang w:eastAsia="ru-RU"/>
              </w:rPr>
              <w:t>ворческого</w:t>
            </w:r>
            <w:r w:rsidRPr="00904FFE">
              <w:rPr>
                <w:rFonts w:ascii="Times New Roman" w:eastAsiaTheme="minorEastAsia" w:hAnsi="Times New Roman" w:cs="Times New Roman"/>
                <w:i/>
                <w:color w:val="auto"/>
                <w:spacing w:val="27"/>
                <w:kern w:val="0"/>
                <w:sz w:val="28"/>
                <w:szCs w:val="28"/>
                <w:lang w:eastAsia="ru-RU"/>
              </w:rPr>
              <w:t xml:space="preserve"> </w:t>
            </w:r>
            <w:r w:rsidRPr="00904FFE">
              <w:rPr>
                <w:rFonts w:ascii="Times New Roman" w:eastAsiaTheme="minorEastAsia" w:hAnsi="Times New Roman" w:cs="Times New Roman"/>
                <w:i/>
                <w:color w:val="auto"/>
                <w:kern w:val="0"/>
                <w:sz w:val="28"/>
                <w:szCs w:val="28"/>
                <w:lang w:eastAsia="ru-RU"/>
              </w:rPr>
              <w:t>отношения</w:t>
            </w:r>
            <w:r w:rsidRPr="00904FFE">
              <w:rPr>
                <w:rFonts w:ascii="Times New Roman" w:eastAsiaTheme="minorEastAsia" w:hAnsi="Times New Roman" w:cs="Times New Roman"/>
                <w:i/>
                <w:color w:val="auto"/>
                <w:spacing w:val="-3"/>
                <w:kern w:val="0"/>
                <w:sz w:val="28"/>
                <w:szCs w:val="28"/>
                <w:lang w:eastAsia="ru-RU"/>
              </w:rPr>
              <w:t xml:space="preserve"> </w:t>
            </w:r>
            <w:r w:rsidRPr="00904FFE">
              <w:rPr>
                <w:rFonts w:ascii="Times New Roman" w:eastAsiaTheme="minorEastAsia" w:hAnsi="Times New Roman" w:cs="Times New Roman"/>
                <w:i/>
                <w:color w:val="auto"/>
                <w:kern w:val="0"/>
                <w:sz w:val="28"/>
                <w:szCs w:val="28"/>
                <w:lang w:eastAsia="ru-RU"/>
              </w:rPr>
              <w:t>к</w:t>
            </w:r>
            <w:r w:rsidRPr="00904FFE">
              <w:rPr>
                <w:rFonts w:ascii="Times New Roman" w:eastAsiaTheme="minorEastAsia" w:hAnsi="Times New Roman" w:cs="Times New Roman"/>
                <w:i/>
                <w:color w:val="auto"/>
                <w:spacing w:val="3"/>
                <w:kern w:val="0"/>
                <w:sz w:val="28"/>
                <w:szCs w:val="28"/>
                <w:lang w:eastAsia="ru-RU"/>
              </w:rPr>
              <w:t xml:space="preserve"> </w:t>
            </w:r>
            <w:r w:rsidRPr="00904FFE">
              <w:rPr>
                <w:rFonts w:ascii="Times New Roman" w:eastAsiaTheme="minorEastAsia" w:hAnsi="Times New Roman" w:cs="Times New Roman"/>
                <w:i/>
                <w:color w:val="auto"/>
                <w:spacing w:val="-1"/>
                <w:kern w:val="0"/>
                <w:sz w:val="28"/>
                <w:szCs w:val="28"/>
                <w:lang w:eastAsia="ru-RU"/>
              </w:rPr>
              <w:t>учению,</w:t>
            </w:r>
            <w:r w:rsidRPr="00904FFE">
              <w:rPr>
                <w:rFonts w:ascii="Times New Roman" w:eastAsiaTheme="minorEastAsia" w:hAnsi="Times New Roman" w:cs="Times New Roman"/>
                <w:i/>
                <w:color w:val="auto"/>
                <w:kern w:val="0"/>
                <w:sz w:val="28"/>
                <w:szCs w:val="28"/>
                <w:lang w:eastAsia="ru-RU"/>
              </w:rPr>
              <w:t xml:space="preserve"> </w:t>
            </w:r>
            <w:r w:rsidRPr="00904FFE">
              <w:rPr>
                <w:rFonts w:ascii="Times New Roman" w:eastAsiaTheme="minorEastAsia" w:hAnsi="Times New Roman" w:cs="Times New Roman"/>
                <w:i/>
                <w:color w:val="auto"/>
                <w:spacing w:val="-1"/>
                <w:kern w:val="0"/>
                <w:sz w:val="28"/>
                <w:szCs w:val="28"/>
                <w:lang w:eastAsia="ru-RU"/>
              </w:rPr>
              <w:t>труду,</w:t>
            </w:r>
            <w:r w:rsidRPr="00904FFE">
              <w:rPr>
                <w:rFonts w:ascii="Times New Roman" w:eastAsiaTheme="minorEastAsia" w:hAnsi="Times New Roman" w:cs="Times New Roman"/>
                <w:i/>
                <w:color w:val="auto"/>
                <w:kern w:val="0"/>
                <w:sz w:val="28"/>
                <w:szCs w:val="28"/>
                <w:lang w:eastAsia="ru-RU"/>
              </w:rPr>
              <w:t xml:space="preserve"> жизни</w:t>
            </w:r>
          </w:p>
          <w:p w:rsidR="00904FFE" w:rsidRPr="00904FFE" w:rsidRDefault="00904FFE" w:rsidP="00904FFE">
            <w:pPr>
              <w:widowControl w:val="0"/>
              <w:suppressAutoHyphens w:val="0"/>
              <w:kinsoku w:val="0"/>
              <w:overflowPunct w:val="0"/>
              <w:autoSpaceDE w:val="0"/>
              <w:autoSpaceDN w:val="0"/>
              <w:adjustRightInd w:val="0"/>
              <w:spacing w:after="0" w:line="360" w:lineRule="auto"/>
              <w:ind w:left="102" w:right="99" w:firstLine="540"/>
              <w:jc w:val="both"/>
              <w:rPr>
                <w:rFonts w:ascii="Times New Roman" w:eastAsiaTheme="minorEastAsia" w:hAnsi="Times New Roman" w:cs="Times New Roman"/>
                <w:color w:val="auto"/>
                <w:kern w:val="0"/>
                <w:sz w:val="28"/>
                <w:szCs w:val="28"/>
                <w:lang w:eastAsia="ru-RU"/>
              </w:rPr>
            </w:pPr>
            <w:r w:rsidRPr="00904FFE">
              <w:rPr>
                <w:rFonts w:ascii="Times New Roman" w:eastAsiaTheme="minorEastAsia" w:hAnsi="Times New Roman" w:cs="Times New Roman"/>
                <w:color w:val="auto"/>
                <w:spacing w:val="-1"/>
                <w:kern w:val="0"/>
                <w:sz w:val="28"/>
                <w:szCs w:val="28"/>
                <w:u w:val="single"/>
                <w:lang w:eastAsia="ru-RU"/>
              </w:rPr>
              <w:t>Ценности</w:t>
            </w:r>
            <w:r w:rsidRPr="00904FFE">
              <w:rPr>
                <w:rFonts w:ascii="Times New Roman" w:eastAsiaTheme="minorEastAsia" w:hAnsi="Times New Roman" w:cs="Times New Roman"/>
                <w:color w:val="auto"/>
                <w:spacing w:val="-1"/>
                <w:kern w:val="0"/>
                <w:sz w:val="28"/>
                <w:szCs w:val="28"/>
                <w:lang w:eastAsia="ru-RU"/>
              </w:rPr>
              <w:t>:</w:t>
            </w:r>
            <w:r w:rsidRPr="00904FFE">
              <w:rPr>
                <w:rFonts w:ascii="Times New Roman" w:eastAsiaTheme="minorEastAsia" w:hAnsi="Times New Roman" w:cs="Times New Roman"/>
                <w:color w:val="auto"/>
                <w:spacing w:val="50"/>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уважение</w:t>
            </w:r>
            <w:r w:rsidRPr="00904FFE">
              <w:rPr>
                <w:rFonts w:ascii="Times New Roman" w:eastAsiaTheme="minorEastAsia" w:hAnsi="Times New Roman" w:cs="Times New Roman"/>
                <w:color w:val="auto"/>
                <w:spacing w:val="44"/>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к</w:t>
            </w:r>
            <w:r w:rsidRPr="00904FFE">
              <w:rPr>
                <w:rFonts w:ascii="Times New Roman" w:eastAsiaTheme="minorEastAsia" w:hAnsi="Times New Roman" w:cs="Times New Roman"/>
                <w:color w:val="auto"/>
                <w:spacing w:val="46"/>
                <w:kern w:val="0"/>
                <w:sz w:val="28"/>
                <w:szCs w:val="28"/>
                <w:lang w:eastAsia="ru-RU"/>
              </w:rPr>
              <w:t xml:space="preserve"> </w:t>
            </w:r>
            <w:r w:rsidRPr="00904FFE">
              <w:rPr>
                <w:rFonts w:ascii="Times New Roman" w:eastAsiaTheme="minorEastAsia" w:hAnsi="Times New Roman" w:cs="Times New Roman"/>
                <w:color w:val="auto"/>
                <w:spacing w:val="-2"/>
                <w:kern w:val="0"/>
                <w:sz w:val="28"/>
                <w:szCs w:val="28"/>
                <w:lang w:eastAsia="ru-RU"/>
              </w:rPr>
              <w:t>труду;</w:t>
            </w:r>
            <w:r w:rsidRPr="00904FFE">
              <w:rPr>
                <w:rFonts w:ascii="Times New Roman" w:eastAsiaTheme="minorEastAsia" w:hAnsi="Times New Roman" w:cs="Times New Roman"/>
                <w:color w:val="auto"/>
                <w:spacing w:val="23"/>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творчество</w:t>
            </w:r>
            <w:r w:rsidRPr="00904FFE">
              <w:rPr>
                <w:rFonts w:ascii="Times New Roman" w:eastAsiaTheme="minorEastAsia" w:hAnsi="Times New Roman" w:cs="Times New Roman"/>
                <w:color w:val="auto"/>
                <w:spacing w:val="45"/>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w:t>
            </w:r>
            <w:r w:rsidRPr="00904FFE">
              <w:rPr>
                <w:rFonts w:ascii="Times New Roman" w:eastAsiaTheme="minorEastAsia" w:hAnsi="Times New Roman" w:cs="Times New Roman"/>
                <w:color w:val="auto"/>
                <w:spacing w:val="49"/>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созидание;</w:t>
            </w:r>
            <w:r w:rsidRPr="00904FFE">
              <w:rPr>
                <w:rFonts w:ascii="Times New Roman" w:eastAsiaTheme="minorEastAsia" w:hAnsi="Times New Roman" w:cs="Times New Roman"/>
                <w:color w:val="auto"/>
                <w:spacing w:val="46"/>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стремление</w:t>
            </w:r>
            <w:r w:rsidRPr="00904FFE">
              <w:rPr>
                <w:rFonts w:ascii="Times New Roman" w:eastAsiaTheme="minorEastAsia" w:hAnsi="Times New Roman" w:cs="Times New Roman"/>
                <w:color w:val="auto"/>
                <w:spacing w:val="44"/>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к</w:t>
            </w:r>
            <w:r w:rsidRPr="00904FFE">
              <w:rPr>
                <w:rFonts w:ascii="Times New Roman" w:eastAsiaTheme="minorEastAsia" w:hAnsi="Times New Roman" w:cs="Times New Roman"/>
                <w:color w:val="auto"/>
                <w:spacing w:val="29"/>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познанию</w:t>
            </w:r>
            <w:r w:rsidRPr="00904FFE">
              <w:rPr>
                <w:rFonts w:ascii="Times New Roman" w:eastAsiaTheme="minorEastAsia" w:hAnsi="Times New Roman" w:cs="Times New Roman"/>
                <w:color w:val="auto"/>
                <w:spacing w:val="46"/>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w:t>
            </w:r>
            <w:r w:rsidRPr="00904FFE">
              <w:rPr>
                <w:rFonts w:ascii="Times New Roman" w:eastAsiaTheme="minorEastAsia" w:hAnsi="Times New Roman" w:cs="Times New Roman"/>
                <w:color w:val="auto"/>
                <w:spacing w:val="49"/>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истине;</w:t>
            </w:r>
            <w:r w:rsidRPr="00904FFE">
              <w:rPr>
                <w:rFonts w:ascii="Times New Roman" w:eastAsiaTheme="minorEastAsia" w:hAnsi="Times New Roman" w:cs="Times New Roman"/>
                <w:color w:val="auto"/>
                <w:spacing w:val="48"/>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целеустремленность</w:t>
            </w:r>
            <w:r w:rsidRPr="00904FFE">
              <w:rPr>
                <w:rFonts w:ascii="Times New Roman" w:eastAsiaTheme="minorEastAsia" w:hAnsi="Times New Roman" w:cs="Times New Roman"/>
                <w:color w:val="auto"/>
                <w:spacing w:val="48"/>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w:t>
            </w:r>
            <w:r w:rsidRPr="00904FFE">
              <w:rPr>
                <w:rFonts w:ascii="Times New Roman" w:eastAsiaTheme="minorEastAsia" w:hAnsi="Times New Roman" w:cs="Times New Roman"/>
                <w:color w:val="auto"/>
                <w:spacing w:val="36"/>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настойчивость,</w:t>
            </w:r>
            <w:r w:rsidRPr="00904FFE">
              <w:rPr>
                <w:rFonts w:ascii="Times New Roman" w:eastAsiaTheme="minorEastAsia" w:hAnsi="Times New Roman" w:cs="Times New Roman"/>
                <w:color w:val="auto"/>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бережливость.</w:t>
            </w:r>
          </w:p>
        </w:tc>
        <w:tc>
          <w:tcPr>
            <w:tcW w:w="4897" w:type="dxa"/>
          </w:tcPr>
          <w:p w:rsidR="00904FFE" w:rsidRPr="00904FFE" w:rsidRDefault="00904FFE" w:rsidP="00163490">
            <w:pPr>
              <w:widowControl w:val="0"/>
              <w:numPr>
                <w:ilvl w:val="0"/>
                <w:numId w:val="93"/>
              </w:numPr>
              <w:tabs>
                <w:tab w:val="left" w:pos="820"/>
                <w:tab w:val="left" w:pos="2624"/>
                <w:tab w:val="left" w:pos="4038"/>
              </w:tabs>
              <w:suppressAutoHyphens w:val="0"/>
              <w:kinsoku w:val="0"/>
              <w:overflowPunct w:val="0"/>
              <w:autoSpaceDE w:val="0"/>
              <w:autoSpaceDN w:val="0"/>
              <w:adjustRightInd w:val="0"/>
              <w:spacing w:after="0" w:line="360" w:lineRule="auto"/>
              <w:ind w:left="349" w:right="99" w:hanging="349"/>
              <w:jc w:val="both"/>
              <w:rPr>
                <w:rFonts w:ascii="Times New Roman" w:eastAsiaTheme="minorEastAsia" w:hAnsi="Times New Roman" w:cs="Times New Roman"/>
                <w:color w:val="auto"/>
                <w:spacing w:val="1"/>
                <w:kern w:val="0"/>
                <w:sz w:val="28"/>
                <w:szCs w:val="28"/>
                <w:lang w:eastAsia="ru-RU"/>
              </w:rPr>
            </w:pPr>
            <w:r w:rsidRPr="00904FFE">
              <w:rPr>
                <w:rFonts w:ascii="Times New Roman" w:eastAsiaTheme="minorEastAsia" w:hAnsi="Times New Roman" w:cs="Times New Roman"/>
                <w:color w:val="auto"/>
                <w:spacing w:val="-1"/>
                <w:kern w:val="0"/>
                <w:sz w:val="28"/>
                <w:szCs w:val="28"/>
                <w:lang w:eastAsia="ru-RU"/>
              </w:rPr>
              <w:t xml:space="preserve">Содержание  </w:t>
            </w:r>
            <w:r w:rsidRPr="00904FFE">
              <w:rPr>
                <w:rFonts w:ascii="Times New Roman" w:eastAsiaTheme="minorEastAsia" w:hAnsi="Times New Roman" w:cs="Times New Roman"/>
                <w:color w:val="auto"/>
                <w:spacing w:val="-1"/>
                <w:w w:val="95"/>
                <w:kern w:val="0"/>
                <w:sz w:val="28"/>
                <w:szCs w:val="28"/>
                <w:lang w:eastAsia="ru-RU"/>
              </w:rPr>
              <w:t xml:space="preserve">учебных  </w:t>
            </w:r>
            <w:r w:rsidRPr="00904FFE">
              <w:rPr>
                <w:rFonts w:ascii="Times New Roman" w:eastAsiaTheme="minorEastAsia" w:hAnsi="Times New Roman" w:cs="Times New Roman"/>
                <w:color w:val="auto"/>
                <w:spacing w:val="-1"/>
                <w:kern w:val="0"/>
                <w:sz w:val="28"/>
                <w:szCs w:val="28"/>
                <w:lang w:eastAsia="ru-RU"/>
              </w:rPr>
              <w:t>предметов</w:t>
            </w:r>
            <w:r w:rsidRPr="00904FFE">
              <w:rPr>
                <w:rFonts w:ascii="Times New Roman" w:eastAsiaTheme="minorEastAsia" w:hAnsi="Times New Roman" w:cs="Times New Roman"/>
                <w:color w:val="auto"/>
                <w:spacing w:val="25"/>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образовательной</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системы</w:t>
            </w:r>
            <w:r w:rsidRPr="00904FFE">
              <w:rPr>
                <w:rFonts w:ascii="Times New Roman" w:eastAsiaTheme="minorEastAsia" w:hAnsi="Times New Roman" w:cs="Times New Roman"/>
                <w:color w:val="auto"/>
                <w:spacing w:val="4"/>
                <w:kern w:val="0"/>
                <w:sz w:val="28"/>
                <w:szCs w:val="28"/>
                <w:lang w:eastAsia="ru-RU"/>
              </w:rPr>
              <w:t xml:space="preserve"> </w:t>
            </w:r>
            <w:r w:rsidRPr="00904FFE">
              <w:rPr>
                <w:rFonts w:ascii="Times New Roman" w:eastAsiaTheme="minorEastAsia" w:hAnsi="Times New Roman" w:cs="Times New Roman"/>
                <w:color w:val="auto"/>
                <w:spacing w:val="-2"/>
                <w:kern w:val="0"/>
                <w:sz w:val="28"/>
                <w:szCs w:val="28"/>
                <w:lang w:eastAsia="ru-RU"/>
              </w:rPr>
              <w:t>«Школа</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России»</w:t>
            </w:r>
          </w:p>
          <w:p w:rsidR="00904FFE" w:rsidRPr="00904FFE" w:rsidRDefault="00904FFE" w:rsidP="00163490">
            <w:pPr>
              <w:widowControl w:val="0"/>
              <w:numPr>
                <w:ilvl w:val="0"/>
                <w:numId w:val="93"/>
              </w:numPr>
              <w:tabs>
                <w:tab w:val="left" w:pos="343"/>
              </w:tabs>
              <w:suppressAutoHyphens w:val="0"/>
              <w:kinsoku w:val="0"/>
              <w:overflowPunct w:val="0"/>
              <w:autoSpaceDE w:val="0"/>
              <w:autoSpaceDN w:val="0"/>
              <w:adjustRightInd w:val="0"/>
              <w:spacing w:after="0" w:line="360" w:lineRule="auto"/>
              <w:ind w:left="349" w:hanging="349"/>
              <w:jc w:val="both"/>
              <w:rPr>
                <w:rFonts w:ascii="Times New Roman" w:eastAsiaTheme="minorEastAsia" w:hAnsi="Times New Roman" w:cs="Times New Roman"/>
                <w:color w:val="auto"/>
                <w:spacing w:val="-1"/>
                <w:kern w:val="0"/>
                <w:sz w:val="28"/>
                <w:szCs w:val="28"/>
                <w:lang w:eastAsia="ru-RU"/>
              </w:rPr>
            </w:pPr>
            <w:r w:rsidRPr="00904FFE">
              <w:rPr>
                <w:rFonts w:ascii="Times New Roman" w:eastAsiaTheme="minorEastAsia" w:hAnsi="Times New Roman" w:cs="Times New Roman"/>
                <w:color w:val="auto"/>
                <w:spacing w:val="-1"/>
                <w:kern w:val="0"/>
                <w:sz w:val="28"/>
                <w:szCs w:val="28"/>
                <w:lang w:eastAsia="ru-RU"/>
              </w:rPr>
              <w:t>Внеурочная</w:t>
            </w:r>
            <w:r w:rsidRPr="00904FFE">
              <w:rPr>
                <w:rFonts w:ascii="Times New Roman" w:eastAsiaTheme="minorEastAsia" w:hAnsi="Times New Roman" w:cs="Times New Roman"/>
                <w:color w:val="auto"/>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деятельность:</w:t>
            </w:r>
          </w:p>
          <w:p w:rsidR="00904FFE" w:rsidRPr="00904FFE" w:rsidRDefault="00904FFE" w:rsidP="00163490">
            <w:pPr>
              <w:widowControl w:val="0"/>
              <w:numPr>
                <w:ilvl w:val="0"/>
                <w:numId w:val="92"/>
              </w:numPr>
              <w:tabs>
                <w:tab w:val="left" w:pos="774"/>
              </w:tabs>
              <w:suppressAutoHyphens w:val="0"/>
              <w:kinsoku w:val="0"/>
              <w:overflowPunct w:val="0"/>
              <w:autoSpaceDE w:val="0"/>
              <w:autoSpaceDN w:val="0"/>
              <w:adjustRightInd w:val="0"/>
              <w:spacing w:after="0" w:line="360" w:lineRule="auto"/>
              <w:ind w:left="349" w:hanging="142"/>
              <w:jc w:val="both"/>
              <w:rPr>
                <w:rFonts w:ascii="Times New Roman" w:eastAsiaTheme="minorEastAsia" w:hAnsi="Times New Roman" w:cs="Times New Roman"/>
                <w:color w:val="auto"/>
                <w:spacing w:val="-1"/>
                <w:kern w:val="0"/>
                <w:sz w:val="28"/>
                <w:szCs w:val="28"/>
                <w:lang w:eastAsia="ru-RU"/>
              </w:rPr>
            </w:pPr>
            <w:r w:rsidRPr="00904FFE">
              <w:rPr>
                <w:rFonts w:ascii="Times New Roman" w:eastAsiaTheme="minorEastAsia" w:hAnsi="Times New Roman" w:cs="Times New Roman"/>
                <w:color w:val="auto"/>
                <w:spacing w:val="-1"/>
                <w:kern w:val="0"/>
                <w:sz w:val="28"/>
                <w:szCs w:val="28"/>
                <w:lang w:eastAsia="ru-RU"/>
              </w:rPr>
              <w:t>Кружок</w:t>
            </w:r>
            <w:r w:rsidRPr="00904FFE">
              <w:rPr>
                <w:rFonts w:ascii="Times New Roman" w:eastAsiaTheme="minorEastAsia" w:hAnsi="Times New Roman" w:cs="Times New Roman"/>
                <w:color w:val="auto"/>
                <w:spacing w:val="5"/>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«Творческая мастерская»</w:t>
            </w:r>
          </w:p>
          <w:p w:rsidR="00904FFE" w:rsidRPr="00904FFE" w:rsidRDefault="00904FFE" w:rsidP="00163490">
            <w:pPr>
              <w:widowControl w:val="0"/>
              <w:numPr>
                <w:ilvl w:val="0"/>
                <w:numId w:val="92"/>
              </w:numPr>
              <w:tabs>
                <w:tab w:val="left" w:pos="774"/>
              </w:tabs>
              <w:suppressAutoHyphens w:val="0"/>
              <w:kinsoku w:val="0"/>
              <w:overflowPunct w:val="0"/>
              <w:autoSpaceDE w:val="0"/>
              <w:autoSpaceDN w:val="0"/>
              <w:adjustRightInd w:val="0"/>
              <w:spacing w:after="0" w:line="360" w:lineRule="auto"/>
              <w:ind w:left="349" w:hanging="142"/>
              <w:jc w:val="both"/>
              <w:rPr>
                <w:rFonts w:ascii="Times New Roman" w:eastAsiaTheme="minorEastAsia" w:hAnsi="Times New Roman" w:cs="Times New Roman"/>
                <w:color w:val="auto"/>
                <w:spacing w:val="1"/>
                <w:kern w:val="0"/>
                <w:sz w:val="28"/>
                <w:szCs w:val="28"/>
                <w:lang w:eastAsia="ru-RU"/>
              </w:rPr>
            </w:pPr>
            <w:r w:rsidRPr="00904FFE">
              <w:rPr>
                <w:rFonts w:ascii="Times New Roman" w:eastAsiaTheme="minorEastAsia" w:hAnsi="Times New Roman" w:cs="Times New Roman"/>
                <w:color w:val="auto"/>
                <w:spacing w:val="-1"/>
                <w:kern w:val="0"/>
                <w:sz w:val="28"/>
                <w:szCs w:val="28"/>
                <w:lang w:eastAsia="ru-RU"/>
              </w:rPr>
              <w:t>Кружок</w:t>
            </w:r>
            <w:r w:rsidRPr="00904FFE">
              <w:rPr>
                <w:rFonts w:ascii="Times New Roman" w:eastAsiaTheme="minorEastAsia" w:hAnsi="Times New Roman" w:cs="Times New Roman"/>
                <w:color w:val="auto"/>
                <w:spacing w:val="5"/>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«Весёлые нотки»</w:t>
            </w:r>
          </w:p>
          <w:p w:rsidR="00904FFE" w:rsidRPr="00904FFE" w:rsidRDefault="00904FFE" w:rsidP="00163490">
            <w:pPr>
              <w:widowControl w:val="0"/>
              <w:numPr>
                <w:ilvl w:val="0"/>
                <w:numId w:val="92"/>
              </w:numPr>
              <w:tabs>
                <w:tab w:val="left" w:pos="774"/>
              </w:tabs>
              <w:suppressAutoHyphens w:val="0"/>
              <w:kinsoku w:val="0"/>
              <w:overflowPunct w:val="0"/>
              <w:autoSpaceDE w:val="0"/>
              <w:autoSpaceDN w:val="0"/>
              <w:adjustRightInd w:val="0"/>
              <w:spacing w:after="0" w:line="360" w:lineRule="auto"/>
              <w:ind w:left="349" w:hanging="142"/>
              <w:jc w:val="both"/>
              <w:rPr>
                <w:rFonts w:ascii="Times New Roman" w:eastAsiaTheme="minorEastAsia" w:hAnsi="Times New Roman" w:cs="Times New Roman"/>
                <w:color w:val="auto"/>
                <w:spacing w:val="-1"/>
                <w:kern w:val="0"/>
                <w:sz w:val="28"/>
                <w:szCs w:val="28"/>
                <w:lang w:eastAsia="ru-RU"/>
              </w:rPr>
            </w:pPr>
            <w:r w:rsidRPr="00904FFE">
              <w:rPr>
                <w:rFonts w:ascii="Times New Roman" w:eastAsiaTheme="minorEastAsia" w:hAnsi="Times New Roman" w:cs="Times New Roman"/>
                <w:color w:val="auto"/>
                <w:spacing w:val="-1"/>
                <w:kern w:val="0"/>
                <w:sz w:val="28"/>
                <w:szCs w:val="28"/>
                <w:lang w:eastAsia="ru-RU"/>
              </w:rPr>
              <w:t>Кружок</w:t>
            </w:r>
            <w:r w:rsidRPr="00904FFE">
              <w:rPr>
                <w:rFonts w:ascii="Times New Roman" w:eastAsiaTheme="minorEastAsia" w:hAnsi="Times New Roman" w:cs="Times New Roman"/>
                <w:color w:val="auto"/>
                <w:spacing w:val="5"/>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«Мастерская общения»</w:t>
            </w:r>
          </w:p>
          <w:p w:rsidR="00904FFE" w:rsidRPr="00904FFE" w:rsidRDefault="00904FFE" w:rsidP="00904FFE">
            <w:pPr>
              <w:widowControl w:val="0"/>
              <w:suppressAutoHyphens w:val="0"/>
              <w:kinsoku w:val="0"/>
              <w:overflowPunct w:val="0"/>
              <w:autoSpaceDE w:val="0"/>
              <w:autoSpaceDN w:val="0"/>
              <w:adjustRightInd w:val="0"/>
              <w:spacing w:after="0" w:line="360" w:lineRule="auto"/>
              <w:ind w:left="349" w:hanging="349"/>
              <w:jc w:val="both"/>
              <w:rPr>
                <w:rFonts w:ascii="Times New Roman" w:eastAsiaTheme="minorEastAsia" w:hAnsi="Times New Roman" w:cs="Times New Roman"/>
                <w:color w:val="auto"/>
                <w:kern w:val="0"/>
                <w:sz w:val="28"/>
                <w:szCs w:val="28"/>
                <w:lang w:eastAsia="ru-RU"/>
              </w:rPr>
            </w:pPr>
            <w:r w:rsidRPr="00904FFE">
              <w:rPr>
                <w:rFonts w:ascii="Times New Roman" w:eastAsiaTheme="minorEastAsia" w:hAnsi="Times New Roman" w:cs="Times New Roman"/>
                <w:color w:val="auto"/>
                <w:kern w:val="0"/>
                <w:sz w:val="28"/>
                <w:szCs w:val="28"/>
                <w:lang w:eastAsia="ru-RU"/>
              </w:rPr>
              <w:t xml:space="preserve">3. </w:t>
            </w:r>
            <w:r w:rsidRPr="00904FFE">
              <w:rPr>
                <w:rFonts w:ascii="Times New Roman" w:eastAsiaTheme="minorEastAsia" w:hAnsi="Times New Roman" w:cs="Times New Roman"/>
                <w:color w:val="auto"/>
                <w:spacing w:val="-1"/>
                <w:kern w:val="0"/>
                <w:sz w:val="28"/>
                <w:szCs w:val="28"/>
                <w:lang w:eastAsia="ru-RU"/>
              </w:rPr>
              <w:t xml:space="preserve">Участие </w:t>
            </w:r>
            <w:r w:rsidRPr="00904FFE">
              <w:rPr>
                <w:rFonts w:ascii="Times New Roman" w:eastAsiaTheme="minorEastAsia" w:hAnsi="Times New Roman" w:cs="Times New Roman"/>
                <w:color w:val="auto"/>
                <w:kern w:val="0"/>
                <w:sz w:val="28"/>
                <w:szCs w:val="28"/>
                <w:lang w:eastAsia="ru-RU"/>
              </w:rPr>
              <w:t>в</w:t>
            </w:r>
            <w:r w:rsidRPr="00904FFE">
              <w:rPr>
                <w:rFonts w:ascii="Times New Roman" w:eastAsiaTheme="minorEastAsia" w:hAnsi="Times New Roman" w:cs="Times New Roman"/>
                <w:color w:val="auto"/>
                <w:spacing w:val="-1"/>
                <w:kern w:val="0"/>
                <w:sz w:val="28"/>
                <w:szCs w:val="28"/>
                <w:lang w:eastAsia="ru-RU"/>
              </w:rPr>
              <w:t xml:space="preserve"> трудовых</w:t>
            </w:r>
            <w:r w:rsidRPr="00904FFE">
              <w:rPr>
                <w:rFonts w:ascii="Times New Roman" w:eastAsiaTheme="minorEastAsia" w:hAnsi="Times New Roman" w:cs="Times New Roman"/>
                <w:color w:val="auto"/>
                <w:spacing w:val="2"/>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акциях:</w:t>
            </w:r>
          </w:p>
          <w:p w:rsidR="00904FFE" w:rsidRPr="00904FFE" w:rsidRDefault="00904FFE" w:rsidP="00163490">
            <w:pPr>
              <w:widowControl w:val="0"/>
              <w:numPr>
                <w:ilvl w:val="0"/>
                <w:numId w:val="91"/>
              </w:numPr>
              <w:suppressAutoHyphens w:val="0"/>
              <w:kinsoku w:val="0"/>
              <w:overflowPunct w:val="0"/>
              <w:autoSpaceDE w:val="0"/>
              <w:autoSpaceDN w:val="0"/>
              <w:adjustRightInd w:val="0"/>
              <w:spacing w:after="0" w:line="360" w:lineRule="auto"/>
              <w:ind w:left="349" w:hanging="142"/>
              <w:jc w:val="both"/>
              <w:rPr>
                <w:rFonts w:ascii="Times New Roman" w:eastAsiaTheme="minorEastAsia" w:hAnsi="Times New Roman" w:cs="Times New Roman"/>
                <w:color w:val="auto"/>
                <w:spacing w:val="-1"/>
                <w:kern w:val="0"/>
                <w:sz w:val="28"/>
                <w:szCs w:val="28"/>
                <w:lang w:eastAsia="ru-RU"/>
              </w:rPr>
            </w:pPr>
            <w:r w:rsidRPr="00904FFE">
              <w:rPr>
                <w:rFonts w:ascii="Times New Roman" w:eastAsiaTheme="minorEastAsia" w:hAnsi="Times New Roman" w:cs="Times New Roman"/>
                <w:color w:val="auto"/>
                <w:spacing w:val="-1"/>
                <w:kern w:val="0"/>
                <w:sz w:val="28"/>
                <w:szCs w:val="28"/>
                <w:lang w:eastAsia="ru-RU"/>
              </w:rPr>
              <w:t>«Уют»</w:t>
            </w:r>
          </w:p>
          <w:p w:rsidR="00904FFE" w:rsidRPr="00904FFE" w:rsidRDefault="00904FFE" w:rsidP="00163490">
            <w:pPr>
              <w:widowControl w:val="0"/>
              <w:numPr>
                <w:ilvl w:val="0"/>
                <w:numId w:val="91"/>
              </w:numPr>
              <w:suppressAutoHyphens w:val="0"/>
              <w:kinsoku w:val="0"/>
              <w:overflowPunct w:val="0"/>
              <w:autoSpaceDE w:val="0"/>
              <w:autoSpaceDN w:val="0"/>
              <w:adjustRightInd w:val="0"/>
              <w:spacing w:after="0" w:line="360" w:lineRule="auto"/>
              <w:ind w:left="349" w:hanging="142"/>
              <w:jc w:val="both"/>
              <w:rPr>
                <w:rFonts w:ascii="Times New Roman" w:eastAsiaTheme="minorEastAsia" w:hAnsi="Times New Roman" w:cs="Times New Roman"/>
                <w:color w:val="auto"/>
                <w:spacing w:val="-1"/>
                <w:kern w:val="0"/>
                <w:sz w:val="28"/>
                <w:szCs w:val="28"/>
                <w:lang w:eastAsia="ru-RU"/>
              </w:rPr>
            </w:pPr>
            <w:r w:rsidRPr="00904FFE">
              <w:rPr>
                <w:rFonts w:ascii="Times New Roman" w:eastAsiaTheme="minorEastAsia" w:hAnsi="Times New Roman" w:cs="Times New Roman"/>
                <w:color w:val="auto"/>
                <w:spacing w:val="-2"/>
                <w:kern w:val="0"/>
                <w:sz w:val="28"/>
                <w:szCs w:val="28"/>
                <w:lang w:eastAsia="ru-RU"/>
              </w:rPr>
              <w:lastRenderedPageBreak/>
              <w:t>«Цвети,</w:t>
            </w:r>
            <w:r w:rsidRPr="00904FFE">
              <w:rPr>
                <w:rFonts w:ascii="Times New Roman" w:eastAsiaTheme="minorEastAsia" w:hAnsi="Times New Roman" w:cs="Times New Roman"/>
                <w:color w:val="auto"/>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клумба»</w:t>
            </w:r>
          </w:p>
          <w:p w:rsidR="00904FFE" w:rsidRPr="00904FFE" w:rsidRDefault="00904FFE" w:rsidP="00163490">
            <w:pPr>
              <w:widowControl w:val="0"/>
              <w:numPr>
                <w:ilvl w:val="0"/>
                <w:numId w:val="91"/>
              </w:numPr>
              <w:suppressAutoHyphens w:val="0"/>
              <w:kinsoku w:val="0"/>
              <w:overflowPunct w:val="0"/>
              <w:autoSpaceDE w:val="0"/>
              <w:autoSpaceDN w:val="0"/>
              <w:adjustRightInd w:val="0"/>
              <w:spacing w:after="0" w:line="360" w:lineRule="auto"/>
              <w:ind w:left="349" w:hanging="142"/>
              <w:jc w:val="both"/>
              <w:rPr>
                <w:rFonts w:ascii="Times New Roman" w:eastAsiaTheme="minorEastAsia" w:hAnsi="Times New Roman" w:cs="Times New Roman"/>
                <w:color w:val="auto"/>
                <w:spacing w:val="-1"/>
                <w:kern w:val="0"/>
                <w:sz w:val="28"/>
                <w:szCs w:val="28"/>
                <w:lang w:eastAsia="ru-RU"/>
              </w:rPr>
            </w:pPr>
            <w:r w:rsidRPr="00904FFE">
              <w:rPr>
                <w:rFonts w:ascii="Times New Roman" w:eastAsiaTheme="minorEastAsia" w:hAnsi="Times New Roman" w:cs="Times New Roman"/>
                <w:color w:val="auto"/>
                <w:spacing w:val="-1"/>
                <w:kern w:val="0"/>
                <w:sz w:val="28"/>
                <w:szCs w:val="28"/>
                <w:lang w:eastAsia="ru-RU"/>
              </w:rPr>
              <w:t>«Книжкина больница»</w:t>
            </w:r>
          </w:p>
          <w:p w:rsidR="00904FFE" w:rsidRPr="00904FFE" w:rsidRDefault="00904FFE" w:rsidP="00163490">
            <w:pPr>
              <w:widowControl w:val="0"/>
              <w:numPr>
                <w:ilvl w:val="0"/>
                <w:numId w:val="91"/>
              </w:numPr>
              <w:suppressAutoHyphens w:val="0"/>
              <w:kinsoku w:val="0"/>
              <w:overflowPunct w:val="0"/>
              <w:autoSpaceDE w:val="0"/>
              <w:autoSpaceDN w:val="0"/>
              <w:adjustRightInd w:val="0"/>
              <w:spacing w:after="0" w:line="360" w:lineRule="auto"/>
              <w:ind w:left="349" w:hanging="142"/>
              <w:jc w:val="both"/>
              <w:rPr>
                <w:rFonts w:ascii="Times New Roman" w:eastAsiaTheme="minorEastAsia" w:hAnsi="Times New Roman" w:cs="Times New Roman"/>
                <w:color w:val="auto"/>
                <w:spacing w:val="-1"/>
                <w:kern w:val="0"/>
                <w:sz w:val="28"/>
                <w:szCs w:val="28"/>
                <w:lang w:eastAsia="ru-RU"/>
              </w:rPr>
            </w:pPr>
            <w:r w:rsidRPr="00904FFE">
              <w:rPr>
                <w:rFonts w:ascii="Times New Roman" w:eastAsiaTheme="minorEastAsia" w:hAnsi="Times New Roman" w:cs="Times New Roman"/>
                <w:color w:val="auto"/>
                <w:kern w:val="0"/>
                <w:sz w:val="28"/>
                <w:szCs w:val="28"/>
                <w:lang w:eastAsia="ru-RU"/>
              </w:rPr>
              <w:t>Уборка</w:t>
            </w:r>
            <w:r w:rsidRPr="00904FFE">
              <w:rPr>
                <w:rFonts w:ascii="Times New Roman" w:eastAsiaTheme="minorEastAsia" w:hAnsi="Times New Roman" w:cs="Times New Roman"/>
                <w:color w:val="auto"/>
                <w:spacing w:val="59"/>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пришкольного</w:t>
            </w:r>
            <w:r w:rsidRPr="00904FFE">
              <w:rPr>
                <w:rFonts w:ascii="Times New Roman" w:eastAsiaTheme="minorEastAsia" w:hAnsi="Times New Roman" w:cs="Times New Roman"/>
                <w:color w:val="auto"/>
                <w:spacing w:val="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участка;</w:t>
            </w:r>
          </w:p>
          <w:p w:rsidR="00904FFE" w:rsidRPr="00904FFE" w:rsidRDefault="00904FFE" w:rsidP="00163490">
            <w:pPr>
              <w:widowControl w:val="0"/>
              <w:numPr>
                <w:ilvl w:val="0"/>
                <w:numId w:val="91"/>
              </w:numPr>
              <w:suppressAutoHyphens w:val="0"/>
              <w:kinsoku w:val="0"/>
              <w:overflowPunct w:val="0"/>
              <w:autoSpaceDE w:val="0"/>
              <w:autoSpaceDN w:val="0"/>
              <w:adjustRightInd w:val="0"/>
              <w:spacing w:after="0" w:line="360" w:lineRule="auto"/>
              <w:ind w:left="349" w:hanging="142"/>
              <w:jc w:val="both"/>
              <w:rPr>
                <w:rFonts w:ascii="Times New Roman" w:eastAsiaTheme="minorEastAsia" w:hAnsi="Times New Roman" w:cs="Times New Roman"/>
                <w:color w:val="auto"/>
                <w:kern w:val="0"/>
                <w:sz w:val="28"/>
                <w:szCs w:val="28"/>
                <w:lang w:eastAsia="ru-RU"/>
              </w:rPr>
            </w:pPr>
            <w:r w:rsidRPr="00904FFE">
              <w:rPr>
                <w:rFonts w:ascii="Times New Roman" w:eastAsiaTheme="minorEastAsia" w:hAnsi="Times New Roman" w:cs="Times New Roman"/>
                <w:color w:val="auto"/>
                <w:spacing w:val="-1"/>
                <w:kern w:val="0"/>
                <w:sz w:val="28"/>
                <w:szCs w:val="28"/>
                <w:lang w:eastAsia="ru-RU"/>
              </w:rPr>
              <w:t xml:space="preserve">Участие </w:t>
            </w:r>
            <w:r w:rsidRPr="00904FFE">
              <w:rPr>
                <w:rFonts w:ascii="Times New Roman" w:eastAsiaTheme="minorEastAsia" w:hAnsi="Times New Roman" w:cs="Times New Roman"/>
                <w:color w:val="auto"/>
                <w:kern w:val="0"/>
                <w:sz w:val="28"/>
                <w:szCs w:val="28"/>
                <w:lang w:eastAsia="ru-RU"/>
              </w:rPr>
              <w:t>в</w:t>
            </w:r>
            <w:r w:rsidRPr="00904FFE">
              <w:rPr>
                <w:rFonts w:ascii="Times New Roman" w:eastAsiaTheme="minorEastAsia" w:hAnsi="Times New Roman" w:cs="Times New Roman"/>
                <w:color w:val="auto"/>
                <w:spacing w:val="-1"/>
                <w:kern w:val="0"/>
                <w:sz w:val="28"/>
                <w:szCs w:val="28"/>
                <w:lang w:eastAsia="ru-RU"/>
              </w:rPr>
              <w:t xml:space="preserve"> субботниках</w:t>
            </w:r>
          </w:p>
          <w:p w:rsidR="00904FFE" w:rsidRPr="00904FFE" w:rsidRDefault="00904FFE" w:rsidP="00163490">
            <w:pPr>
              <w:widowControl w:val="0"/>
              <w:numPr>
                <w:ilvl w:val="0"/>
                <w:numId w:val="91"/>
              </w:numPr>
              <w:tabs>
                <w:tab w:val="left" w:pos="352"/>
              </w:tabs>
              <w:suppressAutoHyphens w:val="0"/>
              <w:kinsoku w:val="0"/>
              <w:overflowPunct w:val="0"/>
              <w:autoSpaceDE w:val="0"/>
              <w:autoSpaceDN w:val="0"/>
              <w:adjustRightInd w:val="0"/>
              <w:spacing w:after="0" w:line="360" w:lineRule="auto"/>
              <w:ind w:left="349" w:right="99" w:hanging="142"/>
              <w:jc w:val="both"/>
              <w:rPr>
                <w:rFonts w:ascii="Times New Roman" w:eastAsiaTheme="minorEastAsia" w:hAnsi="Times New Roman" w:cs="Times New Roman"/>
                <w:color w:val="auto"/>
                <w:spacing w:val="-1"/>
                <w:kern w:val="0"/>
                <w:sz w:val="28"/>
                <w:szCs w:val="28"/>
                <w:lang w:eastAsia="ru-RU"/>
              </w:rPr>
            </w:pPr>
            <w:r w:rsidRPr="00904FFE">
              <w:rPr>
                <w:rFonts w:ascii="Times New Roman" w:eastAsiaTheme="minorEastAsia" w:hAnsi="Times New Roman" w:cs="Times New Roman"/>
                <w:color w:val="auto"/>
                <w:kern w:val="0"/>
                <w:sz w:val="28"/>
                <w:szCs w:val="28"/>
                <w:lang w:eastAsia="ru-RU"/>
              </w:rPr>
              <w:t xml:space="preserve">Украшение </w:t>
            </w:r>
            <w:r w:rsidRPr="00904FFE">
              <w:rPr>
                <w:rFonts w:ascii="Times New Roman" w:eastAsiaTheme="minorEastAsia" w:hAnsi="Times New Roman" w:cs="Times New Roman"/>
                <w:color w:val="auto"/>
                <w:spacing w:val="49"/>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класса</w:t>
            </w:r>
            <w:r w:rsidRPr="00904FFE">
              <w:rPr>
                <w:rFonts w:ascii="Times New Roman" w:eastAsiaTheme="minorEastAsia" w:hAnsi="Times New Roman" w:cs="Times New Roman"/>
                <w:color w:val="auto"/>
                <w:kern w:val="0"/>
                <w:sz w:val="28"/>
                <w:szCs w:val="28"/>
                <w:lang w:eastAsia="ru-RU"/>
              </w:rPr>
              <w:t xml:space="preserve"> </w:t>
            </w:r>
            <w:r w:rsidRPr="00904FFE">
              <w:rPr>
                <w:rFonts w:ascii="Times New Roman" w:eastAsiaTheme="minorEastAsia" w:hAnsi="Times New Roman" w:cs="Times New Roman"/>
                <w:color w:val="auto"/>
                <w:spacing w:val="49"/>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 xml:space="preserve">и </w:t>
            </w:r>
            <w:r w:rsidRPr="00904FFE">
              <w:rPr>
                <w:rFonts w:ascii="Times New Roman" w:eastAsiaTheme="minorEastAsia" w:hAnsi="Times New Roman" w:cs="Times New Roman"/>
                <w:color w:val="auto"/>
                <w:spacing w:val="51"/>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 xml:space="preserve">школы </w:t>
            </w:r>
            <w:r w:rsidRPr="00904FFE">
              <w:rPr>
                <w:rFonts w:ascii="Times New Roman" w:eastAsiaTheme="minorEastAsia" w:hAnsi="Times New Roman" w:cs="Times New Roman"/>
                <w:color w:val="auto"/>
                <w:spacing w:val="47"/>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 xml:space="preserve">к </w:t>
            </w:r>
            <w:r w:rsidRPr="00904FFE">
              <w:rPr>
                <w:rFonts w:ascii="Times New Roman" w:eastAsiaTheme="minorEastAsia" w:hAnsi="Times New Roman" w:cs="Times New Roman"/>
                <w:color w:val="auto"/>
                <w:spacing w:val="5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различным</w:t>
            </w:r>
            <w:r w:rsidRPr="00904FFE">
              <w:rPr>
                <w:rFonts w:ascii="Times New Roman" w:eastAsiaTheme="minorEastAsia" w:hAnsi="Times New Roman" w:cs="Times New Roman"/>
                <w:color w:val="auto"/>
                <w:spacing w:val="28"/>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праздникам.</w:t>
            </w:r>
          </w:p>
          <w:p w:rsidR="00904FFE" w:rsidRPr="00904FFE" w:rsidRDefault="00904FFE" w:rsidP="00163490">
            <w:pPr>
              <w:widowControl w:val="0"/>
              <w:numPr>
                <w:ilvl w:val="0"/>
                <w:numId w:val="90"/>
              </w:numPr>
              <w:tabs>
                <w:tab w:val="left" w:pos="367"/>
              </w:tabs>
              <w:suppressAutoHyphens w:val="0"/>
              <w:kinsoku w:val="0"/>
              <w:overflowPunct w:val="0"/>
              <w:autoSpaceDE w:val="0"/>
              <w:autoSpaceDN w:val="0"/>
              <w:adjustRightInd w:val="0"/>
              <w:spacing w:after="0" w:line="360" w:lineRule="auto"/>
              <w:ind w:left="349" w:right="97" w:hanging="349"/>
              <w:jc w:val="both"/>
              <w:rPr>
                <w:rFonts w:ascii="Times New Roman" w:eastAsiaTheme="minorEastAsia" w:hAnsi="Times New Roman" w:cs="Times New Roman"/>
                <w:color w:val="auto"/>
                <w:spacing w:val="-1"/>
                <w:kern w:val="0"/>
                <w:sz w:val="28"/>
                <w:szCs w:val="28"/>
                <w:lang w:eastAsia="ru-RU"/>
              </w:rPr>
            </w:pPr>
            <w:r w:rsidRPr="00904FFE">
              <w:rPr>
                <w:rFonts w:ascii="Times New Roman" w:eastAsiaTheme="minorEastAsia" w:hAnsi="Times New Roman" w:cs="Times New Roman"/>
                <w:color w:val="auto"/>
                <w:spacing w:val="-1"/>
                <w:kern w:val="0"/>
                <w:sz w:val="28"/>
                <w:szCs w:val="28"/>
                <w:lang w:eastAsia="ru-RU"/>
              </w:rPr>
              <w:t>Экскурсии</w:t>
            </w:r>
            <w:r w:rsidRPr="00904FFE">
              <w:rPr>
                <w:rFonts w:ascii="Times New Roman" w:eastAsiaTheme="minorEastAsia" w:hAnsi="Times New Roman" w:cs="Times New Roman"/>
                <w:color w:val="auto"/>
                <w:spacing w:val="25"/>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на</w:t>
            </w:r>
            <w:r w:rsidRPr="00904FFE">
              <w:rPr>
                <w:rFonts w:ascii="Times New Roman" w:eastAsiaTheme="minorEastAsia" w:hAnsi="Times New Roman" w:cs="Times New Roman"/>
                <w:color w:val="auto"/>
                <w:spacing w:val="23"/>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производство,</w:t>
            </w:r>
            <w:r w:rsidRPr="00904FFE">
              <w:rPr>
                <w:rFonts w:ascii="Times New Roman" w:eastAsiaTheme="minorEastAsia" w:hAnsi="Times New Roman" w:cs="Times New Roman"/>
                <w:color w:val="auto"/>
                <w:spacing w:val="24"/>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в</w:t>
            </w:r>
            <w:r w:rsidRPr="00904FFE">
              <w:rPr>
                <w:rFonts w:ascii="Times New Roman" w:eastAsiaTheme="minorEastAsia" w:hAnsi="Times New Roman" w:cs="Times New Roman"/>
                <w:color w:val="auto"/>
                <w:spacing w:val="25"/>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метрополитен,</w:t>
            </w:r>
            <w:r w:rsidRPr="00904FFE">
              <w:rPr>
                <w:rFonts w:ascii="Times New Roman" w:eastAsiaTheme="minorEastAsia" w:hAnsi="Times New Roman" w:cs="Times New Roman"/>
                <w:color w:val="auto"/>
                <w:spacing w:val="27"/>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приглашение</w:t>
            </w:r>
            <w:r w:rsidRPr="00904FFE">
              <w:rPr>
                <w:rFonts w:ascii="Times New Roman" w:eastAsiaTheme="minorEastAsia" w:hAnsi="Times New Roman" w:cs="Times New Roman"/>
                <w:color w:val="auto"/>
                <w:spacing w:val="1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родителей</w:t>
            </w:r>
            <w:r w:rsidRPr="00904FFE">
              <w:rPr>
                <w:rFonts w:ascii="Times New Roman" w:eastAsiaTheme="minorEastAsia" w:hAnsi="Times New Roman" w:cs="Times New Roman"/>
                <w:color w:val="auto"/>
                <w:spacing w:val="13"/>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различных</w:t>
            </w:r>
            <w:r w:rsidRPr="00904FFE">
              <w:rPr>
                <w:rFonts w:ascii="Times New Roman" w:eastAsiaTheme="minorEastAsia" w:hAnsi="Times New Roman" w:cs="Times New Roman"/>
                <w:color w:val="auto"/>
                <w:spacing w:val="1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профессий</w:t>
            </w:r>
            <w:r w:rsidRPr="00904FFE">
              <w:rPr>
                <w:rFonts w:ascii="Times New Roman" w:eastAsiaTheme="minorEastAsia" w:hAnsi="Times New Roman" w:cs="Times New Roman"/>
                <w:color w:val="auto"/>
                <w:spacing w:val="35"/>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на</w:t>
            </w:r>
            <w:r w:rsidRPr="00904FFE">
              <w:rPr>
                <w:rFonts w:ascii="Times New Roman" w:eastAsiaTheme="minorEastAsia" w:hAnsi="Times New Roman" w:cs="Times New Roman"/>
                <w:color w:val="auto"/>
                <w:spacing w:val="-1"/>
                <w:kern w:val="0"/>
                <w:sz w:val="28"/>
                <w:szCs w:val="28"/>
                <w:lang w:eastAsia="ru-RU"/>
              </w:rPr>
              <w:t xml:space="preserve"> классные часы.</w:t>
            </w:r>
          </w:p>
          <w:p w:rsidR="00904FFE" w:rsidRPr="00904FFE" w:rsidRDefault="00904FFE" w:rsidP="00163490">
            <w:pPr>
              <w:widowControl w:val="0"/>
              <w:numPr>
                <w:ilvl w:val="0"/>
                <w:numId w:val="90"/>
              </w:numPr>
              <w:tabs>
                <w:tab w:val="left" w:pos="362"/>
              </w:tabs>
              <w:suppressAutoHyphens w:val="0"/>
              <w:kinsoku w:val="0"/>
              <w:overflowPunct w:val="0"/>
              <w:autoSpaceDE w:val="0"/>
              <w:autoSpaceDN w:val="0"/>
              <w:adjustRightInd w:val="0"/>
              <w:spacing w:after="0" w:line="360" w:lineRule="auto"/>
              <w:ind w:left="349" w:right="99" w:hanging="349"/>
              <w:jc w:val="both"/>
              <w:rPr>
                <w:rFonts w:ascii="Times New Roman" w:eastAsiaTheme="minorEastAsia" w:hAnsi="Times New Roman" w:cs="Times New Roman"/>
                <w:color w:val="auto"/>
                <w:kern w:val="0"/>
                <w:sz w:val="28"/>
                <w:szCs w:val="28"/>
                <w:lang w:eastAsia="ru-RU"/>
              </w:rPr>
            </w:pPr>
            <w:r w:rsidRPr="00904FFE">
              <w:rPr>
                <w:rFonts w:ascii="Times New Roman" w:eastAsiaTheme="minorEastAsia" w:hAnsi="Times New Roman" w:cs="Times New Roman"/>
                <w:color w:val="auto"/>
                <w:spacing w:val="-1"/>
                <w:kern w:val="0"/>
                <w:sz w:val="28"/>
                <w:szCs w:val="28"/>
                <w:lang w:eastAsia="ru-RU"/>
              </w:rPr>
              <w:t>Конкурсы</w:t>
            </w:r>
            <w:r w:rsidRPr="00904FFE">
              <w:rPr>
                <w:rFonts w:ascii="Times New Roman" w:eastAsiaTheme="minorEastAsia" w:hAnsi="Times New Roman" w:cs="Times New Roman"/>
                <w:color w:val="auto"/>
                <w:spacing w:val="18"/>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сочинений,</w:t>
            </w:r>
            <w:r w:rsidRPr="00904FFE">
              <w:rPr>
                <w:rFonts w:ascii="Times New Roman" w:eastAsiaTheme="minorEastAsia" w:hAnsi="Times New Roman" w:cs="Times New Roman"/>
                <w:color w:val="auto"/>
                <w:spacing w:val="19"/>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рисунков</w:t>
            </w:r>
            <w:r w:rsidRPr="00904FFE">
              <w:rPr>
                <w:rFonts w:ascii="Times New Roman" w:eastAsiaTheme="minorEastAsia" w:hAnsi="Times New Roman" w:cs="Times New Roman"/>
                <w:color w:val="auto"/>
                <w:spacing w:val="18"/>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w:t>
            </w:r>
            <w:r w:rsidRPr="00904FFE">
              <w:rPr>
                <w:rFonts w:ascii="Times New Roman" w:eastAsiaTheme="minorEastAsia" w:hAnsi="Times New Roman" w:cs="Times New Roman"/>
                <w:color w:val="auto"/>
                <w:spacing w:val="20"/>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творческих</w:t>
            </w:r>
            <w:r w:rsidRPr="00904FFE">
              <w:rPr>
                <w:rFonts w:ascii="Times New Roman" w:eastAsiaTheme="minorEastAsia" w:hAnsi="Times New Roman" w:cs="Times New Roman"/>
                <w:color w:val="auto"/>
                <w:spacing w:val="36"/>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работ</w:t>
            </w:r>
            <w:r w:rsidRPr="00904FFE">
              <w:rPr>
                <w:rFonts w:ascii="Times New Roman" w:eastAsiaTheme="minorEastAsia" w:hAnsi="Times New Roman" w:cs="Times New Roman"/>
                <w:color w:val="auto"/>
                <w:spacing w:val="22"/>
                <w:kern w:val="0"/>
                <w:sz w:val="28"/>
                <w:szCs w:val="28"/>
                <w:lang w:eastAsia="ru-RU"/>
              </w:rPr>
              <w:t xml:space="preserve"> </w:t>
            </w:r>
            <w:r w:rsidRPr="00904FFE">
              <w:rPr>
                <w:rFonts w:ascii="Times New Roman" w:eastAsiaTheme="minorEastAsia" w:hAnsi="Times New Roman" w:cs="Times New Roman"/>
                <w:color w:val="auto"/>
                <w:spacing w:val="-2"/>
                <w:kern w:val="0"/>
                <w:sz w:val="28"/>
                <w:szCs w:val="28"/>
                <w:lang w:eastAsia="ru-RU"/>
              </w:rPr>
              <w:t>«Кем</w:t>
            </w:r>
            <w:r w:rsidRPr="00904FFE">
              <w:rPr>
                <w:rFonts w:ascii="Times New Roman" w:eastAsiaTheme="minorEastAsia" w:hAnsi="Times New Roman" w:cs="Times New Roman"/>
                <w:color w:val="auto"/>
                <w:spacing w:val="16"/>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работают</w:t>
            </w:r>
            <w:r w:rsidRPr="00904FFE">
              <w:rPr>
                <w:rFonts w:ascii="Times New Roman" w:eastAsiaTheme="minorEastAsia" w:hAnsi="Times New Roman" w:cs="Times New Roman"/>
                <w:color w:val="auto"/>
                <w:spacing w:val="17"/>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мои</w:t>
            </w:r>
            <w:r w:rsidRPr="00904FFE">
              <w:rPr>
                <w:rFonts w:ascii="Times New Roman" w:eastAsiaTheme="minorEastAsia" w:hAnsi="Times New Roman" w:cs="Times New Roman"/>
                <w:color w:val="auto"/>
                <w:spacing w:val="18"/>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родственники</w:t>
            </w:r>
            <w:r w:rsidRPr="00904FFE">
              <w:rPr>
                <w:rFonts w:ascii="Times New Roman" w:eastAsiaTheme="minorEastAsia" w:hAnsi="Times New Roman" w:cs="Times New Roman"/>
                <w:color w:val="auto"/>
                <w:spacing w:val="13"/>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w:t>
            </w:r>
            <w:r w:rsidRPr="00904FFE">
              <w:rPr>
                <w:rFonts w:ascii="Times New Roman" w:eastAsiaTheme="minorEastAsia" w:hAnsi="Times New Roman" w:cs="Times New Roman"/>
                <w:color w:val="auto"/>
                <w:spacing w:val="25"/>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знакомые»,</w:t>
            </w:r>
            <w:r w:rsidRPr="00904FFE">
              <w:rPr>
                <w:rFonts w:ascii="Times New Roman" w:eastAsiaTheme="minorEastAsia" w:hAnsi="Times New Roman" w:cs="Times New Roman"/>
                <w:color w:val="auto"/>
                <w:spacing w:val="4"/>
                <w:kern w:val="0"/>
                <w:sz w:val="28"/>
                <w:szCs w:val="28"/>
                <w:lang w:eastAsia="ru-RU"/>
              </w:rPr>
              <w:t xml:space="preserve"> </w:t>
            </w:r>
            <w:r w:rsidRPr="00904FFE">
              <w:rPr>
                <w:rFonts w:ascii="Times New Roman" w:eastAsiaTheme="minorEastAsia" w:hAnsi="Times New Roman" w:cs="Times New Roman"/>
                <w:color w:val="auto"/>
                <w:spacing w:val="-2"/>
                <w:kern w:val="0"/>
                <w:sz w:val="28"/>
                <w:szCs w:val="28"/>
                <w:lang w:eastAsia="ru-RU"/>
              </w:rPr>
              <w:t>«Моя</w:t>
            </w:r>
            <w:r w:rsidRPr="00904FFE">
              <w:rPr>
                <w:rFonts w:ascii="Times New Roman" w:eastAsiaTheme="minorEastAsia" w:hAnsi="Times New Roman" w:cs="Times New Roman"/>
                <w:color w:val="auto"/>
                <w:kern w:val="0"/>
                <w:sz w:val="28"/>
                <w:szCs w:val="28"/>
                <w:lang w:eastAsia="ru-RU"/>
              </w:rPr>
              <w:t xml:space="preserve"> будущая </w:t>
            </w:r>
            <w:r w:rsidRPr="00904FFE">
              <w:rPr>
                <w:rFonts w:ascii="Times New Roman" w:eastAsiaTheme="minorEastAsia" w:hAnsi="Times New Roman" w:cs="Times New Roman"/>
                <w:color w:val="auto"/>
                <w:spacing w:val="-1"/>
                <w:kern w:val="0"/>
                <w:sz w:val="28"/>
                <w:szCs w:val="28"/>
                <w:lang w:eastAsia="ru-RU"/>
              </w:rPr>
              <w:t>профессия»,</w:t>
            </w:r>
            <w:r w:rsidRPr="00904FFE">
              <w:rPr>
                <w:rFonts w:ascii="Times New Roman" w:eastAsiaTheme="minorEastAsia" w:hAnsi="Times New Roman" w:cs="Times New Roman"/>
                <w:color w:val="auto"/>
                <w:kern w:val="0"/>
                <w:sz w:val="28"/>
                <w:szCs w:val="28"/>
                <w:lang w:eastAsia="ru-RU"/>
              </w:rPr>
              <w:t xml:space="preserve"> и</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др.</w:t>
            </w:r>
          </w:p>
          <w:p w:rsidR="00904FFE" w:rsidRPr="00904FFE" w:rsidRDefault="00904FFE" w:rsidP="00163490">
            <w:pPr>
              <w:widowControl w:val="0"/>
              <w:numPr>
                <w:ilvl w:val="0"/>
                <w:numId w:val="90"/>
              </w:numPr>
              <w:tabs>
                <w:tab w:val="left" w:pos="371"/>
              </w:tabs>
              <w:suppressAutoHyphens w:val="0"/>
              <w:kinsoku w:val="0"/>
              <w:overflowPunct w:val="0"/>
              <w:autoSpaceDE w:val="0"/>
              <w:autoSpaceDN w:val="0"/>
              <w:adjustRightInd w:val="0"/>
              <w:spacing w:after="0" w:line="360" w:lineRule="auto"/>
              <w:ind w:left="349" w:right="100" w:hanging="349"/>
              <w:jc w:val="both"/>
              <w:rPr>
                <w:rFonts w:ascii="Times New Roman" w:eastAsiaTheme="minorEastAsia" w:hAnsi="Times New Roman" w:cs="Times New Roman"/>
                <w:color w:val="auto"/>
                <w:kern w:val="0"/>
                <w:sz w:val="28"/>
                <w:szCs w:val="28"/>
                <w:lang w:eastAsia="ru-RU"/>
              </w:rPr>
            </w:pPr>
            <w:r w:rsidRPr="00904FFE">
              <w:rPr>
                <w:rFonts w:ascii="Times New Roman" w:eastAsiaTheme="minorEastAsia" w:hAnsi="Times New Roman" w:cs="Times New Roman"/>
                <w:color w:val="auto"/>
                <w:spacing w:val="-1"/>
                <w:kern w:val="0"/>
                <w:sz w:val="28"/>
                <w:szCs w:val="28"/>
                <w:lang w:eastAsia="ru-RU"/>
              </w:rPr>
              <w:t>Организация</w:t>
            </w:r>
            <w:r w:rsidRPr="00904FFE">
              <w:rPr>
                <w:rFonts w:ascii="Times New Roman" w:eastAsiaTheme="minorEastAsia" w:hAnsi="Times New Roman" w:cs="Times New Roman"/>
                <w:color w:val="auto"/>
                <w:spacing w:val="28"/>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выставок</w:t>
            </w:r>
            <w:r w:rsidRPr="00904FFE">
              <w:rPr>
                <w:rFonts w:ascii="Times New Roman" w:eastAsiaTheme="minorEastAsia" w:hAnsi="Times New Roman" w:cs="Times New Roman"/>
                <w:color w:val="auto"/>
                <w:spacing w:val="29"/>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поделок</w:t>
            </w:r>
            <w:r w:rsidRPr="00904FFE">
              <w:rPr>
                <w:rFonts w:ascii="Times New Roman" w:eastAsiaTheme="minorEastAsia" w:hAnsi="Times New Roman" w:cs="Times New Roman"/>
                <w:color w:val="auto"/>
                <w:spacing w:val="27"/>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w:t>
            </w:r>
            <w:r w:rsidRPr="00904FFE">
              <w:rPr>
                <w:rFonts w:ascii="Times New Roman" w:eastAsiaTheme="minorEastAsia" w:hAnsi="Times New Roman" w:cs="Times New Roman"/>
                <w:color w:val="auto"/>
                <w:spacing w:val="30"/>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творческих</w:t>
            </w:r>
            <w:r w:rsidRPr="00904FFE">
              <w:rPr>
                <w:rFonts w:ascii="Times New Roman" w:eastAsiaTheme="minorEastAsia" w:hAnsi="Times New Roman" w:cs="Times New Roman"/>
                <w:color w:val="auto"/>
                <w:spacing w:val="37"/>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работ.</w:t>
            </w:r>
          </w:p>
        </w:tc>
      </w:tr>
      <w:tr w:rsidR="00904FFE" w:rsidRPr="00904FFE" w:rsidTr="00904FFE">
        <w:tc>
          <w:tcPr>
            <w:tcW w:w="4788" w:type="dxa"/>
          </w:tcPr>
          <w:p w:rsidR="00904FFE" w:rsidRPr="00904FFE" w:rsidRDefault="00904FFE" w:rsidP="00904FFE">
            <w:pPr>
              <w:widowControl w:val="0"/>
              <w:tabs>
                <w:tab w:val="left" w:pos="3380"/>
              </w:tabs>
              <w:suppressAutoHyphens w:val="0"/>
              <w:kinsoku w:val="0"/>
              <w:overflowPunct w:val="0"/>
              <w:autoSpaceDE w:val="0"/>
              <w:autoSpaceDN w:val="0"/>
              <w:adjustRightInd w:val="0"/>
              <w:spacing w:after="0" w:line="360" w:lineRule="auto"/>
              <w:ind w:left="102" w:right="97" w:firstLine="324"/>
              <w:jc w:val="both"/>
              <w:rPr>
                <w:rFonts w:ascii="Times New Roman" w:eastAsiaTheme="minorEastAsia" w:hAnsi="Times New Roman" w:cs="Times New Roman"/>
                <w:i/>
                <w:color w:val="auto"/>
                <w:spacing w:val="-1"/>
                <w:kern w:val="0"/>
                <w:sz w:val="28"/>
                <w:szCs w:val="28"/>
                <w:lang w:eastAsia="ru-RU"/>
              </w:rPr>
            </w:pPr>
            <w:r w:rsidRPr="00904FFE">
              <w:rPr>
                <w:rFonts w:ascii="Times New Roman" w:eastAsiaTheme="minorEastAsia" w:hAnsi="Times New Roman" w:cs="Times New Roman"/>
                <w:i/>
                <w:color w:val="auto"/>
                <w:kern w:val="0"/>
                <w:sz w:val="28"/>
                <w:szCs w:val="28"/>
                <w:lang w:eastAsia="ru-RU"/>
              </w:rPr>
              <w:lastRenderedPageBreak/>
              <w:t>Формирование ц</w:t>
            </w:r>
            <w:r w:rsidRPr="00904FFE">
              <w:rPr>
                <w:rFonts w:ascii="Times New Roman" w:eastAsiaTheme="minorEastAsia" w:hAnsi="Times New Roman" w:cs="Times New Roman"/>
                <w:i/>
                <w:color w:val="auto"/>
                <w:spacing w:val="-1"/>
                <w:kern w:val="0"/>
                <w:sz w:val="28"/>
                <w:szCs w:val="28"/>
                <w:lang w:eastAsia="ru-RU"/>
              </w:rPr>
              <w:t>енностного</w:t>
            </w:r>
            <w:r w:rsidRPr="00904FFE">
              <w:rPr>
                <w:rFonts w:ascii="Times New Roman" w:eastAsiaTheme="minorEastAsia" w:hAnsi="Times New Roman" w:cs="Times New Roman"/>
                <w:i/>
                <w:color w:val="auto"/>
                <w:spacing w:val="20"/>
                <w:kern w:val="0"/>
                <w:sz w:val="28"/>
                <w:szCs w:val="28"/>
                <w:lang w:eastAsia="ru-RU"/>
              </w:rPr>
              <w:t xml:space="preserve"> </w:t>
            </w:r>
            <w:r w:rsidRPr="00904FFE">
              <w:rPr>
                <w:rFonts w:ascii="Times New Roman" w:eastAsiaTheme="minorEastAsia" w:hAnsi="Times New Roman" w:cs="Times New Roman"/>
                <w:i/>
                <w:color w:val="auto"/>
                <w:kern w:val="0"/>
                <w:sz w:val="28"/>
                <w:szCs w:val="28"/>
                <w:lang w:eastAsia="ru-RU"/>
              </w:rPr>
              <w:t>отношения</w:t>
            </w:r>
            <w:r w:rsidRPr="00904FFE">
              <w:rPr>
                <w:rFonts w:ascii="Times New Roman" w:eastAsiaTheme="minorEastAsia" w:hAnsi="Times New Roman" w:cs="Times New Roman"/>
                <w:i/>
                <w:color w:val="auto"/>
                <w:spacing w:val="28"/>
                <w:kern w:val="0"/>
                <w:sz w:val="28"/>
                <w:szCs w:val="28"/>
                <w:lang w:eastAsia="ru-RU"/>
              </w:rPr>
              <w:t xml:space="preserve"> </w:t>
            </w:r>
            <w:r w:rsidRPr="00904FFE">
              <w:rPr>
                <w:rFonts w:ascii="Times New Roman" w:eastAsiaTheme="minorEastAsia" w:hAnsi="Times New Roman" w:cs="Times New Roman"/>
                <w:i/>
                <w:color w:val="auto"/>
                <w:kern w:val="0"/>
                <w:sz w:val="28"/>
                <w:szCs w:val="28"/>
                <w:lang w:eastAsia="ru-RU"/>
              </w:rPr>
              <w:t>к</w:t>
            </w:r>
            <w:r w:rsidRPr="00904FFE">
              <w:rPr>
                <w:rFonts w:ascii="Times New Roman" w:eastAsiaTheme="minorEastAsia" w:hAnsi="Times New Roman" w:cs="Times New Roman"/>
                <w:i/>
                <w:color w:val="auto"/>
                <w:spacing w:val="27"/>
                <w:kern w:val="0"/>
                <w:sz w:val="28"/>
                <w:szCs w:val="28"/>
                <w:lang w:eastAsia="ru-RU"/>
              </w:rPr>
              <w:t xml:space="preserve"> </w:t>
            </w:r>
            <w:r w:rsidRPr="00904FFE">
              <w:rPr>
                <w:rFonts w:ascii="Times New Roman" w:eastAsiaTheme="minorEastAsia" w:hAnsi="Times New Roman" w:cs="Times New Roman"/>
                <w:i/>
                <w:color w:val="auto"/>
                <w:kern w:val="0"/>
                <w:sz w:val="28"/>
                <w:szCs w:val="28"/>
                <w:lang w:eastAsia="ru-RU"/>
              </w:rPr>
              <w:t>здоровью</w:t>
            </w:r>
            <w:r w:rsidRPr="00904FFE">
              <w:rPr>
                <w:rFonts w:ascii="Times New Roman" w:eastAsiaTheme="minorEastAsia" w:hAnsi="Times New Roman" w:cs="Times New Roman"/>
                <w:i/>
                <w:color w:val="auto"/>
                <w:spacing w:val="27"/>
                <w:kern w:val="0"/>
                <w:sz w:val="28"/>
                <w:szCs w:val="28"/>
                <w:lang w:eastAsia="ru-RU"/>
              </w:rPr>
              <w:t xml:space="preserve"> </w:t>
            </w:r>
            <w:r w:rsidRPr="00904FFE">
              <w:rPr>
                <w:rFonts w:ascii="Times New Roman" w:eastAsiaTheme="minorEastAsia" w:hAnsi="Times New Roman" w:cs="Times New Roman"/>
                <w:i/>
                <w:color w:val="auto"/>
                <w:kern w:val="0"/>
                <w:sz w:val="28"/>
                <w:szCs w:val="28"/>
                <w:lang w:eastAsia="ru-RU"/>
              </w:rPr>
              <w:t>и</w:t>
            </w:r>
            <w:r w:rsidRPr="00904FFE">
              <w:rPr>
                <w:rFonts w:ascii="Times New Roman" w:eastAsiaTheme="minorEastAsia" w:hAnsi="Times New Roman" w:cs="Times New Roman"/>
                <w:i/>
                <w:color w:val="auto"/>
                <w:spacing w:val="30"/>
                <w:kern w:val="0"/>
                <w:sz w:val="28"/>
                <w:szCs w:val="28"/>
                <w:lang w:eastAsia="ru-RU"/>
              </w:rPr>
              <w:t xml:space="preserve"> </w:t>
            </w:r>
            <w:r w:rsidRPr="00904FFE">
              <w:rPr>
                <w:rFonts w:ascii="Times New Roman" w:eastAsiaTheme="minorEastAsia" w:hAnsi="Times New Roman" w:cs="Times New Roman"/>
                <w:i/>
                <w:color w:val="auto"/>
                <w:kern w:val="0"/>
                <w:sz w:val="28"/>
                <w:szCs w:val="28"/>
                <w:lang w:eastAsia="ru-RU"/>
              </w:rPr>
              <w:t>здоровому</w:t>
            </w:r>
            <w:r w:rsidRPr="00904FFE">
              <w:rPr>
                <w:rFonts w:ascii="Times New Roman" w:eastAsiaTheme="minorEastAsia" w:hAnsi="Times New Roman" w:cs="Times New Roman"/>
                <w:i/>
                <w:color w:val="auto"/>
                <w:spacing w:val="24"/>
                <w:kern w:val="0"/>
                <w:sz w:val="28"/>
                <w:szCs w:val="28"/>
                <w:lang w:eastAsia="ru-RU"/>
              </w:rPr>
              <w:t xml:space="preserve"> </w:t>
            </w:r>
            <w:r w:rsidRPr="00904FFE">
              <w:rPr>
                <w:rFonts w:ascii="Times New Roman" w:eastAsiaTheme="minorEastAsia" w:hAnsi="Times New Roman" w:cs="Times New Roman"/>
                <w:i/>
                <w:color w:val="auto"/>
                <w:kern w:val="0"/>
                <w:sz w:val="28"/>
                <w:szCs w:val="28"/>
                <w:lang w:eastAsia="ru-RU"/>
              </w:rPr>
              <w:t>образу</w:t>
            </w:r>
            <w:r w:rsidRPr="00904FFE">
              <w:rPr>
                <w:rFonts w:ascii="Times New Roman" w:eastAsiaTheme="minorEastAsia" w:hAnsi="Times New Roman" w:cs="Times New Roman"/>
                <w:i/>
                <w:color w:val="auto"/>
                <w:spacing w:val="27"/>
                <w:kern w:val="0"/>
                <w:sz w:val="28"/>
                <w:szCs w:val="28"/>
                <w:lang w:eastAsia="ru-RU"/>
              </w:rPr>
              <w:t xml:space="preserve"> </w:t>
            </w:r>
            <w:r w:rsidRPr="00904FFE">
              <w:rPr>
                <w:rFonts w:ascii="Times New Roman" w:eastAsiaTheme="minorEastAsia" w:hAnsi="Times New Roman" w:cs="Times New Roman"/>
                <w:i/>
                <w:color w:val="auto"/>
                <w:spacing w:val="-1"/>
                <w:kern w:val="0"/>
                <w:sz w:val="28"/>
                <w:szCs w:val="28"/>
                <w:lang w:eastAsia="ru-RU"/>
              </w:rPr>
              <w:t>жизни</w:t>
            </w:r>
          </w:p>
          <w:p w:rsidR="00904FFE" w:rsidRPr="00904FFE" w:rsidRDefault="00904FFE" w:rsidP="00904FFE">
            <w:pPr>
              <w:widowControl w:val="0"/>
              <w:suppressAutoHyphens w:val="0"/>
              <w:kinsoku w:val="0"/>
              <w:overflowPunct w:val="0"/>
              <w:autoSpaceDE w:val="0"/>
              <w:autoSpaceDN w:val="0"/>
              <w:adjustRightInd w:val="0"/>
              <w:spacing w:after="0" w:line="360" w:lineRule="auto"/>
              <w:ind w:left="102" w:right="96" w:firstLine="540"/>
              <w:jc w:val="both"/>
              <w:rPr>
                <w:rFonts w:ascii="Times New Roman" w:eastAsiaTheme="minorEastAsia" w:hAnsi="Times New Roman" w:cs="Times New Roman"/>
                <w:color w:val="auto"/>
                <w:kern w:val="0"/>
                <w:sz w:val="28"/>
                <w:szCs w:val="28"/>
                <w:lang w:eastAsia="ru-RU"/>
              </w:rPr>
            </w:pPr>
            <w:r w:rsidRPr="00904FFE">
              <w:rPr>
                <w:rFonts w:ascii="Times New Roman" w:eastAsiaTheme="minorEastAsia" w:hAnsi="Times New Roman" w:cs="Times New Roman"/>
                <w:color w:val="auto"/>
                <w:kern w:val="0"/>
                <w:sz w:val="28"/>
                <w:szCs w:val="28"/>
                <w:u w:val="single"/>
                <w:lang w:eastAsia="ru-RU"/>
              </w:rPr>
              <w:t>Ценности:</w:t>
            </w:r>
            <w:r w:rsidRPr="00904FFE">
              <w:rPr>
                <w:rFonts w:ascii="Times New Roman" w:eastAsiaTheme="minorEastAsia" w:hAnsi="Times New Roman" w:cs="Times New Roman"/>
                <w:color w:val="auto"/>
                <w:kern w:val="0"/>
                <w:sz w:val="28"/>
                <w:szCs w:val="28"/>
                <w:lang w:eastAsia="ru-RU"/>
              </w:rPr>
              <w:t xml:space="preserve"> у</w:t>
            </w:r>
            <w:r w:rsidRPr="00904FFE">
              <w:rPr>
                <w:rFonts w:ascii="Times New Roman" w:eastAsiaTheme="minorEastAsia" w:hAnsi="Times New Roman" w:cs="Times New Roman"/>
                <w:color w:val="auto"/>
                <w:spacing w:val="-1"/>
                <w:kern w:val="0"/>
                <w:sz w:val="28"/>
                <w:szCs w:val="28"/>
                <w:lang w:eastAsia="ru-RU"/>
              </w:rPr>
              <w:t>важение</w:t>
            </w:r>
            <w:r w:rsidRPr="00904FFE">
              <w:rPr>
                <w:rFonts w:ascii="Times New Roman" w:eastAsiaTheme="minorEastAsia" w:hAnsi="Times New Roman" w:cs="Times New Roman"/>
                <w:color w:val="auto"/>
                <w:spacing w:val="44"/>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родителей</w:t>
            </w:r>
            <w:r w:rsidRPr="00904FFE">
              <w:rPr>
                <w:rFonts w:ascii="Times New Roman" w:eastAsiaTheme="minorEastAsia" w:hAnsi="Times New Roman" w:cs="Times New Roman"/>
                <w:color w:val="auto"/>
                <w:spacing w:val="2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(законных</w:t>
            </w:r>
            <w:r w:rsidRPr="00904FFE">
              <w:rPr>
                <w:rFonts w:ascii="Times New Roman" w:eastAsiaTheme="minorEastAsia" w:hAnsi="Times New Roman" w:cs="Times New Roman"/>
                <w:color w:val="auto"/>
                <w:spacing w:val="3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представителей);</w:t>
            </w:r>
            <w:r w:rsidRPr="00904FFE">
              <w:rPr>
                <w:rFonts w:ascii="Times New Roman" w:eastAsiaTheme="minorEastAsia" w:hAnsi="Times New Roman" w:cs="Times New Roman"/>
                <w:color w:val="auto"/>
                <w:spacing w:val="29"/>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забота</w:t>
            </w:r>
            <w:r w:rsidRPr="00904FFE">
              <w:rPr>
                <w:rFonts w:ascii="Times New Roman" w:eastAsiaTheme="minorEastAsia" w:hAnsi="Times New Roman" w:cs="Times New Roman"/>
                <w:color w:val="auto"/>
                <w:spacing w:val="27"/>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о</w:t>
            </w:r>
            <w:r w:rsidRPr="00904FFE">
              <w:rPr>
                <w:rFonts w:ascii="Times New Roman" w:eastAsiaTheme="minorEastAsia" w:hAnsi="Times New Roman" w:cs="Times New Roman"/>
                <w:color w:val="auto"/>
                <w:spacing w:val="33"/>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старших</w:t>
            </w:r>
            <w:r w:rsidRPr="00904FFE">
              <w:rPr>
                <w:rFonts w:ascii="Times New Roman" w:eastAsiaTheme="minorEastAsia" w:hAnsi="Times New Roman" w:cs="Times New Roman"/>
                <w:color w:val="auto"/>
                <w:spacing w:val="12"/>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w:t>
            </w:r>
            <w:r w:rsidRPr="00904FFE">
              <w:rPr>
                <w:rFonts w:ascii="Times New Roman" w:eastAsiaTheme="minorEastAsia" w:hAnsi="Times New Roman" w:cs="Times New Roman"/>
                <w:color w:val="auto"/>
                <w:spacing w:val="10"/>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младших;</w:t>
            </w:r>
            <w:r w:rsidRPr="00904FFE">
              <w:rPr>
                <w:rFonts w:ascii="Times New Roman" w:eastAsiaTheme="minorEastAsia" w:hAnsi="Times New Roman" w:cs="Times New Roman"/>
                <w:color w:val="auto"/>
                <w:spacing w:val="7"/>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здоровье</w:t>
            </w:r>
            <w:r w:rsidRPr="00904FFE">
              <w:rPr>
                <w:rFonts w:ascii="Times New Roman" w:eastAsiaTheme="minorEastAsia" w:hAnsi="Times New Roman" w:cs="Times New Roman"/>
                <w:color w:val="auto"/>
                <w:spacing w:val="8"/>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физическое</w:t>
            </w:r>
            <w:r w:rsidRPr="00904FFE">
              <w:rPr>
                <w:rFonts w:ascii="Times New Roman" w:eastAsiaTheme="minorEastAsia" w:hAnsi="Times New Roman" w:cs="Times New Roman"/>
                <w:color w:val="auto"/>
                <w:spacing w:val="8"/>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w:t>
            </w:r>
            <w:r w:rsidRPr="00904FFE">
              <w:rPr>
                <w:rFonts w:ascii="Times New Roman" w:eastAsiaTheme="minorEastAsia" w:hAnsi="Times New Roman" w:cs="Times New Roman"/>
                <w:color w:val="auto"/>
                <w:spacing w:val="35"/>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стремление</w:t>
            </w:r>
            <w:r w:rsidRPr="00904FFE">
              <w:rPr>
                <w:rFonts w:ascii="Times New Roman" w:eastAsiaTheme="minorEastAsia" w:hAnsi="Times New Roman" w:cs="Times New Roman"/>
                <w:color w:val="auto"/>
                <w:spacing w:val="18"/>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к</w:t>
            </w:r>
            <w:r w:rsidRPr="00904FFE">
              <w:rPr>
                <w:rFonts w:ascii="Times New Roman" w:eastAsiaTheme="minorEastAsia" w:hAnsi="Times New Roman" w:cs="Times New Roman"/>
                <w:color w:val="auto"/>
                <w:spacing w:val="20"/>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здоровому</w:t>
            </w:r>
            <w:r w:rsidRPr="00904FFE">
              <w:rPr>
                <w:rFonts w:ascii="Times New Roman" w:eastAsiaTheme="minorEastAsia" w:hAnsi="Times New Roman" w:cs="Times New Roman"/>
                <w:color w:val="auto"/>
                <w:spacing w:val="16"/>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образу</w:t>
            </w:r>
            <w:r w:rsidRPr="00904FFE">
              <w:rPr>
                <w:rFonts w:ascii="Times New Roman" w:eastAsiaTheme="minorEastAsia" w:hAnsi="Times New Roman" w:cs="Times New Roman"/>
                <w:color w:val="auto"/>
                <w:spacing w:val="14"/>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жизни,</w:t>
            </w:r>
            <w:r w:rsidRPr="00904FFE">
              <w:rPr>
                <w:rFonts w:ascii="Times New Roman" w:eastAsiaTheme="minorEastAsia" w:hAnsi="Times New Roman" w:cs="Times New Roman"/>
                <w:color w:val="auto"/>
                <w:spacing w:val="41"/>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здоровье</w:t>
            </w:r>
            <w:r w:rsidRPr="00904FFE">
              <w:rPr>
                <w:rFonts w:ascii="Times New Roman" w:eastAsiaTheme="minorEastAsia" w:hAnsi="Times New Roman" w:cs="Times New Roman"/>
                <w:color w:val="auto"/>
                <w:spacing w:val="3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нравственное</w:t>
            </w:r>
            <w:r w:rsidRPr="00904FFE">
              <w:rPr>
                <w:rFonts w:ascii="Times New Roman" w:eastAsiaTheme="minorEastAsia" w:hAnsi="Times New Roman" w:cs="Times New Roman"/>
                <w:color w:val="auto"/>
                <w:spacing w:val="32"/>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w:t>
            </w:r>
            <w:r w:rsidRPr="00904FFE">
              <w:rPr>
                <w:rFonts w:ascii="Times New Roman" w:eastAsiaTheme="minorEastAsia" w:hAnsi="Times New Roman" w:cs="Times New Roman"/>
                <w:color w:val="auto"/>
                <w:spacing w:val="34"/>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социально-</w:t>
            </w:r>
            <w:r w:rsidRPr="00904FFE">
              <w:rPr>
                <w:rFonts w:ascii="Times New Roman" w:eastAsiaTheme="minorEastAsia" w:hAnsi="Times New Roman" w:cs="Times New Roman"/>
                <w:color w:val="auto"/>
                <w:spacing w:val="2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психологическое.</w:t>
            </w:r>
          </w:p>
        </w:tc>
        <w:tc>
          <w:tcPr>
            <w:tcW w:w="4897" w:type="dxa"/>
          </w:tcPr>
          <w:p w:rsidR="00904FFE" w:rsidRPr="00904FFE" w:rsidRDefault="00904FFE" w:rsidP="00163490">
            <w:pPr>
              <w:widowControl w:val="0"/>
              <w:numPr>
                <w:ilvl w:val="0"/>
                <w:numId w:val="89"/>
              </w:numPr>
              <w:tabs>
                <w:tab w:val="left" w:pos="2624"/>
                <w:tab w:val="left" w:pos="4038"/>
              </w:tabs>
              <w:suppressAutoHyphens w:val="0"/>
              <w:kinsoku w:val="0"/>
              <w:overflowPunct w:val="0"/>
              <w:autoSpaceDE w:val="0"/>
              <w:autoSpaceDN w:val="0"/>
              <w:adjustRightInd w:val="0"/>
              <w:spacing w:after="0" w:line="360" w:lineRule="auto"/>
              <w:ind w:left="349" w:right="99" w:hanging="283"/>
              <w:jc w:val="both"/>
              <w:rPr>
                <w:rFonts w:ascii="Times New Roman" w:eastAsiaTheme="minorEastAsia" w:hAnsi="Times New Roman" w:cs="Times New Roman"/>
                <w:color w:val="auto"/>
                <w:spacing w:val="1"/>
                <w:kern w:val="0"/>
                <w:sz w:val="28"/>
                <w:szCs w:val="28"/>
                <w:lang w:eastAsia="ru-RU"/>
              </w:rPr>
            </w:pPr>
            <w:r w:rsidRPr="00904FFE">
              <w:rPr>
                <w:rFonts w:ascii="Times New Roman" w:eastAsiaTheme="minorEastAsia" w:hAnsi="Times New Roman" w:cs="Times New Roman"/>
                <w:color w:val="auto"/>
                <w:spacing w:val="-1"/>
                <w:kern w:val="0"/>
                <w:sz w:val="28"/>
                <w:szCs w:val="28"/>
                <w:lang w:eastAsia="ru-RU"/>
              </w:rPr>
              <w:t xml:space="preserve">Содержание  </w:t>
            </w:r>
            <w:r w:rsidRPr="00904FFE">
              <w:rPr>
                <w:rFonts w:ascii="Times New Roman" w:eastAsiaTheme="minorEastAsia" w:hAnsi="Times New Roman" w:cs="Times New Roman"/>
                <w:color w:val="auto"/>
                <w:spacing w:val="-1"/>
                <w:w w:val="95"/>
                <w:kern w:val="0"/>
                <w:sz w:val="28"/>
                <w:szCs w:val="28"/>
                <w:lang w:eastAsia="ru-RU"/>
              </w:rPr>
              <w:t xml:space="preserve">учебных  </w:t>
            </w:r>
            <w:r w:rsidRPr="00904FFE">
              <w:rPr>
                <w:rFonts w:ascii="Times New Roman" w:eastAsiaTheme="minorEastAsia" w:hAnsi="Times New Roman" w:cs="Times New Roman"/>
                <w:color w:val="auto"/>
                <w:spacing w:val="-1"/>
                <w:kern w:val="0"/>
                <w:sz w:val="28"/>
                <w:szCs w:val="28"/>
                <w:lang w:eastAsia="ru-RU"/>
              </w:rPr>
              <w:t>предметов</w:t>
            </w:r>
            <w:r w:rsidRPr="00904FFE">
              <w:rPr>
                <w:rFonts w:ascii="Times New Roman" w:eastAsiaTheme="minorEastAsia" w:hAnsi="Times New Roman" w:cs="Times New Roman"/>
                <w:color w:val="auto"/>
                <w:spacing w:val="25"/>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образовательной</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системы</w:t>
            </w:r>
            <w:r w:rsidRPr="00904FFE">
              <w:rPr>
                <w:rFonts w:ascii="Times New Roman" w:eastAsiaTheme="minorEastAsia" w:hAnsi="Times New Roman" w:cs="Times New Roman"/>
                <w:color w:val="auto"/>
                <w:spacing w:val="4"/>
                <w:kern w:val="0"/>
                <w:sz w:val="28"/>
                <w:szCs w:val="28"/>
                <w:lang w:eastAsia="ru-RU"/>
              </w:rPr>
              <w:t xml:space="preserve"> </w:t>
            </w:r>
            <w:r w:rsidRPr="00904FFE">
              <w:rPr>
                <w:rFonts w:ascii="Times New Roman" w:eastAsiaTheme="minorEastAsia" w:hAnsi="Times New Roman" w:cs="Times New Roman"/>
                <w:color w:val="auto"/>
                <w:spacing w:val="-2"/>
                <w:kern w:val="0"/>
                <w:sz w:val="28"/>
                <w:szCs w:val="28"/>
                <w:lang w:eastAsia="ru-RU"/>
              </w:rPr>
              <w:t>«Школа</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России»</w:t>
            </w:r>
          </w:p>
          <w:p w:rsidR="00904FFE" w:rsidRPr="00904FFE" w:rsidRDefault="00904FFE" w:rsidP="00163490">
            <w:pPr>
              <w:widowControl w:val="0"/>
              <w:numPr>
                <w:ilvl w:val="0"/>
                <w:numId w:val="89"/>
              </w:numPr>
              <w:tabs>
                <w:tab w:val="left" w:pos="2624"/>
                <w:tab w:val="left" w:pos="4038"/>
              </w:tabs>
              <w:suppressAutoHyphens w:val="0"/>
              <w:kinsoku w:val="0"/>
              <w:overflowPunct w:val="0"/>
              <w:autoSpaceDE w:val="0"/>
              <w:autoSpaceDN w:val="0"/>
              <w:adjustRightInd w:val="0"/>
              <w:spacing w:after="0" w:line="360" w:lineRule="auto"/>
              <w:ind w:left="349" w:right="99" w:hanging="283"/>
              <w:jc w:val="both"/>
              <w:rPr>
                <w:rFonts w:ascii="Times New Roman" w:eastAsiaTheme="minorEastAsia" w:hAnsi="Times New Roman" w:cs="Times New Roman"/>
                <w:color w:val="auto"/>
                <w:spacing w:val="1"/>
                <w:kern w:val="0"/>
                <w:sz w:val="28"/>
                <w:szCs w:val="28"/>
                <w:lang w:eastAsia="ru-RU"/>
              </w:rPr>
            </w:pPr>
            <w:r w:rsidRPr="00904FFE">
              <w:rPr>
                <w:rFonts w:ascii="Times New Roman" w:eastAsiaTheme="minorEastAsia" w:hAnsi="Times New Roman" w:cs="Times New Roman"/>
                <w:color w:val="auto"/>
                <w:kern w:val="0"/>
                <w:sz w:val="28"/>
                <w:szCs w:val="28"/>
                <w:lang w:eastAsia="ru-RU"/>
              </w:rPr>
              <w:t>Дни</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Здоровья,</w:t>
            </w:r>
            <w:r w:rsidRPr="00904FFE">
              <w:rPr>
                <w:rFonts w:ascii="Times New Roman" w:eastAsiaTheme="minorEastAsia" w:hAnsi="Times New Roman" w:cs="Times New Roman"/>
                <w:color w:val="auto"/>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спортивные праздники</w:t>
            </w:r>
          </w:p>
          <w:p w:rsidR="00904FFE" w:rsidRPr="00904FFE" w:rsidRDefault="00904FFE" w:rsidP="00163490">
            <w:pPr>
              <w:widowControl w:val="0"/>
              <w:numPr>
                <w:ilvl w:val="0"/>
                <w:numId w:val="89"/>
              </w:numPr>
              <w:tabs>
                <w:tab w:val="left" w:pos="2624"/>
                <w:tab w:val="left" w:pos="4038"/>
              </w:tabs>
              <w:suppressAutoHyphens w:val="0"/>
              <w:kinsoku w:val="0"/>
              <w:overflowPunct w:val="0"/>
              <w:autoSpaceDE w:val="0"/>
              <w:autoSpaceDN w:val="0"/>
              <w:adjustRightInd w:val="0"/>
              <w:spacing w:after="0" w:line="360" w:lineRule="auto"/>
              <w:ind w:left="349" w:right="99" w:hanging="283"/>
              <w:jc w:val="both"/>
              <w:rPr>
                <w:rFonts w:ascii="Times New Roman" w:eastAsiaTheme="minorEastAsia" w:hAnsi="Times New Roman" w:cs="Times New Roman"/>
                <w:color w:val="auto"/>
                <w:spacing w:val="1"/>
                <w:kern w:val="0"/>
                <w:sz w:val="28"/>
                <w:szCs w:val="28"/>
                <w:lang w:eastAsia="ru-RU"/>
              </w:rPr>
            </w:pPr>
            <w:r w:rsidRPr="00904FFE">
              <w:rPr>
                <w:rFonts w:ascii="Times New Roman" w:eastAsiaTheme="minorEastAsia" w:hAnsi="Times New Roman" w:cs="Times New Roman"/>
                <w:color w:val="auto"/>
                <w:kern w:val="0"/>
                <w:sz w:val="28"/>
                <w:szCs w:val="28"/>
                <w:lang w:eastAsia="ru-RU"/>
              </w:rPr>
              <w:t xml:space="preserve">Применение </w:t>
            </w:r>
            <w:r w:rsidRPr="00904FFE">
              <w:rPr>
                <w:rFonts w:ascii="Times New Roman" w:eastAsiaTheme="minorEastAsia" w:hAnsi="Times New Roman" w:cs="Times New Roman"/>
                <w:color w:val="auto"/>
                <w:spacing w:val="-1"/>
                <w:kern w:val="0"/>
                <w:sz w:val="28"/>
                <w:szCs w:val="28"/>
                <w:lang w:eastAsia="ru-RU"/>
              </w:rPr>
              <w:t>здоровьесберегающих</w:t>
            </w:r>
            <w:r w:rsidRPr="00904FFE">
              <w:rPr>
                <w:rFonts w:ascii="Times New Roman" w:eastAsiaTheme="minorEastAsia" w:hAnsi="Times New Roman" w:cs="Times New Roman"/>
                <w:color w:val="auto"/>
                <w:spacing w:val="29"/>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технологий.</w:t>
            </w:r>
          </w:p>
          <w:p w:rsidR="00904FFE" w:rsidRPr="00904FFE" w:rsidRDefault="00904FFE" w:rsidP="00163490">
            <w:pPr>
              <w:widowControl w:val="0"/>
              <w:numPr>
                <w:ilvl w:val="0"/>
                <w:numId w:val="93"/>
              </w:numPr>
              <w:tabs>
                <w:tab w:val="left" w:pos="343"/>
              </w:tabs>
              <w:suppressAutoHyphens w:val="0"/>
              <w:kinsoku w:val="0"/>
              <w:overflowPunct w:val="0"/>
              <w:autoSpaceDE w:val="0"/>
              <w:autoSpaceDN w:val="0"/>
              <w:adjustRightInd w:val="0"/>
              <w:spacing w:after="0" w:line="360" w:lineRule="auto"/>
              <w:ind w:left="349" w:hanging="349"/>
              <w:jc w:val="both"/>
              <w:rPr>
                <w:rFonts w:ascii="Times New Roman" w:eastAsiaTheme="minorEastAsia" w:hAnsi="Times New Roman" w:cs="Times New Roman"/>
                <w:color w:val="auto"/>
                <w:spacing w:val="-1"/>
                <w:kern w:val="0"/>
                <w:sz w:val="28"/>
                <w:szCs w:val="28"/>
                <w:lang w:eastAsia="ru-RU"/>
              </w:rPr>
            </w:pPr>
            <w:r w:rsidRPr="00904FFE">
              <w:rPr>
                <w:rFonts w:ascii="Times New Roman" w:eastAsiaTheme="minorEastAsia" w:hAnsi="Times New Roman" w:cs="Times New Roman"/>
                <w:color w:val="auto"/>
                <w:spacing w:val="-1"/>
                <w:kern w:val="0"/>
                <w:sz w:val="28"/>
                <w:szCs w:val="28"/>
                <w:lang w:eastAsia="ru-RU"/>
              </w:rPr>
              <w:t>Внеурочная</w:t>
            </w:r>
            <w:r w:rsidRPr="00904FFE">
              <w:rPr>
                <w:rFonts w:ascii="Times New Roman" w:eastAsiaTheme="minorEastAsia" w:hAnsi="Times New Roman" w:cs="Times New Roman"/>
                <w:color w:val="auto"/>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деятельность:</w:t>
            </w:r>
          </w:p>
          <w:p w:rsidR="00904FFE" w:rsidRPr="00904FFE" w:rsidRDefault="00904FFE" w:rsidP="00163490">
            <w:pPr>
              <w:widowControl w:val="0"/>
              <w:numPr>
                <w:ilvl w:val="0"/>
                <w:numId w:val="92"/>
              </w:numPr>
              <w:tabs>
                <w:tab w:val="left" w:pos="774"/>
              </w:tabs>
              <w:suppressAutoHyphens w:val="0"/>
              <w:kinsoku w:val="0"/>
              <w:overflowPunct w:val="0"/>
              <w:autoSpaceDE w:val="0"/>
              <w:autoSpaceDN w:val="0"/>
              <w:adjustRightInd w:val="0"/>
              <w:spacing w:after="0" w:line="360" w:lineRule="auto"/>
              <w:ind w:left="349" w:hanging="142"/>
              <w:jc w:val="both"/>
              <w:rPr>
                <w:rFonts w:ascii="Times New Roman" w:eastAsiaTheme="minorEastAsia" w:hAnsi="Times New Roman" w:cs="Times New Roman"/>
                <w:color w:val="auto"/>
                <w:spacing w:val="-1"/>
                <w:kern w:val="0"/>
                <w:sz w:val="28"/>
                <w:szCs w:val="28"/>
                <w:lang w:eastAsia="ru-RU"/>
              </w:rPr>
            </w:pPr>
            <w:r w:rsidRPr="00904FFE">
              <w:rPr>
                <w:rFonts w:ascii="Times New Roman" w:eastAsiaTheme="minorEastAsia" w:hAnsi="Times New Roman" w:cs="Times New Roman"/>
                <w:color w:val="auto"/>
                <w:spacing w:val="-1"/>
                <w:kern w:val="0"/>
                <w:sz w:val="28"/>
                <w:szCs w:val="28"/>
                <w:lang w:eastAsia="ru-RU"/>
              </w:rPr>
              <w:t>Кружок</w:t>
            </w:r>
            <w:r w:rsidRPr="00904FFE">
              <w:rPr>
                <w:rFonts w:ascii="Times New Roman" w:eastAsiaTheme="minorEastAsia" w:hAnsi="Times New Roman" w:cs="Times New Roman"/>
                <w:color w:val="auto"/>
                <w:spacing w:val="5"/>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«будь здоров»</w:t>
            </w:r>
          </w:p>
          <w:p w:rsidR="00904FFE" w:rsidRPr="00904FFE" w:rsidRDefault="00904FFE" w:rsidP="00904FFE">
            <w:pPr>
              <w:widowControl w:val="0"/>
              <w:tabs>
                <w:tab w:val="left" w:pos="2624"/>
                <w:tab w:val="left" w:pos="4038"/>
              </w:tabs>
              <w:suppressAutoHyphens w:val="0"/>
              <w:kinsoku w:val="0"/>
              <w:overflowPunct w:val="0"/>
              <w:autoSpaceDE w:val="0"/>
              <w:autoSpaceDN w:val="0"/>
              <w:adjustRightInd w:val="0"/>
              <w:spacing w:after="0" w:line="360" w:lineRule="auto"/>
              <w:ind w:left="349" w:right="99"/>
              <w:jc w:val="both"/>
              <w:rPr>
                <w:rFonts w:ascii="Times New Roman" w:eastAsiaTheme="minorEastAsia" w:hAnsi="Times New Roman" w:cs="Times New Roman"/>
                <w:color w:val="auto"/>
                <w:spacing w:val="1"/>
                <w:kern w:val="0"/>
                <w:sz w:val="28"/>
                <w:szCs w:val="28"/>
                <w:lang w:eastAsia="ru-RU"/>
              </w:rPr>
            </w:pPr>
          </w:p>
        </w:tc>
      </w:tr>
      <w:tr w:rsidR="00904FFE" w:rsidRPr="00904FFE" w:rsidTr="00904FFE">
        <w:tc>
          <w:tcPr>
            <w:tcW w:w="4788" w:type="dxa"/>
          </w:tcPr>
          <w:p w:rsidR="00904FFE" w:rsidRPr="00904FFE" w:rsidRDefault="00904FFE" w:rsidP="00904FFE">
            <w:pPr>
              <w:widowControl w:val="0"/>
              <w:suppressAutoHyphens w:val="0"/>
              <w:kinsoku w:val="0"/>
              <w:overflowPunct w:val="0"/>
              <w:autoSpaceDE w:val="0"/>
              <w:autoSpaceDN w:val="0"/>
              <w:adjustRightInd w:val="0"/>
              <w:spacing w:after="0" w:line="360" w:lineRule="auto"/>
              <w:ind w:left="102" w:right="101" w:firstLine="540"/>
              <w:jc w:val="both"/>
              <w:rPr>
                <w:rFonts w:ascii="Times New Roman" w:eastAsiaTheme="minorEastAsia" w:hAnsi="Times New Roman" w:cs="Times New Roman"/>
                <w:i/>
                <w:color w:val="auto"/>
                <w:kern w:val="0"/>
                <w:sz w:val="28"/>
                <w:szCs w:val="28"/>
                <w:lang w:eastAsia="ru-RU"/>
              </w:rPr>
            </w:pPr>
            <w:r w:rsidRPr="00904FFE">
              <w:rPr>
                <w:rFonts w:ascii="Times New Roman" w:eastAsiaTheme="minorEastAsia" w:hAnsi="Times New Roman" w:cs="Times New Roman"/>
                <w:i/>
                <w:color w:val="auto"/>
                <w:kern w:val="0"/>
                <w:sz w:val="28"/>
                <w:szCs w:val="28"/>
                <w:lang w:eastAsia="ru-RU"/>
              </w:rPr>
              <w:t>Воспитание</w:t>
            </w:r>
            <w:r w:rsidRPr="00904FFE">
              <w:rPr>
                <w:rFonts w:ascii="Times New Roman" w:eastAsiaTheme="minorEastAsia" w:hAnsi="Times New Roman" w:cs="Times New Roman"/>
                <w:i/>
                <w:color w:val="auto"/>
                <w:spacing w:val="30"/>
                <w:kern w:val="0"/>
                <w:sz w:val="28"/>
                <w:szCs w:val="28"/>
                <w:lang w:eastAsia="ru-RU"/>
              </w:rPr>
              <w:t xml:space="preserve"> </w:t>
            </w:r>
            <w:r w:rsidRPr="00904FFE">
              <w:rPr>
                <w:rFonts w:ascii="Times New Roman" w:eastAsiaTheme="minorEastAsia" w:hAnsi="Times New Roman" w:cs="Times New Roman"/>
                <w:i/>
                <w:color w:val="auto"/>
                <w:spacing w:val="-1"/>
                <w:kern w:val="0"/>
                <w:sz w:val="28"/>
                <w:szCs w:val="28"/>
                <w:lang w:eastAsia="ru-RU"/>
              </w:rPr>
              <w:t>ценностного</w:t>
            </w:r>
            <w:r w:rsidRPr="00904FFE">
              <w:rPr>
                <w:rFonts w:ascii="Times New Roman" w:eastAsiaTheme="minorEastAsia" w:hAnsi="Times New Roman" w:cs="Times New Roman"/>
                <w:i/>
                <w:color w:val="auto"/>
                <w:spacing w:val="31"/>
                <w:kern w:val="0"/>
                <w:sz w:val="28"/>
                <w:szCs w:val="28"/>
                <w:lang w:eastAsia="ru-RU"/>
              </w:rPr>
              <w:t xml:space="preserve"> </w:t>
            </w:r>
            <w:r w:rsidRPr="00904FFE">
              <w:rPr>
                <w:rFonts w:ascii="Times New Roman" w:eastAsiaTheme="minorEastAsia" w:hAnsi="Times New Roman" w:cs="Times New Roman"/>
                <w:i/>
                <w:color w:val="auto"/>
                <w:spacing w:val="-1"/>
                <w:kern w:val="0"/>
                <w:sz w:val="28"/>
                <w:szCs w:val="28"/>
                <w:lang w:eastAsia="ru-RU"/>
              </w:rPr>
              <w:t>отношения</w:t>
            </w:r>
            <w:r w:rsidRPr="00904FFE">
              <w:rPr>
                <w:rFonts w:ascii="Times New Roman" w:eastAsiaTheme="minorEastAsia" w:hAnsi="Times New Roman" w:cs="Times New Roman"/>
                <w:i/>
                <w:color w:val="auto"/>
                <w:spacing w:val="28"/>
                <w:kern w:val="0"/>
                <w:sz w:val="28"/>
                <w:szCs w:val="28"/>
                <w:lang w:eastAsia="ru-RU"/>
              </w:rPr>
              <w:t xml:space="preserve"> </w:t>
            </w:r>
            <w:r w:rsidRPr="00904FFE">
              <w:rPr>
                <w:rFonts w:ascii="Times New Roman" w:eastAsiaTheme="minorEastAsia" w:hAnsi="Times New Roman" w:cs="Times New Roman"/>
                <w:i/>
                <w:color w:val="auto"/>
                <w:kern w:val="0"/>
                <w:sz w:val="28"/>
                <w:szCs w:val="28"/>
                <w:lang w:eastAsia="ru-RU"/>
              </w:rPr>
              <w:t>к</w:t>
            </w:r>
            <w:r w:rsidRPr="00904FFE">
              <w:rPr>
                <w:rFonts w:ascii="Times New Roman" w:eastAsiaTheme="minorEastAsia" w:hAnsi="Times New Roman" w:cs="Times New Roman"/>
                <w:i/>
                <w:color w:val="auto"/>
                <w:spacing w:val="31"/>
                <w:kern w:val="0"/>
                <w:sz w:val="28"/>
                <w:szCs w:val="28"/>
                <w:lang w:eastAsia="ru-RU"/>
              </w:rPr>
              <w:t xml:space="preserve"> </w:t>
            </w:r>
            <w:r w:rsidRPr="00904FFE">
              <w:rPr>
                <w:rFonts w:ascii="Times New Roman" w:eastAsiaTheme="minorEastAsia" w:hAnsi="Times New Roman" w:cs="Times New Roman"/>
                <w:i/>
                <w:color w:val="auto"/>
                <w:kern w:val="0"/>
                <w:sz w:val="28"/>
                <w:szCs w:val="28"/>
                <w:lang w:eastAsia="ru-RU"/>
              </w:rPr>
              <w:t>природе,</w:t>
            </w:r>
            <w:r w:rsidRPr="00904FFE">
              <w:rPr>
                <w:rFonts w:ascii="Times New Roman" w:eastAsiaTheme="minorEastAsia" w:hAnsi="Times New Roman" w:cs="Times New Roman"/>
                <w:i/>
                <w:color w:val="auto"/>
                <w:spacing w:val="2"/>
                <w:kern w:val="0"/>
                <w:sz w:val="28"/>
                <w:szCs w:val="28"/>
                <w:lang w:eastAsia="ru-RU"/>
              </w:rPr>
              <w:t xml:space="preserve"> </w:t>
            </w:r>
            <w:r w:rsidRPr="00904FFE">
              <w:rPr>
                <w:rFonts w:ascii="Times New Roman" w:eastAsiaTheme="minorEastAsia" w:hAnsi="Times New Roman" w:cs="Times New Roman"/>
                <w:i/>
                <w:color w:val="auto"/>
                <w:spacing w:val="-1"/>
                <w:kern w:val="0"/>
                <w:sz w:val="28"/>
                <w:szCs w:val="28"/>
                <w:lang w:eastAsia="ru-RU"/>
              </w:rPr>
              <w:t>окружающей</w:t>
            </w:r>
            <w:r w:rsidRPr="00904FFE">
              <w:rPr>
                <w:rFonts w:ascii="Times New Roman" w:eastAsiaTheme="minorEastAsia" w:hAnsi="Times New Roman" w:cs="Times New Roman"/>
                <w:i/>
                <w:color w:val="auto"/>
                <w:spacing w:val="6"/>
                <w:kern w:val="0"/>
                <w:sz w:val="28"/>
                <w:szCs w:val="28"/>
                <w:lang w:eastAsia="ru-RU"/>
              </w:rPr>
              <w:t xml:space="preserve"> </w:t>
            </w:r>
            <w:r w:rsidRPr="00904FFE">
              <w:rPr>
                <w:rFonts w:ascii="Times New Roman" w:eastAsiaTheme="minorEastAsia" w:hAnsi="Times New Roman" w:cs="Times New Roman"/>
                <w:i/>
                <w:color w:val="auto"/>
                <w:spacing w:val="-1"/>
                <w:kern w:val="0"/>
                <w:sz w:val="28"/>
                <w:szCs w:val="28"/>
                <w:lang w:eastAsia="ru-RU"/>
              </w:rPr>
              <w:t>среде</w:t>
            </w:r>
            <w:r w:rsidRPr="00904FFE">
              <w:rPr>
                <w:rFonts w:ascii="Times New Roman" w:eastAsiaTheme="minorEastAsia" w:hAnsi="Times New Roman" w:cs="Times New Roman"/>
                <w:i/>
                <w:color w:val="auto"/>
                <w:spacing w:val="3"/>
                <w:kern w:val="0"/>
                <w:sz w:val="28"/>
                <w:szCs w:val="28"/>
                <w:lang w:eastAsia="ru-RU"/>
              </w:rPr>
              <w:t xml:space="preserve"> </w:t>
            </w:r>
            <w:r w:rsidRPr="00904FFE">
              <w:rPr>
                <w:rFonts w:ascii="Times New Roman" w:eastAsiaTheme="minorEastAsia" w:hAnsi="Times New Roman" w:cs="Times New Roman"/>
                <w:i/>
                <w:color w:val="auto"/>
                <w:spacing w:val="-1"/>
                <w:kern w:val="0"/>
                <w:sz w:val="28"/>
                <w:szCs w:val="28"/>
                <w:lang w:eastAsia="ru-RU"/>
              </w:rPr>
              <w:t>(экологическое</w:t>
            </w:r>
            <w:r w:rsidRPr="00904FFE">
              <w:rPr>
                <w:rFonts w:ascii="Times New Roman" w:eastAsiaTheme="minorEastAsia" w:hAnsi="Times New Roman" w:cs="Times New Roman"/>
                <w:i/>
                <w:color w:val="auto"/>
                <w:spacing w:val="39"/>
                <w:kern w:val="0"/>
                <w:sz w:val="28"/>
                <w:szCs w:val="28"/>
                <w:lang w:eastAsia="ru-RU"/>
              </w:rPr>
              <w:t xml:space="preserve"> </w:t>
            </w:r>
            <w:r w:rsidRPr="00904FFE">
              <w:rPr>
                <w:rFonts w:ascii="Times New Roman" w:eastAsiaTheme="minorEastAsia" w:hAnsi="Times New Roman" w:cs="Times New Roman"/>
                <w:i/>
                <w:color w:val="auto"/>
                <w:kern w:val="0"/>
                <w:sz w:val="28"/>
                <w:szCs w:val="28"/>
                <w:lang w:eastAsia="ru-RU"/>
              </w:rPr>
              <w:t>воспитание)</w:t>
            </w:r>
          </w:p>
          <w:p w:rsidR="00904FFE" w:rsidRPr="00904FFE" w:rsidRDefault="00904FFE" w:rsidP="00904FFE">
            <w:pPr>
              <w:widowControl w:val="0"/>
              <w:suppressAutoHyphens w:val="0"/>
              <w:kinsoku w:val="0"/>
              <w:overflowPunct w:val="0"/>
              <w:autoSpaceDE w:val="0"/>
              <w:autoSpaceDN w:val="0"/>
              <w:adjustRightInd w:val="0"/>
              <w:spacing w:after="0" w:line="360" w:lineRule="auto"/>
              <w:ind w:left="642"/>
              <w:rPr>
                <w:rFonts w:ascii="Times New Roman" w:eastAsiaTheme="minorEastAsia" w:hAnsi="Times New Roman" w:cs="Times New Roman"/>
                <w:color w:val="auto"/>
                <w:kern w:val="0"/>
                <w:sz w:val="28"/>
                <w:szCs w:val="28"/>
                <w:lang w:eastAsia="ru-RU"/>
              </w:rPr>
            </w:pPr>
            <w:r w:rsidRPr="00904FFE">
              <w:rPr>
                <w:rFonts w:ascii="Times New Roman" w:eastAsiaTheme="minorEastAsia" w:hAnsi="Times New Roman" w:cs="Times New Roman"/>
                <w:color w:val="auto"/>
                <w:spacing w:val="-1"/>
                <w:kern w:val="0"/>
                <w:sz w:val="28"/>
                <w:szCs w:val="28"/>
                <w:u w:val="single"/>
                <w:lang w:eastAsia="ru-RU"/>
              </w:rPr>
              <w:lastRenderedPageBreak/>
              <w:t>Ценности</w:t>
            </w:r>
            <w:r w:rsidRPr="00904FFE">
              <w:rPr>
                <w:rFonts w:ascii="Times New Roman" w:eastAsiaTheme="minorEastAsia" w:hAnsi="Times New Roman" w:cs="Times New Roman"/>
                <w:color w:val="auto"/>
                <w:spacing w:val="-1"/>
                <w:kern w:val="0"/>
                <w:sz w:val="28"/>
                <w:szCs w:val="28"/>
                <w:lang w:eastAsia="ru-RU"/>
              </w:rPr>
              <w:t>:</w:t>
            </w:r>
            <w:r w:rsidRPr="00904FFE">
              <w:rPr>
                <w:rFonts w:ascii="Times New Roman" w:eastAsiaTheme="minorEastAsia" w:hAnsi="Times New Roman" w:cs="Times New Roman"/>
                <w:color w:val="auto"/>
                <w:kern w:val="0"/>
                <w:sz w:val="28"/>
                <w:szCs w:val="28"/>
                <w:lang w:eastAsia="ru-RU"/>
              </w:rPr>
              <w:t xml:space="preserve"> </w:t>
            </w:r>
            <w:r w:rsidRPr="00904FFE">
              <w:rPr>
                <w:rFonts w:ascii="Times New Roman" w:eastAsiaTheme="minorEastAsia" w:hAnsi="Times New Roman" w:cs="Times New Roman"/>
                <w:color w:val="auto"/>
                <w:spacing w:val="36"/>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 xml:space="preserve">родная </w:t>
            </w:r>
            <w:r w:rsidRPr="00904FFE">
              <w:rPr>
                <w:rFonts w:ascii="Times New Roman" w:eastAsiaTheme="minorEastAsia" w:hAnsi="Times New Roman" w:cs="Times New Roman"/>
                <w:color w:val="auto"/>
                <w:spacing w:val="36"/>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 xml:space="preserve">земля; </w:t>
            </w:r>
            <w:r w:rsidRPr="00904FFE">
              <w:rPr>
                <w:rFonts w:ascii="Times New Roman" w:eastAsiaTheme="minorEastAsia" w:hAnsi="Times New Roman" w:cs="Times New Roman"/>
                <w:color w:val="auto"/>
                <w:spacing w:val="36"/>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заповедная</w:t>
            </w:r>
            <w:r w:rsidRPr="00904FFE">
              <w:rPr>
                <w:rFonts w:ascii="Times New Roman" w:eastAsiaTheme="minorEastAsia" w:hAnsi="Times New Roman" w:cs="Times New Roman"/>
                <w:color w:val="auto"/>
                <w:kern w:val="0"/>
                <w:sz w:val="28"/>
                <w:szCs w:val="28"/>
                <w:lang w:eastAsia="ru-RU"/>
              </w:rPr>
              <w:t xml:space="preserve"> природа;</w:t>
            </w:r>
            <w:r w:rsidRPr="00904FFE">
              <w:rPr>
                <w:rFonts w:ascii="Times New Roman" w:eastAsiaTheme="minorEastAsia" w:hAnsi="Times New Roman" w:cs="Times New Roman"/>
                <w:color w:val="auto"/>
                <w:kern w:val="0"/>
                <w:sz w:val="28"/>
                <w:szCs w:val="28"/>
                <w:lang w:eastAsia="ru-RU"/>
              </w:rPr>
              <w:tab/>
              <w:t>планета</w:t>
            </w:r>
            <w:r w:rsidRPr="00904FFE">
              <w:rPr>
                <w:rFonts w:ascii="Times New Roman" w:eastAsiaTheme="minorEastAsia" w:hAnsi="Times New Roman" w:cs="Times New Roman"/>
                <w:color w:val="auto"/>
                <w:kern w:val="0"/>
                <w:sz w:val="28"/>
                <w:szCs w:val="28"/>
                <w:lang w:eastAsia="ru-RU"/>
              </w:rPr>
              <w:tab/>
            </w:r>
            <w:r w:rsidRPr="00904FFE">
              <w:rPr>
                <w:rFonts w:ascii="Times New Roman" w:eastAsiaTheme="minorEastAsia" w:hAnsi="Times New Roman" w:cs="Times New Roman"/>
                <w:color w:val="auto"/>
                <w:spacing w:val="-1"/>
                <w:kern w:val="0"/>
                <w:sz w:val="28"/>
                <w:szCs w:val="28"/>
                <w:lang w:eastAsia="ru-RU"/>
              </w:rPr>
              <w:t>Земля;</w:t>
            </w:r>
            <w:r w:rsidRPr="00904FFE">
              <w:rPr>
                <w:rFonts w:ascii="Times New Roman" w:eastAsiaTheme="minorEastAsia" w:hAnsi="Times New Roman" w:cs="Times New Roman"/>
                <w:color w:val="auto"/>
                <w:spacing w:val="-1"/>
                <w:kern w:val="0"/>
                <w:sz w:val="28"/>
                <w:szCs w:val="28"/>
                <w:lang w:eastAsia="ru-RU"/>
              </w:rPr>
              <w:tab/>
              <w:t>экологическое</w:t>
            </w:r>
            <w:r w:rsidRPr="00904FFE">
              <w:rPr>
                <w:rFonts w:ascii="Times New Roman" w:eastAsiaTheme="minorEastAsia" w:hAnsi="Times New Roman" w:cs="Times New Roman"/>
                <w:color w:val="auto"/>
                <w:spacing w:val="29"/>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сознание.</w:t>
            </w:r>
          </w:p>
        </w:tc>
        <w:tc>
          <w:tcPr>
            <w:tcW w:w="4897" w:type="dxa"/>
          </w:tcPr>
          <w:p w:rsidR="00904FFE" w:rsidRPr="00904FFE" w:rsidRDefault="00904FFE" w:rsidP="00163490">
            <w:pPr>
              <w:widowControl w:val="0"/>
              <w:numPr>
                <w:ilvl w:val="0"/>
                <w:numId w:val="88"/>
              </w:numPr>
              <w:tabs>
                <w:tab w:val="left" w:pos="2624"/>
                <w:tab w:val="left" w:pos="4038"/>
              </w:tabs>
              <w:suppressAutoHyphens w:val="0"/>
              <w:kinsoku w:val="0"/>
              <w:overflowPunct w:val="0"/>
              <w:autoSpaceDE w:val="0"/>
              <w:autoSpaceDN w:val="0"/>
              <w:adjustRightInd w:val="0"/>
              <w:spacing w:after="0" w:line="360" w:lineRule="auto"/>
              <w:ind w:right="99"/>
              <w:jc w:val="both"/>
              <w:rPr>
                <w:rFonts w:ascii="Times New Roman" w:eastAsiaTheme="minorEastAsia" w:hAnsi="Times New Roman" w:cs="Times New Roman"/>
                <w:color w:val="auto"/>
                <w:spacing w:val="1"/>
                <w:kern w:val="0"/>
                <w:sz w:val="28"/>
                <w:szCs w:val="28"/>
                <w:lang w:eastAsia="ru-RU"/>
              </w:rPr>
            </w:pPr>
            <w:r w:rsidRPr="00904FFE">
              <w:rPr>
                <w:rFonts w:ascii="Times New Roman" w:eastAsiaTheme="minorEastAsia" w:hAnsi="Times New Roman" w:cs="Times New Roman"/>
                <w:color w:val="auto"/>
                <w:spacing w:val="-1"/>
                <w:kern w:val="0"/>
                <w:sz w:val="28"/>
                <w:szCs w:val="28"/>
                <w:lang w:eastAsia="ru-RU"/>
              </w:rPr>
              <w:lastRenderedPageBreak/>
              <w:t xml:space="preserve">1. Содержание  </w:t>
            </w:r>
            <w:r w:rsidRPr="00904FFE">
              <w:rPr>
                <w:rFonts w:ascii="Times New Roman" w:eastAsiaTheme="minorEastAsia" w:hAnsi="Times New Roman" w:cs="Times New Roman"/>
                <w:color w:val="auto"/>
                <w:spacing w:val="-1"/>
                <w:w w:val="95"/>
                <w:kern w:val="0"/>
                <w:sz w:val="28"/>
                <w:szCs w:val="28"/>
                <w:lang w:eastAsia="ru-RU"/>
              </w:rPr>
              <w:t xml:space="preserve">учебных  </w:t>
            </w:r>
            <w:r w:rsidRPr="00904FFE">
              <w:rPr>
                <w:rFonts w:ascii="Times New Roman" w:eastAsiaTheme="minorEastAsia" w:hAnsi="Times New Roman" w:cs="Times New Roman"/>
                <w:color w:val="auto"/>
                <w:spacing w:val="-1"/>
                <w:kern w:val="0"/>
                <w:sz w:val="28"/>
                <w:szCs w:val="28"/>
                <w:lang w:eastAsia="ru-RU"/>
              </w:rPr>
              <w:t>предметов</w:t>
            </w:r>
            <w:r w:rsidRPr="00904FFE">
              <w:rPr>
                <w:rFonts w:ascii="Times New Roman" w:eastAsiaTheme="minorEastAsia" w:hAnsi="Times New Roman" w:cs="Times New Roman"/>
                <w:color w:val="auto"/>
                <w:spacing w:val="25"/>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образовательной</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системы</w:t>
            </w:r>
            <w:r w:rsidRPr="00904FFE">
              <w:rPr>
                <w:rFonts w:ascii="Times New Roman" w:eastAsiaTheme="minorEastAsia" w:hAnsi="Times New Roman" w:cs="Times New Roman"/>
                <w:color w:val="auto"/>
                <w:spacing w:val="4"/>
                <w:kern w:val="0"/>
                <w:sz w:val="28"/>
                <w:szCs w:val="28"/>
                <w:lang w:eastAsia="ru-RU"/>
              </w:rPr>
              <w:t xml:space="preserve"> </w:t>
            </w:r>
            <w:r w:rsidRPr="00904FFE">
              <w:rPr>
                <w:rFonts w:ascii="Times New Roman" w:eastAsiaTheme="minorEastAsia" w:hAnsi="Times New Roman" w:cs="Times New Roman"/>
                <w:color w:val="auto"/>
                <w:spacing w:val="-2"/>
                <w:kern w:val="0"/>
                <w:sz w:val="28"/>
                <w:szCs w:val="28"/>
                <w:lang w:eastAsia="ru-RU"/>
              </w:rPr>
              <w:t>«Школа</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России»</w:t>
            </w:r>
          </w:p>
          <w:p w:rsidR="00904FFE" w:rsidRPr="00904FFE" w:rsidRDefault="00904FFE" w:rsidP="00163490">
            <w:pPr>
              <w:widowControl w:val="0"/>
              <w:numPr>
                <w:ilvl w:val="0"/>
                <w:numId w:val="88"/>
              </w:numPr>
              <w:tabs>
                <w:tab w:val="left" w:pos="343"/>
              </w:tabs>
              <w:suppressAutoHyphens w:val="0"/>
              <w:kinsoku w:val="0"/>
              <w:overflowPunct w:val="0"/>
              <w:autoSpaceDE w:val="0"/>
              <w:autoSpaceDN w:val="0"/>
              <w:adjustRightInd w:val="0"/>
              <w:spacing w:after="0" w:line="360" w:lineRule="auto"/>
              <w:ind w:left="349" w:hanging="283"/>
              <w:jc w:val="both"/>
              <w:rPr>
                <w:rFonts w:ascii="Times New Roman" w:eastAsiaTheme="minorEastAsia" w:hAnsi="Times New Roman" w:cs="Times New Roman"/>
                <w:color w:val="auto"/>
                <w:spacing w:val="-1"/>
                <w:kern w:val="0"/>
                <w:sz w:val="28"/>
                <w:szCs w:val="28"/>
                <w:lang w:eastAsia="ru-RU"/>
              </w:rPr>
            </w:pPr>
            <w:r w:rsidRPr="00904FFE">
              <w:rPr>
                <w:rFonts w:ascii="Times New Roman" w:eastAsiaTheme="minorEastAsia" w:hAnsi="Times New Roman" w:cs="Times New Roman"/>
                <w:color w:val="auto"/>
                <w:spacing w:val="-1"/>
                <w:kern w:val="0"/>
                <w:sz w:val="28"/>
                <w:szCs w:val="28"/>
                <w:lang w:eastAsia="ru-RU"/>
              </w:rPr>
              <w:t>Внеурочная</w:t>
            </w:r>
            <w:r w:rsidRPr="00904FFE">
              <w:rPr>
                <w:rFonts w:ascii="Times New Roman" w:eastAsiaTheme="minorEastAsia" w:hAnsi="Times New Roman" w:cs="Times New Roman"/>
                <w:color w:val="auto"/>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деятельность:</w:t>
            </w:r>
          </w:p>
          <w:p w:rsidR="00904FFE" w:rsidRPr="00904FFE" w:rsidRDefault="00904FFE" w:rsidP="00904FFE">
            <w:pPr>
              <w:widowControl w:val="0"/>
              <w:suppressAutoHyphens w:val="0"/>
              <w:kinsoku w:val="0"/>
              <w:overflowPunct w:val="0"/>
              <w:autoSpaceDE w:val="0"/>
              <w:autoSpaceDN w:val="0"/>
              <w:adjustRightInd w:val="0"/>
              <w:spacing w:after="0" w:line="360" w:lineRule="auto"/>
              <w:ind w:left="633" w:hanging="284"/>
              <w:jc w:val="both"/>
              <w:rPr>
                <w:rFonts w:ascii="Times New Roman" w:eastAsiaTheme="minorEastAsia" w:hAnsi="Times New Roman" w:cs="Times New Roman"/>
                <w:color w:val="auto"/>
                <w:spacing w:val="-1"/>
                <w:kern w:val="0"/>
                <w:sz w:val="28"/>
                <w:szCs w:val="28"/>
                <w:lang w:eastAsia="ru-RU"/>
              </w:rPr>
            </w:pPr>
            <w:r w:rsidRPr="00904FFE">
              <w:rPr>
                <w:rFonts w:ascii="Times New Roman" w:eastAsiaTheme="minorEastAsia" w:hAnsi="Times New Roman" w:cs="Times New Roman"/>
                <w:color w:val="auto"/>
                <w:kern w:val="0"/>
                <w:sz w:val="28"/>
                <w:szCs w:val="28"/>
                <w:lang w:eastAsia="ru-RU"/>
              </w:rPr>
              <w:lastRenderedPageBreak/>
              <w:t>-</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 xml:space="preserve">участие </w:t>
            </w:r>
            <w:r w:rsidRPr="00904FFE">
              <w:rPr>
                <w:rFonts w:ascii="Times New Roman" w:eastAsiaTheme="minorEastAsia" w:hAnsi="Times New Roman" w:cs="Times New Roman"/>
                <w:color w:val="auto"/>
                <w:kern w:val="0"/>
                <w:sz w:val="28"/>
                <w:szCs w:val="28"/>
                <w:lang w:eastAsia="ru-RU"/>
              </w:rPr>
              <w:t>в</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экологических</w:t>
            </w:r>
            <w:r w:rsidRPr="00904FFE">
              <w:rPr>
                <w:rFonts w:ascii="Times New Roman" w:eastAsiaTheme="minorEastAsia" w:hAnsi="Times New Roman" w:cs="Times New Roman"/>
                <w:color w:val="auto"/>
                <w:spacing w:val="-1"/>
                <w:kern w:val="0"/>
                <w:sz w:val="28"/>
                <w:szCs w:val="28"/>
                <w:lang w:eastAsia="ru-RU"/>
              </w:rPr>
              <w:t xml:space="preserve"> конкурсах</w:t>
            </w:r>
          </w:p>
          <w:p w:rsidR="00904FFE" w:rsidRPr="00904FFE" w:rsidRDefault="00904FFE" w:rsidP="00904FFE">
            <w:pPr>
              <w:widowControl w:val="0"/>
              <w:suppressAutoHyphens w:val="0"/>
              <w:kinsoku w:val="0"/>
              <w:overflowPunct w:val="0"/>
              <w:autoSpaceDE w:val="0"/>
              <w:autoSpaceDN w:val="0"/>
              <w:adjustRightInd w:val="0"/>
              <w:spacing w:after="0" w:line="360" w:lineRule="auto"/>
              <w:ind w:left="349" w:hanging="283"/>
              <w:jc w:val="both"/>
              <w:rPr>
                <w:rFonts w:ascii="Times New Roman" w:eastAsiaTheme="minorEastAsia" w:hAnsi="Times New Roman" w:cs="Times New Roman"/>
                <w:color w:val="auto"/>
                <w:kern w:val="0"/>
                <w:sz w:val="28"/>
                <w:szCs w:val="28"/>
                <w:lang w:eastAsia="ru-RU"/>
              </w:rPr>
            </w:pPr>
            <w:r w:rsidRPr="00904FFE">
              <w:rPr>
                <w:rFonts w:ascii="Times New Roman" w:eastAsiaTheme="minorEastAsia" w:hAnsi="Times New Roman" w:cs="Times New Roman"/>
                <w:color w:val="auto"/>
                <w:kern w:val="0"/>
                <w:sz w:val="28"/>
                <w:szCs w:val="28"/>
                <w:lang w:eastAsia="ru-RU"/>
              </w:rPr>
              <w:t xml:space="preserve">3. </w:t>
            </w:r>
            <w:r w:rsidRPr="00904FFE">
              <w:rPr>
                <w:rFonts w:ascii="Times New Roman" w:eastAsiaTheme="minorEastAsia" w:hAnsi="Times New Roman" w:cs="Times New Roman"/>
                <w:color w:val="auto"/>
                <w:spacing w:val="-1"/>
                <w:kern w:val="0"/>
                <w:sz w:val="28"/>
                <w:szCs w:val="28"/>
                <w:lang w:eastAsia="ru-RU"/>
              </w:rPr>
              <w:t xml:space="preserve">Участие </w:t>
            </w:r>
            <w:r w:rsidRPr="00904FFE">
              <w:rPr>
                <w:rFonts w:ascii="Times New Roman" w:eastAsiaTheme="minorEastAsia" w:hAnsi="Times New Roman" w:cs="Times New Roman"/>
                <w:color w:val="auto"/>
                <w:kern w:val="0"/>
                <w:sz w:val="28"/>
                <w:szCs w:val="28"/>
                <w:lang w:eastAsia="ru-RU"/>
              </w:rPr>
              <w:t>в</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акциях</w:t>
            </w:r>
          </w:p>
          <w:p w:rsidR="00904FFE" w:rsidRPr="00904FFE" w:rsidRDefault="00904FFE" w:rsidP="00163490">
            <w:pPr>
              <w:widowControl w:val="0"/>
              <w:numPr>
                <w:ilvl w:val="0"/>
                <w:numId w:val="87"/>
              </w:numPr>
              <w:tabs>
                <w:tab w:val="left" w:pos="633"/>
              </w:tabs>
              <w:suppressAutoHyphens w:val="0"/>
              <w:kinsoku w:val="0"/>
              <w:overflowPunct w:val="0"/>
              <w:autoSpaceDE w:val="0"/>
              <w:autoSpaceDN w:val="0"/>
              <w:adjustRightInd w:val="0"/>
              <w:spacing w:after="0" w:line="360" w:lineRule="auto"/>
              <w:ind w:left="349"/>
              <w:jc w:val="both"/>
              <w:rPr>
                <w:rFonts w:ascii="Times New Roman" w:eastAsiaTheme="minorEastAsia" w:hAnsi="Times New Roman" w:cs="Times New Roman"/>
                <w:color w:val="auto"/>
                <w:spacing w:val="-1"/>
                <w:kern w:val="0"/>
                <w:sz w:val="28"/>
                <w:szCs w:val="28"/>
                <w:lang w:eastAsia="ru-RU"/>
              </w:rPr>
            </w:pPr>
            <w:r w:rsidRPr="00904FFE">
              <w:rPr>
                <w:rFonts w:ascii="Times New Roman" w:eastAsiaTheme="minorEastAsia" w:hAnsi="Times New Roman" w:cs="Times New Roman"/>
                <w:color w:val="auto"/>
                <w:spacing w:val="-2"/>
                <w:kern w:val="0"/>
                <w:sz w:val="28"/>
                <w:szCs w:val="28"/>
                <w:lang w:eastAsia="ru-RU"/>
              </w:rPr>
              <w:t>«Цвети,</w:t>
            </w:r>
            <w:r w:rsidRPr="00904FFE">
              <w:rPr>
                <w:rFonts w:ascii="Times New Roman" w:eastAsiaTheme="minorEastAsia" w:hAnsi="Times New Roman" w:cs="Times New Roman"/>
                <w:color w:val="auto"/>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клумба»</w:t>
            </w:r>
          </w:p>
          <w:p w:rsidR="00904FFE" w:rsidRPr="00904FFE" w:rsidRDefault="00904FFE" w:rsidP="00163490">
            <w:pPr>
              <w:widowControl w:val="0"/>
              <w:numPr>
                <w:ilvl w:val="0"/>
                <w:numId w:val="87"/>
              </w:numPr>
              <w:tabs>
                <w:tab w:val="left" w:pos="633"/>
              </w:tabs>
              <w:suppressAutoHyphens w:val="0"/>
              <w:kinsoku w:val="0"/>
              <w:overflowPunct w:val="0"/>
              <w:autoSpaceDE w:val="0"/>
              <w:autoSpaceDN w:val="0"/>
              <w:adjustRightInd w:val="0"/>
              <w:spacing w:after="0" w:line="360" w:lineRule="auto"/>
              <w:ind w:left="349"/>
              <w:jc w:val="both"/>
              <w:rPr>
                <w:rFonts w:ascii="Times New Roman" w:eastAsiaTheme="minorEastAsia" w:hAnsi="Times New Roman" w:cs="Times New Roman"/>
                <w:color w:val="auto"/>
                <w:kern w:val="0"/>
                <w:sz w:val="28"/>
                <w:szCs w:val="28"/>
                <w:lang w:eastAsia="ru-RU"/>
              </w:rPr>
            </w:pPr>
            <w:r w:rsidRPr="00904FFE">
              <w:rPr>
                <w:rFonts w:ascii="Times New Roman" w:eastAsiaTheme="minorEastAsia" w:hAnsi="Times New Roman" w:cs="Times New Roman"/>
                <w:color w:val="auto"/>
                <w:spacing w:val="-1"/>
                <w:kern w:val="0"/>
                <w:sz w:val="28"/>
                <w:szCs w:val="28"/>
                <w:lang w:eastAsia="ru-RU"/>
              </w:rPr>
              <w:t xml:space="preserve">«Накормите </w:t>
            </w:r>
            <w:r w:rsidRPr="00904FFE">
              <w:rPr>
                <w:rFonts w:ascii="Times New Roman" w:eastAsiaTheme="minorEastAsia" w:hAnsi="Times New Roman" w:cs="Times New Roman"/>
                <w:color w:val="auto"/>
                <w:kern w:val="0"/>
                <w:sz w:val="28"/>
                <w:szCs w:val="28"/>
                <w:lang w:eastAsia="ru-RU"/>
              </w:rPr>
              <w:t>птиц</w:t>
            </w:r>
            <w:r w:rsidRPr="00904FFE">
              <w:rPr>
                <w:rFonts w:ascii="Times New Roman" w:eastAsiaTheme="minorEastAsia" w:hAnsi="Times New Roman" w:cs="Times New Roman"/>
                <w:color w:val="auto"/>
                <w:spacing w:val="-2"/>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зимой»</w:t>
            </w:r>
          </w:p>
          <w:p w:rsidR="00904FFE" w:rsidRPr="00904FFE" w:rsidRDefault="00904FFE" w:rsidP="00163490">
            <w:pPr>
              <w:widowControl w:val="0"/>
              <w:numPr>
                <w:ilvl w:val="0"/>
                <w:numId w:val="87"/>
              </w:numPr>
              <w:tabs>
                <w:tab w:val="left" w:pos="633"/>
              </w:tabs>
              <w:suppressAutoHyphens w:val="0"/>
              <w:kinsoku w:val="0"/>
              <w:overflowPunct w:val="0"/>
              <w:autoSpaceDE w:val="0"/>
              <w:autoSpaceDN w:val="0"/>
              <w:adjustRightInd w:val="0"/>
              <w:spacing w:after="0" w:line="360" w:lineRule="auto"/>
              <w:ind w:left="349"/>
              <w:jc w:val="both"/>
              <w:rPr>
                <w:rFonts w:ascii="Times New Roman" w:eastAsiaTheme="minorEastAsia" w:hAnsi="Times New Roman" w:cs="Times New Roman"/>
                <w:color w:val="auto"/>
                <w:spacing w:val="-1"/>
                <w:kern w:val="0"/>
                <w:sz w:val="28"/>
                <w:szCs w:val="28"/>
                <w:lang w:eastAsia="ru-RU"/>
              </w:rPr>
            </w:pPr>
            <w:r w:rsidRPr="00904FFE">
              <w:rPr>
                <w:rFonts w:ascii="Times New Roman" w:eastAsiaTheme="minorEastAsia" w:hAnsi="Times New Roman" w:cs="Times New Roman"/>
                <w:color w:val="auto"/>
                <w:spacing w:val="-1"/>
                <w:kern w:val="0"/>
                <w:sz w:val="28"/>
                <w:szCs w:val="28"/>
                <w:lang w:eastAsia="ru-RU"/>
              </w:rPr>
              <w:t>«Скворечник»</w:t>
            </w:r>
          </w:p>
          <w:p w:rsidR="00904FFE" w:rsidRPr="00904FFE" w:rsidRDefault="00904FFE" w:rsidP="00163490">
            <w:pPr>
              <w:widowControl w:val="0"/>
              <w:numPr>
                <w:ilvl w:val="0"/>
                <w:numId w:val="86"/>
              </w:numPr>
              <w:tabs>
                <w:tab w:val="left" w:pos="343"/>
              </w:tabs>
              <w:suppressAutoHyphens w:val="0"/>
              <w:kinsoku w:val="0"/>
              <w:overflowPunct w:val="0"/>
              <w:autoSpaceDE w:val="0"/>
              <w:autoSpaceDN w:val="0"/>
              <w:adjustRightInd w:val="0"/>
              <w:spacing w:after="0" w:line="360" w:lineRule="auto"/>
              <w:ind w:left="349" w:hanging="283"/>
              <w:jc w:val="both"/>
              <w:rPr>
                <w:rFonts w:ascii="Times New Roman" w:eastAsiaTheme="minorEastAsia" w:hAnsi="Times New Roman" w:cs="Times New Roman"/>
                <w:color w:val="auto"/>
                <w:kern w:val="0"/>
                <w:sz w:val="28"/>
                <w:szCs w:val="28"/>
                <w:lang w:eastAsia="ru-RU"/>
              </w:rPr>
            </w:pPr>
            <w:r w:rsidRPr="00904FFE">
              <w:rPr>
                <w:rFonts w:ascii="Times New Roman" w:eastAsiaTheme="minorEastAsia" w:hAnsi="Times New Roman" w:cs="Times New Roman"/>
                <w:color w:val="auto"/>
                <w:spacing w:val="-1"/>
                <w:kern w:val="0"/>
                <w:sz w:val="28"/>
                <w:szCs w:val="28"/>
                <w:lang w:eastAsia="ru-RU"/>
              </w:rPr>
              <w:t xml:space="preserve">Беседы </w:t>
            </w:r>
            <w:r w:rsidRPr="00904FFE">
              <w:rPr>
                <w:rFonts w:ascii="Times New Roman" w:eastAsiaTheme="minorEastAsia" w:hAnsi="Times New Roman" w:cs="Times New Roman"/>
                <w:color w:val="auto"/>
                <w:kern w:val="0"/>
                <w:sz w:val="28"/>
                <w:szCs w:val="28"/>
                <w:lang w:eastAsia="ru-RU"/>
              </w:rPr>
              <w:t>на</w:t>
            </w:r>
            <w:r w:rsidRPr="00904FFE">
              <w:rPr>
                <w:rFonts w:ascii="Times New Roman" w:eastAsiaTheme="minorEastAsia" w:hAnsi="Times New Roman" w:cs="Times New Roman"/>
                <w:color w:val="auto"/>
                <w:spacing w:val="-1"/>
                <w:kern w:val="0"/>
                <w:sz w:val="28"/>
                <w:szCs w:val="28"/>
                <w:lang w:eastAsia="ru-RU"/>
              </w:rPr>
              <w:t xml:space="preserve"> классных</w:t>
            </w:r>
            <w:r w:rsidRPr="00904FFE">
              <w:rPr>
                <w:rFonts w:ascii="Times New Roman" w:eastAsiaTheme="minorEastAsia" w:hAnsi="Times New Roman" w:cs="Times New Roman"/>
                <w:color w:val="auto"/>
                <w:spacing w:val="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часах,</w:t>
            </w:r>
            <w:r w:rsidRPr="00904FFE">
              <w:rPr>
                <w:rFonts w:ascii="Times New Roman" w:eastAsiaTheme="minorEastAsia" w:hAnsi="Times New Roman" w:cs="Times New Roman"/>
                <w:color w:val="auto"/>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просмотр</w:t>
            </w:r>
            <w:r w:rsidRPr="00904FFE">
              <w:rPr>
                <w:rFonts w:ascii="Times New Roman" w:eastAsiaTheme="minorEastAsia" w:hAnsi="Times New Roman" w:cs="Times New Roman"/>
                <w:color w:val="auto"/>
                <w:kern w:val="0"/>
                <w:sz w:val="28"/>
                <w:szCs w:val="28"/>
                <w:lang w:eastAsia="ru-RU"/>
              </w:rPr>
              <w:t xml:space="preserve"> фильмов</w:t>
            </w:r>
          </w:p>
          <w:p w:rsidR="00904FFE" w:rsidRPr="00904FFE" w:rsidRDefault="00904FFE" w:rsidP="00163490">
            <w:pPr>
              <w:widowControl w:val="0"/>
              <w:numPr>
                <w:ilvl w:val="0"/>
                <w:numId w:val="86"/>
              </w:numPr>
              <w:tabs>
                <w:tab w:val="left" w:pos="343"/>
              </w:tabs>
              <w:suppressAutoHyphens w:val="0"/>
              <w:kinsoku w:val="0"/>
              <w:overflowPunct w:val="0"/>
              <w:autoSpaceDE w:val="0"/>
              <w:autoSpaceDN w:val="0"/>
              <w:adjustRightInd w:val="0"/>
              <w:spacing w:after="0" w:line="360" w:lineRule="auto"/>
              <w:ind w:left="349" w:hanging="283"/>
              <w:jc w:val="both"/>
              <w:rPr>
                <w:rFonts w:ascii="Times New Roman" w:eastAsiaTheme="minorEastAsia" w:hAnsi="Times New Roman" w:cs="Times New Roman"/>
                <w:color w:val="auto"/>
                <w:kern w:val="0"/>
                <w:sz w:val="28"/>
                <w:szCs w:val="28"/>
                <w:lang w:eastAsia="ru-RU"/>
              </w:rPr>
            </w:pPr>
            <w:r w:rsidRPr="00904FFE">
              <w:rPr>
                <w:rFonts w:ascii="Times New Roman" w:eastAsiaTheme="minorEastAsia" w:hAnsi="Times New Roman" w:cs="Times New Roman"/>
                <w:color w:val="auto"/>
                <w:spacing w:val="-1"/>
                <w:kern w:val="0"/>
                <w:sz w:val="28"/>
                <w:szCs w:val="28"/>
                <w:lang w:eastAsia="ru-RU"/>
              </w:rPr>
              <w:t xml:space="preserve">Проведение </w:t>
            </w:r>
            <w:r w:rsidRPr="00904FFE">
              <w:rPr>
                <w:rFonts w:ascii="Times New Roman" w:eastAsiaTheme="minorEastAsia" w:hAnsi="Times New Roman" w:cs="Times New Roman"/>
                <w:color w:val="auto"/>
                <w:kern w:val="0"/>
                <w:sz w:val="28"/>
                <w:szCs w:val="28"/>
                <w:lang w:eastAsia="ru-RU"/>
              </w:rPr>
              <w:t xml:space="preserve">единого </w:t>
            </w:r>
            <w:r w:rsidRPr="00904FFE">
              <w:rPr>
                <w:rFonts w:ascii="Times New Roman" w:eastAsiaTheme="minorEastAsia" w:hAnsi="Times New Roman" w:cs="Times New Roman"/>
                <w:color w:val="auto"/>
                <w:spacing w:val="-1"/>
                <w:kern w:val="0"/>
                <w:sz w:val="28"/>
                <w:szCs w:val="28"/>
                <w:lang w:eastAsia="ru-RU"/>
              </w:rPr>
              <w:t>экологического</w:t>
            </w:r>
            <w:r w:rsidRPr="00904FFE">
              <w:rPr>
                <w:rFonts w:ascii="Times New Roman" w:eastAsiaTheme="minorEastAsia" w:hAnsi="Times New Roman" w:cs="Times New Roman"/>
                <w:color w:val="auto"/>
                <w:spacing w:val="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урока.</w:t>
            </w:r>
          </w:p>
        </w:tc>
      </w:tr>
      <w:tr w:rsidR="00904FFE" w:rsidRPr="00904FFE" w:rsidTr="00904FFE">
        <w:tc>
          <w:tcPr>
            <w:tcW w:w="4788" w:type="dxa"/>
          </w:tcPr>
          <w:p w:rsidR="00904FFE" w:rsidRPr="00904FFE" w:rsidRDefault="00904FFE" w:rsidP="00904FFE">
            <w:pPr>
              <w:widowControl w:val="0"/>
              <w:suppressAutoHyphens w:val="0"/>
              <w:kinsoku w:val="0"/>
              <w:overflowPunct w:val="0"/>
              <w:autoSpaceDE w:val="0"/>
              <w:autoSpaceDN w:val="0"/>
              <w:adjustRightInd w:val="0"/>
              <w:spacing w:after="0" w:line="360" w:lineRule="auto"/>
              <w:ind w:left="102" w:right="100" w:firstLine="540"/>
              <w:jc w:val="both"/>
              <w:rPr>
                <w:rFonts w:ascii="Times New Roman" w:eastAsiaTheme="minorEastAsia" w:hAnsi="Times New Roman" w:cs="Times New Roman"/>
                <w:i/>
                <w:color w:val="auto"/>
                <w:kern w:val="0"/>
                <w:sz w:val="28"/>
                <w:szCs w:val="28"/>
                <w:lang w:eastAsia="ru-RU"/>
              </w:rPr>
            </w:pPr>
            <w:r w:rsidRPr="00904FFE">
              <w:rPr>
                <w:rFonts w:ascii="Times New Roman" w:eastAsiaTheme="minorEastAsia" w:hAnsi="Times New Roman" w:cs="Times New Roman"/>
                <w:i/>
                <w:color w:val="auto"/>
                <w:kern w:val="0"/>
                <w:sz w:val="28"/>
                <w:szCs w:val="28"/>
                <w:lang w:eastAsia="ru-RU"/>
              </w:rPr>
              <w:lastRenderedPageBreak/>
              <w:t>Воспитание</w:t>
            </w:r>
            <w:r w:rsidRPr="00904FFE">
              <w:rPr>
                <w:rFonts w:ascii="Times New Roman" w:eastAsiaTheme="minorEastAsia" w:hAnsi="Times New Roman" w:cs="Times New Roman"/>
                <w:i/>
                <w:color w:val="auto"/>
                <w:spacing w:val="30"/>
                <w:kern w:val="0"/>
                <w:sz w:val="28"/>
                <w:szCs w:val="28"/>
                <w:lang w:eastAsia="ru-RU"/>
              </w:rPr>
              <w:t xml:space="preserve"> </w:t>
            </w:r>
            <w:r w:rsidRPr="00904FFE">
              <w:rPr>
                <w:rFonts w:ascii="Times New Roman" w:eastAsiaTheme="minorEastAsia" w:hAnsi="Times New Roman" w:cs="Times New Roman"/>
                <w:i/>
                <w:color w:val="auto"/>
                <w:spacing w:val="-1"/>
                <w:kern w:val="0"/>
                <w:sz w:val="28"/>
                <w:szCs w:val="28"/>
                <w:lang w:eastAsia="ru-RU"/>
              </w:rPr>
              <w:t>ценностного</w:t>
            </w:r>
            <w:r w:rsidRPr="00904FFE">
              <w:rPr>
                <w:rFonts w:ascii="Times New Roman" w:eastAsiaTheme="minorEastAsia" w:hAnsi="Times New Roman" w:cs="Times New Roman"/>
                <w:i/>
                <w:color w:val="auto"/>
                <w:spacing w:val="31"/>
                <w:kern w:val="0"/>
                <w:sz w:val="28"/>
                <w:szCs w:val="28"/>
                <w:lang w:eastAsia="ru-RU"/>
              </w:rPr>
              <w:t xml:space="preserve"> </w:t>
            </w:r>
            <w:r w:rsidRPr="00904FFE">
              <w:rPr>
                <w:rFonts w:ascii="Times New Roman" w:eastAsiaTheme="minorEastAsia" w:hAnsi="Times New Roman" w:cs="Times New Roman"/>
                <w:i/>
                <w:color w:val="auto"/>
                <w:spacing w:val="-1"/>
                <w:kern w:val="0"/>
                <w:sz w:val="28"/>
                <w:szCs w:val="28"/>
                <w:lang w:eastAsia="ru-RU"/>
              </w:rPr>
              <w:t>отношения</w:t>
            </w:r>
            <w:r w:rsidRPr="00904FFE">
              <w:rPr>
                <w:rFonts w:ascii="Times New Roman" w:eastAsiaTheme="minorEastAsia" w:hAnsi="Times New Roman" w:cs="Times New Roman"/>
                <w:i/>
                <w:color w:val="auto"/>
                <w:spacing w:val="28"/>
                <w:kern w:val="0"/>
                <w:sz w:val="28"/>
                <w:szCs w:val="28"/>
                <w:lang w:eastAsia="ru-RU"/>
              </w:rPr>
              <w:t xml:space="preserve"> </w:t>
            </w:r>
            <w:r w:rsidRPr="00904FFE">
              <w:rPr>
                <w:rFonts w:ascii="Times New Roman" w:eastAsiaTheme="minorEastAsia" w:hAnsi="Times New Roman" w:cs="Times New Roman"/>
                <w:i/>
                <w:color w:val="auto"/>
                <w:kern w:val="0"/>
                <w:sz w:val="28"/>
                <w:szCs w:val="28"/>
                <w:lang w:eastAsia="ru-RU"/>
              </w:rPr>
              <w:t>к</w:t>
            </w:r>
            <w:r w:rsidRPr="00904FFE">
              <w:rPr>
                <w:rFonts w:ascii="Times New Roman" w:eastAsiaTheme="minorEastAsia" w:hAnsi="Times New Roman" w:cs="Times New Roman"/>
                <w:i/>
                <w:color w:val="auto"/>
                <w:spacing w:val="31"/>
                <w:kern w:val="0"/>
                <w:sz w:val="28"/>
                <w:szCs w:val="28"/>
                <w:lang w:eastAsia="ru-RU"/>
              </w:rPr>
              <w:t xml:space="preserve"> </w:t>
            </w:r>
            <w:r w:rsidRPr="00904FFE">
              <w:rPr>
                <w:rFonts w:ascii="Times New Roman" w:eastAsiaTheme="minorEastAsia" w:hAnsi="Times New Roman" w:cs="Times New Roman"/>
                <w:i/>
                <w:color w:val="auto"/>
                <w:spacing w:val="-1"/>
                <w:kern w:val="0"/>
                <w:sz w:val="28"/>
                <w:szCs w:val="28"/>
                <w:lang w:eastAsia="ru-RU"/>
              </w:rPr>
              <w:t>прекрасному,</w:t>
            </w:r>
            <w:r w:rsidRPr="00904FFE">
              <w:rPr>
                <w:rFonts w:ascii="Times New Roman" w:eastAsiaTheme="minorEastAsia" w:hAnsi="Times New Roman" w:cs="Times New Roman"/>
                <w:i/>
                <w:color w:val="auto"/>
                <w:spacing w:val="21"/>
                <w:kern w:val="0"/>
                <w:sz w:val="28"/>
                <w:szCs w:val="28"/>
                <w:lang w:eastAsia="ru-RU"/>
              </w:rPr>
              <w:t xml:space="preserve"> </w:t>
            </w:r>
            <w:r w:rsidRPr="00904FFE">
              <w:rPr>
                <w:rFonts w:ascii="Times New Roman" w:eastAsiaTheme="minorEastAsia" w:hAnsi="Times New Roman" w:cs="Times New Roman"/>
                <w:i/>
                <w:color w:val="auto"/>
                <w:kern w:val="0"/>
                <w:sz w:val="28"/>
                <w:szCs w:val="28"/>
                <w:lang w:eastAsia="ru-RU"/>
              </w:rPr>
              <w:t>формирование</w:t>
            </w:r>
            <w:r w:rsidRPr="00904FFE">
              <w:rPr>
                <w:rFonts w:ascii="Times New Roman" w:eastAsiaTheme="minorEastAsia" w:hAnsi="Times New Roman" w:cs="Times New Roman"/>
                <w:i/>
                <w:color w:val="auto"/>
                <w:spacing w:val="20"/>
                <w:kern w:val="0"/>
                <w:sz w:val="28"/>
                <w:szCs w:val="28"/>
                <w:lang w:eastAsia="ru-RU"/>
              </w:rPr>
              <w:t xml:space="preserve"> </w:t>
            </w:r>
            <w:r w:rsidRPr="00904FFE">
              <w:rPr>
                <w:rFonts w:ascii="Times New Roman" w:eastAsiaTheme="minorEastAsia" w:hAnsi="Times New Roman" w:cs="Times New Roman"/>
                <w:i/>
                <w:color w:val="auto"/>
                <w:spacing w:val="-1"/>
                <w:kern w:val="0"/>
                <w:sz w:val="28"/>
                <w:szCs w:val="28"/>
                <w:lang w:eastAsia="ru-RU"/>
              </w:rPr>
              <w:t>представлений</w:t>
            </w:r>
            <w:r w:rsidRPr="00904FFE">
              <w:rPr>
                <w:rFonts w:ascii="Times New Roman" w:eastAsiaTheme="minorEastAsia" w:hAnsi="Times New Roman" w:cs="Times New Roman"/>
                <w:i/>
                <w:color w:val="auto"/>
                <w:spacing w:val="43"/>
                <w:kern w:val="0"/>
                <w:sz w:val="28"/>
                <w:szCs w:val="28"/>
                <w:lang w:eastAsia="ru-RU"/>
              </w:rPr>
              <w:t xml:space="preserve"> </w:t>
            </w:r>
            <w:r w:rsidRPr="00904FFE">
              <w:rPr>
                <w:rFonts w:ascii="Times New Roman" w:eastAsiaTheme="minorEastAsia" w:hAnsi="Times New Roman" w:cs="Times New Roman"/>
                <w:i/>
                <w:color w:val="auto"/>
                <w:kern w:val="0"/>
                <w:sz w:val="28"/>
                <w:szCs w:val="28"/>
                <w:lang w:eastAsia="ru-RU"/>
              </w:rPr>
              <w:t>об</w:t>
            </w:r>
            <w:r w:rsidRPr="00904FFE">
              <w:rPr>
                <w:rFonts w:ascii="Times New Roman" w:eastAsiaTheme="minorEastAsia" w:hAnsi="Times New Roman" w:cs="Times New Roman"/>
                <w:i/>
                <w:color w:val="auto"/>
                <w:spacing w:val="5"/>
                <w:kern w:val="0"/>
                <w:sz w:val="28"/>
                <w:szCs w:val="28"/>
                <w:lang w:eastAsia="ru-RU"/>
              </w:rPr>
              <w:t xml:space="preserve"> </w:t>
            </w:r>
            <w:r w:rsidRPr="00904FFE">
              <w:rPr>
                <w:rFonts w:ascii="Times New Roman" w:eastAsiaTheme="minorEastAsia" w:hAnsi="Times New Roman" w:cs="Times New Roman"/>
                <w:i/>
                <w:color w:val="auto"/>
                <w:spacing w:val="-1"/>
                <w:kern w:val="0"/>
                <w:sz w:val="28"/>
                <w:szCs w:val="28"/>
                <w:lang w:eastAsia="ru-RU"/>
              </w:rPr>
              <w:t>эстетических</w:t>
            </w:r>
            <w:r w:rsidRPr="00904FFE">
              <w:rPr>
                <w:rFonts w:ascii="Times New Roman" w:eastAsiaTheme="minorEastAsia" w:hAnsi="Times New Roman" w:cs="Times New Roman"/>
                <w:i/>
                <w:color w:val="auto"/>
                <w:spacing w:val="7"/>
                <w:kern w:val="0"/>
                <w:sz w:val="28"/>
                <w:szCs w:val="28"/>
                <w:lang w:eastAsia="ru-RU"/>
              </w:rPr>
              <w:t xml:space="preserve"> </w:t>
            </w:r>
            <w:r w:rsidRPr="00904FFE">
              <w:rPr>
                <w:rFonts w:ascii="Times New Roman" w:eastAsiaTheme="minorEastAsia" w:hAnsi="Times New Roman" w:cs="Times New Roman"/>
                <w:i/>
                <w:color w:val="auto"/>
                <w:spacing w:val="-1"/>
                <w:kern w:val="0"/>
                <w:sz w:val="28"/>
                <w:szCs w:val="28"/>
                <w:lang w:eastAsia="ru-RU"/>
              </w:rPr>
              <w:t>идеалах</w:t>
            </w:r>
            <w:r w:rsidRPr="00904FFE">
              <w:rPr>
                <w:rFonts w:ascii="Times New Roman" w:eastAsiaTheme="minorEastAsia" w:hAnsi="Times New Roman" w:cs="Times New Roman"/>
                <w:i/>
                <w:color w:val="auto"/>
                <w:spacing w:val="7"/>
                <w:kern w:val="0"/>
                <w:sz w:val="28"/>
                <w:szCs w:val="28"/>
                <w:lang w:eastAsia="ru-RU"/>
              </w:rPr>
              <w:t xml:space="preserve"> </w:t>
            </w:r>
            <w:r w:rsidRPr="00904FFE">
              <w:rPr>
                <w:rFonts w:ascii="Times New Roman" w:eastAsiaTheme="minorEastAsia" w:hAnsi="Times New Roman" w:cs="Times New Roman"/>
                <w:i/>
                <w:color w:val="auto"/>
                <w:kern w:val="0"/>
                <w:sz w:val="28"/>
                <w:szCs w:val="28"/>
                <w:lang w:eastAsia="ru-RU"/>
              </w:rPr>
              <w:t>и</w:t>
            </w:r>
            <w:r w:rsidRPr="00904FFE">
              <w:rPr>
                <w:rFonts w:ascii="Times New Roman" w:eastAsiaTheme="minorEastAsia" w:hAnsi="Times New Roman" w:cs="Times New Roman"/>
                <w:i/>
                <w:color w:val="auto"/>
                <w:spacing w:val="6"/>
                <w:kern w:val="0"/>
                <w:sz w:val="28"/>
                <w:szCs w:val="28"/>
                <w:lang w:eastAsia="ru-RU"/>
              </w:rPr>
              <w:t xml:space="preserve"> </w:t>
            </w:r>
            <w:r w:rsidRPr="00904FFE">
              <w:rPr>
                <w:rFonts w:ascii="Times New Roman" w:eastAsiaTheme="minorEastAsia" w:hAnsi="Times New Roman" w:cs="Times New Roman"/>
                <w:i/>
                <w:color w:val="auto"/>
                <w:spacing w:val="-1"/>
                <w:kern w:val="0"/>
                <w:sz w:val="28"/>
                <w:szCs w:val="28"/>
                <w:lang w:eastAsia="ru-RU"/>
              </w:rPr>
              <w:t>ценностях</w:t>
            </w:r>
            <w:r w:rsidRPr="00904FFE">
              <w:rPr>
                <w:rFonts w:ascii="Times New Roman" w:eastAsiaTheme="minorEastAsia" w:hAnsi="Times New Roman" w:cs="Times New Roman"/>
                <w:i/>
                <w:color w:val="auto"/>
                <w:spacing w:val="37"/>
                <w:kern w:val="0"/>
                <w:sz w:val="28"/>
                <w:szCs w:val="28"/>
                <w:lang w:eastAsia="ru-RU"/>
              </w:rPr>
              <w:t xml:space="preserve"> </w:t>
            </w:r>
            <w:r w:rsidRPr="00904FFE">
              <w:rPr>
                <w:rFonts w:ascii="Times New Roman" w:eastAsiaTheme="minorEastAsia" w:hAnsi="Times New Roman" w:cs="Times New Roman"/>
                <w:i/>
                <w:color w:val="auto"/>
                <w:spacing w:val="-1"/>
                <w:kern w:val="0"/>
                <w:sz w:val="28"/>
                <w:szCs w:val="28"/>
                <w:lang w:eastAsia="ru-RU"/>
              </w:rPr>
              <w:t>(эстетическое воспитание)</w:t>
            </w:r>
          </w:p>
          <w:p w:rsidR="00904FFE" w:rsidRPr="00904FFE" w:rsidRDefault="00904FFE" w:rsidP="00904FFE">
            <w:pPr>
              <w:widowControl w:val="0"/>
              <w:suppressAutoHyphens w:val="0"/>
              <w:kinsoku w:val="0"/>
              <w:overflowPunct w:val="0"/>
              <w:autoSpaceDE w:val="0"/>
              <w:autoSpaceDN w:val="0"/>
              <w:adjustRightInd w:val="0"/>
              <w:spacing w:after="0" w:line="360" w:lineRule="auto"/>
              <w:ind w:left="102" w:right="98" w:firstLine="540"/>
              <w:jc w:val="both"/>
              <w:rPr>
                <w:rFonts w:ascii="Times New Roman" w:eastAsiaTheme="minorEastAsia" w:hAnsi="Times New Roman" w:cs="Times New Roman"/>
                <w:color w:val="auto"/>
                <w:kern w:val="0"/>
                <w:sz w:val="28"/>
                <w:szCs w:val="28"/>
                <w:lang w:eastAsia="ru-RU"/>
              </w:rPr>
            </w:pPr>
            <w:r w:rsidRPr="00904FFE">
              <w:rPr>
                <w:rFonts w:ascii="Times New Roman" w:eastAsiaTheme="minorEastAsia" w:hAnsi="Times New Roman" w:cs="Times New Roman"/>
                <w:color w:val="auto"/>
                <w:spacing w:val="-1"/>
                <w:kern w:val="0"/>
                <w:sz w:val="28"/>
                <w:szCs w:val="28"/>
                <w:u w:val="single"/>
                <w:lang w:eastAsia="ru-RU"/>
              </w:rPr>
              <w:t>Ценности</w:t>
            </w:r>
            <w:r w:rsidRPr="00904FFE">
              <w:rPr>
                <w:rFonts w:ascii="Times New Roman" w:eastAsiaTheme="minorEastAsia" w:hAnsi="Times New Roman" w:cs="Times New Roman"/>
                <w:color w:val="auto"/>
                <w:spacing w:val="-1"/>
                <w:kern w:val="0"/>
                <w:sz w:val="28"/>
                <w:szCs w:val="28"/>
                <w:lang w:eastAsia="ru-RU"/>
              </w:rPr>
              <w:t>:</w:t>
            </w:r>
            <w:r w:rsidRPr="00904FFE">
              <w:rPr>
                <w:rFonts w:ascii="Times New Roman" w:eastAsiaTheme="minorEastAsia" w:hAnsi="Times New Roman" w:cs="Times New Roman"/>
                <w:color w:val="auto"/>
                <w:spacing w:val="5"/>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красота;</w:t>
            </w:r>
            <w:r w:rsidRPr="00904FFE">
              <w:rPr>
                <w:rFonts w:ascii="Times New Roman" w:eastAsiaTheme="minorEastAsia" w:hAnsi="Times New Roman" w:cs="Times New Roman"/>
                <w:color w:val="auto"/>
                <w:spacing w:val="5"/>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гармония;</w:t>
            </w:r>
            <w:r w:rsidRPr="00904FFE">
              <w:rPr>
                <w:rFonts w:ascii="Times New Roman" w:eastAsiaTheme="minorEastAsia" w:hAnsi="Times New Roman" w:cs="Times New Roman"/>
                <w:color w:val="auto"/>
                <w:spacing w:val="23"/>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духовный</w:t>
            </w:r>
            <w:r w:rsidRPr="00904FFE">
              <w:rPr>
                <w:rFonts w:ascii="Times New Roman" w:eastAsiaTheme="minorEastAsia" w:hAnsi="Times New Roman" w:cs="Times New Roman"/>
                <w:color w:val="auto"/>
                <w:spacing w:val="44"/>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мир</w:t>
            </w:r>
            <w:r w:rsidRPr="00904FFE">
              <w:rPr>
                <w:rFonts w:ascii="Times New Roman" w:eastAsiaTheme="minorEastAsia" w:hAnsi="Times New Roman" w:cs="Times New Roman"/>
                <w:color w:val="auto"/>
                <w:spacing w:val="43"/>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человека;</w:t>
            </w:r>
            <w:r w:rsidRPr="00904FFE">
              <w:rPr>
                <w:rFonts w:ascii="Times New Roman" w:eastAsiaTheme="minorEastAsia" w:hAnsi="Times New Roman" w:cs="Times New Roman"/>
                <w:color w:val="auto"/>
                <w:spacing w:val="43"/>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эстетическое</w:t>
            </w:r>
            <w:r w:rsidRPr="00904FFE">
              <w:rPr>
                <w:rFonts w:ascii="Times New Roman" w:eastAsiaTheme="minorEastAsia" w:hAnsi="Times New Roman" w:cs="Times New Roman"/>
                <w:color w:val="auto"/>
                <w:spacing w:val="31"/>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развитие.</w:t>
            </w:r>
          </w:p>
        </w:tc>
        <w:tc>
          <w:tcPr>
            <w:tcW w:w="4897" w:type="dxa"/>
          </w:tcPr>
          <w:p w:rsidR="00904FFE" w:rsidRPr="00904FFE" w:rsidRDefault="00904FFE" w:rsidP="00163490">
            <w:pPr>
              <w:widowControl w:val="0"/>
              <w:numPr>
                <w:ilvl w:val="0"/>
                <w:numId w:val="85"/>
              </w:numPr>
              <w:tabs>
                <w:tab w:val="left" w:pos="820"/>
                <w:tab w:val="left" w:pos="2624"/>
                <w:tab w:val="left" w:pos="4038"/>
              </w:tabs>
              <w:suppressAutoHyphens w:val="0"/>
              <w:kinsoku w:val="0"/>
              <w:overflowPunct w:val="0"/>
              <w:autoSpaceDE w:val="0"/>
              <w:autoSpaceDN w:val="0"/>
              <w:adjustRightInd w:val="0"/>
              <w:spacing w:after="0" w:line="360" w:lineRule="auto"/>
              <w:ind w:right="99"/>
              <w:jc w:val="both"/>
              <w:rPr>
                <w:rFonts w:ascii="Times New Roman" w:eastAsiaTheme="minorEastAsia" w:hAnsi="Times New Roman" w:cs="Times New Roman"/>
                <w:color w:val="auto"/>
                <w:spacing w:val="1"/>
                <w:kern w:val="0"/>
                <w:sz w:val="28"/>
                <w:szCs w:val="28"/>
                <w:lang w:eastAsia="ru-RU"/>
              </w:rPr>
            </w:pPr>
            <w:r w:rsidRPr="00904FFE">
              <w:rPr>
                <w:rFonts w:ascii="Times New Roman" w:eastAsiaTheme="minorEastAsia" w:hAnsi="Times New Roman" w:cs="Times New Roman"/>
                <w:color w:val="auto"/>
                <w:spacing w:val="-1"/>
                <w:kern w:val="0"/>
                <w:sz w:val="28"/>
                <w:szCs w:val="28"/>
                <w:lang w:eastAsia="ru-RU"/>
              </w:rPr>
              <w:t xml:space="preserve">Содержание  </w:t>
            </w:r>
            <w:r w:rsidRPr="00904FFE">
              <w:rPr>
                <w:rFonts w:ascii="Times New Roman" w:eastAsiaTheme="minorEastAsia" w:hAnsi="Times New Roman" w:cs="Times New Roman"/>
                <w:color w:val="auto"/>
                <w:spacing w:val="-1"/>
                <w:w w:val="95"/>
                <w:kern w:val="0"/>
                <w:sz w:val="28"/>
                <w:szCs w:val="28"/>
                <w:lang w:eastAsia="ru-RU"/>
              </w:rPr>
              <w:t xml:space="preserve">учебных </w:t>
            </w:r>
            <w:r w:rsidRPr="00904FFE">
              <w:rPr>
                <w:rFonts w:ascii="Times New Roman" w:eastAsiaTheme="minorEastAsia" w:hAnsi="Times New Roman" w:cs="Times New Roman"/>
                <w:color w:val="auto"/>
                <w:spacing w:val="-1"/>
                <w:kern w:val="0"/>
                <w:sz w:val="28"/>
                <w:szCs w:val="28"/>
                <w:lang w:eastAsia="ru-RU"/>
              </w:rPr>
              <w:t>предметов</w:t>
            </w:r>
            <w:r w:rsidRPr="00904FFE">
              <w:rPr>
                <w:rFonts w:ascii="Times New Roman" w:eastAsiaTheme="minorEastAsia" w:hAnsi="Times New Roman" w:cs="Times New Roman"/>
                <w:color w:val="auto"/>
                <w:spacing w:val="25"/>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образовательной</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системы</w:t>
            </w:r>
            <w:r w:rsidRPr="00904FFE">
              <w:rPr>
                <w:rFonts w:ascii="Times New Roman" w:eastAsiaTheme="minorEastAsia" w:hAnsi="Times New Roman" w:cs="Times New Roman"/>
                <w:color w:val="auto"/>
                <w:spacing w:val="4"/>
                <w:kern w:val="0"/>
                <w:sz w:val="28"/>
                <w:szCs w:val="28"/>
                <w:lang w:eastAsia="ru-RU"/>
              </w:rPr>
              <w:t xml:space="preserve"> </w:t>
            </w:r>
            <w:r w:rsidRPr="00904FFE">
              <w:rPr>
                <w:rFonts w:ascii="Times New Roman" w:eastAsiaTheme="minorEastAsia" w:hAnsi="Times New Roman" w:cs="Times New Roman"/>
                <w:color w:val="auto"/>
                <w:spacing w:val="-2"/>
                <w:kern w:val="0"/>
                <w:sz w:val="28"/>
                <w:szCs w:val="28"/>
                <w:lang w:eastAsia="ru-RU"/>
              </w:rPr>
              <w:t>«Школа</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России»</w:t>
            </w:r>
          </w:p>
          <w:p w:rsidR="00904FFE" w:rsidRPr="00904FFE" w:rsidRDefault="00904FFE" w:rsidP="00163490">
            <w:pPr>
              <w:widowControl w:val="0"/>
              <w:numPr>
                <w:ilvl w:val="0"/>
                <w:numId w:val="85"/>
              </w:numPr>
              <w:tabs>
                <w:tab w:val="left" w:pos="343"/>
              </w:tabs>
              <w:suppressAutoHyphens w:val="0"/>
              <w:kinsoku w:val="0"/>
              <w:overflowPunct w:val="0"/>
              <w:autoSpaceDE w:val="0"/>
              <w:autoSpaceDN w:val="0"/>
              <w:adjustRightInd w:val="0"/>
              <w:spacing w:after="0" w:line="360" w:lineRule="auto"/>
              <w:ind w:left="342" w:hanging="240"/>
              <w:jc w:val="both"/>
              <w:rPr>
                <w:rFonts w:ascii="Times New Roman" w:eastAsiaTheme="minorEastAsia" w:hAnsi="Times New Roman" w:cs="Times New Roman"/>
                <w:color w:val="auto"/>
                <w:spacing w:val="-1"/>
                <w:kern w:val="0"/>
                <w:sz w:val="28"/>
                <w:szCs w:val="28"/>
                <w:lang w:eastAsia="ru-RU"/>
              </w:rPr>
            </w:pPr>
            <w:r w:rsidRPr="00904FFE">
              <w:rPr>
                <w:rFonts w:ascii="Times New Roman" w:eastAsiaTheme="minorEastAsia" w:hAnsi="Times New Roman" w:cs="Times New Roman"/>
                <w:color w:val="auto"/>
                <w:spacing w:val="-1"/>
                <w:kern w:val="0"/>
                <w:sz w:val="28"/>
                <w:szCs w:val="28"/>
                <w:lang w:eastAsia="ru-RU"/>
              </w:rPr>
              <w:t>Внеурочная</w:t>
            </w:r>
            <w:r w:rsidRPr="00904FFE">
              <w:rPr>
                <w:rFonts w:ascii="Times New Roman" w:eastAsiaTheme="minorEastAsia" w:hAnsi="Times New Roman" w:cs="Times New Roman"/>
                <w:color w:val="auto"/>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деятельность:</w:t>
            </w:r>
          </w:p>
          <w:p w:rsidR="00904FFE" w:rsidRPr="00904FFE" w:rsidRDefault="00904FFE" w:rsidP="00163490">
            <w:pPr>
              <w:widowControl w:val="0"/>
              <w:numPr>
                <w:ilvl w:val="0"/>
                <w:numId w:val="92"/>
              </w:numPr>
              <w:tabs>
                <w:tab w:val="left" w:pos="774"/>
              </w:tabs>
              <w:suppressAutoHyphens w:val="0"/>
              <w:kinsoku w:val="0"/>
              <w:overflowPunct w:val="0"/>
              <w:autoSpaceDE w:val="0"/>
              <w:autoSpaceDN w:val="0"/>
              <w:adjustRightInd w:val="0"/>
              <w:spacing w:after="0" w:line="360" w:lineRule="auto"/>
              <w:ind w:left="349" w:hanging="142"/>
              <w:jc w:val="both"/>
              <w:rPr>
                <w:rFonts w:ascii="Times New Roman" w:eastAsiaTheme="minorEastAsia" w:hAnsi="Times New Roman" w:cs="Times New Roman"/>
                <w:color w:val="auto"/>
                <w:spacing w:val="-1"/>
                <w:kern w:val="0"/>
                <w:sz w:val="28"/>
                <w:szCs w:val="28"/>
                <w:lang w:eastAsia="ru-RU"/>
              </w:rPr>
            </w:pPr>
            <w:r w:rsidRPr="00904FFE">
              <w:rPr>
                <w:rFonts w:ascii="Times New Roman" w:eastAsiaTheme="minorEastAsia" w:hAnsi="Times New Roman" w:cs="Times New Roman"/>
                <w:color w:val="auto"/>
                <w:spacing w:val="-1"/>
                <w:kern w:val="0"/>
                <w:sz w:val="28"/>
                <w:szCs w:val="28"/>
                <w:lang w:eastAsia="ru-RU"/>
              </w:rPr>
              <w:t>Кружок</w:t>
            </w:r>
            <w:r w:rsidRPr="00904FFE">
              <w:rPr>
                <w:rFonts w:ascii="Times New Roman" w:eastAsiaTheme="minorEastAsia" w:hAnsi="Times New Roman" w:cs="Times New Roman"/>
                <w:color w:val="auto"/>
                <w:spacing w:val="5"/>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«Творческая мастерская»</w:t>
            </w:r>
          </w:p>
          <w:p w:rsidR="00904FFE" w:rsidRPr="00904FFE" w:rsidRDefault="00904FFE" w:rsidP="00163490">
            <w:pPr>
              <w:widowControl w:val="0"/>
              <w:numPr>
                <w:ilvl w:val="0"/>
                <w:numId w:val="92"/>
              </w:numPr>
              <w:tabs>
                <w:tab w:val="left" w:pos="774"/>
              </w:tabs>
              <w:suppressAutoHyphens w:val="0"/>
              <w:kinsoku w:val="0"/>
              <w:overflowPunct w:val="0"/>
              <w:autoSpaceDE w:val="0"/>
              <w:autoSpaceDN w:val="0"/>
              <w:adjustRightInd w:val="0"/>
              <w:spacing w:after="0" w:line="360" w:lineRule="auto"/>
              <w:ind w:left="349" w:hanging="142"/>
              <w:jc w:val="both"/>
              <w:rPr>
                <w:rFonts w:ascii="Times New Roman" w:eastAsiaTheme="minorEastAsia" w:hAnsi="Times New Roman" w:cs="Times New Roman"/>
                <w:color w:val="auto"/>
                <w:spacing w:val="1"/>
                <w:kern w:val="0"/>
                <w:sz w:val="28"/>
                <w:szCs w:val="28"/>
                <w:lang w:eastAsia="ru-RU"/>
              </w:rPr>
            </w:pPr>
            <w:r w:rsidRPr="00904FFE">
              <w:rPr>
                <w:rFonts w:ascii="Times New Roman" w:eastAsiaTheme="minorEastAsia" w:hAnsi="Times New Roman" w:cs="Times New Roman"/>
                <w:color w:val="auto"/>
                <w:spacing w:val="-1"/>
                <w:kern w:val="0"/>
                <w:sz w:val="28"/>
                <w:szCs w:val="28"/>
                <w:lang w:eastAsia="ru-RU"/>
              </w:rPr>
              <w:t>Кружок</w:t>
            </w:r>
            <w:r w:rsidRPr="00904FFE">
              <w:rPr>
                <w:rFonts w:ascii="Times New Roman" w:eastAsiaTheme="minorEastAsia" w:hAnsi="Times New Roman" w:cs="Times New Roman"/>
                <w:color w:val="auto"/>
                <w:spacing w:val="5"/>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«Весёлые нотки»</w:t>
            </w:r>
          </w:p>
          <w:p w:rsidR="00904FFE" w:rsidRPr="00904FFE" w:rsidRDefault="00904FFE" w:rsidP="00163490">
            <w:pPr>
              <w:widowControl w:val="0"/>
              <w:numPr>
                <w:ilvl w:val="0"/>
                <w:numId w:val="92"/>
              </w:numPr>
              <w:tabs>
                <w:tab w:val="left" w:pos="774"/>
              </w:tabs>
              <w:suppressAutoHyphens w:val="0"/>
              <w:kinsoku w:val="0"/>
              <w:overflowPunct w:val="0"/>
              <w:autoSpaceDE w:val="0"/>
              <w:autoSpaceDN w:val="0"/>
              <w:adjustRightInd w:val="0"/>
              <w:spacing w:after="0" w:line="360" w:lineRule="auto"/>
              <w:ind w:left="349" w:hanging="142"/>
              <w:jc w:val="both"/>
              <w:rPr>
                <w:rFonts w:ascii="Times New Roman" w:eastAsiaTheme="minorEastAsia" w:hAnsi="Times New Roman" w:cs="Times New Roman"/>
                <w:color w:val="auto"/>
                <w:spacing w:val="-1"/>
                <w:kern w:val="0"/>
                <w:sz w:val="28"/>
                <w:szCs w:val="28"/>
                <w:lang w:eastAsia="ru-RU"/>
              </w:rPr>
            </w:pPr>
            <w:r w:rsidRPr="00904FFE">
              <w:rPr>
                <w:rFonts w:ascii="Times New Roman" w:eastAsiaTheme="minorEastAsia" w:hAnsi="Times New Roman" w:cs="Times New Roman"/>
                <w:color w:val="auto"/>
                <w:spacing w:val="-1"/>
                <w:kern w:val="0"/>
                <w:sz w:val="28"/>
                <w:szCs w:val="28"/>
                <w:lang w:eastAsia="ru-RU"/>
              </w:rPr>
              <w:t>Кружок</w:t>
            </w:r>
            <w:r w:rsidRPr="00904FFE">
              <w:rPr>
                <w:rFonts w:ascii="Times New Roman" w:eastAsiaTheme="minorEastAsia" w:hAnsi="Times New Roman" w:cs="Times New Roman"/>
                <w:color w:val="auto"/>
                <w:spacing w:val="5"/>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«Мастерская общения»</w:t>
            </w:r>
          </w:p>
          <w:p w:rsidR="00904FFE" w:rsidRPr="00904FFE" w:rsidRDefault="00904FFE" w:rsidP="00163490">
            <w:pPr>
              <w:widowControl w:val="0"/>
              <w:numPr>
                <w:ilvl w:val="0"/>
                <w:numId w:val="84"/>
              </w:numPr>
              <w:tabs>
                <w:tab w:val="left" w:pos="374"/>
              </w:tabs>
              <w:suppressAutoHyphens w:val="0"/>
              <w:kinsoku w:val="0"/>
              <w:overflowPunct w:val="0"/>
              <w:autoSpaceDE w:val="0"/>
              <w:autoSpaceDN w:val="0"/>
              <w:adjustRightInd w:val="0"/>
              <w:spacing w:after="0" w:line="360" w:lineRule="auto"/>
              <w:ind w:right="101"/>
              <w:jc w:val="both"/>
              <w:rPr>
                <w:rFonts w:ascii="Times New Roman" w:eastAsiaTheme="minorEastAsia" w:hAnsi="Times New Roman" w:cs="Times New Roman"/>
                <w:color w:val="auto"/>
                <w:spacing w:val="-1"/>
                <w:kern w:val="0"/>
                <w:sz w:val="28"/>
                <w:szCs w:val="28"/>
                <w:lang w:eastAsia="ru-RU"/>
              </w:rPr>
            </w:pPr>
            <w:r w:rsidRPr="00904FFE">
              <w:rPr>
                <w:rFonts w:ascii="Times New Roman" w:eastAsiaTheme="minorEastAsia" w:hAnsi="Times New Roman" w:cs="Times New Roman"/>
                <w:color w:val="auto"/>
                <w:spacing w:val="-1"/>
                <w:kern w:val="0"/>
                <w:sz w:val="28"/>
                <w:szCs w:val="28"/>
                <w:lang w:eastAsia="ru-RU"/>
              </w:rPr>
              <w:t>Экскурсии</w:t>
            </w:r>
            <w:r w:rsidRPr="00904FFE">
              <w:rPr>
                <w:rFonts w:ascii="Times New Roman" w:eastAsiaTheme="minorEastAsia" w:hAnsi="Times New Roman" w:cs="Times New Roman"/>
                <w:color w:val="auto"/>
                <w:spacing w:val="32"/>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в</w:t>
            </w:r>
            <w:r w:rsidRPr="00904FFE">
              <w:rPr>
                <w:rFonts w:ascii="Times New Roman" w:eastAsiaTheme="minorEastAsia" w:hAnsi="Times New Roman" w:cs="Times New Roman"/>
                <w:color w:val="auto"/>
                <w:spacing w:val="30"/>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музеи,</w:t>
            </w:r>
            <w:r w:rsidRPr="00904FFE">
              <w:rPr>
                <w:rFonts w:ascii="Times New Roman" w:eastAsiaTheme="minorEastAsia" w:hAnsi="Times New Roman" w:cs="Times New Roman"/>
                <w:color w:val="auto"/>
                <w:spacing w:val="31"/>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к</w:t>
            </w:r>
            <w:r w:rsidRPr="00904FFE">
              <w:rPr>
                <w:rFonts w:ascii="Times New Roman" w:eastAsiaTheme="minorEastAsia" w:hAnsi="Times New Roman" w:cs="Times New Roman"/>
                <w:color w:val="auto"/>
                <w:spacing w:val="3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памятникам</w:t>
            </w:r>
            <w:r w:rsidRPr="00904FFE">
              <w:rPr>
                <w:rFonts w:ascii="Times New Roman" w:eastAsiaTheme="minorEastAsia" w:hAnsi="Times New Roman" w:cs="Times New Roman"/>
                <w:color w:val="auto"/>
                <w:spacing w:val="30"/>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зодчества,</w:t>
            </w:r>
            <w:r w:rsidRPr="00904FFE">
              <w:rPr>
                <w:rFonts w:ascii="Times New Roman" w:eastAsiaTheme="minorEastAsia" w:hAnsi="Times New Roman" w:cs="Times New Roman"/>
                <w:color w:val="auto"/>
                <w:spacing w:val="38"/>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посещение</w:t>
            </w:r>
            <w:r w:rsidRPr="00904FFE">
              <w:rPr>
                <w:rFonts w:ascii="Times New Roman" w:eastAsiaTheme="minorEastAsia" w:hAnsi="Times New Roman" w:cs="Times New Roman"/>
                <w:color w:val="auto"/>
                <w:spacing w:val="-1"/>
                <w:kern w:val="0"/>
                <w:sz w:val="28"/>
                <w:szCs w:val="28"/>
                <w:lang w:eastAsia="ru-RU"/>
              </w:rPr>
              <w:t xml:space="preserve"> выставок.</w:t>
            </w:r>
          </w:p>
          <w:p w:rsidR="00904FFE" w:rsidRPr="00904FFE" w:rsidRDefault="00904FFE" w:rsidP="00163490">
            <w:pPr>
              <w:widowControl w:val="0"/>
              <w:numPr>
                <w:ilvl w:val="0"/>
                <w:numId w:val="84"/>
              </w:numPr>
              <w:tabs>
                <w:tab w:val="left" w:pos="760"/>
              </w:tabs>
              <w:suppressAutoHyphens w:val="0"/>
              <w:kinsoku w:val="0"/>
              <w:overflowPunct w:val="0"/>
              <w:autoSpaceDE w:val="0"/>
              <w:autoSpaceDN w:val="0"/>
              <w:adjustRightInd w:val="0"/>
              <w:spacing w:after="0" w:line="360" w:lineRule="auto"/>
              <w:ind w:right="100"/>
              <w:jc w:val="both"/>
              <w:rPr>
                <w:rFonts w:ascii="Times New Roman" w:eastAsiaTheme="minorEastAsia" w:hAnsi="Times New Roman" w:cs="Times New Roman"/>
                <w:color w:val="auto"/>
                <w:kern w:val="0"/>
                <w:sz w:val="28"/>
                <w:szCs w:val="28"/>
                <w:lang w:eastAsia="ru-RU"/>
              </w:rPr>
            </w:pPr>
            <w:r w:rsidRPr="00904FFE">
              <w:rPr>
                <w:rFonts w:ascii="Times New Roman" w:eastAsiaTheme="minorEastAsia" w:hAnsi="Times New Roman" w:cs="Times New Roman"/>
                <w:color w:val="auto"/>
                <w:spacing w:val="-1"/>
                <w:kern w:val="0"/>
                <w:sz w:val="28"/>
                <w:szCs w:val="28"/>
                <w:lang w:eastAsia="ru-RU"/>
              </w:rPr>
              <w:t>Занятия-практикумы</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«Красивые</w:t>
            </w:r>
            <w:r w:rsidRPr="00904FFE">
              <w:rPr>
                <w:rFonts w:ascii="Times New Roman" w:eastAsiaTheme="minorEastAsia" w:hAnsi="Times New Roman" w:cs="Times New Roman"/>
                <w:color w:val="auto"/>
                <w:spacing w:val="59"/>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w:t>
            </w:r>
            <w:r w:rsidRPr="00904FFE">
              <w:rPr>
                <w:rFonts w:ascii="Times New Roman" w:eastAsiaTheme="minorEastAsia" w:hAnsi="Times New Roman" w:cs="Times New Roman"/>
                <w:color w:val="auto"/>
                <w:spacing w:val="27"/>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некрасивые</w:t>
            </w:r>
            <w:r w:rsidRPr="00904FFE">
              <w:rPr>
                <w:rFonts w:ascii="Times New Roman" w:eastAsiaTheme="minorEastAsia" w:hAnsi="Times New Roman" w:cs="Times New Roman"/>
                <w:color w:val="auto"/>
                <w:spacing w:val="3"/>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поступки»,</w:t>
            </w:r>
            <w:r w:rsidRPr="00904FFE">
              <w:rPr>
                <w:rFonts w:ascii="Times New Roman" w:eastAsiaTheme="minorEastAsia" w:hAnsi="Times New Roman" w:cs="Times New Roman"/>
                <w:color w:val="auto"/>
                <w:spacing w:val="9"/>
                <w:kern w:val="0"/>
                <w:sz w:val="28"/>
                <w:szCs w:val="28"/>
                <w:lang w:eastAsia="ru-RU"/>
              </w:rPr>
              <w:t xml:space="preserve"> </w:t>
            </w:r>
            <w:r w:rsidRPr="00904FFE">
              <w:rPr>
                <w:rFonts w:ascii="Times New Roman" w:eastAsiaTheme="minorEastAsia" w:hAnsi="Times New Roman" w:cs="Times New Roman"/>
                <w:color w:val="auto"/>
                <w:spacing w:val="-2"/>
                <w:kern w:val="0"/>
                <w:sz w:val="28"/>
                <w:szCs w:val="28"/>
                <w:lang w:eastAsia="ru-RU"/>
              </w:rPr>
              <w:t>«Чем</w:t>
            </w:r>
            <w:r w:rsidRPr="00904FFE">
              <w:rPr>
                <w:rFonts w:ascii="Times New Roman" w:eastAsiaTheme="minorEastAsia" w:hAnsi="Times New Roman" w:cs="Times New Roman"/>
                <w:color w:val="auto"/>
                <w:spacing w:val="4"/>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красивы</w:t>
            </w:r>
            <w:r w:rsidRPr="00904FFE">
              <w:rPr>
                <w:rFonts w:ascii="Times New Roman" w:eastAsiaTheme="minorEastAsia" w:hAnsi="Times New Roman" w:cs="Times New Roman"/>
                <w:color w:val="auto"/>
                <w:spacing w:val="4"/>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люди</w:t>
            </w:r>
            <w:r w:rsidRPr="00904FFE">
              <w:rPr>
                <w:rFonts w:ascii="Times New Roman" w:eastAsiaTheme="minorEastAsia" w:hAnsi="Times New Roman" w:cs="Times New Roman"/>
                <w:color w:val="auto"/>
                <w:spacing w:val="39"/>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вокруг</w:t>
            </w:r>
            <w:r w:rsidRPr="00904FFE">
              <w:rPr>
                <w:rFonts w:ascii="Times New Roman" w:eastAsiaTheme="minorEastAsia" w:hAnsi="Times New Roman" w:cs="Times New Roman"/>
                <w:color w:val="auto"/>
                <w:kern w:val="0"/>
                <w:sz w:val="28"/>
                <w:szCs w:val="28"/>
                <w:lang w:eastAsia="ru-RU"/>
              </w:rPr>
              <w:t xml:space="preserve"> нас»</w:t>
            </w:r>
          </w:p>
          <w:p w:rsidR="00904FFE" w:rsidRPr="00904FFE" w:rsidRDefault="00904FFE" w:rsidP="00163490">
            <w:pPr>
              <w:widowControl w:val="0"/>
              <w:numPr>
                <w:ilvl w:val="0"/>
                <w:numId w:val="84"/>
              </w:numPr>
              <w:tabs>
                <w:tab w:val="left" w:pos="580"/>
                <w:tab w:val="left" w:pos="2206"/>
                <w:tab w:val="left" w:pos="3517"/>
              </w:tabs>
              <w:suppressAutoHyphens w:val="0"/>
              <w:kinsoku w:val="0"/>
              <w:overflowPunct w:val="0"/>
              <w:autoSpaceDE w:val="0"/>
              <w:autoSpaceDN w:val="0"/>
              <w:adjustRightInd w:val="0"/>
              <w:spacing w:after="0" w:line="360" w:lineRule="auto"/>
              <w:ind w:right="97"/>
              <w:jc w:val="both"/>
              <w:rPr>
                <w:rFonts w:ascii="Times New Roman" w:eastAsiaTheme="minorEastAsia" w:hAnsi="Times New Roman" w:cs="Times New Roman"/>
                <w:color w:val="auto"/>
                <w:spacing w:val="-1"/>
                <w:kern w:val="0"/>
                <w:sz w:val="28"/>
                <w:szCs w:val="28"/>
                <w:lang w:eastAsia="ru-RU"/>
              </w:rPr>
            </w:pPr>
            <w:r w:rsidRPr="00904FFE">
              <w:rPr>
                <w:rFonts w:ascii="Times New Roman" w:eastAsiaTheme="minorEastAsia" w:hAnsi="Times New Roman" w:cs="Times New Roman"/>
                <w:color w:val="auto"/>
                <w:spacing w:val="-1"/>
                <w:kern w:val="0"/>
                <w:sz w:val="28"/>
                <w:szCs w:val="28"/>
                <w:lang w:eastAsia="ru-RU"/>
              </w:rPr>
              <w:t>Конкурсы</w:t>
            </w:r>
            <w:r w:rsidRPr="00904FFE">
              <w:rPr>
                <w:rFonts w:ascii="Times New Roman" w:eastAsiaTheme="minorEastAsia" w:hAnsi="Times New Roman" w:cs="Times New Roman"/>
                <w:color w:val="auto"/>
                <w:spacing w:val="-1"/>
                <w:kern w:val="0"/>
                <w:sz w:val="28"/>
                <w:szCs w:val="28"/>
                <w:lang w:eastAsia="ru-RU"/>
              </w:rPr>
              <w:tab/>
              <w:t xml:space="preserve">рисунков, </w:t>
            </w:r>
            <w:r w:rsidRPr="00904FFE">
              <w:rPr>
                <w:rFonts w:ascii="Times New Roman" w:eastAsiaTheme="minorEastAsia" w:hAnsi="Times New Roman" w:cs="Times New Roman"/>
                <w:color w:val="auto"/>
                <w:kern w:val="0"/>
                <w:sz w:val="28"/>
                <w:szCs w:val="28"/>
                <w:lang w:eastAsia="ru-RU"/>
              </w:rPr>
              <w:t>сочинений,</w:t>
            </w:r>
            <w:r w:rsidRPr="00904FFE">
              <w:rPr>
                <w:rFonts w:ascii="Times New Roman" w:eastAsiaTheme="minorEastAsia" w:hAnsi="Times New Roman" w:cs="Times New Roman"/>
                <w:color w:val="auto"/>
                <w:spacing w:val="-1"/>
                <w:kern w:val="0"/>
                <w:sz w:val="28"/>
                <w:szCs w:val="28"/>
                <w:lang w:eastAsia="ru-RU"/>
              </w:rPr>
              <w:tab/>
            </w:r>
            <w:r w:rsidRPr="00904FFE">
              <w:rPr>
                <w:rFonts w:ascii="Times New Roman" w:eastAsiaTheme="minorEastAsia" w:hAnsi="Times New Roman" w:cs="Times New Roman"/>
                <w:color w:val="auto"/>
                <w:kern w:val="0"/>
                <w:sz w:val="28"/>
                <w:szCs w:val="28"/>
                <w:lang w:eastAsia="ru-RU"/>
              </w:rPr>
              <w:t>стихотворений,</w:t>
            </w:r>
            <w:r w:rsidRPr="00904FFE">
              <w:rPr>
                <w:rFonts w:ascii="Times New Roman" w:eastAsiaTheme="minorEastAsia" w:hAnsi="Times New Roman" w:cs="Times New Roman"/>
                <w:color w:val="auto"/>
                <w:spacing w:val="29"/>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частушек.</w:t>
            </w:r>
          </w:p>
          <w:p w:rsidR="00904FFE" w:rsidRPr="00904FFE" w:rsidRDefault="00904FFE" w:rsidP="00163490">
            <w:pPr>
              <w:widowControl w:val="0"/>
              <w:numPr>
                <w:ilvl w:val="0"/>
                <w:numId w:val="84"/>
              </w:numPr>
              <w:tabs>
                <w:tab w:val="left" w:pos="343"/>
              </w:tabs>
              <w:suppressAutoHyphens w:val="0"/>
              <w:kinsoku w:val="0"/>
              <w:overflowPunct w:val="0"/>
              <w:autoSpaceDE w:val="0"/>
              <w:autoSpaceDN w:val="0"/>
              <w:adjustRightInd w:val="0"/>
              <w:spacing w:after="0" w:line="360" w:lineRule="auto"/>
              <w:ind w:left="342" w:hanging="240"/>
              <w:jc w:val="both"/>
              <w:rPr>
                <w:rFonts w:ascii="Times New Roman" w:eastAsiaTheme="minorEastAsia" w:hAnsi="Times New Roman" w:cs="Times New Roman"/>
                <w:color w:val="auto"/>
                <w:spacing w:val="-1"/>
                <w:kern w:val="0"/>
                <w:sz w:val="28"/>
                <w:szCs w:val="28"/>
                <w:lang w:eastAsia="ru-RU"/>
              </w:rPr>
            </w:pPr>
            <w:r w:rsidRPr="00904FFE">
              <w:rPr>
                <w:rFonts w:ascii="Times New Roman" w:eastAsiaTheme="minorEastAsia" w:hAnsi="Times New Roman" w:cs="Times New Roman"/>
                <w:color w:val="auto"/>
                <w:spacing w:val="-1"/>
                <w:kern w:val="0"/>
                <w:sz w:val="28"/>
                <w:szCs w:val="28"/>
                <w:lang w:eastAsia="ru-RU"/>
              </w:rPr>
              <w:t>Оформление классов,</w:t>
            </w:r>
            <w:r w:rsidRPr="00904FFE">
              <w:rPr>
                <w:rFonts w:ascii="Times New Roman" w:eastAsiaTheme="minorEastAsia" w:hAnsi="Times New Roman" w:cs="Times New Roman"/>
                <w:color w:val="auto"/>
                <w:kern w:val="0"/>
                <w:sz w:val="28"/>
                <w:szCs w:val="28"/>
                <w:lang w:eastAsia="ru-RU"/>
              </w:rPr>
              <w:t xml:space="preserve"> школы</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 xml:space="preserve">к </w:t>
            </w:r>
            <w:r w:rsidRPr="00904FFE">
              <w:rPr>
                <w:rFonts w:ascii="Times New Roman" w:eastAsiaTheme="minorEastAsia" w:hAnsi="Times New Roman" w:cs="Times New Roman"/>
                <w:color w:val="auto"/>
                <w:spacing w:val="-1"/>
                <w:kern w:val="0"/>
                <w:sz w:val="28"/>
                <w:szCs w:val="28"/>
                <w:lang w:eastAsia="ru-RU"/>
              </w:rPr>
              <w:t>праздникам</w:t>
            </w:r>
          </w:p>
          <w:p w:rsidR="00904FFE" w:rsidRPr="00904FFE" w:rsidRDefault="00904FFE" w:rsidP="00163490">
            <w:pPr>
              <w:widowControl w:val="0"/>
              <w:numPr>
                <w:ilvl w:val="0"/>
                <w:numId w:val="84"/>
              </w:numPr>
              <w:tabs>
                <w:tab w:val="left" w:pos="343"/>
              </w:tabs>
              <w:suppressAutoHyphens w:val="0"/>
              <w:kinsoku w:val="0"/>
              <w:overflowPunct w:val="0"/>
              <w:autoSpaceDE w:val="0"/>
              <w:autoSpaceDN w:val="0"/>
              <w:adjustRightInd w:val="0"/>
              <w:spacing w:after="0" w:line="360" w:lineRule="auto"/>
              <w:ind w:left="342" w:hanging="240"/>
              <w:jc w:val="both"/>
              <w:rPr>
                <w:rFonts w:ascii="Times New Roman" w:eastAsiaTheme="minorEastAsia" w:hAnsi="Times New Roman" w:cs="Times New Roman"/>
                <w:color w:val="auto"/>
                <w:kern w:val="0"/>
                <w:sz w:val="28"/>
                <w:szCs w:val="28"/>
                <w:lang w:eastAsia="ru-RU"/>
              </w:rPr>
            </w:pPr>
            <w:r w:rsidRPr="00904FFE">
              <w:rPr>
                <w:rFonts w:ascii="Times New Roman" w:eastAsiaTheme="minorEastAsia" w:hAnsi="Times New Roman" w:cs="Times New Roman"/>
                <w:color w:val="auto"/>
                <w:spacing w:val="-1"/>
                <w:kern w:val="0"/>
                <w:sz w:val="28"/>
                <w:szCs w:val="28"/>
                <w:lang w:eastAsia="ru-RU"/>
              </w:rPr>
              <w:t>Выпуск</w:t>
            </w:r>
            <w:r w:rsidRPr="00904FFE">
              <w:rPr>
                <w:rFonts w:ascii="Times New Roman" w:eastAsiaTheme="minorEastAsia" w:hAnsi="Times New Roman" w:cs="Times New Roman"/>
                <w:color w:val="auto"/>
                <w:kern w:val="0"/>
                <w:sz w:val="28"/>
                <w:szCs w:val="28"/>
                <w:lang w:eastAsia="ru-RU"/>
              </w:rPr>
              <w:t xml:space="preserve"> тематических</w:t>
            </w:r>
            <w:r w:rsidRPr="00904FFE">
              <w:rPr>
                <w:rFonts w:ascii="Times New Roman" w:eastAsiaTheme="minorEastAsia" w:hAnsi="Times New Roman" w:cs="Times New Roman"/>
                <w:color w:val="auto"/>
                <w:spacing w:val="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стенгазет.</w:t>
            </w:r>
          </w:p>
        </w:tc>
      </w:tr>
    </w:tbl>
    <w:p w:rsidR="00904FFE" w:rsidRPr="00904FFE" w:rsidRDefault="00904FFE" w:rsidP="00904FFE">
      <w:pPr>
        <w:spacing w:line="360" w:lineRule="auto"/>
        <w:rPr>
          <w:sz w:val="28"/>
          <w:szCs w:val="28"/>
        </w:rPr>
      </w:pPr>
    </w:p>
    <w:p w:rsidR="00904FFE" w:rsidRPr="00904FFE" w:rsidRDefault="00904FFE" w:rsidP="00904FFE">
      <w:pPr>
        <w:widowControl w:val="0"/>
        <w:tabs>
          <w:tab w:val="left" w:pos="702"/>
        </w:tabs>
        <w:suppressAutoHyphens w:val="0"/>
        <w:kinsoku w:val="0"/>
        <w:overflowPunct w:val="0"/>
        <w:autoSpaceDE w:val="0"/>
        <w:autoSpaceDN w:val="0"/>
        <w:adjustRightInd w:val="0"/>
        <w:spacing w:before="69" w:after="0" w:line="360" w:lineRule="auto"/>
        <w:jc w:val="both"/>
        <w:outlineLvl w:val="0"/>
        <w:rPr>
          <w:rFonts w:ascii="Times New Roman" w:eastAsiaTheme="majorEastAsia" w:hAnsi="Times New Roman" w:cs="Times New Roman"/>
          <w:color w:val="auto"/>
          <w:kern w:val="0"/>
          <w:sz w:val="28"/>
          <w:szCs w:val="28"/>
        </w:rPr>
      </w:pPr>
      <w:r w:rsidRPr="00904FFE">
        <w:rPr>
          <w:rFonts w:ascii="Times New Roman" w:eastAsiaTheme="majorEastAsia" w:hAnsi="Times New Roman" w:cs="Times New Roman"/>
          <w:b/>
          <w:bCs/>
          <w:color w:val="auto"/>
          <w:spacing w:val="-1"/>
          <w:kern w:val="0"/>
          <w:sz w:val="28"/>
          <w:szCs w:val="28"/>
        </w:rPr>
        <w:lastRenderedPageBreak/>
        <w:t>Содержание  духовно-нравственного</w:t>
      </w:r>
      <w:r w:rsidRPr="00904FFE">
        <w:rPr>
          <w:rFonts w:ascii="Times New Roman" w:eastAsiaTheme="majorEastAsia" w:hAnsi="Times New Roman" w:cs="Times New Roman"/>
          <w:b/>
          <w:bCs/>
          <w:color w:val="auto"/>
          <w:kern w:val="0"/>
          <w:sz w:val="28"/>
          <w:szCs w:val="28"/>
        </w:rPr>
        <w:t xml:space="preserve">  </w:t>
      </w:r>
      <w:r w:rsidRPr="00904FFE">
        <w:rPr>
          <w:rFonts w:ascii="Times New Roman" w:eastAsiaTheme="majorEastAsia" w:hAnsi="Times New Roman" w:cs="Times New Roman"/>
          <w:b/>
          <w:bCs/>
          <w:color w:val="auto"/>
          <w:spacing w:val="-1"/>
          <w:kern w:val="0"/>
          <w:sz w:val="28"/>
          <w:szCs w:val="28"/>
        </w:rPr>
        <w:t xml:space="preserve">воспитания  </w:t>
      </w:r>
      <w:r w:rsidRPr="00904FFE">
        <w:rPr>
          <w:rFonts w:ascii="Times New Roman" w:eastAsiaTheme="majorEastAsia" w:hAnsi="Times New Roman" w:cs="Times New Roman"/>
          <w:b/>
          <w:bCs/>
          <w:color w:val="auto"/>
          <w:kern w:val="0"/>
          <w:sz w:val="28"/>
          <w:szCs w:val="28"/>
        </w:rPr>
        <w:t xml:space="preserve">и </w:t>
      </w:r>
      <w:r w:rsidRPr="00904FFE">
        <w:rPr>
          <w:rFonts w:ascii="Times New Roman" w:eastAsiaTheme="majorEastAsia" w:hAnsi="Times New Roman" w:cs="Times New Roman"/>
          <w:b/>
          <w:bCs/>
          <w:color w:val="auto"/>
          <w:spacing w:val="-2"/>
          <w:kern w:val="0"/>
          <w:sz w:val="28"/>
          <w:szCs w:val="28"/>
        </w:rPr>
        <w:t xml:space="preserve"> </w:t>
      </w:r>
      <w:r w:rsidRPr="00904FFE">
        <w:rPr>
          <w:rFonts w:ascii="Times New Roman" w:eastAsiaTheme="majorEastAsia" w:hAnsi="Times New Roman" w:cs="Times New Roman"/>
          <w:b/>
          <w:bCs/>
          <w:color w:val="auto"/>
          <w:spacing w:val="-1"/>
          <w:kern w:val="0"/>
          <w:sz w:val="28"/>
          <w:szCs w:val="28"/>
        </w:rPr>
        <w:t>развития</w:t>
      </w:r>
      <w:r w:rsidRPr="00904FFE">
        <w:rPr>
          <w:rFonts w:ascii="Times New Roman" w:eastAsiaTheme="majorEastAsia" w:hAnsi="Times New Roman" w:cs="Times New Roman"/>
          <w:b/>
          <w:bCs/>
          <w:color w:val="auto"/>
          <w:spacing w:val="-3"/>
          <w:kern w:val="0"/>
          <w:sz w:val="28"/>
          <w:szCs w:val="28"/>
        </w:rPr>
        <w:t xml:space="preserve"> </w:t>
      </w:r>
      <w:r w:rsidRPr="00904FFE">
        <w:rPr>
          <w:rFonts w:ascii="Times New Roman" w:eastAsiaTheme="majorEastAsia" w:hAnsi="Times New Roman" w:cs="Times New Roman"/>
          <w:b/>
          <w:bCs/>
          <w:color w:val="auto"/>
          <w:spacing w:val="-1"/>
          <w:kern w:val="0"/>
          <w:sz w:val="28"/>
          <w:szCs w:val="28"/>
        </w:rPr>
        <w:t>обучающихся</w:t>
      </w:r>
    </w:p>
    <w:p w:rsidR="00904FFE" w:rsidRPr="00904FFE" w:rsidRDefault="00904FFE" w:rsidP="00904FFE">
      <w:pPr>
        <w:widowControl w:val="0"/>
        <w:suppressAutoHyphens w:val="0"/>
        <w:kinsoku w:val="0"/>
        <w:overflowPunct w:val="0"/>
        <w:autoSpaceDE w:val="0"/>
        <w:autoSpaceDN w:val="0"/>
        <w:adjustRightInd w:val="0"/>
        <w:spacing w:after="0" w:line="360" w:lineRule="auto"/>
        <w:ind w:left="221" w:right="-63" w:firstLine="708"/>
        <w:jc w:val="both"/>
        <w:rPr>
          <w:rFonts w:ascii="Times New Roman" w:eastAsiaTheme="minorEastAsia" w:hAnsi="Times New Roman" w:cs="Times New Roman"/>
          <w:color w:val="auto"/>
          <w:spacing w:val="-1"/>
          <w:kern w:val="0"/>
          <w:sz w:val="28"/>
          <w:szCs w:val="28"/>
          <w:lang w:eastAsia="ru-RU"/>
        </w:rPr>
      </w:pPr>
      <w:r w:rsidRPr="00904FFE">
        <w:rPr>
          <w:rFonts w:ascii="Times New Roman" w:eastAsiaTheme="minorEastAsia" w:hAnsi="Times New Roman" w:cs="Times New Roman"/>
          <w:color w:val="auto"/>
          <w:kern w:val="0"/>
          <w:sz w:val="28"/>
          <w:szCs w:val="28"/>
          <w:lang w:eastAsia="ru-RU"/>
        </w:rPr>
        <w:t>Реализация</w:t>
      </w:r>
      <w:r w:rsidRPr="00904FFE">
        <w:rPr>
          <w:rFonts w:ascii="Times New Roman" w:eastAsiaTheme="minorEastAsia" w:hAnsi="Times New Roman" w:cs="Times New Roman"/>
          <w:color w:val="auto"/>
          <w:spacing w:val="1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Программы</w:t>
      </w:r>
      <w:r w:rsidRPr="00904FFE">
        <w:rPr>
          <w:rFonts w:ascii="Times New Roman" w:eastAsiaTheme="minorEastAsia" w:hAnsi="Times New Roman" w:cs="Times New Roman"/>
          <w:color w:val="auto"/>
          <w:spacing w:val="16"/>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предполагает</w:t>
      </w:r>
      <w:r w:rsidRPr="00904FFE">
        <w:rPr>
          <w:rFonts w:ascii="Times New Roman" w:eastAsiaTheme="minorEastAsia" w:hAnsi="Times New Roman" w:cs="Times New Roman"/>
          <w:color w:val="auto"/>
          <w:spacing w:val="15"/>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создание</w:t>
      </w:r>
      <w:r w:rsidRPr="00904FFE">
        <w:rPr>
          <w:rFonts w:ascii="Times New Roman" w:eastAsiaTheme="minorEastAsia" w:hAnsi="Times New Roman" w:cs="Times New Roman"/>
          <w:color w:val="auto"/>
          <w:spacing w:val="13"/>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социально</w:t>
      </w:r>
      <w:r w:rsidRPr="00904FFE">
        <w:rPr>
          <w:rFonts w:ascii="Times New Roman" w:eastAsiaTheme="minorEastAsia" w:hAnsi="Times New Roman" w:cs="Times New Roman"/>
          <w:color w:val="auto"/>
          <w:spacing w:val="14"/>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открытого</w:t>
      </w:r>
      <w:r w:rsidRPr="00904FFE">
        <w:rPr>
          <w:rFonts w:ascii="Times New Roman" w:eastAsiaTheme="minorEastAsia" w:hAnsi="Times New Roman" w:cs="Times New Roman"/>
          <w:color w:val="auto"/>
          <w:spacing w:val="1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пространства,</w:t>
      </w:r>
      <w:r w:rsidRPr="00904FFE">
        <w:rPr>
          <w:rFonts w:ascii="Times New Roman" w:eastAsiaTheme="minorEastAsia" w:hAnsi="Times New Roman" w:cs="Times New Roman"/>
          <w:color w:val="auto"/>
          <w:spacing w:val="93"/>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когда</w:t>
      </w:r>
      <w:r w:rsidRPr="00904FFE">
        <w:rPr>
          <w:rFonts w:ascii="Times New Roman" w:eastAsiaTheme="minorEastAsia" w:hAnsi="Times New Roman" w:cs="Times New Roman"/>
          <w:color w:val="auto"/>
          <w:spacing w:val="13"/>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каждый</w:t>
      </w:r>
      <w:r w:rsidRPr="00904FFE">
        <w:rPr>
          <w:rFonts w:ascii="Times New Roman" w:eastAsiaTheme="minorEastAsia" w:hAnsi="Times New Roman" w:cs="Times New Roman"/>
          <w:color w:val="auto"/>
          <w:spacing w:val="15"/>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педагог,</w:t>
      </w:r>
      <w:r w:rsidRPr="00904FFE">
        <w:rPr>
          <w:rFonts w:ascii="Times New Roman" w:eastAsiaTheme="minorEastAsia" w:hAnsi="Times New Roman" w:cs="Times New Roman"/>
          <w:color w:val="auto"/>
          <w:spacing w:val="14"/>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сотрудник</w:t>
      </w:r>
      <w:r w:rsidRPr="00904FFE">
        <w:rPr>
          <w:rFonts w:ascii="Times New Roman" w:eastAsiaTheme="minorEastAsia" w:hAnsi="Times New Roman" w:cs="Times New Roman"/>
          <w:color w:val="auto"/>
          <w:spacing w:val="15"/>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Образовательного</w:t>
      </w:r>
      <w:r w:rsidRPr="00904FFE">
        <w:rPr>
          <w:rFonts w:ascii="Times New Roman" w:eastAsiaTheme="minorEastAsia" w:hAnsi="Times New Roman" w:cs="Times New Roman"/>
          <w:color w:val="auto"/>
          <w:spacing w:val="16"/>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учреждения,</w:t>
      </w:r>
      <w:r w:rsidRPr="00904FFE">
        <w:rPr>
          <w:rFonts w:ascii="Times New Roman" w:eastAsiaTheme="minorEastAsia" w:hAnsi="Times New Roman" w:cs="Times New Roman"/>
          <w:color w:val="auto"/>
          <w:spacing w:val="14"/>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родители</w:t>
      </w:r>
      <w:r w:rsidRPr="00904FFE">
        <w:rPr>
          <w:rFonts w:ascii="Times New Roman" w:eastAsiaTheme="minorEastAsia" w:hAnsi="Times New Roman" w:cs="Times New Roman"/>
          <w:color w:val="auto"/>
          <w:spacing w:val="15"/>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(законные</w:t>
      </w:r>
      <w:r w:rsidRPr="00904FFE">
        <w:rPr>
          <w:rFonts w:ascii="Times New Roman" w:eastAsiaTheme="minorEastAsia" w:hAnsi="Times New Roman" w:cs="Times New Roman"/>
          <w:color w:val="auto"/>
          <w:spacing w:val="67"/>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представители)</w:t>
      </w:r>
      <w:r w:rsidRPr="00904FFE">
        <w:rPr>
          <w:rFonts w:ascii="Times New Roman" w:eastAsiaTheme="minorEastAsia" w:hAnsi="Times New Roman" w:cs="Times New Roman"/>
          <w:color w:val="auto"/>
          <w:spacing w:val="49"/>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разделяют</w:t>
      </w:r>
      <w:r w:rsidRPr="00904FFE">
        <w:rPr>
          <w:rFonts w:ascii="Times New Roman" w:eastAsiaTheme="minorEastAsia" w:hAnsi="Times New Roman" w:cs="Times New Roman"/>
          <w:color w:val="auto"/>
          <w:spacing w:val="5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ключевые</w:t>
      </w:r>
      <w:r w:rsidRPr="00904FFE">
        <w:rPr>
          <w:rFonts w:ascii="Times New Roman" w:eastAsiaTheme="minorEastAsia" w:hAnsi="Times New Roman" w:cs="Times New Roman"/>
          <w:color w:val="auto"/>
          <w:spacing w:val="49"/>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смыслы</w:t>
      </w:r>
      <w:r w:rsidRPr="00904FFE">
        <w:rPr>
          <w:rFonts w:ascii="Times New Roman" w:eastAsiaTheme="minorEastAsia" w:hAnsi="Times New Roman" w:cs="Times New Roman"/>
          <w:color w:val="auto"/>
          <w:spacing w:val="49"/>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духовных</w:t>
      </w:r>
      <w:r w:rsidRPr="00904FFE">
        <w:rPr>
          <w:rFonts w:ascii="Times New Roman" w:eastAsiaTheme="minorEastAsia" w:hAnsi="Times New Roman" w:cs="Times New Roman"/>
          <w:color w:val="auto"/>
          <w:spacing w:val="52"/>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w:t>
      </w:r>
      <w:r w:rsidRPr="00904FFE">
        <w:rPr>
          <w:rFonts w:ascii="Times New Roman" w:eastAsiaTheme="minorEastAsia" w:hAnsi="Times New Roman" w:cs="Times New Roman"/>
          <w:color w:val="auto"/>
          <w:spacing w:val="5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нравственных</w:t>
      </w:r>
      <w:r w:rsidRPr="00904FFE">
        <w:rPr>
          <w:rFonts w:ascii="Times New Roman" w:eastAsiaTheme="minorEastAsia" w:hAnsi="Times New Roman" w:cs="Times New Roman"/>
          <w:color w:val="auto"/>
          <w:spacing w:val="50"/>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идеалов</w:t>
      </w:r>
      <w:r w:rsidRPr="00904FFE">
        <w:rPr>
          <w:rFonts w:ascii="Times New Roman" w:eastAsiaTheme="minorEastAsia" w:hAnsi="Times New Roman" w:cs="Times New Roman"/>
          <w:color w:val="auto"/>
          <w:spacing w:val="49"/>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w:t>
      </w:r>
      <w:r w:rsidRPr="00904FFE">
        <w:rPr>
          <w:rFonts w:ascii="Times New Roman" w:eastAsiaTheme="minorEastAsia" w:hAnsi="Times New Roman" w:cs="Times New Roman"/>
          <w:color w:val="auto"/>
          <w:spacing w:val="85"/>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ценностей,</w:t>
      </w:r>
      <w:r w:rsidRPr="00904FFE">
        <w:rPr>
          <w:rFonts w:ascii="Times New Roman" w:eastAsiaTheme="minorEastAsia" w:hAnsi="Times New Roman" w:cs="Times New Roman"/>
          <w:color w:val="auto"/>
          <w:spacing w:val="33"/>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положенных</w:t>
      </w:r>
      <w:r w:rsidRPr="00904FFE">
        <w:rPr>
          <w:rFonts w:ascii="Times New Roman" w:eastAsiaTheme="minorEastAsia" w:hAnsi="Times New Roman" w:cs="Times New Roman"/>
          <w:color w:val="auto"/>
          <w:spacing w:val="38"/>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в</w:t>
      </w:r>
      <w:r w:rsidRPr="00904FFE">
        <w:rPr>
          <w:rFonts w:ascii="Times New Roman" w:eastAsiaTheme="minorEastAsia" w:hAnsi="Times New Roman" w:cs="Times New Roman"/>
          <w:color w:val="auto"/>
          <w:spacing w:val="35"/>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основание</w:t>
      </w:r>
      <w:r w:rsidRPr="00904FFE">
        <w:rPr>
          <w:rFonts w:ascii="Times New Roman" w:eastAsiaTheme="minorEastAsia" w:hAnsi="Times New Roman" w:cs="Times New Roman"/>
          <w:color w:val="auto"/>
          <w:spacing w:val="35"/>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Программы,</w:t>
      </w:r>
      <w:r w:rsidRPr="00904FFE">
        <w:rPr>
          <w:rFonts w:ascii="Times New Roman" w:eastAsiaTheme="minorEastAsia" w:hAnsi="Times New Roman" w:cs="Times New Roman"/>
          <w:color w:val="auto"/>
          <w:spacing w:val="36"/>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стремясь</w:t>
      </w:r>
      <w:r w:rsidRPr="00904FFE">
        <w:rPr>
          <w:rFonts w:ascii="Times New Roman" w:eastAsiaTheme="minorEastAsia" w:hAnsi="Times New Roman" w:cs="Times New Roman"/>
          <w:color w:val="auto"/>
          <w:spacing w:val="36"/>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к</w:t>
      </w:r>
      <w:r w:rsidRPr="00904FFE">
        <w:rPr>
          <w:rFonts w:ascii="Times New Roman" w:eastAsiaTheme="minorEastAsia" w:hAnsi="Times New Roman" w:cs="Times New Roman"/>
          <w:color w:val="auto"/>
          <w:spacing w:val="36"/>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их</w:t>
      </w:r>
      <w:r w:rsidRPr="00904FFE">
        <w:rPr>
          <w:rFonts w:ascii="Times New Roman" w:eastAsiaTheme="minorEastAsia" w:hAnsi="Times New Roman" w:cs="Times New Roman"/>
          <w:color w:val="auto"/>
          <w:spacing w:val="38"/>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реализации</w:t>
      </w:r>
      <w:r w:rsidRPr="00904FFE">
        <w:rPr>
          <w:rFonts w:ascii="Times New Roman" w:eastAsiaTheme="minorEastAsia" w:hAnsi="Times New Roman" w:cs="Times New Roman"/>
          <w:color w:val="auto"/>
          <w:spacing w:val="37"/>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в</w:t>
      </w:r>
      <w:r w:rsidRPr="00904FFE">
        <w:rPr>
          <w:rFonts w:ascii="Times New Roman" w:eastAsiaTheme="minorEastAsia" w:hAnsi="Times New Roman" w:cs="Times New Roman"/>
          <w:color w:val="auto"/>
          <w:spacing w:val="49"/>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практической</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жизнедеятельности:</w:t>
      </w:r>
    </w:p>
    <w:p w:rsidR="00904FFE" w:rsidRPr="00904FFE" w:rsidRDefault="00904FFE" w:rsidP="00163490">
      <w:pPr>
        <w:widowControl w:val="0"/>
        <w:numPr>
          <w:ilvl w:val="2"/>
          <w:numId w:val="96"/>
        </w:numPr>
        <w:tabs>
          <w:tab w:val="left" w:pos="1302"/>
          <w:tab w:val="left" w:pos="9498"/>
        </w:tabs>
        <w:suppressAutoHyphens w:val="0"/>
        <w:kinsoku w:val="0"/>
        <w:overflowPunct w:val="0"/>
        <w:autoSpaceDE w:val="0"/>
        <w:autoSpaceDN w:val="0"/>
        <w:adjustRightInd w:val="0"/>
        <w:spacing w:before="2" w:after="0" w:line="360" w:lineRule="auto"/>
        <w:ind w:left="1301"/>
        <w:rPr>
          <w:rFonts w:ascii="Times New Roman" w:eastAsiaTheme="minorEastAsia" w:hAnsi="Times New Roman" w:cs="Times New Roman"/>
          <w:color w:val="auto"/>
          <w:spacing w:val="-2"/>
          <w:kern w:val="0"/>
          <w:sz w:val="28"/>
          <w:szCs w:val="28"/>
          <w:lang w:eastAsia="ru-RU"/>
        </w:rPr>
      </w:pPr>
      <w:r w:rsidRPr="00904FFE">
        <w:rPr>
          <w:rFonts w:ascii="Times New Roman" w:eastAsiaTheme="minorEastAsia" w:hAnsi="Times New Roman" w:cs="Times New Roman"/>
          <w:color w:val="auto"/>
          <w:kern w:val="0"/>
          <w:sz w:val="28"/>
          <w:szCs w:val="28"/>
          <w:lang w:eastAsia="ru-RU"/>
        </w:rPr>
        <w:t>в</w:t>
      </w:r>
      <w:r w:rsidRPr="00904FFE">
        <w:rPr>
          <w:rFonts w:ascii="Times New Roman" w:eastAsiaTheme="minorEastAsia" w:hAnsi="Times New Roman" w:cs="Times New Roman"/>
          <w:color w:val="auto"/>
          <w:spacing w:val="-1"/>
          <w:kern w:val="0"/>
          <w:sz w:val="28"/>
          <w:szCs w:val="28"/>
          <w:lang w:eastAsia="ru-RU"/>
        </w:rPr>
        <w:t xml:space="preserve"> содержании</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построении</w:t>
      </w:r>
      <w:r w:rsidRPr="00904FFE">
        <w:rPr>
          <w:rFonts w:ascii="Times New Roman" w:eastAsiaTheme="minorEastAsia" w:hAnsi="Times New Roman" w:cs="Times New Roman"/>
          <w:color w:val="auto"/>
          <w:spacing w:val="3"/>
          <w:kern w:val="0"/>
          <w:sz w:val="28"/>
          <w:szCs w:val="28"/>
          <w:lang w:eastAsia="ru-RU"/>
        </w:rPr>
        <w:t xml:space="preserve"> </w:t>
      </w:r>
      <w:r w:rsidRPr="00904FFE">
        <w:rPr>
          <w:rFonts w:ascii="Times New Roman" w:eastAsiaTheme="minorEastAsia" w:hAnsi="Times New Roman" w:cs="Times New Roman"/>
          <w:color w:val="auto"/>
          <w:spacing w:val="-2"/>
          <w:kern w:val="0"/>
          <w:sz w:val="28"/>
          <w:szCs w:val="28"/>
          <w:lang w:eastAsia="ru-RU"/>
        </w:rPr>
        <w:t>уроков;</w:t>
      </w:r>
    </w:p>
    <w:p w:rsidR="00904FFE" w:rsidRPr="00904FFE" w:rsidRDefault="00904FFE" w:rsidP="00163490">
      <w:pPr>
        <w:widowControl w:val="0"/>
        <w:numPr>
          <w:ilvl w:val="2"/>
          <w:numId w:val="96"/>
        </w:numPr>
        <w:tabs>
          <w:tab w:val="left" w:pos="1302"/>
          <w:tab w:val="left" w:pos="9498"/>
        </w:tabs>
        <w:suppressAutoHyphens w:val="0"/>
        <w:kinsoku w:val="0"/>
        <w:overflowPunct w:val="0"/>
        <w:autoSpaceDE w:val="0"/>
        <w:autoSpaceDN w:val="0"/>
        <w:adjustRightInd w:val="0"/>
        <w:spacing w:after="0" w:line="360" w:lineRule="auto"/>
        <w:ind w:left="1301" w:right="-63"/>
        <w:jc w:val="both"/>
        <w:rPr>
          <w:rFonts w:ascii="Times New Roman" w:eastAsiaTheme="minorEastAsia" w:hAnsi="Times New Roman" w:cs="Times New Roman"/>
          <w:color w:val="auto"/>
          <w:kern w:val="0"/>
          <w:sz w:val="28"/>
          <w:szCs w:val="28"/>
          <w:lang w:eastAsia="ru-RU"/>
        </w:rPr>
      </w:pPr>
      <w:r w:rsidRPr="00904FFE">
        <w:rPr>
          <w:rFonts w:ascii="Times New Roman" w:eastAsiaTheme="minorEastAsia" w:hAnsi="Times New Roman" w:cs="Times New Roman"/>
          <w:color w:val="auto"/>
          <w:kern w:val="0"/>
          <w:sz w:val="28"/>
          <w:szCs w:val="28"/>
          <w:lang w:eastAsia="ru-RU"/>
        </w:rPr>
        <w:t>в</w:t>
      </w:r>
      <w:r w:rsidRPr="00904FFE">
        <w:rPr>
          <w:rFonts w:ascii="Times New Roman" w:eastAsiaTheme="minorEastAsia" w:hAnsi="Times New Roman" w:cs="Times New Roman"/>
          <w:color w:val="auto"/>
          <w:spacing w:val="4"/>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способах</w:t>
      </w:r>
      <w:r w:rsidRPr="00904FFE">
        <w:rPr>
          <w:rFonts w:ascii="Times New Roman" w:eastAsiaTheme="minorEastAsia" w:hAnsi="Times New Roman" w:cs="Times New Roman"/>
          <w:color w:val="auto"/>
          <w:spacing w:val="7"/>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организации</w:t>
      </w:r>
      <w:r w:rsidRPr="00904FFE">
        <w:rPr>
          <w:rFonts w:ascii="Times New Roman" w:eastAsiaTheme="minorEastAsia" w:hAnsi="Times New Roman" w:cs="Times New Roman"/>
          <w:color w:val="auto"/>
          <w:spacing w:val="5"/>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совместной</w:t>
      </w:r>
      <w:r w:rsidRPr="00904FFE">
        <w:rPr>
          <w:rFonts w:ascii="Times New Roman" w:eastAsiaTheme="minorEastAsia" w:hAnsi="Times New Roman" w:cs="Times New Roman"/>
          <w:color w:val="auto"/>
          <w:spacing w:val="6"/>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деятельности</w:t>
      </w:r>
      <w:r w:rsidRPr="00904FFE">
        <w:rPr>
          <w:rFonts w:ascii="Times New Roman" w:eastAsiaTheme="minorEastAsia" w:hAnsi="Times New Roman" w:cs="Times New Roman"/>
          <w:color w:val="auto"/>
          <w:spacing w:val="6"/>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взрослых</w:t>
      </w:r>
      <w:r w:rsidRPr="00904FFE">
        <w:rPr>
          <w:rFonts w:ascii="Times New Roman" w:eastAsiaTheme="minorEastAsia" w:hAnsi="Times New Roman" w:cs="Times New Roman"/>
          <w:color w:val="auto"/>
          <w:spacing w:val="4"/>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w:t>
      </w:r>
      <w:r w:rsidRPr="00904FFE">
        <w:rPr>
          <w:rFonts w:ascii="Times New Roman" w:eastAsiaTheme="minorEastAsia" w:hAnsi="Times New Roman" w:cs="Times New Roman"/>
          <w:color w:val="auto"/>
          <w:spacing w:val="6"/>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детей</w:t>
      </w:r>
      <w:r w:rsidRPr="00904FFE">
        <w:rPr>
          <w:rFonts w:ascii="Times New Roman" w:eastAsiaTheme="minorEastAsia" w:hAnsi="Times New Roman" w:cs="Times New Roman"/>
          <w:color w:val="auto"/>
          <w:spacing w:val="3"/>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в</w:t>
      </w:r>
      <w:r w:rsidRPr="00904FFE">
        <w:rPr>
          <w:rFonts w:ascii="Times New Roman" w:eastAsiaTheme="minorEastAsia" w:hAnsi="Times New Roman" w:cs="Times New Roman"/>
          <w:color w:val="auto"/>
          <w:spacing w:val="6"/>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учебной</w:t>
      </w:r>
      <w:r w:rsidRPr="00904FFE">
        <w:rPr>
          <w:rFonts w:ascii="Times New Roman" w:eastAsiaTheme="minorEastAsia" w:hAnsi="Times New Roman" w:cs="Times New Roman"/>
          <w:color w:val="auto"/>
          <w:spacing w:val="6"/>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w:t>
      </w:r>
      <w:r w:rsidRPr="00904FFE">
        <w:rPr>
          <w:rFonts w:ascii="Times New Roman" w:eastAsiaTheme="minorEastAsia" w:hAnsi="Times New Roman" w:cs="Times New Roman"/>
          <w:color w:val="auto"/>
          <w:spacing w:val="79"/>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внеучебной</w:t>
      </w:r>
      <w:r w:rsidRPr="00904FFE">
        <w:rPr>
          <w:rFonts w:ascii="Times New Roman" w:eastAsiaTheme="minorEastAsia" w:hAnsi="Times New Roman" w:cs="Times New Roman"/>
          <w:color w:val="auto"/>
          <w:spacing w:val="34"/>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деятельности;</w:t>
      </w:r>
      <w:r w:rsidRPr="00904FFE">
        <w:rPr>
          <w:rFonts w:ascii="Times New Roman" w:eastAsiaTheme="minorEastAsia" w:hAnsi="Times New Roman" w:cs="Times New Roman"/>
          <w:color w:val="auto"/>
          <w:spacing w:val="34"/>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в</w:t>
      </w:r>
      <w:r w:rsidRPr="00904FFE">
        <w:rPr>
          <w:rFonts w:ascii="Times New Roman" w:eastAsiaTheme="minorEastAsia" w:hAnsi="Times New Roman" w:cs="Times New Roman"/>
          <w:color w:val="auto"/>
          <w:spacing w:val="30"/>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характере</w:t>
      </w:r>
      <w:r w:rsidRPr="00904FFE">
        <w:rPr>
          <w:rFonts w:ascii="Times New Roman" w:eastAsiaTheme="minorEastAsia" w:hAnsi="Times New Roman" w:cs="Times New Roman"/>
          <w:color w:val="auto"/>
          <w:spacing w:val="3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общения</w:t>
      </w:r>
      <w:r w:rsidRPr="00904FFE">
        <w:rPr>
          <w:rFonts w:ascii="Times New Roman" w:eastAsiaTheme="minorEastAsia" w:hAnsi="Times New Roman" w:cs="Times New Roman"/>
          <w:color w:val="auto"/>
          <w:spacing w:val="33"/>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w:t>
      </w:r>
      <w:r w:rsidRPr="00904FFE">
        <w:rPr>
          <w:rFonts w:ascii="Times New Roman" w:eastAsiaTheme="minorEastAsia" w:hAnsi="Times New Roman" w:cs="Times New Roman"/>
          <w:color w:val="auto"/>
          <w:spacing w:val="34"/>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сотрудничества</w:t>
      </w:r>
      <w:r w:rsidRPr="00904FFE">
        <w:rPr>
          <w:rFonts w:ascii="Times New Roman" w:eastAsiaTheme="minorEastAsia" w:hAnsi="Times New Roman" w:cs="Times New Roman"/>
          <w:color w:val="auto"/>
          <w:spacing w:val="32"/>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взрослого</w:t>
      </w:r>
      <w:r w:rsidRPr="00904FFE">
        <w:rPr>
          <w:rFonts w:ascii="Times New Roman" w:eastAsiaTheme="minorEastAsia" w:hAnsi="Times New Roman" w:cs="Times New Roman"/>
          <w:color w:val="auto"/>
          <w:spacing w:val="33"/>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w:t>
      </w:r>
      <w:r w:rsidRPr="00904FFE">
        <w:rPr>
          <w:rFonts w:ascii="Times New Roman" w:eastAsiaTheme="minorEastAsia" w:hAnsi="Times New Roman" w:cs="Times New Roman"/>
          <w:color w:val="auto"/>
          <w:spacing w:val="7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ребенка;</w:t>
      </w:r>
    </w:p>
    <w:p w:rsidR="00904FFE" w:rsidRPr="00904FFE" w:rsidRDefault="00904FFE" w:rsidP="00163490">
      <w:pPr>
        <w:widowControl w:val="0"/>
        <w:numPr>
          <w:ilvl w:val="2"/>
          <w:numId w:val="96"/>
        </w:numPr>
        <w:tabs>
          <w:tab w:val="left" w:pos="1302"/>
          <w:tab w:val="left" w:pos="9498"/>
        </w:tabs>
        <w:suppressAutoHyphens w:val="0"/>
        <w:kinsoku w:val="0"/>
        <w:overflowPunct w:val="0"/>
        <w:autoSpaceDE w:val="0"/>
        <w:autoSpaceDN w:val="0"/>
        <w:adjustRightInd w:val="0"/>
        <w:spacing w:before="24" w:after="0" w:line="360" w:lineRule="auto"/>
        <w:ind w:left="1301" w:right="-63"/>
        <w:jc w:val="both"/>
        <w:rPr>
          <w:rFonts w:ascii="Times New Roman" w:eastAsiaTheme="minorEastAsia" w:hAnsi="Times New Roman" w:cs="Times New Roman"/>
          <w:color w:val="auto"/>
          <w:spacing w:val="-1"/>
          <w:kern w:val="0"/>
          <w:sz w:val="28"/>
          <w:szCs w:val="28"/>
          <w:lang w:eastAsia="ru-RU"/>
        </w:rPr>
      </w:pPr>
      <w:r w:rsidRPr="00904FFE">
        <w:rPr>
          <w:rFonts w:ascii="Times New Roman" w:eastAsiaTheme="minorEastAsia" w:hAnsi="Times New Roman" w:cs="Times New Roman"/>
          <w:color w:val="auto"/>
          <w:kern w:val="0"/>
          <w:sz w:val="28"/>
          <w:szCs w:val="28"/>
          <w:lang w:eastAsia="ru-RU"/>
        </w:rPr>
        <w:t>в</w:t>
      </w:r>
      <w:r w:rsidRPr="00904FFE">
        <w:rPr>
          <w:rFonts w:ascii="Times New Roman" w:eastAsiaTheme="minorEastAsia" w:hAnsi="Times New Roman" w:cs="Times New Roman"/>
          <w:color w:val="auto"/>
          <w:spacing w:val="33"/>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опыте</w:t>
      </w:r>
      <w:r w:rsidRPr="00904FFE">
        <w:rPr>
          <w:rFonts w:ascii="Times New Roman" w:eastAsiaTheme="minorEastAsia" w:hAnsi="Times New Roman" w:cs="Times New Roman"/>
          <w:color w:val="auto"/>
          <w:spacing w:val="32"/>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организации</w:t>
      </w:r>
      <w:r w:rsidRPr="00904FFE">
        <w:rPr>
          <w:rFonts w:ascii="Times New Roman" w:eastAsiaTheme="minorEastAsia" w:hAnsi="Times New Roman" w:cs="Times New Roman"/>
          <w:color w:val="auto"/>
          <w:spacing w:val="3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индивидуальной,</w:t>
      </w:r>
      <w:r w:rsidRPr="00904FFE">
        <w:rPr>
          <w:rFonts w:ascii="Times New Roman" w:eastAsiaTheme="minorEastAsia" w:hAnsi="Times New Roman" w:cs="Times New Roman"/>
          <w:color w:val="auto"/>
          <w:spacing w:val="33"/>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групповой,</w:t>
      </w:r>
      <w:r w:rsidRPr="00904FFE">
        <w:rPr>
          <w:rFonts w:ascii="Times New Roman" w:eastAsiaTheme="minorEastAsia" w:hAnsi="Times New Roman" w:cs="Times New Roman"/>
          <w:color w:val="auto"/>
          <w:spacing w:val="33"/>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коллективной</w:t>
      </w:r>
      <w:r w:rsidRPr="00904FFE">
        <w:rPr>
          <w:rFonts w:ascii="Times New Roman" w:eastAsiaTheme="minorEastAsia" w:hAnsi="Times New Roman" w:cs="Times New Roman"/>
          <w:color w:val="auto"/>
          <w:spacing w:val="3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деятельности</w:t>
      </w:r>
      <w:r w:rsidRPr="00904FFE">
        <w:rPr>
          <w:rFonts w:ascii="Times New Roman" w:eastAsiaTheme="minorEastAsia" w:hAnsi="Times New Roman" w:cs="Times New Roman"/>
          <w:color w:val="auto"/>
          <w:spacing w:val="73"/>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обучающихся;</w:t>
      </w:r>
    </w:p>
    <w:p w:rsidR="00904FFE" w:rsidRPr="00904FFE" w:rsidRDefault="00904FFE" w:rsidP="00163490">
      <w:pPr>
        <w:widowControl w:val="0"/>
        <w:numPr>
          <w:ilvl w:val="2"/>
          <w:numId w:val="96"/>
        </w:numPr>
        <w:tabs>
          <w:tab w:val="left" w:pos="1302"/>
          <w:tab w:val="left" w:pos="9498"/>
        </w:tabs>
        <w:suppressAutoHyphens w:val="0"/>
        <w:kinsoku w:val="0"/>
        <w:overflowPunct w:val="0"/>
        <w:autoSpaceDE w:val="0"/>
        <w:autoSpaceDN w:val="0"/>
        <w:adjustRightInd w:val="0"/>
        <w:spacing w:before="21" w:after="0" w:line="360" w:lineRule="auto"/>
        <w:ind w:left="1301" w:right="-63"/>
        <w:jc w:val="both"/>
        <w:rPr>
          <w:rFonts w:ascii="Times New Roman" w:eastAsiaTheme="minorEastAsia" w:hAnsi="Times New Roman" w:cs="Times New Roman"/>
          <w:color w:val="auto"/>
          <w:kern w:val="0"/>
          <w:sz w:val="28"/>
          <w:szCs w:val="28"/>
          <w:lang w:eastAsia="ru-RU"/>
        </w:rPr>
      </w:pPr>
      <w:r w:rsidRPr="00904FFE">
        <w:rPr>
          <w:rFonts w:ascii="Times New Roman" w:eastAsiaTheme="minorEastAsia" w:hAnsi="Times New Roman" w:cs="Times New Roman"/>
          <w:color w:val="auto"/>
          <w:kern w:val="0"/>
          <w:sz w:val="28"/>
          <w:szCs w:val="28"/>
          <w:lang w:eastAsia="ru-RU"/>
        </w:rPr>
        <w:t>в</w:t>
      </w:r>
      <w:r w:rsidRPr="00904FFE">
        <w:rPr>
          <w:rFonts w:ascii="Times New Roman" w:eastAsiaTheme="minorEastAsia" w:hAnsi="Times New Roman" w:cs="Times New Roman"/>
          <w:color w:val="auto"/>
          <w:spacing w:val="18"/>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специальных</w:t>
      </w:r>
      <w:r w:rsidRPr="00904FFE">
        <w:rPr>
          <w:rFonts w:ascii="Times New Roman" w:eastAsiaTheme="minorEastAsia" w:hAnsi="Times New Roman" w:cs="Times New Roman"/>
          <w:color w:val="auto"/>
          <w:spacing w:val="2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событиях,</w:t>
      </w:r>
      <w:r w:rsidRPr="00904FFE">
        <w:rPr>
          <w:rFonts w:ascii="Times New Roman" w:eastAsiaTheme="minorEastAsia" w:hAnsi="Times New Roman" w:cs="Times New Roman"/>
          <w:color w:val="auto"/>
          <w:spacing w:val="19"/>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спроектированных</w:t>
      </w:r>
      <w:r w:rsidRPr="00904FFE">
        <w:rPr>
          <w:rFonts w:ascii="Times New Roman" w:eastAsiaTheme="minorEastAsia" w:hAnsi="Times New Roman" w:cs="Times New Roman"/>
          <w:color w:val="auto"/>
          <w:spacing w:val="19"/>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с</w:t>
      </w:r>
      <w:r w:rsidRPr="00904FFE">
        <w:rPr>
          <w:rFonts w:ascii="Times New Roman" w:eastAsiaTheme="minorEastAsia" w:hAnsi="Times New Roman" w:cs="Times New Roman"/>
          <w:color w:val="auto"/>
          <w:spacing w:val="42"/>
          <w:kern w:val="0"/>
          <w:sz w:val="28"/>
          <w:szCs w:val="28"/>
          <w:lang w:eastAsia="ru-RU"/>
        </w:rPr>
        <w:t xml:space="preserve"> </w:t>
      </w:r>
      <w:r w:rsidRPr="00904FFE">
        <w:rPr>
          <w:rFonts w:ascii="Times New Roman" w:eastAsiaTheme="minorEastAsia" w:hAnsi="Times New Roman" w:cs="Times New Roman"/>
          <w:color w:val="auto"/>
          <w:spacing w:val="-2"/>
          <w:kern w:val="0"/>
          <w:sz w:val="28"/>
          <w:szCs w:val="28"/>
          <w:lang w:eastAsia="ru-RU"/>
        </w:rPr>
        <w:t>учетом</w:t>
      </w:r>
      <w:r w:rsidRPr="00904FFE">
        <w:rPr>
          <w:rFonts w:ascii="Times New Roman" w:eastAsiaTheme="minorEastAsia" w:hAnsi="Times New Roman" w:cs="Times New Roman"/>
          <w:color w:val="auto"/>
          <w:spacing w:val="20"/>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определенной</w:t>
      </w:r>
      <w:r w:rsidRPr="00904FFE">
        <w:rPr>
          <w:rFonts w:ascii="Times New Roman" w:eastAsiaTheme="minorEastAsia" w:hAnsi="Times New Roman" w:cs="Times New Roman"/>
          <w:color w:val="auto"/>
          <w:spacing w:val="20"/>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ценности</w:t>
      </w:r>
      <w:r w:rsidRPr="00904FFE">
        <w:rPr>
          <w:rFonts w:ascii="Times New Roman" w:eastAsiaTheme="minorEastAsia" w:hAnsi="Times New Roman" w:cs="Times New Roman"/>
          <w:color w:val="auto"/>
          <w:spacing w:val="79"/>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смысла;</w:t>
      </w:r>
    </w:p>
    <w:p w:rsidR="00904FFE" w:rsidRPr="00904FFE" w:rsidRDefault="00904FFE" w:rsidP="00163490">
      <w:pPr>
        <w:widowControl w:val="0"/>
        <w:numPr>
          <w:ilvl w:val="2"/>
          <w:numId w:val="96"/>
        </w:numPr>
        <w:tabs>
          <w:tab w:val="left" w:pos="1302"/>
          <w:tab w:val="left" w:pos="9498"/>
        </w:tabs>
        <w:suppressAutoHyphens w:val="0"/>
        <w:kinsoku w:val="0"/>
        <w:overflowPunct w:val="0"/>
        <w:autoSpaceDE w:val="0"/>
        <w:autoSpaceDN w:val="0"/>
        <w:adjustRightInd w:val="0"/>
        <w:spacing w:after="0" w:line="360" w:lineRule="auto"/>
        <w:ind w:left="1301"/>
        <w:rPr>
          <w:rFonts w:ascii="Times New Roman" w:eastAsiaTheme="minorEastAsia" w:hAnsi="Times New Roman" w:cs="Times New Roman"/>
          <w:color w:val="auto"/>
          <w:spacing w:val="-1"/>
          <w:kern w:val="0"/>
          <w:sz w:val="28"/>
          <w:szCs w:val="28"/>
          <w:lang w:eastAsia="ru-RU"/>
        </w:rPr>
      </w:pPr>
      <w:r w:rsidRPr="00904FFE">
        <w:rPr>
          <w:rFonts w:ascii="Times New Roman" w:eastAsiaTheme="minorEastAsia" w:hAnsi="Times New Roman" w:cs="Times New Roman"/>
          <w:color w:val="auto"/>
          <w:kern w:val="0"/>
          <w:sz w:val="28"/>
          <w:szCs w:val="28"/>
          <w:lang w:eastAsia="ru-RU"/>
        </w:rPr>
        <w:t>в</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личном</w:t>
      </w:r>
      <w:r w:rsidRPr="00904FFE">
        <w:rPr>
          <w:rFonts w:ascii="Times New Roman" w:eastAsiaTheme="minorEastAsia" w:hAnsi="Times New Roman" w:cs="Times New Roman"/>
          <w:color w:val="auto"/>
          <w:spacing w:val="59"/>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примере</w:t>
      </w:r>
      <w:r w:rsidRPr="00904FFE">
        <w:rPr>
          <w:rFonts w:ascii="Times New Roman" w:eastAsiaTheme="minorEastAsia" w:hAnsi="Times New Roman" w:cs="Times New Roman"/>
          <w:color w:val="auto"/>
          <w:spacing w:val="-1"/>
          <w:kern w:val="0"/>
          <w:sz w:val="28"/>
          <w:szCs w:val="28"/>
          <w:lang w:eastAsia="ru-RU"/>
        </w:rPr>
        <w:t xml:space="preserve"> обучающимся.</w:t>
      </w:r>
    </w:p>
    <w:p w:rsidR="00904FFE" w:rsidRPr="00904FFE" w:rsidRDefault="00904FFE" w:rsidP="00904FFE">
      <w:pPr>
        <w:widowControl w:val="0"/>
        <w:tabs>
          <w:tab w:val="left" w:pos="9498"/>
        </w:tabs>
        <w:suppressAutoHyphens w:val="0"/>
        <w:kinsoku w:val="0"/>
        <w:overflowPunct w:val="0"/>
        <w:autoSpaceDE w:val="0"/>
        <w:autoSpaceDN w:val="0"/>
        <w:adjustRightInd w:val="0"/>
        <w:spacing w:before="8" w:after="0" w:line="360" w:lineRule="auto"/>
        <w:ind w:left="540" w:hanging="286"/>
        <w:rPr>
          <w:rFonts w:ascii="Times New Roman" w:eastAsiaTheme="minorEastAsia" w:hAnsi="Times New Roman" w:cs="Times New Roman"/>
          <w:color w:val="auto"/>
          <w:kern w:val="0"/>
          <w:sz w:val="28"/>
          <w:szCs w:val="28"/>
          <w:lang w:eastAsia="ru-RU"/>
        </w:rPr>
      </w:pPr>
    </w:p>
    <w:p w:rsidR="00904FFE" w:rsidRPr="00904FFE" w:rsidRDefault="00904FFE" w:rsidP="00904FFE">
      <w:pPr>
        <w:widowControl w:val="0"/>
        <w:tabs>
          <w:tab w:val="left" w:pos="9498"/>
        </w:tabs>
        <w:suppressAutoHyphens w:val="0"/>
        <w:kinsoku w:val="0"/>
        <w:overflowPunct w:val="0"/>
        <w:autoSpaceDE w:val="0"/>
        <w:autoSpaceDN w:val="0"/>
        <w:adjustRightInd w:val="0"/>
        <w:spacing w:after="0" w:line="360" w:lineRule="auto"/>
        <w:ind w:left="221" w:right="-63" w:firstLine="708"/>
        <w:jc w:val="both"/>
        <w:rPr>
          <w:rFonts w:ascii="Times New Roman" w:eastAsiaTheme="minorEastAsia" w:hAnsi="Times New Roman" w:cs="Times New Roman"/>
          <w:color w:val="auto"/>
          <w:kern w:val="0"/>
          <w:sz w:val="28"/>
          <w:szCs w:val="28"/>
          <w:lang w:eastAsia="ru-RU"/>
        </w:rPr>
      </w:pPr>
      <w:r w:rsidRPr="00904FFE">
        <w:rPr>
          <w:rFonts w:ascii="Times New Roman" w:eastAsiaTheme="minorEastAsia" w:hAnsi="Times New Roman" w:cs="Times New Roman"/>
          <w:color w:val="auto"/>
          <w:spacing w:val="-1"/>
          <w:kern w:val="0"/>
          <w:sz w:val="28"/>
          <w:szCs w:val="28"/>
          <w:lang w:eastAsia="ru-RU"/>
        </w:rPr>
        <w:t>Для</w:t>
      </w:r>
      <w:r w:rsidRPr="00904FFE">
        <w:rPr>
          <w:rFonts w:ascii="Times New Roman" w:eastAsiaTheme="minorEastAsia" w:hAnsi="Times New Roman" w:cs="Times New Roman"/>
          <w:color w:val="auto"/>
          <w:spacing w:val="31"/>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организации</w:t>
      </w:r>
      <w:r w:rsidRPr="00904FFE">
        <w:rPr>
          <w:rFonts w:ascii="Times New Roman" w:eastAsiaTheme="minorEastAsia" w:hAnsi="Times New Roman" w:cs="Times New Roman"/>
          <w:color w:val="auto"/>
          <w:spacing w:val="30"/>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такого</w:t>
      </w:r>
      <w:r w:rsidRPr="00904FFE">
        <w:rPr>
          <w:rFonts w:ascii="Times New Roman" w:eastAsiaTheme="minorEastAsia" w:hAnsi="Times New Roman" w:cs="Times New Roman"/>
          <w:color w:val="auto"/>
          <w:spacing w:val="3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пространства</w:t>
      </w:r>
      <w:r w:rsidRPr="00904FFE">
        <w:rPr>
          <w:rFonts w:ascii="Times New Roman" w:eastAsiaTheme="minorEastAsia" w:hAnsi="Times New Roman" w:cs="Times New Roman"/>
          <w:color w:val="auto"/>
          <w:spacing w:val="30"/>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w:t>
      </w:r>
      <w:r w:rsidRPr="00904FFE">
        <w:rPr>
          <w:rFonts w:ascii="Times New Roman" w:eastAsiaTheme="minorEastAsia" w:hAnsi="Times New Roman" w:cs="Times New Roman"/>
          <w:color w:val="auto"/>
          <w:spacing w:val="30"/>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его</w:t>
      </w:r>
      <w:r w:rsidRPr="00904FFE">
        <w:rPr>
          <w:rFonts w:ascii="Times New Roman" w:eastAsiaTheme="minorEastAsia" w:hAnsi="Times New Roman" w:cs="Times New Roman"/>
          <w:color w:val="auto"/>
          <w:spacing w:val="3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полноценного</w:t>
      </w:r>
      <w:r w:rsidRPr="00904FFE">
        <w:rPr>
          <w:rFonts w:ascii="Times New Roman" w:eastAsiaTheme="minorEastAsia" w:hAnsi="Times New Roman" w:cs="Times New Roman"/>
          <w:color w:val="auto"/>
          <w:spacing w:val="3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функционирования</w:t>
      </w:r>
      <w:r w:rsidRPr="00904FFE">
        <w:rPr>
          <w:rFonts w:ascii="Times New Roman" w:eastAsiaTheme="minorEastAsia" w:hAnsi="Times New Roman" w:cs="Times New Roman"/>
          <w:color w:val="auto"/>
          <w:spacing w:val="7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требуются</w:t>
      </w:r>
      <w:r w:rsidRPr="00904FFE">
        <w:rPr>
          <w:rFonts w:ascii="Times New Roman" w:eastAsiaTheme="minorEastAsia" w:hAnsi="Times New Roman" w:cs="Times New Roman"/>
          <w:color w:val="auto"/>
          <w:spacing w:val="45"/>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согласованные</w:t>
      </w:r>
      <w:r w:rsidRPr="00904FFE">
        <w:rPr>
          <w:rFonts w:ascii="Times New Roman" w:eastAsiaTheme="minorEastAsia" w:hAnsi="Times New Roman" w:cs="Times New Roman"/>
          <w:color w:val="auto"/>
          <w:spacing w:val="49"/>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усилия</w:t>
      </w:r>
      <w:r w:rsidRPr="00904FFE">
        <w:rPr>
          <w:rFonts w:ascii="Times New Roman" w:eastAsiaTheme="minorEastAsia" w:hAnsi="Times New Roman" w:cs="Times New Roman"/>
          <w:color w:val="auto"/>
          <w:spacing w:val="45"/>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всех</w:t>
      </w:r>
      <w:r w:rsidRPr="00904FFE">
        <w:rPr>
          <w:rFonts w:ascii="Times New Roman" w:eastAsiaTheme="minorEastAsia" w:hAnsi="Times New Roman" w:cs="Times New Roman"/>
          <w:color w:val="auto"/>
          <w:spacing w:val="48"/>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социальных</w:t>
      </w:r>
      <w:r w:rsidRPr="00904FFE">
        <w:rPr>
          <w:rFonts w:ascii="Times New Roman" w:eastAsiaTheme="minorEastAsia" w:hAnsi="Times New Roman" w:cs="Times New Roman"/>
          <w:color w:val="auto"/>
          <w:spacing w:val="48"/>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субъектов</w:t>
      </w:r>
      <w:r w:rsidRPr="00904FFE">
        <w:rPr>
          <w:rFonts w:ascii="Times New Roman" w:eastAsiaTheme="minorEastAsia" w:hAnsi="Times New Roman" w:cs="Times New Roman"/>
          <w:color w:val="auto"/>
          <w:spacing w:val="45"/>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w:t>
      </w:r>
      <w:r w:rsidRPr="00904FFE">
        <w:rPr>
          <w:rFonts w:ascii="Times New Roman" w:eastAsiaTheme="minorEastAsia" w:hAnsi="Times New Roman" w:cs="Times New Roman"/>
          <w:color w:val="auto"/>
          <w:spacing w:val="49"/>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участников</w:t>
      </w:r>
      <w:r w:rsidRPr="00904FFE">
        <w:rPr>
          <w:rFonts w:ascii="Times New Roman" w:eastAsiaTheme="minorEastAsia" w:hAnsi="Times New Roman" w:cs="Times New Roman"/>
          <w:color w:val="auto"/>
          <w:spacing w:val="45"/>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воспитания:</w:t>
      </w:r>
      <w:r w:rsidRPr="00904FFE">
        <w:rPr>
          <w:rFonts w:ascii="Times New Roman" w:eastAsiaTheme="minorEastAsia" w:hAnsi="Times New Roman" w:cs="Times New Roman"/>
          <w:color w:val="auto"/>
          <w:spacing w:val="67"/>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семьи,</w:t>
      </w:r>
      <w:r w:rsidRPr="00904FFE">
        <w:rPr>
          <w:rFonts w:ascii="Times New Roman" w:eastAsiaTheme="minorEastAsia" w:hAnsi="Times New Roman" w:cs="Times New Roman"/>
          <w:color w:val="auto"/>
          <w:spacing w:val="14"/>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общественных</w:t>
      </w:r>
      <w:r w:rsidRPr="00904FFE">
        <w:rPr>
          <w:rFonts w:ascii="Times New Roman" w:eastAsiaTheme="minorEastAsia" w:hAnsi="Times New Roman" w:cs="Times New Roman"/>
          <w:color w:val="auto"/>
          <w:spacing w:val="14"/>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организаций,</w:t>
      </w:r>
      <w:r w:rsidRPr="00904FFE">
        <w:rPr>
          <w:rFonts w:ascii="Times New Roman" w:eastAsiaTheme="minorEastAsia" w:hAnsi="Times New Roman" w:cs="Times New Roman"/>
          <w:color w:val="auto"/>
          <w:spacing w:val="14"/>
          <w:kern w:val="0"/>
          <w:sz w:val="28"/>
          <w:szCs w:val="28"/>
          <w:lang w:eastAsia="ru-RU"/>
        </w:rPr>
        <w:t xml:space="preserve"> </w:t>
      </w:r>
      <w:r w:rsidRPr="00904FFE">
        <w:rPr>
          <w:rFonts w:ascii="Times New Roman" w:eastAsiaTheme="minorEastAsia" w:hAnsi="Times New Roman" w:cs="Times New Roman"/>
          <w:color w:val="auto"/>
          <w:spacing w:val="-2"/>
          <w:kern w:val="0"/>
          <w:sz w:val="28"/>
          <w:szCs w:val="28"/>
          <w:lang w:eastAsia="ru-RU"/>
        </w:rPr>
        <w:t>включая</w:t>
      </w:r>
      <w:r w:rsidRPr="00904FFE">
        <w:rPr>
          <w:rFonts w:ascii="Times New Roman" w:eastAsiaTheme="minorEastAsia" w:hAnsi="Times New Roman" w:cs="Times New Roman"/>
          <w:color w:val="auto"/>
          <w:spacing w:val="14"/>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w:t>
      </w:r>
      <w:r w:rsidRPr="00904FFE">
        <w:rPr>
          <w:rFonts w:ascii="Times New Roman" w:eastAsiaTheme="minorEastAsia" w:hAnsi="Times New Roman" w:cs="Times New Roman"/>
          <w:color w:val="auto"/>
          <w:spacing w:val="15"/>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детско-юношеские</w:t>
      </w:r>
      <w:r w:rsidRPr="00904FFE">
        <w:rPr>
          <w:rFonts w:ascii="Times New Roman" w:eastAsiaTheme="minorEastAsia" w:hAnsi="Times New Roman" w:cs="Times New Roman"/>
          <w:color w:val="auto"/>
          <w:spacing w:val="13"/>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движения</w:t>
      </w:r>
      <w:r w:rsidRPr="00904FFE">
        <w:rPr>
          <w:rFonts w:ascii="Times New Roman" w:eastAsiaTheme="minorEastAsia" w:hAnsi="Times New Roman" w:cs="Times New Roman"/>
          <w:color w:val="auto"/>
          <w:spacing w:val="12"/>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w:t>
      </w:r>
      <w:r w:rsidRPr="00904FFE">
        <w:rPr>
          <w:rFonts w:ascii="Times New Roman" w:eastAsiaTheme="minorEastAsia" w:hAnsi="Times New Roman" w:cs="Times New Roman"/>
          <w:color w:val="auto"/>
          <w:spacing w:val="67"/>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организации,</w:t>
      </w:r>
      <w:r w:rsidRPr="00904FFE">
        <w:rPr>
          <w:rFonts w:ascii="Times New Roman" w:eastAsiaTheme="minorEastAsia" w:hAnsi="Times New Roman" w:cs="Times New Roman"/>
          <w:color w:val="auto"/>
          <w:spacing w:val="5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учреждений</w:t>
      </w:r>
      <w:r w:rsidRPr="00904FFE">
        <w:rPr>
          <w:rFonts w:ascii="Times New Roman" w:eastAsiaTheme="minorEastAsia" w:hAnsi="Times New Roman" w:cs="Times New Roman"/>
          <w:color w:val="auto"/>
          <w:spacing w:val="5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дополнительного</w:t>
      </w:r>
      <w:r w:rsidRPr="00904FFE">
        <w:rPr>
          <w:rFonts w:ascii="Times New Roman" w:eastAsiaTheme="minorEastAsia" w:hAnsi="Times New Roman" w:cs="Times New Roman"/>
          <w:color w:val="auto"/>
          <w:spacing w:val="48"/>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образования,</w:t>
      </w:r>
      <w:r w:rsidRPr="00904FFE">
        <w:rPr>
          <w:rFonts w:ascii="Times New Roman" w:eastAsiaTheme="minorEastAsia" w:hAnsi="Times New Roman" w:cs="Times New Roman"/>
          <w:color w:val="auto"/>
          <w:spacing w:val="50"/>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культуры</w:t>
      </w:r>
      <w:r w:rsidRPr="00904FFE">
        <w:rPr>
          <w:rFonts w:ascii="Times New Roman" w:eastAsiaTheme="minorEastAsia" w:hAnsi="Times New Roman" w:cs="Times New Roman"/>
          <w:color w:val="auto"/>
          <w:spacing w:val="49"/>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w:t>
      </w:r>
      <w:r w:rsidRPr="00904FFE">
        <w:rPr>
          <w:rFonts w:ascii="Times New Roman" w:eastAsiaTheme="minorEastAsia" w:hAnsi="Times New Roman" w:cs="Times New Roman"/>
          <w:color w:val="auto"/>
          <w:spacing w:val="5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спорта.</w:t>
      </w:r>
    </w:p>
    <w:p w:rsidR="00904FFE" w:rsidRPr="00904FFE" w:rsidRDefault="00904FFE" w:rsidP="00904FFE">
      <w:pPr>
        <w:widowControl w:val="0"/>
        <w:tabs>
          <w:tab w:val="left" w:pos="9498"/>
        </w:tabs>
        <w:suppressAutoHyphens w:val="0"/>
        <w:kinsoku w:val="0"/>
        <w:overflowPunct w:val="0"/>
        <w:autoSpaceDE w:val="0"/>
        <w:autoSpaceDN w:val="0"/>
        <w:adjustRightInd w:val="0"/>
        <w:spacing w:after="0" w:line="360" w:lineRule="auto"/>
        <w:ind w:left="221" w:right="-63" w:firstLine="708"/>
        <w:rPr>
          <w:rFonts w:ascii="Times New Roman" w:eastAsiaTheme="minorEastAsia" w:hAnsi="Times New Roman" w:cs="Times New Roman"/>
          <w:color w:val="auto"/>
          <w:spacing w:val="-1"/>
          <w:kern w:val="0"/>
          <w:sz w:val="28"/>
          <w:szCs w:val="28"/>
          <w:lang w:eastAsia="ru-RU"/>
        </w:rPr>
      </w:pPr>
      <w:r w:rsidRPr="00904FFE">
        <w:rPr>
          <w:rFonts w:ascii="Times New Roman" w:eastAsiaTheme="minorEastAsia" w:hAnsi="Times New Roman" w:cs="Times New Roman"/>
          <w:color w:val="auto"/>
          <w:kern w:val="0"/>
          <w:sz w:val="28"/>
          <w:szCs w:val="28"/>
          <w:lang w:eastAsia="ru-RU"/>
        </w:rPr>
        <w:t xml:space="preserve">Организация </w:t>
      </w:r>
      <w:r w:rsidRPr="00904FFE">
        <w:rPr>
          <w:rFonts w:ascii="Times New Roman" w:eastAsiaTheme="minorEastAsia" w:hAnsi="Times New Roman" w:cs="Times New Roman"/>
          <w:color w:val="auto"/>
          <w:spacing w:val="-1"/>
          <w:kern w:val="0"/>
          <w:sz w:val="28"/>
          <w:szCs w:val="28"/>
          <w:lang w:eastAsia="ru-RU"/>
        </w:rPr>
        <w:t>социально</w:t>
      </w:r>
      <w:r w:rsidRPr="00904FFE">
        <w:rPr>
          <w:rFonts w:ascii="Times New Roman" w:eastAsiaTheme="minorEastAsia" w:hAnsi="Times New Roman" w:cs="Times New Roman"/>
          <w:color w:val="auto"/>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открытого</w:t>
      </w:r>
      <w:r w:rsidRPr="00904FFE">
        <w:rPr>
          <w:rFonts w:ascii="Times New Roman" w:eastAsiaTheme="minorEastAsia" w:hAnsi="Times New Roman" w:cs="Times New Roman"/>
          <w:color w:val="auto"/>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пространства</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духовно-нравственного</w:t>
      </w:r>
      <w:r w:rsidRPr="00904FFE">
        <w:rPr>
          <w:rFonts w:ascii="Times New Roman" w:eastAsiaTheme="minorEastAsia" w:hAnsi="Times New Roman" w:cs="Times New Roman"/>
          <w:color w:val="auto"/>
          <w:spacing w:val="2"/>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развития и</w:t>
      </w:r>
      <w:r w:rsidRPr="00904FFE">
        <w:rPr>
          <w:rFonts w:ascii="Times New Roman" w:eastAsiaTheme="minorEastAsia" w:hAnsi="Times New Roman" w:cs="Times New Roman"/>
          <w:color w:val="auto"/>
          <w:spacing w:val="87"/>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воспитания</w:t>
      </w:r>
      <w:r w:rsidRPr="00904FFE">
        <w:rPr>
          <w:rFonts w:ascii="Times New Roman" w:eastAsiaTheme="minorEastAsia" w:hAnsi="Times New Roman" w:cs="Times New Roman"/>
          <w:color w:val="auto"/>
          <w:spacing w:val="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личности</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гражданина</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России,</w:t>
      </w:r>
      <w:r w:rsidRPr="00904FFE">
        <w:rPr>
          <w:rFonts w:ascii="Times New Roman" w:eastAsiaTheme="minorEastAsia" w:hAnsi="Times New Roman" w:cs="Times New Roman"/>
          <w:color w:val="auto"/>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нравственного</w:t>
      </w:r>
      <w:r w:rsidRPr="00904FFE">
        <w:rPr>
          <w:rFonts w:ascii="Times New Roman" w:eastAsiaTheme="minorEastAsia" w:hAnsi="Times New Roman" w:cs="Times New Roman"/>
          <w:color w:val="auto"/>
          <w:spacing w:val="4"/>
          <w:kern w:val="0"/>
          <w:sz w:val="28"/>
          <w:szCs w:val="28"/>
          <w:lang w:eastAsia="ru-RU"/>
        </w:rPr>
        <w:t xml:space="preserve"> </w:t>
      </w:r>
      <w:r w:rsidRPr="00904FFE">
        <w:rPr>
          <w:rFonts w:ascii="Times New Roman" w:eastAsiaTheme="minorEastAsia" w:hAnsi="Times New Roman" w:cs="Times New Roman"/>
          <w:color w:val="auto"/>
          <w:spacing w:val="-2"/>
          <w:kern w:val="0"/>
          <w:sz w:val="28"/>
          <w:szCs w:val="28"/>
          <w:lang w:eastAsia="ru-RU"/>
        </w:rPr>
        <w:t>уклада</w:t>
      </w:r>
      <w:r w:rsidRPr="00904FFE">
        <w:rPr>
          <w:rFonts w:ascii="Times New Roman" w:eastAsiaTheme="minorEastAsia" w:hAnsi="Times New Roman" w:cs="Times New Roman"/>
          <w:color w:val="auto"/>
          <w:spacing w:val="3"/>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жизни</w:t>
      </w:r>
      <w:r w:rsidRPr="00904FFE">
        <w:rPr>
          <w:rFonts w:ascii="Times New Roman" w:eastAsiaTheme="minorEastAsia" w:hAnsi="Times New Roman" w:cs="Times New Roman"/>
          <w:color w:val="auto"/>
          <w:spacing w:val="3"/>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обучающихся</w:t>
      </w:r>
      <w:r w:rsidRPr="00904FFE">
        <w:rPr>
          <w:rFonts w:ascii="Times New Roman" w:eastAsiaTheme="minorEastAsia" w:hAnsi="Times New Roman" w:cs="Times New Roman"/>
          <w:color w:val="auto"/>
          <w:spacing w:val="79"/>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осуществляется</w:t>
      </w:r>
      <w:r w:rsidRPr="00904FFE">
        <w:rPr>
          <w:rFonts w:ascii="Times New Roman" w:eastAsiaTheme="minorEastAsia" w:hAnsi="Times New Roman" w:cs="Times New Roman"/>
          <w:color w:val="auto"/>
          <w:kern w:val="0"/>
          <w:sz w:val="28"/>
          <w:szCs w:val="28"/>
          <w:lang w:eastAsia="ru-RU"/>
        </w:rPr>
        <w:t xml:space="preserve"> на</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основе</w:t>
      </w:r>
      <w:r w:rsidRPr="00904FFE">
        <w:rPr>
          <w:rFonts w:ascii="Times New Roman" w:eastAsiaTheme="minorEastAsia" w:hAnsi="Times New Roman" w:cs="Times New Roman"/>
          <w:color w:val="auto"/>
          <w:spacing w:val="-1"/>
          <w:kern w:val="0"/>
          <w:sz w:val="28"/>
          <w:szCs w:val="28"/>
          <w:lang w:eastAsia="ru-RU"/>
        </w:rPr>
        <w:t xml:space="preserve"> следующих</w:t>
      </w:r>
      <w:r w:rsidRPr="00904FFE">
        <w:rPr>
          <w:rFonts w:ascii="Times New Roman" w:eastAsiaTheme="minorEastAsia" w:hAnsi="Times New Roman" w:cs="Times New Roman"/>
          <w:color w:val="auto"/>
          <w:spacing w:val="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принципов:</w:t>
      </w:r>
    </w:p>
    <w:p w:rsidR="00904FFE" w:rsidRPr="00904FFE" w:rsidRDefault="00904FFE" w:rsidP="00163490">
      <w:pPr>
        <w:widowControl w:val="0"/>
        <w:numPr>
          <w:ilvl w:val="0"/>
          <w:numId w:val="83"/>
        </w:numPr>
        <w:tabs>
          <w:tab w:val="left" w:pos="1182"/>
        </w:tabs>
        <w:suppressAutoHyphens w:val="0"/>
        <w:kinsoku w:val="0"/>
        <w:overflowPunct w:val="0"/>
        <w:autoSpaceDE w:val="0"/>
        <w:autoSpaceDN w:val="0"/>
        <w:adjustRightInd w:val="0"/>
        <w:spacing w:before="28" w:after="0" w:line="360" w:lineRule="auto"/>
        <w:ind w:right="106"/>
        <w:jc w:val="both"/>
        <w:rPr>
          <w:rFonts w:ascii="Times New Roman" w:eastAsiaTheme="minorEastAsia" w:hAnsi="Times New Roman" w:cs="Times New Roman"/>
          <w:color w:val="auto"/>
          <w:spacing w:val="-1"/>
          <w:kern w:val="0"/>
          <w:sz w:val="28"/>
          <w:szCs w:val="28"/>
          <w:lang w:eastAsia="ru-RU"/>
        </w:rPr>
      </w:pPr>
      <w:r w:rsidRPr="00904FFE">
        <w:rPr>
          <w:rFonts w:ascii="Times New Roman" w:eastAsiaTheme="minorEastAsia" w:hAnsi="Times New Roman" w:cs="Times New Roman"/>
          <w:color w:val="auto"/>
          <w:spacing w:val="-1"/>
          <w:kern w:val="0"/>
          <w:sz w:val="28"/>
          <w:szCs w:val="28"/>
          <w:lang w:eastAsia="ru-RU"/>
        </w:rPr>
        <w:t>нравственного</w:t>
      </w:r>
      <w:r w:rsidRPr="00904FFE">
        <w:rPr>
          <w:rFonts w:ascii="Times New Roman" w:eastAsiaTheme="minorEastAsia" w:hAnsi="Times New Roman" w:cs="Times New Roman"/>
          <w:color w:val="auto"/>
          <w:spacing w:val="21"/>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примера</w:t>
      </w:r>
      <w:r w:rsidRPr="00904FFE">
        <w:rPr>
          <w:rFonts w:ascii="Times New Roman" w:eastAsiaTheme="minorEastAsia" w:hAnsi="Times New Roman" w:cs="Times New Roman"/>
          <w:color w:val="auto"/>
          <w:spacing w:val="20"/>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педагога</w:t>
      </w:r>
      <w:r w:rsidRPr="00904FFE">
        <w:rPr>
          <w:rFonts w:ascii="Times New Roman" w:eastAsiaTheme="minorEastAsia" w:hAnsi="Times New Roman" w:cs="Times New Roman"/>
          <w:color w:val="auto"/>
          <w:spacing w:val="20"/>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w:t>
      </w:r>
      <w:r w:rsidRPr="00904FFE">
        <w:rPr>
          <w:rFonts w:ascii="Times New Roman" w:eastAsiaTheme="minorEastAsia" w:hAnsi="Times New Roman" w:cs="Times New Roman"/>
          <w:color w:val="auto"/>
          <w:spacing w:val="24"/>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нравственность</w:t>
      </w:r>
      <w:r w:rsidRPr="00904FFE">
        <w:rPr>
          <w:rFonts w:ascii="Times New Roman" w:eastAsiaTheme="minorEastAsia" w:hAnsi="Times New Roman" w:cs="Times New Roman"/>
          <w:color w:val="auto"/>
          <w:spacing w:val="24"/>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учителя,</w:t>
      </w:r>
      <w:r w:rsidRPr="00904FFE">
        <w:rPr>
          <w:rFonts w:ascii="Times New Roman" w:eastAsiaTheme="minorEastAsia" w:hAnsi="Times New Roman" w:cs="Times New Roman"/>
          <w:color w:val="auto"/>
          <w:spacing w:val="24"/>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моральные</w:t>
      </w:r>
      <w:r w:rsidRPr="00904FFE">
        <w:rPr>
          <w:rFonts w:ascii="Times New Roman" w:eastAsiaTheme="minorEastAsia" w:hAnsi="Times New Roman" w:cs="Times New Roman"/>
          <w:color w:val="auto"/>
          <w:spacing w:val="20"/>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нормы,</w:t>
      </w:r>
      <w:r w:rsidRPr="00904FFE">
        <w:rPr>
          <w:rFonts w:ascii="Times New Roman" w:eastAsiaTheme="minorEastAsia" w:hAnsi="Times New Roman" w:cs="Times New Roman"/>
          <w:color w:val="auto"/>
          <w:spacing w:val="9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которыми</w:t>
      </w:r>
      <w:r w:rsidRPr="00904FFE">
        <w:rPr>
          <w:rFonts w:ascii="Times New Roman" w:eastAsiaTheme="minorEastAsia" w:hAnsi="Times New Roman" w:cs="Times New Roman"/>
          <w:color w:val="auto"/>
          <w:spacing w:val="49"/>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он</w:t>
      </w:r>
      <w:r w:rsidRPr="00904FFE">
        <w:rPr>
          <w:rFonts w:ascii="Times New Roman" w:eastAsiaTheme="minorEastAsia" w:hAnsi="Times New Roman" w:cs="Times New Roman"/>
          <w:color w:val="auto"/>
          <w:spacing w:val="49"/>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руководствуется</w:t>
      </w:r>
      <w:r w:rsidRPr="00904FFE">
        <w:rPr>
          <w:rFonts w:ascii="Times New Roman" w:eastAsiaTheme="minorEastAsia" w:hAnsi="Times New Roman" w:cs="Times New Roman"/>
          <w:color w:val="auto"/>
          <w:spacing w:val="48"/>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в</w:t>
      </w:r>
      <w:r w:rsidRPr="00904FFE">
        <w:rPr>
          <w:rFonts w:ascii="Times New Roman" w:eastAsiaTheme="minorEastAsia" w:hAnsi="Times New Roman" w:cs="Times New Roman"/>
          <w:color w:val="auto"/>
          <w:spacing w:val="49"/>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своей</w:t>
      </w:r>
      <w:r w:rsidRPr="00904FFE">
        <w:rPr>
          <w:rFonts w:ascii="Times New Roman" w:eastAsiaTheme="minorEastAsia" w:hAnsi="Times New Roman" w:cs="Times New Roman"/>
          <w:color w:val="auto"/>
          <w:spacing w:val="49"/>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профессиональной</w:t>
      </w:r>
      <w:r w:rsidRPr="00904FFE">
        <w:rPr>
          <w:rFonts w:ascii="Times New Roman" w:eastAsiaTheme="minorEastAsia" w:hAnsi="Times New Roman" w:cs="Times New Roman"/>
          <w:color w:val="auto"/>
          <w:spacing w:val="49"/>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деятельности</w:t>
      </w:r>
      <w:r w:rsidRPr="00904FFE">
        <w:rPr>
          <w:rFonts w:ascii="Times New Roman" w:eastAsiaTheme="minorEastAsia" w:hAnsi="Times New Roman" w:cs="Times New Roman"/>
          <w:color w:val="auto"/>
          <w:spacing w:val="46"/>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w:t>
      </w:r>
      <w:r w:rsidRPr="00904FFE">
        <w:rPr>
          <w:rFonts w:ascii="Times New Roman" w:eastAsiaTheme="minorEastAsia" w:hAnsi="Times New Roman" w:cs="Times New Roman"/>
          <w:color w:val="auto"/>
          <w:spacing w:val="53"/>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 xml:space="preserve">жизни, </w:t>
      </w:r>
      <w:r w:rsidRPr="00904FFE">
        <w:rPr>
          <w:rFonts w:ascii="Times New Roman" w:eastAsiaTheme="minorEastAsia" w:hAnsi="Times New Roman" w:cs="Times New Roman"/>
          <w:color w:val="auto"/>
          <w:spacing w:val="-1"/>
          <w:kern w:val="0"/>
          <w:sz w:val="28"/>
          <w:szCs w:val="28"/>
          <w:lang w:eastAsia="ru-RU"/>
        </w:rPr>
        <w:t>его</w:t>
      </w:r>
      <w:r w:rsidRPr="00904FFE">
        <w:rPr>
          <w:rFonts w:ascii="Times New Roman" w:eastAsiaTheme="minorEastAsia" w:hAnsi="Times New Roman" w:cs="Times New Roman"/>
          <w:color w:val="auto"/>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 xml:space="preserve">отношение </w:t>
      </w:r>
      <w:r w:rsidRPr="00904FFE">
        <w:rPr>
          <w:rFonts w:ascii="Times New Roman" w:eastAsiaTheme="minorEastAsia" w:hAnsi="Times New Roman" w:cs="Times New Roman"/>
          <w:color w:val="auto"/>
          <w:kern w:val="0"/>
          <w:sz w:val="28"/>
          <w:szCs w:val="28"/>
          <w:lang w:eastAsia="ru-RU"/>
        </w:rPr>
        <w:t>к</w:t>
      </w:r>
      <w:r w:rsidRPr="00904FFE">
        <w:rPr>
          <w:rFonts w:ascii="Times New Roman" w:eastAsiaTheme="minorEastAsia" w:hAnsi="Times New Roman" w:cs="Times New Roman"/>
          <w:color w:val="auto"/>
          <w:spacing w:val="-2"/>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своему</w:t>
      </w:r>
      <w:r w:rsidRPr="00904FFE">
        <w:rPr>
          <w:rFonts w:ascii="Times New Roman" w:eastAsiaTheme="minorEastAsia" w:hAnsi="Times New Roman" w:cs="Times New Roman"/>
          <w:color w:val="auto"/>
          <w:spacing w:val="-5"/>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педагогическому</w:t>
      </w:r>
      <w:r w:rsidRPr="00904FFE">
        <w:rPr>
          <w:rFonts w:ascii="Times New Roman" w:eastAsiaTheme="minorEastAsia" w:hAnsi="Times New Roman" w:cs="Times New Roman"/>
          <w:color w:val="auto"/>
          <w:spacing w:val="-5"/>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труду,</w:t>
      </w:r>
      <w:r w:rsidRPr="00904FFE">
        <w:rPr>
          <w:rFonts w:ascii="Times New Roman" w:eastAsiaTheme="minorEastAsia" w:hAnsi="Times New Roman" w:cs="Times New Roman"/>
          <w:color w:val="auto"/>
          <w:kern w:val="0"/>
          <w:sz w:val="28"/>
          <w:szCs w:val="28"/>
          <w:lang w:eastAsia="ru-RU"/>
        </w:rPr>
        <w:t xml:space="preserve"> к</w:t>
      </w:r>
      <w:r w:rsidRPr="00904FFE">
        <w:rPr>
          <w:rFonts w:ascii="Times New Roman" w:eastAsiaTheme="minorEastAsia" w:hAnsi="Times New Roman" w:cs="Times New Roman"/>
          <w:color w:val="auto"/>
          <w:spacing w:val="3"/>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ученикам,</w:t>
      </w:r>
      <w:r w:rsidRPr="00904FFE">
        <w:rPr>
          <w:rFonts w:ascii="Times New Roman" w:eastAsiaTheme="minorEastAsia" w:hAnsi="Times New Roman" w:cs="Times New Roman"/>
          <w:color w:val="auto"/>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коллегам;</w:t>
      </w:r>
    </w:p>
    <w:p w:rsidR="00904FFE" w:rsidRPr="00904FFE" w:rsidRDefault="00904FFE" w:rsidP="00163490">
      <w:pPr>
        <w:widowControl w:val="0"/>
        <w:numPr>
          <w:ilvl w:val="0"/>
          <w:numId w:val="83"/>
        </w:numPr>
        <w:tabs>
          <w:tab w:val="left" w:pos="1182"/>
        </w:tabs>
        <w:suppressAutoHyphens w:val="0"/>
        <w:kinsoku w:val="0"/>
        <w:overflowPunct w:val="0"/>
        <w:autoSpaceDE w:val="0"/>
        <w:autoSpaceDN w:val="0"/>
        <w:adjustRightInd w:val="0"/>
        <w:spacing w:before="3" w:after="0" w:line="360" w:lineRule="auto"/>
        <w:ind w:right="104"/>
        <w:jc w:val="both"/>
        <w:rPr>
          <w:rFonts w:ascii="Times New Roman" w:eastAsiaTheme="minorEastAsia" w:hAnsi="Times New Roman" w:cs="Times New Roman"/>
          <w:color w:val="auto"/>
          <w:spacing w:val="-1"/>
          <w:kern w:val="0"/>
          <w:sz w:val="28"/>
          <w:szCs w:val="28"/>
          <w:lang w:eastAsia="ru-RU"/>
        </w:rPr>
      </w:pPr>
      <w:r w:rsidRPr="00904FFE">
        <w:rPr>
          <w:rFonts w:ascii="Times New Roman" w:eastAsiaTheme="minorEastAsia" w:hAnsi="Times New Roman" w:cs="Times New Roman"/>
          <w:color w:val="auto"/>
          <w:spacing w:val="-1"/>
          <w:kern w:val="0"/>
          <w:sz w:val="28"/>
          <w:szCs w:val="28"/>
          <w:lang w:eastAsia="ru-RU"/>
        </w:rPr>
        <w:t>социально-педагогического</w:t>
      </w:r>
      <w:r w:rsidRPr="00904FFE">
        <w:rPr>
          <w:rFonts w:ascii="Times New Roman" w:eastAsiaTheme="minorEastAsia" w:hAnsi="Times New Roman" w:cs="Times New Roman"/>
          <w:color w:val="auto"/>
          <w:spacing w:val="45"/>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партнерства</w:t>
      </w:r>
      <w:r w:rsidRPr="00904FFE">
        <w:rPr>
          <w:rFonts w:ascii="Times New Roman" w:eastAsiaTheme="minorEastAsia" w:hAnsi="Times New Roman" w:cs="Times New Roman"/>
          <w:color w:val="auto"/>
          <w:spacing w:val="44"/>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w:t>
      </w:r>
      <w:r w:rsidRPr="00904FFE">
        <w:rPr>
          <w:rFonts w:ascii="Times New Roman" w:eastAsiaTheme="minorEastAsia" w:hAnsi="Times New Roman" w:cs="Times New Roman"/>
          <w:color w:val="auto"/>
          <w:spacing w:val="45"/>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целесообразные</w:t>
      </w:r>
      <w:r w:rsidRPr="00904FFE">
        <w:rPr>
          <w:rFonts w:ascii="Times New Roman" w:eastAsiaTheme="minorEastAsia" w:hAnsi="Times New Roman" w:cs="Times New Roman"/>
          <w:color w:val="auto"/>
          <w:spacing w:val="44"/>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lastRenderedPageBreak/>
        <w:t>партнерские</w:t>
      </w:r>
      <w:r w:rsidRPr="00904FFE">
        <w:rPr>
          <w:rFonts w:ascii="Times New Roman" w:eastAsiaTheme="minorEastAsia" w:hAnsi="Times New Roman" w:cs="Times New Roman"/>
          <w:color w:val="auto"/>
          <w:spacing w:val="89"/>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отношения</w:t>
      </w:r>
      <w:r w:rsidRPr="00904FFE">
        <w:rPr>
          <w:rFonts w:ascii="Times New Roman" w:eastAsiaTheme="minorEastAsia" w:hAnsi="Times New Roman" w:cs="Times New Roman"/>
          <w:color w:val="auto"/>
          <w:spacing w:val="55"/>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с</w:t>
      </w:r>
      <w:r w:rsidRPr="00904FFE">
        <w:rPr>
          <w:rFonts w:ascii="Times New Roman" w:eastAsiaTheme="minorEastAsia" w:hAnsi="Times New Roman" w:cs="Times New Roman"/>
          <w:color w:val="auto"/>
          <w:spacing w:val="54"/>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другими</w:t>
      </w:r>
      <w:r w:rsidRPr="00904FFE">
        <w:rPr>
          <w:rFonts w:ascii="Times New Roman" w:eastAsiaTheme="minorEastAsia" w:hAnsi="Times New Roman" w:cs="Times New Roman"/>
          <w:color w:val="auto"/>
          <w:spacing w:val="56"/>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субъектами</w:t>
      </w:r>
      <w:r w:rsidRPr="00904FFE">
        <w:rPr>
          <w:rFonts w:ascii="Times New Roman" w:eastAsiaTheme="minorEastAsia" w:hAnsi="Times New Roman" w:cs="Times New Roman"/>
          <w:color w:val="auto"/>
          <w:spacing w:val="56"/>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социализации:</w:t>
      </w:r>
      <w:r w:rsidRPr="00904FFE">
        <w:rPr>
          <w:rFonts w:ascii="Times New Roman" w:eastAsiaTheme="minorEastAsia" w:hAnsi="Times New Roman" w:cs="Times New Roman"/>
          <w:color w:val="auto"/>
          <w:spacing w:val="55"/>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семьей,</w:t>
      </w:r>
      <w:r w:rsidRPr="00904FFE">
        <w:rPr>
          <w:rFonts w:ascii="Times New Roman" w:eastAsiaTheme="minorEastAsia" w:hAnsi="Times New Roman" w:cs="Times New Roman"/>
          <w:color w:val="auto"/>
          <w:spacing w:val="55"/>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общественными</w:t>
      </w:r>
      <w:r w:rsidRPr="00904FFE">
        <w:rPr>
          <w:rFonts w:ascii="Times New Roman" w:eastAsiaTheme="minorEastAsia" w:hAnsi="Times New Roman" w:cs="Times New Roman"/>
          <w:color w:val="auto"/>
          <w:spacing w:val="50"/>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организациями,</w:t>
      </w:r>
      <w:r w:rsidRPr="00904FFE">
        <w:rPr>
          <w:rFonts w:ascii="Times New Roman" w:eastAsiaTheme="minorEastAsia" w:hAnsi="Times New Roman" w:cs="Times New Roman"/>
          <w:color w:val="auto"/>
          <w:spacing w:val="94"/>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учреждениями</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дополнительного</w:t>
      </w:r>
      <w:r w:rsidRPr="00904FFE">
        <w:rPr>
          <w:rFonts w:ascii="Times New Roman" w:eastAsiaTheme="minorEastAsia" w:hAnsi="Times New Roman" w:cs="Times New Roman"/>
          <w:color w:val="auto"/>
          <w:kern w:val="0"/>
          <w:sz w:val="28"/>
          <w:szCs w:val="28"/>
          <w:lang w:eastAsia="ru-RU"/>
        </w:rPr>
        <w:t xml:space="preserve"> образования,</w:t>
      </w:r>
      <w:r w:rsidRPr="00904FFE">
        <w:rPr>
          <w:rFonts w:ascii="Times New Roman" w:eastAsiaTheme="minorEastAsia" w:hAnsi="Times New Roman" w:cs="Times New Roman"/>
          <w:color w:val="auto"/>
          <w:spacing w:val="-3"/>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 xml:space="preserve">культуры </w:t>
      </w:r>
      <w:r w:rsidRPr="00904FFE">
        <w:rPr>
          <w:rFonts w:ascii="Times New Roman" w:eastAsiaTheme="minorEastAsia" w:hAnsi="Times New Roman" w:cs="Times New Roman"/>
          <w:color w:val="auto"/>
          <w:kern w:val="0"/>
          <w:sz w:val="28"/>
          <w:szCs w:val="28"/>
          <w:lang w:eastAsia="ru-RU"/>
        </w:rPr>
        <w:t>и</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спорта;</w:t>
      </w:r>
    </w:p>
    <w:p w:rsidR="00904FFE" w:rsidRPr="00904FFE" w:rsidRDefault="00904FFE" w:rsidP="00163490">
      <w:pPr>
        <w:widowControl w:val="0"/>
        <w:numPr>
          <w:ilvl w:val="0"/>
          <w:numId w:val="83"/>
        </w:numPr>
        <w:tabs>
          <w:tab w:val="left" w:pos="1182"/>
        </w:tabs>
        <w:suppressAutoHyphens w:val="0"/>
        <w:kinsoku w:val="0"/>
        <w:overflowPunct w:val="0"/>
        <w:autoSpaceDE w:val="0"/>
        <w:autoSpaceDN w:val="0"/>
        <w:adjustRightInd w:val="0"/>
        <w:spacing w:before="3" w:after="0" w:line="360" w:lineRule="auto"/>
        <w:ind w:right="105"/>
        <w:jc w:val="both"/>
        <w:rPr>
          <w:rFonts w:ascii="Times New Roman" w:eastAsiaTheme="minorEastAsia" w:hAnsi="Times New Roman" w:cs="Times New Roman"/>
          <w:color w:val="auto"/>
          <w:kern w:val="0"/>
          <w:sz w:val="28"/>
          <w:szCs w:val="28"/>
          <w:lang w:eastAsia="ru-RU"/>
        </w:rPr>
      </w:pPr>
      <w:r w:rsidRPr="00904FFE">
        <w:rPr>
          <w:rFonts w:ascii="Times New Roman" w:eastAsiaTheme="minorEastAsia" w:hAnsi="Times New Roman" w:cs="Times New Roman"/>
          <w:color w:val="auto"/>
          <w:spacing w:val="-1"/>
          <w:kern w:val="0"/>
          <w:sz w:val="28"/>
          <w:szCs w:val="28"/>
          <w:lang w:eastAsia="ru-RU"/>
        </w:rPr>
        <w:t>индивидуально-личностного</w:t>
      </w:r>
      <w:r w:rsidRPr="00904FFE">
        <w:rPr>
          <w:rFonts w:ascii="Times New Roman" w:eastAsiaTheme="minorEastAsia" w:hAnsi="Times New Roman" w:cs="Times New Roman"/>
          <w:color w:val="auto"/>
          <w:spacing w:val="43"/>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развития</w:t>
      </w:r>
      <w:r w:rsidRPr="00904FFE">
        <w:rPr>
          <w:rFonts w:ascii="Times New Roman" w:eastAsiaTheme="minorEastAsia" w:hAnsi="Times New Roman" w:cs="Times New Roman"/>
          <w:color w:val="auto"/>
          <w:spacing w:val="43"/>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w:t>
      </w:r>
      <w:r w:rsidRPr="00904FFE">
        <w:rPr>
          <w:rFonts w:ascii="Times New Roman" w:eastAsiaTheme="minorEastAsia" w:hAnsi="Times New Roman" w:cs="Times New Roman"/>
          <w:color w:val="auto"/>
          <w:spacing w:val="40"/>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педагогическая</w:t>
      </w:r>
      <w:r w:rsidRPr="00904FFE">
        <w:rPr>
          <w:rFonts w:ascii="Times New Roman" w:eastAsiaTheme="minorEastAsia" w:hAnsi="Times New Roman" w:cs="Times New Roman"/>
          <w:color w:val="auto"/>
          <w:spacing w:val="45"/>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поддержка</w:t>
      </w:r>
      <w:r w:rsidRPr="00904FFE">
        <w:rPr>
          <w:rFonts w:ascii="Times New Roman" w:eastAsiaTheme="minorEastAsia" w:hAnsi="Times New Roman" w:cs="Times New Roman"/>
          <w:color w:val="auto"/>
          <w:spacing w:val="87"/>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самоопределения</w:t>
      </w:r>
      <w:r w:rsidRPr="00904FFE">
        <w:rPr>
          <w:rFonts w:ascii="Times New Roman" w:eastAsiaTheme="minorEastAsia" w:hAnsi="Times New Roman" w:cs="Times New Roman"/>
          <w:color w:val="auto"/>
          <w:spacing w:val="9"/>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личности,</w:t>
      </w:r>
      <w:r w:rsidRPr="00904FFE">
        <w:rPr>
          <w:rFonts w:ascii="Times New Roman" w:eastAsiaTheme="minorEastAsia" w:hAnsi="Times New Roman" w:cs="Times New Roman"/>
          <w:color w:val="auto"/>
          <w:spacing w:val="9"/>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развития</w:t>
      </w:r>
      <w:r w:rsidRPr="00904FFE">
        <w:rPr>
          <w:rFonts w:ascii="Times New Roman" w:eastAsiaTheme="minorEastAsia" w:hAnsi="Times New Roman" w:cs="Times New Roman"/>
          <w:color w:val="auto"/>
          <w:spacing w:val="9"/>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ее</w:t>
      </w:r>
      <w:r w:rsidRPr="00904FFE">
        <w:rPr>
          <w:rFonts w:ascii="Times New Roman" w:eastAsiaTheme="minorEastAsia" w:hAnsi="Times New Roman" w:cs="Times New Roman"/>
          <w:color w:val="auto"/>
          <w:spacing w:val="8"/>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способностей,</w:t>
      </w:r>
      <w:r w:rsidRPr="00904FFE">
        <w:rPr>
          <w:rFonts w:ascii="Times New Roman" w:eastAsiaTheme="minorEastAsia" w:hAnsi="Times New Roman" w:cs="Times New Roman"/>
          <w:color w:val="auto"/>
          <w:spacing w:val="9"/>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таланта,</w:t>
      </w:r>
      <w:r w:rsidRPr="00904FFE">
        <w:rPr>
          <w:rFonts w:ascii="Times New Roman" w:eastAsiaTheme="minorEastAsia" w:hAnsi="Times New Roman" w:cs="Times New Roman"/>
          <w:color w:val="auto"/>
          <w:spacing w:val="9"/>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передача</w:t>
      </w:r>
      <w:r w:rsidRPr="00904FFE">
        <w:rPr>
          <w:rFonts w:ascii="Times New Roman" w:eastAsiaTheme="minorEastAsia" w:hAnsi="Times New Roman" w:cs="Times New Roman"/>
          <w:color w:val="auto"/>
          <w:spacing w:val="1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ей</w:t>
      </w:r>
      <w:r w:rsidRPr="00904FFE">
        <w:rPr>
          <w:rFonts w:ascii="Times New Roman" w:eastAsiaTheme="minorEastAsia" w:hAnsi="Times New Roman" w:cs="Times New Roman"/>
          <w:color w:val="auto"/>
          <w:spacing w:val="84"/>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системных</w:t>
      </w:r>
      <w:r w:rsidRPr="00904FFE">
        <w:rPr>
          <w:rFonts w:ascii="Times New Roman" w:eastAsiaTheme="minorEastAsia" w:hAnsi="Times New Roman" w:cs="Times New Roman"/>
          <w:color w:val="auto"/>
          <w:spacing w:val="7"/>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научных</w:t>
      </w:r>
      <w:r w:rsidRPr="00904FFE">
        <w:rPr>
          <w:rFonts w:ascii="Times New Roman" w:eastAsiaTheme="minorEastAsia" w:hAnsi="Times New Roman" w:cs="Times New Roman"/>
          <w:color w:val="auto"/>
          <w:spacing w:val="7"/>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знаний,</w:t>
      </w:r>
      <w:r w:rsidRPr="00904FFE">
        <w:rPr>
          <w:rFonts w:ascii="Times New Roman" w:eastAsiaTheme="minorEastAsia" w:hAnsi="Times New Roman" w:cs="Times New Roman"/>
          <w:color w:val="auto"/>
          <w:spacing w:val="7"/>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умений,</w:t>
      </w:r>
      <w:r w:rsidRPr="00904FFE">
        <w:rPr>
          <w:rFonts w:ascii="Times New Roman" w:eastAsiaTheme="minorEastAsia" w:hAnsi="Times New Roman" w:cs="Times New Roman"/>
          <w:color w:val="auto"/>
          <w:spacing w:val="4"/>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навыков</w:t>
      </w:r>
      <w:r w:rsidRPr="00904FFE">
        <w:rPr>
          <w:rFonts w:ascii="Times New Roman" w:eastAsiaTheme="minorEastAsia" w:hAnsi="Times New Roman" w:cs="Times New Roman"/>
          <w:color w:val="auto"/>
          <w:spacing w:val="6"/>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w:t>
      </w:r>
      <w:r w:rsidRPr="00904FFE">
        <w:rPr>
          <w:rFonts w:ascii="Times New Roman" w:eastAsiaTheme="minorEastAsia" w:hAnsi="Times New Roman" w:cs="Times New Roman"/>
          <w:color w:val="auto"/>
          <w:spacing w:val="6"/>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компетенций,</w:t>
      </w:r>
      <w:r w:rsidRPr="00904FFE">
        <w:rPr>
          <w:rFonts w:ascii="Times New Roman" w:eastAsiaTheme="minorEastAsia" w:hAnsi="Times New Roman" w:cs="Times New Roman"/>
          <w:color w:val="auto"/>
          <w:spacing w:val="4"/>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необходимых</w:t>
      </w:r>
      <w:r w:rsidRPr="00904FFE">
        <w:rPr>
          <w:rFonts w:ascii="Times New Roman" w:eastAsiaTheme="minorEastAsia" w:hAnsi="Times New Roman" w:cs="Times New Roman"/>
          <w:color w:val="auto"/>
          <w:spacing w:val="7"/>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для</w:t>
      </w:r>
      <w:r w:rsidRPr="00904FFE">
        <w:rPr>
          <w:rFonts w:ascii="Times New Roman" w:eastAsiaTheme="minorEastAsia" w:hAnsi="Times New Roman" w:cs="Times New Roman"/>
          <w:color w:val="auto"/>
          <w:spacing w:val="7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успешной</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социализации;</w:t>
      </w:r>
    </w:p>
    <w:p w:rsidR="00904FFE" w:rsidRPr="00904FFE" w:rsidRDefault="00904FFE" w:rsidP="00163490">
      <w:pPr>
        <w:widowControl w:val="0"/>
        <w:numPr>
          <w:ilvl w:val="0"/>
          <w:numId w:val="83"/>
        </w:numPr>
        <w:tabs>
          <w:tab w:val="left" w:pos="1182"/>
        </w:tabs>
        <w:suppressAutoHyphens w:val="0"/>
        <w:kinsoku w:val="0"/>
        <w:overflowPunct w:val="0"/>
        <w:autoSpaceDE w:val="0"/>
        <w:autoSpaceDN w:val="0"/>
        <w:adjustRightInd w:val="0"/>
        <w:spacing w:before="3" w:after="0" w:line="360" w:lineRule="auto"/>
        <w:ind w:right="104"/>
        <w:jc w:val="both"/>
        <w:rPr>
          <w:rFonts w:ascii="Times New Roman" w:eastAsiaTheme="minorEastAsia" w:hAnsi="Times New Roman" w:cs="Times New Roman"/>
          <w:color w:val="auto"/>
          <w:spacing w:val="-1"/>
          <w:kern w:val="0"/>
          <w:sz w:val="28"/>
          <w:szCs w:val="28"/>
          <w:lang w:eastAsia="ru-RU"/>
        </w:rPr>
      </w:pPr>
      <w:r w:rsidRPr="00904FFE">
        <w:rPr>
          <w:rFonts w:ascii="Times New Roman" w:eastAsiaTheme="minorEastAsia" w:hAnsi="Times New Roman" w:cs="Times New Roman"/>
          <w:color w:val="auto"/>
          <w:spacing w:val="-1"/>
          <w:kern w:val="0"/>
          <w:sz w:val="28"/>
          <w:szCs w:val="28"/>
          <w:lang w:eastAsia="ru-RU"/>
        </w:rPr>
        <w:t>интегративности</w:t>
      </w:r>
      <w:r w:rsidRPr="00904FFE">
        <w:rPr>
          <w:rFonts w:ascii="Times New Roman" w:eastAsiaTheme="minorEastAsia" w:hAnsi="Times New Roman" w:cs="Times New Roman"/>
          <w:color w:val="auto"/>
          <w:spacing w:val="15"/>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программ</w:t>
      </w:r>
      <w:r w:rsidRPr="00904FFE">
        <w:rPr>
          <w:rFonts w:ascii="Times New Roman" w:eastAsiaTheme="minorEastAsia" w:hAnsi="Times New Roman" w:cs="Times New Roman"/>
          <w:color w:val="auto"/>
          <w:spacing w:val="13"/>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духовно-нравственного</w:t>
      </w:r>
      <w:r w:rsidRPr="00904FFE">
        <w:rPr>
          <w:rFonts w:ascii="Times New Roman" w:eastAsiaTheme="minorEastAsia" w:hAnsi="Times New Roman" w:cs="Times New Roman"/>
          <w:color w:val="auto"/>
          <w:spacing w:val="14"/>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воспитания</w:t>
      </w:r>
      <w:r w:rsidRPr="00904FFE">
        <w:rPr>
          <w:rFonts w:ascii="Times New Roman" w:eastAsiaTheme="minorEastAsia" w:hAnsi="Times New Roman" w:cs="Times New Roman"/>
          <w:color w:val="auto"/>
          <w:spacing w:val="14"/>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w:t>
      </w:r>
      <w:r w:rsidRPr="00904FFE">
        <w:rPr>
          <w:rFonts w:ascii="Times New Roman" w:eastAsiaTheme="minorEastAsia" w:hAnsi="Times New Roman" w:cs="Times New Roman"/>
          <w:color w:val="auto"/>
          <w:spacing w:val="14"/>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интеграция</w:t>
      </w:r>
      <w:r w:rsidRPr="00904FFE">
        <w:rPr>
          <w:rFonts w:ascii="Times New Roman" w:eastAsiaTheme="minorEastAsia" w:hAnsi="Times New Roman" w:cs="Times New Roman"/>
          <w:color w:val="auto"/>
          <w:spacing w:val="5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духовно-нравственного</w:t>
      </w:r>
      <w:r w:rsidRPr="00904FFE">
        <w:rPr>
          <w:rFonts w:ascii="Times New Roman" w:eastAsiaTheme="minorEastAsia" w:hAnsi="Times New Roman" w:cs="Times New Roman"/>
          <w:color w:val="auto"/>
          <w:spacing w:val="33"/>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развития</w:t>
      </w:r>
      <w:r w:rsidRPr="00904FFE">
        <w:rPr>
          <w:rFonts w:ascii="Times New Roman" w:eastAsiaTheme="minorEastAsia" w:hAnsi="Times New Roman" w:cs="Times New Roman"/>
          <w:color w:val="auto"/>
          <w:spacing w:val="31"/>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w:t>
      </w:r>
      <w:r w:rsidRPr="00904FFE">
        <w:rPr>
          <w:rFonts w:ascii="Times New Roman" w:eastAsiaTheme="minorEastAsia" w:hAnsi="Times New Roman" w:cs="Times New Roman"/>
          <w:color w:val="auto"/>
          <w:spacing w:val="34"/>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воспитания</w:t>
      </w:r>
      <w:r w:rsidRPr="00904FFE">
        <w:rPr>
          <w:rFonts w:ascii="Times New Roman" w:eastAsiaTheme="minorEastAsia" w:hAnsi="Times New Roman" w:cs="Times New Roman"/>
          <w:color w:val="auto"/>
          <w:spacing w:val="33"/>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в</w:t>
      </w:r>
      <w:r w:rsidRPr="00904FFE">
        <w:rPr>
          <w:rFonts w:ascii="Times New Roman" w:eastAsiaTheme="minorEastAsia" w:hAnsi="Times New Roman" w:cs="Times New Roman"/>
          <w:color w:val="auto"/>
          <w:spacing w:val="33"/>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основные</w:t>
      </w:r>
      <w:r w:rsidRPr="00904FFE">
        <w:rPr>
          <w:rFonts w:ascii="Times New Roman" w:eastAsiaTheme="minorEastAsia" w:hAnsi="Times New Roman" w:cs="Times New Roman"/>
          <w:color w:val="auto"/>
          <w:spacing w:val="32"/>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виды</w:t>
      </w:r>
      <w:r w:rsidRPr="00904FFE">
        <w:rPr>
          <w:rFonts w:ascii="Times New Roman" w:eastAsiaTheme="minorEastAsia" w:hAnsi="Times New Roman" w:cs="Times New Roman"/>
          <w:color w:val="auto"/>
          <w:spacing w:val="33"/>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деятельности</w:t>
      </w:r>
      <w:r w:rsidRPr="00904FFE">
        <w:rPr>
          <w:rFonts w:ascii="Times New Roman" w:eastAsiaTheme="minorEastAsia" w:hAnsi="Times New Roman" w:cs="Times New Roman"/>
          <w:color w:val="auto"/>
          <w:spacing w:val="77"/>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обучающихся:</w:t>
      </w:r>
      <w:r w:rsidRPr="00904FFE">
        <w:rPr>
          <w:rFonts w:ascii="Times New Roman" w:eastAsiaTheme="minorEastAsia" w:hAnsi="Times New Roman" w:cs="Times New Roman"/>
          <w:color w:val="auto"/>
          <w:spacing w:val="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урочную,</w:t>
      </w:r>
      <w:r w:rsidRPr="00904FFE">
        <w:rPr>
          <w:rFonts w:ascii="Times New Roman" w:eastAsiaTheme="minorEastAsia" w:hAnsi="Times New Roman" w:cs="Times New Roman"/>
          <w:color w:val="auto"/>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внеурочную,</w:t>
      </w:r>
      <w:r w:rsidRPr="00904FFE">
        <w:rPr>
          <w:rFonts w:ascii="Times New Roman" w:eastAsiaTheme="minorEastAsia" w:hAnsi="Times New Roman" w:cs="Times New Roman"/>
          <w:color w:val="auto"/>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внешкольную</w:t>
      </w:r>
      <w:r w:rsidRPr="00904FFE">
        <w:rPr>
          <w:rFonts w:ascii="Times New Roman" w:eastAsiaTheme="minorEastAsia" w:hAnsi="Times New Roman" w:cs="Times New Roman"/>
          <w:color w:val="auto"/>
          <w:kern w:val="0"/>
          <w:sz w:val="28"/>
          <w:szCs w:val="28"/>
          <w:lang w:eastAsia="ru-RU"/>
        </w:rPr>
        <w:t xml:space="preserve"> и</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общественно</w:t>
      </w:r>
      <w:r w:rsidRPr="00904FFE">
        <w:rPr>
          <w:rFonts w:ascii="Times New Roman" w:eastAsiaTheme="minorEastAsia" w:hAnsi="Times New Roman" w:cs="Times New Roman"/>
          <w:color w:val="auto"/>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полезную;</w:t>
      </w:r>
    </w:p>
    <w:p w:rsidR="00904FFE" w:rsidRPr="00904FFE" w:rsidRDefault="00904FFE" w:rsidP="00163490">
      <w:pPr>
        <w:widowControl w:val="0"/>
        <w:numPr>
          <w:ilvl w:val="0"/>
          <w:numId w:val="83"/>
        </w:numPr>
        <w:tabs>
          <w:tab w:val="left" w:pos="1182"/>
        </w:tabs>
        <w:suppressAutoHyphens w:val="0"/>
        <w:kinsoku w:val="0"/>
        <w:overflowPunct w:val="0"/>
        <w:autoSpaceDE w:val="0"/>
        <w:autoSpaceDN w:val="0"/>
        <w:adjustRightInd w:val="0"/>
        <w:spacing w:before="3" w:after="0" w:line="360" w:lineRule="auto"/>
        <w:ind w:right="106"/>
        <w:jc w:val="both"/>
        <w:rPr>
          <w:rFonts w:ascii="Times New Roman" w:eastAsiaTheme="minorEastAsia" w:hAnsi="Times New Roman" w:cs="Times New Roman"/>
          <w:color w:val="auto"/>
          <w:kern w:val="0"/>
          <w:sz w:val="28"/>
          <w:szCs w:val="28"/>
          <w:lang w:eastAsia="ru-RU"/>
        </w:rPr>
      </w:pPr>
      <w:r w:rsidRPr="00904FFE">
        <w:rPr>
          <w:rFonts w:ascii="Times New Roman" w:eastAsiaTheme="minorEastAsia" w:hAnsi="Times New Roman" w:cs="Times New Roman"/>
          <w:color w:val="auto"/>
          <w:spacing w:val="-1"/>
          <w:kern w:val="0"/>
          <w:sz w:val="28"/>
          <w:szCs w:val="28"/>
          <w:lang w:eastAsia="ru-RU"/>
        </w:rPr>
        <w:t>социальной</w:t>
      </w:r>
      <w:r w:rsidRPr="00904FFE">
        <w:rPr>
          <w:rFonts w:ascii="Times New Roman" w:eastAsiaTheme="minorEastAsia" w:hAnsi="Times New Roman" w:cs="Times New Roman"/>
          <w:color w:val="auto"/>
          <w:spacing w:val="8"/>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востребованности</w:t>
      </w:r>
      <w:r w:rsidRPr="00904FFE">
        <w:rPr>
          <w:rFonts w:ascii="Times New Roman" w:eastAsiaTheme="minorEastAsia" w:hAnsi="Times New Roman" w:cs="Times New Roman"/>
          <w:color w:val="auto"/>
          <w:spacing w:val="6"/>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воспитания</w:t>
      </w:r>
      <w:r w:rsidRPr="00904FFE">
        <w:rPr>
          <w:rFonts w:ascii="Times New Roman" w:eastAsiaTheme="minorEastAsia" w:hAnsi="Times New Roman" w:cs="Times New Roman"/>
          <w:color w:val="auto"/>
          <w:spacing w:val="7"/>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w:t>
      </w:r>
      <w:r w:rsidRPr="00904FFE">
        <w:rPr>
          <w:rFonts w:ascii="Times New Roman" w:eastAsiaTheme="minorEastAsia" w:hAnsi="Times New Roman" w:cs="Times New Roman"/>
          <w:color w:val="auto"/>
          <w:spacing w:val="7"/>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соединение</w:t>
      </w:r>
      <w:r w:rsidRPr="00904FFE">
        <w:rPr>
          <w:rFonts w:ascii="Times New Roman" w:eastAsiaTheme="minorEastAsia" w:hAnsi="Times New Roman" w:cs="Times New Roman"/>
          <w:color w:val="auto"/>
          <w:spacing w:val="6"/>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духовно-нравственного</w:t>
      </w:r>
      <w:r w:rsidRPr="00904FFE">
        <w:rPr>
          <w:rFonts w:ascii="Times New Roman" w:eastAsiaTheme="minorEastAsia" w:hAnsi="Times New Roman" w:cs="Times New Roman"/>
          <w:color w:val="auto"/>
          <w:spacing w:val="101"/>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развития</w:t>
      </w:r>
      <w:r w:rsidRPr="00904FFE">
        <w:rPr>
          <w:rFonts w:ascii="Times New Roman" w:eastAsiaTheme="minorEastAsia" w:hAnsi="Times New Roman" w:cs="Times New Roman"/>
          <w:color w:val="auto"/>
          <w:spacing w:val="57"/>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воспитания</w:t>
      </w:r>
      <w:r w:rsidRPr="00904FFE">
        <w:rPr>
          <w:rFonts w:ascii="Times New Roman" w:eastAsiaTheme="minorEastAsia" w:hAnsi="Times New Roman" w:cs="Times New Roman"/>
          <w:color w:val="auto"/>
          <w:kern w:val="0"/>
          <w:sz w:val="28"/>
          <w:szCs w:val="28"/>
          <w:lang w:eastAsia="ru-RU"/>
        </w:rPr>
        <w:t xml:space="preserve"> с</w:t>
      </w:r>
      <w:r w:rsidRPr="00904FFE">
        <w:rPr>
          <w:rFonts w:ascii="Times New Roman" w:eastAsiaTheme="minorEastAsia" w:hAnsi="Times New Roman" w:cs="Times New Roman"/>
          <w:color w:val="auto"/>
          <w:spacing w:val="59"/>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жизнью,</w:t>
      </w:r>
      <w:r w:rsidRPr="00904FFE">
        <w:rPr>
          <w:rFonts w:ascii="Times New Roman" w:eastAsiaTheme="minorEastAsia" w:hAnsi="Times New Roman" w:cs="Times New Roman"/>
          <w:color w:val="auto"/>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реальными</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социальными</w:t>
      </w:r>
      <w:r w:rsidRPr="00904FFE">
        <w:rPr>
          <w:rFonts w:ascii="Times New Roman" w:eastAsiaTheme="minorEastAsia" w:hAnsi="Times New Roman" w:cs="Times New Roman"/>
          <w:color w:val="auto"/>
          <w:spacing w:val="58"/>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проблемами,</w:t>
      </w:r>
      <w:r w:rsidRPr="00904FFE">
        <w:rPr>
          <w:rFonts w:ascii="Times New Roman" w:eastAsiaTheme="minorEastAsia" w:hAnsi="Times New Roman" w:cs="Times New Roman"/>
          <w:color w:val="auto"/>
          <w:spacing w:val="6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которые необходимо</w:t>
      </w:r>
      <w:r w:rsidRPr="00904FFE">
        <w:rPr>
          <w:rFonts w:ascii="Times New Roman" w:eastAsiaTheme="minorEastAsia" w:hAnsi="Times New Roman" w:cs="Times New Roman"/>
          <w:color w:val="auto"/>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решать</w:t>
      </w:r>
      <w:r w:rsidRPr="00904FFE">
        <w:rPr>
          <w:rFonts w:ascii="Times New Roman" w:eastAsiaTheme="minorEastAsia" w:hAnsi="Times New Roman" w:cs="Times New Roman"/>
          <w:color w:val="auto"/>
          <w:kern w:val="0"/>
          <w:sz w:val="28"/>
          <w:szCs w:val="28"/>
          <w:lang w:eastAsia="ru-RU"/>
        </w:rPr>
        <w:t xml:space="preserve"> на</w:t>
      </w:r>
      <w:r w:rsidRPr="00904FFE">
        <w:rPr>
          <w:rFonts w:ascii="Times New Roman" w:eastAsiaTheme="minorEastAsia" w:hAnsi="Times New Roman" w:cs="Times New Roman"/>
          <w:color w:val="auto"/>
          <w:spacing w:val="-1"/>
          <w:kern w:val="0"/>
          <w:sz w:val="28"/>
          <w:szCs w:val="28"/>
          <w:lang w:eastAsia="ru-RU"/>
        </w:rPr>
        <w:t xml:space="preserve"> основе морального</w:t>
      </w:r>
      <w:r w:rsidRPr="00904FFE">
        <w:rPr>
          <w:rFonts w:ascii="Times New Roman" w:eastAsiaTheme="minorEastAsia" w:hAnsi="Times New Roman" w:cs="Times New Roman"/>
          <w:color w:val="auto"/>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выбора</w:t>
      </w:r>
      <w:r w:rsidRPr="00904FFE">
        <w:rPr>
          <w:rFonts w:ascii="Times New Roman" w:eastAsiaTheme="minorEastAsia" w:hAnsi="Times New Roman" w:cs="Times New Roman"/>
          <w:b/>
          <w:bCs/>
          <w:color w:val="auto"/>
          <w:spacing w:val="-1"/>
          <w:kern w:val="0"/>
          <w:sz w:val="28"/>
          <w:szCs w:val="28"/>
          <w:lang w:eastAsia="ru-RU"/>
        </w:rPr>
        <w:t>.</w:t>
      </w:r>
    </w:p>
    <w:p w:rsidR="00904FFE" w:rsidRPr="00904FFE" w:rsidRDefault="00904FFE" w:rsidP="00904FFE">
      <w:pPr>
        <w:widowControl w:val="0"/>
        <w:tabs>
          <w:tab w:val="left" w:pos="1182"/>
        </w:tabs>
        <w:suppressAutoHyphens w:val="0"/>
        <w:kinsoku w:val="0"/>
        <w:overflowPunct w:val="0"/>
        <w:autoSpaceDE w:val="0"/>
        <w:autoSpaceDN w:val="0"/>
        <w:adjustRightInd w:val="0"/>
        <w:spacing w:before="3" w:after="0" w:line="360" w:lineRule="auto"/>
        <w:ind w:left="1181" w:right="106" w:hanging="286"/>
        <w:rPr>
          <w:rFonts w:ascii="Times New Roman" w:eastAsiaTheme="minorEastAsia" w:hAnsi="Times New Roman" w:cs="Times New Roman"/>
          <w:b/>
          <w:bCs/>
          <w:color w:val="auto"/>
          <w:spacing w:val="-1"/>
          <w:kern w:val="0"/>
          <w:sz w:val="28"/>
          <w:szCs w:val="28"/>
          <w:lang w:eastAsia="ru-RU"/>
        </w:rPr>
      </w:pPr>
    </w:p>
    <w:p w:rsidR="00904FFE" w:rsidRPr="00904FFE" w:rsidRDefault="00904FFE" w:rsidP="00904FFE">
      <w:pPr>
        <w:widowControl w:val="0"/>
        <w:tabs>
          <w:tab w:val="left" w:pos="142"/>
        </w:tabs>
        <w:suppressAutoHyphens w:val="0"/>
        <w:kinsoku w:val="0"/>
        <w:overflowPunct w:val="0"/>
        <w:autoSpaceDE w:val="0"/>
        <w:autoSpaceDN w:val="0"/>
        <w:adjustRightInd w:val="0"/>
        <w:spacing w:before="3" w:after="0" w:line="360" w:lineRule="auto"/>
        <w:ind w:left="142" w:right="106" w:firstLine="425"/>
        <w:jc w:val="both"/>
        <w:rPr>
          <w:rFonts w:ascii="Times New Roman" w:eastAsiaTheme="minorEastAsia" w:hAnsi="Times New Roman" w:cs="Times New Roman"/>
          <w:color w:val="auto"/>
          <w:kern w:val="0"/>
          <w:sz w:val="28"/>
          <w:szCs w:val="28"/>
          <w:lang w:eastAsia="ru-RU"/>
        </w:rPr>
      </w:pPr>
      <w:r w:rsidRPr="00904FFE">
        <w:rPr>
          <w:rFonts w:ascii="Times New Roman" w:eastAsiaTheme="minorEastAsia" w:hAnsi="Times New Roman" w:cs="Times New Roman"/>
          <w:bCs/>
          <w:color w:val="auto"/>
          <w:spacing w:val="-1"/>
          <w:kern w:val="0"/>
          <w:sz w:val="28"/>
          <w:szCs w:val="28"/>
          <w:lang w:eastAsia="ru-RU"/>
        </w:rPr>
        <w:tab/>
        <w:t xml:space="preserve">Программа реализуется в рамках  урочной, </w:t>
      </w:r>
      <w:r w:rsidRPr="00904FFE">
        <w:rPr>
          <w:rFonts w:ascii="Times New Roman" w:eastAsiaTheme="minorEastAsia" w:hAnsi="Times New Roman" w:cs="Times New Roman"/>
          <w:color w:val="auto"/>
          <w:spacing w:val="-1"/>
          <w:kern w:val="0"/>
          <w:sz w:val="28"/>
          <w:szCs w:val="28"/>
          <w:lang w:eastAsia="ru-RU"/>
        </w:rPr>
        <w:t>внеурочной, внешкольной</w:t>
      </w:r>
      <w:r w:rsidRPr="00904FFE">
        <w:rPr>
          <w:rFonts w:ascii="Times New Roman" w:eastAsiaTheme="minorEastAsia" w:hAnsi="Times New Roman" w:cs="Times New Roman"/>
          <w:color w:val="auto"/>
          <w:spacing w:val="75"/>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деятельности, социальных</w:t>
      </w:r>
      <w:r w:rsidRPr="00904FFE">
        <w:rPr>
          <w:rFonts w:ascii="Times New Roman" w:eastAsiaTheme="minorEastAsia" w:hAnsi="Times New Roman" w:cs="Times New Roman"/>
          <w:color w:val="auto"/>
          <w:spacing w:val="2"/>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w:t>
      </w:r>
      <w:r w:rsidRPr="00904FFE">
        <w:rPr>
          <w:rFonts w:ascii="Times New Roman" w:eastAsiaTheme="minorEastAsia" w:hAnsi="Times New Roman" w:cs="Times New Roman"/>
          <w:color w:val="auto"/>
          <w:spacing w:val="-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культурных</w:t>
      </w:r>
      <w:r w:rsidRPr="00904FFE">
        <w:rPr>
          <w:rFonts w:ascii="Times New Roman" w:eastAsiaTheme="minorEastAsia" w:hAnsi="Times New Roman" w:cs="Times New Roman"/>
          <w:color w:val="auto"/>
          <w:spacing w:val="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практик</w:t>
      </w:r>
      <w:r w:rsidRPr="00904FFE">
        <w:rPr>
          <w:rFonts w:ascii="Times New Roman" w:eastAsiaTheme="minorEastAsia" w:hAnsi="Times New Roman" w:cs="Times New Roman"/>
          <w:color w:val="auto"/>
          <w:kern w:val="0"/>
          <w:sz w:val="28"/>
          <w:szCs w:val="28"/>
          <w:lang w:eastAsia="ru-RU"/>
        </w:rPr>
        <w:t xml:space="preserve"> с</w:t>
      </w:r>
      <w:r w:rsidRPr="00904FFE">
        <w:rPr>
          <w:rFonts w:ascii="Times New Roman" w:eastAsiaTheme="minorEastAsia" w:hAnsi="Times New Roman" w:cs="Times New Roman"/>
          <w:color w:val="auto"/>
          <w:spacing w:val="-4"/>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помощью</w:t>
      </w:r>
      <w:r w:rsidRPr="00904FFE">
        <w:rPr>
          <w:rFonts w:ascii="Times New Roman" w:eastAsiaTheme="minorEastAsia" w:hAnsi="Times New Roman" w:cs="Times New Roman"/>
          <w:color w:val="auto"/>
          <w:spacing w:val="-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следующих</w:t>
      </w:r>
      <w:r w:rsidRPr="00904FFE">
        <w:rPr>
          <w:rFonts w:ascii="Times New Roman" w:eastAsiaTheme="minorEastAsia" w:hAnsi="Times New Roman" w:cs="Times New Roman"/>
          <w:color w:val="auto"/>
          <w:spacing w:val="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инструментов.</w:t>
      </w:r>
    </w:p>
    <w:p w:rsidR="00904FFE" w:rsidRPr="00904FFE" w:rsidRDefault="00904FFE" w:rsidP="00904FFE">
      <w:pPr>
        <w:widowControl w:val="0"/>
        <w:suppressAutoHyphens w:val="0"/>
        <w:kinsoku w:val="0"/>
        <w:overflowPunct w:val="0"/>
        <w:autoSpaceDE w:val="0"/>
        <w:autoSpaceDN w:val="0"/>
        <w:adjustRightInd w:val="0"/>
        <w:spacing w:after="0" w:line="360" w:lineRule="auto"/>
        <w:ind w:left="325" w:right="328"/>
        <w:jc w:val="center"/>
        <w:outlineLvl w:val="1"/>
        <w:rPr>
          <w:rFonts w:ascii="Times New Roman" w:eastAsiaTheme="minorEastAsia" w:hAnsi="Times New Roman" w:cs="Times New Roman"/>
          <w:color w:val="auto"/>
          <w:kern w:val="0"/>
          <w:sz w:val="28"/>
          <w:szCs w:val="28"/>
          <w:lang w:eastAsia="ru-RU"/>
        </w:rPr>
      </w:pPr>
      <w:r w:rsidRPr="00904FFE">
        <w:rPr>
          <w:rFonts w:ascii="Times New Roman" w:eastAsiaTheme="minorEastAsia" w:hAnsi="Times New Roman" w:cs="Times New Roman"/>
          <w:b/>
          <w:bCs/>
          <w:i/>
          <w:iCs/>
          <w:color w:val="auto"/>
          <w:kern w:val="0"/>
          <w:sz w:val="28"/>
          <w:szCs w:val="28"/>
          <w:lang w:eastAsia="ru-RU"/>
        </w:rPr>
        <w:t xml:space="preserve">УМК </w:t>
      </w:r>
      <w:r w:rsidRPr="00904FFE">
        <w:rPr>
          <w:rFonts w:ascii="Times New Roman" w:eastAsiaTheme="minorEastAsia" w:hAnsi="Times New Roman" w:cs="Times New Roman"/>
          <w:b/>
          <w:bCs/>
          <w:i/>
          <w:iCs/>
          <w:color w:val="auto"/>
          <w:spacing w:val="-1"/>
          <w:kern w:val="0"/>
          <w:sz w:val="28"/>
          <w:szCs w:val="28"/>
          <w:lang w:eastAsia="ru-RU"/>
        </w:rPr>
        <w:t>«Школа</w:t>
      </w:r>
      <w:r w:rsidRPr="00904FFE">
        <w:rPr>
          <w:rFonts w:ascii="Times New Roman" w:eastAsiaTheme="minorEastAsia" w:hAnsi="Times New Roman" w:cs="Times New Roman"/>
          <w:b/>
          <w:bCs/>
          <w:i/>
          <w:iCs/>
          <w:color w:val="auto"/>
          <w:kern w:val="0"/>
          <w:sz w:val="28"/>
          <w:szCs w:val="28"/>
          <w:lang w:eastAsia="ru-RU"/>
        </w:rPr>
        <w:t xml:space="preserve"> </w:t>
      </w:r>
      <w:r w:rsidRPr="00904FFE">
        <w:rPr>
          <w:rFonts w:ascii="Times New Roman" w:eastAsiaTheme="minorEastAsia" w:hAnsi="Times New Roman" w:cs="Times New Roman"/>
          <w:b/>
          <w:bCs/>
          <w:i/>
          <w:iCs/>
          <w:color w:val="auto"/>
          <w:spacing w:val="-1"/>
          <w:kern w:val="0"/>
          <w:sz w:val="28"/>
          <w:szCs w:val="28"/>
          <w:lang w:eastAsia="ru-RU"/>
        </w:rPr>
        <w:t>России»</w:t>
      </w:r>
    </w:p>
    <w:p w:rsidR="00904FFE" w:rsidRPr="00904FFE" w:rsidRDefault="00904FFE" w:rsidP="00904FFE">
      <w:pPr>
        <w:widowControl w:val="0"/>
        <w:suppressAutoHyphens w:val="0"/>
        <w:kinsoku w:val="0"/>
        <w:overflowPunct w:val="0"/>
        <w:autoSpaceDE w:val="0"/>
        <w:autoSpaceDN w:val="0"/>
        <w:adjustRightInd w:val="0"/>
        <w:spacing w:after="0" w:line="360" w:lineRule="auto"/>
        <w:ind w:left="540" w:right="105" w:firstLine="852"/>
        <w:jc w:val="both"/>
        <w:rPr>
          <w:rFonts w:ascii="Times New Roman" w:eastAsiaTheme="minorEastAsia" w:hAnsi="Times New Roman" w:cs="Times New Roman"/>
          <w:color w:val="auto"/>
          <w:spacing w:val="-1"/>
          <w:kern w:val="0"/>
          <w:sz w:val="28"/>
          <w:szCs w:val="28"/>
          <w:lang w:eastAsia="ru-RU"/>
        </w:rPr>
      </w:pPr>
      <w:r w:rsidRPr="00904FFE">
        <w:rPr>
          <w:rFonts w:ascii="Times New Roman" w:eastAsiaTheme="minorEastAsia" w:hAnsi="Times New Roman" w:cs="Times New Roman"/>
          <w:color w:val="auto"/>
          <w:kern w:val="0"/>
          <w:sz w:val="28"/>
          <w:szCs w:val="28"/>
          <w:lang w:eastAsia="ru-RU"/>
        </w:rPr>
        <w:t>В</w:t>
      </w:r>
      <w:r w:rsidRPr="00904FFE">
        <w:rPr>
          <w:rFonts w:ascii="Times New Roman" w:eastAsiaTheme="minorEastAsia" w:hAnsi="Times New Roman" w:cs="Times New Roman"/>
          <w:color w:val="auto"/>
          <w:spacing w:val="53"/>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содержание</w:t>
      </w:r>
      <w:r w:rsidRPr="00904FFE">
        <w:rPr>
          <w:rFonts w:ascii="Times New Roman" w:eastAsiaTheme="minorEastAsia" w:hAnsi="Times New Roman" w:cs="Times New Roman"/>
          <w:color w:val="auto"/>
          <w:spacing w:val="54"/>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системы</w:t>
      </w:r>
      <w:r w:rsidRPr="00904FFE">
        <w:rPr>
          <w:rFonts w:ascii="Times New Roman" w:eastAsiaTheme="minorEastAsia" w:hAnsi="Times New Roman" w:cs="Times New Roman"/>
          <w:color w:val="auto"/>
          <w:spacing w:val="59"/>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учебников</w:t>
      </w:r>
      <w:r w:rsidRPr="00904FFE">
        <w:rPr>
          <w:rFonts w:ascii="Times New Roman" w:eastAsiaTheme="minorEastAsia" w:hAnsi="Times New Roman" w:cs="Times New Roman"/>
          <w:color w:val="auto"/>
          <w:spacing w:val="59"/>
          <w:kern w:val="0"/>
          <w:sz w:val="28"/>
          <w:szCs w:val="28"/>
          <w:lang w:eastAsia="ru-RU"/>
        </w:rPr>
        <w:t xml:space="preserve"> </w:t>
      </w:r>
      <w:r w:rsidRPr="00904FFE">
        <w:rPr>
          <w:rFonts w:ascii="Times New Roman" w:eastAsiaTheme="minorEastAsia" w:hAnsi="Times New Roman" w:cs="Times New Roman"/>
          <w:color w:val="auto"/>
          <w:spacing w:val="-2"/>
          <w:kern w:val="0"/>
          <w:sz w:val="28"/>
          <w:szCs w:val="28"/>
          <w:lang w:eastAsia="ru-RU"/>
        </w:rPr>
        <w:t>«Школа</w:t>
      </w:r>
      <w:r w:rsidRPr="00904FFE">
        <w:rPr>
          <w:rFonts w:ascii="Times New Roman" w:eastAsiaTheme="minorEastAsia" w:hAnsi="Times New Roman" w:cs="Times New Roman"/>
          <w:color w:val="auto"/>
          <w:spacing w:val="54"/>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России»</w:t>
      </w:r>
      <w:r w:rsidRPr="00904FFE">
        <w:rPr>
          <w:rFonts w:ascii="Times New Roman" w:eastAsiaTheme="minorEastAsia" w:hAnsi="Times New Roman" w:cs="Times New Roman"/>
          <w:color w:val="auto"/>
          <w:spacing w:val="48"/>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заложен</w:t>
      </w:r>
      <w:r w:rsidRPr="00904FFE">
        <w:rPr>
          <w:rFonts w:ascii="Times New Roman" w:eastAsiaTheme="minorEastAsia" w:hAnsi="Times New Roman" w:cs="Times New Roman"/>
          <w:color w:val="auto"/>
          <w:spacing w:val="56"/>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огромный</w:t>
      </w:r>
      <w:r w:rsidRPr="00904FFE">
        <w:rPr>
          <w:rFonts w:ascii="Times New Roman" w:eastAsiaTheme="minorEastAsia" w:hAnsi="Times New Roman" w:cs="Times New Roman"/>
          <w:color w:val="auto"/>
          <w:spacing w:val="64"/>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воспитывающий</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w:t>
      </w:r>
      <w:r w:rsidRPr="00904FFE">
        <w:rPr>
          <w:rFonts w:ascii="Times New Roman" w:eastAsiaTheme="minorEastAsia" w:hAnsi="Times New Roman" w:cs="Times New Roman"/>
          <w:color w:val="auto"/>
          <w:spacing w:val="3"/>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развивающий</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потенциал,</w:t>
      </w:r>
      <w:r w:rsidRPr="00904FFE">
        <w:rPr>
          <w:rFonts w:ascii="Times New Roman" w:eastAsiaTheme="minorEastAsia" w:hAnsi="Times New Roman" w:cs="Times New Roman"/>
          <w:color w:val="auto"/>
          <w:spacing w:val="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позволяющий</w:t>
      </w:r>
      <w:r w:rsidRPr="00904FFE">
        <w:rPr>
          <w:rFonts w:ascii="Times New Roman" w:eastAsiaTheme="minorEastAsia" w:hAnsi="Times New Roman" w:cs="Times New Roman"/>
          <w:color w:val="auto"/>
          <w:spacing w:val="3"/>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учителю</w:t>
      </w:r>
      <w:r w:rsidRPr="00904FFE">
        <w:rPr>
          <w:rFonts w:ascii="Times New Roman" w:eastAsiaTheme="minorEastAsia" w:hAnsi="Times New Roman" w:cs="Times New Roman"/>
          <w:color w:val="auto"/>
          <w:spacing w:val="3"/>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эффективно</w:t>
      </w:r>
      <w:r w:rsidRPr="00904FFE">
        <w:rPr>
          <w:rFonts w:ascii="Times New Roman" w:eastAsiaTheme="minorEastAsia" w:hAnsi="Times New Roman" w:cs="Times New Roman"/>
          <w:color w:val="auto"/>
          <w:spacing w:val="79"/>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реализовывать</w:t>
      </w:r>
      <w:r w:rsidRPr="00904FFE">
        <w:rPr>
          <w:rFonts w:ascii="Times New Roman" w:eastAsiaTheme="minorEastAsia" w:hAnsi="Times New Roman" w:cs="Times New Roman"/>
          <w:color w:val="auto"/>
          <w:spacing w:val="2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целевые</w:t>
      </w:r>
      <w:r w:rsidRPr="00904FFE">
        <w:rPr>
          <w:rFonts w:ascii="Times New Roman" w:eastAsiaTheme="minorEastAsia" w:hAnsi="Times New Roman" w:cs="Times New Roman"/>
          <w:color w:val="auto"/>
          <w:spacing w:val="25"/>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установки,</w:t>
      </w:r>
      <w:r w:rsidRPr="00904FFE">
        <w:rPr>
          <w:rFonts w:ascii="Times New Roman" w:eastAsiaTheme="minorEastAsia" w:hAnsi="Times New Roman" w:cs="Times New Roman"/>
          <w:color w:val="auto"/>
          <w:spacing w:val="2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заложенные</w:t>
      </w:r>
      <w:r w:rsidRPr="00904FFE">
        <w:rPr>
          <w:rFonts w:ascii="Times New Roman" w:eastAsiaTheme="minorEastAsia" w:hAnsi="Times New Roman" w:cs="Times New Roman"/>
          <w:color w:val="auto"/>
          <w:spacing w:val="20"/>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в</w:t>
      </w:r>
      <w:r w:rsidRPr="00904FFE">
        <w:rPr>
          <w:rFonts w:ascii="Times New Roman" w:eastAsiaTheme="minorEastAsia" w:hAnsi="Times New Roman" w:cs="Times New Roman"/>
          <w:color w:val="auto"/>
          <w:spacing w:val="25"/>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«Концепции</w:t>
      </w:r>
      <w:r w:rsidRPr="00904FFE">
        <w:rPr>
          <w:rFonts w:ascii="Times New Roman" w:eastAsiaTheme="minorEastAsia" w:hAnsi="Times New Roman" w:cs="Times New Roman"/>
          <w:color w:val="auto"/>
          <w:spacing w:val="2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духовно-нравственного</w:t>
      </w:r>
      <w:r w:rsidRPr="00904FFE">
        <w:rPr>
          <w:rFonts w:ascii="Times New Roman" w:eastAsiaTheme="minorEastAsia" w:hAnsi="Times New Roman" w:cs="Times New Roman"/>
          <w:color w:val="auto"/>
          <w:spacing w:val="103"/>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воспитания</w:t>
      </w:r>
      <w:r w:rsidRPr="00904FFE">
        <w:rPr>
          <w:rFonts w:ascii="Times New Roman" w:eastAsiaTheme="minorEastAsia" w:hAnsi="Times New Roman" w:cs="Times New Roman"/>
          <w:color w:val="auto"/>
          <w:spacing w:val="-3"/>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развития</w:t>
      </w:r>
      <w:r w:rsidRPr="00904FFE">
        <w:rPr>
          <w:rFonts w:ascii="Times New Roman" w:eastAsiaTheme="minorEastAsia" w:hAnsi="Times New Roman" w:cs="Times New Roman"/>
          <w:color w:val="auto"/>
          <w:spacing w:val="-3"/>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личности</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гражданина России».</w:t>
      </w:r>
    </w:p>
    <w:p w:rsidR="00904FFE" w:rsidRPr="00904FFE" w:rsidRDefault="00904FFE" w:rsidP="00904FFE">
      <w:pPr>
        <w:widowControl w:val="0"/>
        <w:suppressAutoHyphens w:val="0"/>
        <w:kinsoku w:val="0"/>
        <w:overflowPunct w:val="0"/>
        <w:autoSpaceDE w:val="0"/>
        <w:autoSpaceDN w:val="0"/>
        <w:adjustRightInd w:val="0"/>
        <w:spacing w:after="0" w:line="360" w:lineRule="auto"/>
        <w:ind w:left="540" w:right="106" w:firstLine="852"/>
        <w:jc w:val="both"/>
        <w:rPr>
          <w:rFonts w:ascii="Times New Roman" w:eastAsiaTheme="minorEastAsia" w:hAnsi="Times New Roman" w:cs="Times New Roman"/>
          <w:color w:val="auto"/>
          <w:spacing w:val="-1"/>
          <w:kern w:val="0"/>
          <w:sz w:val="28"/>
          <w:szCs w:val="28"/>
          <w:lang w:eastAsia="ru-RU"/>
        </w:rPr>
      </w:pPr>
      <w:r w:rsidRPr="00904FFE">
        <w:rPr>
          <w:rFonts w:ascii="Times New Roman" w:eastAsiaTheme="minorEastAsia" w:hAnsi="Times New Roman" w:cs="Times New Roman"/>
          <w:color w:val="auto"/>
          <w:spacing w:val="-1"/>
          <w:kern w:val="0"/>
          <w:sz w:val="28"/>
          <w:szCs w:val="28"/>
          <w:lang w:eastAsia="ru-RU"/>
        </w:rPr>
        <w:t>Важнейшая</w:t>
      </w:r>
      <w:r w:rsidRPr="00904FFE">
        <w:rPr>
          <w:rFonts w:ascii="Times New Roman" w:eastAsiaTheme="minorEastAsia" w:hAnsi="Times New Roman" w:cs="Times New Roman"/>
          <w:color w:val="auto"/>
          <w:spacing w:val="33"/>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задача</w:t>
      </w:r>
      <w:r w:rsidRPr="00904FFE">
        <w:rPr>
          <w:rFonts w:ascii="Times New Roman" w:eastAsiaTheme="minorEastAsia" w:hAnsi="Times New Roman" w:cs="Times New Roman"/>
          <w:color w:val="auto"/>
          <w:spacing w:val="35"/>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российской</w:t>
      </w:r>
      <w:r w:rsidRPr="00904FFE">
        <w:rPr>
          <w:rFonts w:ascii="Times New Roman" w:eastAsiaTheme="minorEastAsia" w:hAnsi="Times New Roman" w:cs="Times New Roman"/>
          <w:color w:val="auto"/>
          <w:spacing w:val="34"/>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школы</w:t>
      </w:r>
      <w:r w:rsidRPr="00904FFE">
        <w:rPr>
          <w:rFonts w:ascii="Times New Roman" w:eastAsiaTheme="minorEastAsia" w:hAnsi="Times New Roman" w:cs="Times New Roman"/>
          <w:color w:val="auto"/>
          <w:spacing w:val="33"/>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w:t>
      </w:r>
      <w:r w:rsidRPr="00904FFE">
        <w:rPr>
          <w:rFonts w:ascii="Times New Roman" w:eastAsiaTheme="minorEastAsia" w:hAnsi="Times New Roman" w:cs="Times New Roman"/>
          <w:color w:val="auto"/>
          <w:spacing w:val="33"/>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становление</w:t>
      </w:r>
      <w:r w:rsidRPr="00904FFE">
        <w:rPr>
          <w:rFonts w:ascii="Times New Roman" w:eastAsiaTheme="minorEastAsia" w:hAnsi="Times New Roman" w:cs="Times New Roman"/>
          <w:color w:val="auto"/>
          <w:spacing w:val="6"/>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российской</w:t>
      </w:r>
      <w:r w:rsidRPr="00904FFE">
        <w:rPr>
          <w:rFonts w:ascii="Times New Roman" w:eastAsiaTheme="minorEastAsia" w:hAnsi="Times New Roman" w:cs="Times New Roman"/>
          <w:color w:val="auto"/>
          <w:spacing w:val="34"/>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гражданской</w:t>
      </w:r>
      <w:r w:rsidRPr="00904FFE">
        <w:rPr>
          <w:rFonts w:ascii="Times New Roman" w:eastAsiaTheme="minorEastAsia" w:hAnsi="Times New Roman" w:cs="Times New Roman"/>
          <w:color w:val="auto"/>
          <w:spacing w:val="63"/>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идентичности</w:t>
      </w:r>
      <w:r w:rsidRPr="00904FFE">
        <w:rPr>
          <w:rFonts w:ascii="Times New Roman" w:eastAsiaTheme="minorEastAsia" w:hAnsi="Times New Roman" w:cs="Times New Roman"/>
          <w:color w:val="auto"/>
          <w:spacing w:val="6"/>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обучающихся,</w:t>
      </w:r>
      <w:r w:rsidRPr="00904FFE">
        <w:rPr>
          <w:rFonts w:ascii="Times New Roman" w:eastAsiaTheme="minorEastAsia" w:hAnsi="Times New Roman" w:cs="Times New Roman"/>
          <w:color w:val="auto"/>
          <w:spacing w:val="4"/>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в</w:t>
      </w:r>
      <w:r w:rsidRPr="00904FFE">
        <w:rPr>
          <w:rFonts w:ascii="Times New Roman" w:eastAsiaTheme="minorEastAsia" w:hAnsi="Times New Roman" w:cs="Times New Roman"/>
          <w:color w:val="auto"/>
          <w:spacing w:val="4"/>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комплексе</w:t>
      </w:r>
      <w:r w:rsidRPr="00904FFE">
        <w:rPr>
          <w:rFonts w:ascii="Times New Roman" w:eastAsiaTheme="minorEastAsia" w:hAnsi="Times New Roman" w:cs="Times New Roman"/>
          <w:color w:val="auto"/>
          <w:spacing w:val="3"/>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учебников</w:t>
      </w:r>
      <w:r w:rsidRPr="00904FFE">
        <w:rPr>
          <w:rFonts w:ascii="Times New Roman" w:eastAsiaTheme="minorEastAsia" w:hAnsi="Times New Roman" w:cs="Times New Roman"/>
          <w:color w:val="auto"/>
          <w:spacing w:val="6"/>
          <w:kern w:val="0"/>
          <w:sz w:val="28"/>
          <w:szCs w:val="28"/>
          <w:lang w:eastAsia="ru-RU"/>
        </w:rPr>
        <w:t xml:space="preserve"> </w:t>
      </w:r>
      <w:r w:rsidRPr="00904FFE">
        <w:rPr>
          <w:rFonts w:ascii="Times New Roman" w:eastAsiaTheme="minorEastAsia" w:hAnsi="Times New Roman" w:cs="Times New Roman"/>
          <w:color w:val="auto"/>
          <w:spacing w:val="-2"/>
          <w:kern w:val="0"/>
          <w:sz w:val="28"/>
          <w:szCs w:val="28"/>
          <w:lang w:eastAsia="ru-RU"/>
        </w:rPr>
        <w:t>«Школа</w:t>
      </w:r>
      <w:r w:rsidRPr="00904FFE">
        <w:rPr>
          <w:rFonts w:ascii="Times New Roman" w:eastAsiaTheme="minorEastAsia" w:hAnsi="Times New Roman" w:cs="Times New Roman"/>
          <w:color w:val="auto"/>
          <w:spacing w:val="3"/>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России»</w:t>
      </w:r>
      <w:r w:rsidRPr="00904FFE">
        <w:rPr>
          <w:rFonts w:ascii="Times New Roman" w:eastAsiaTheme="minorEastAsia" w:hAnsi="Times New Roman" w:cs="Times New Roman"/>
          <w:color w:val="auto"/>
          <w:spacing w:val="57"/>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реализуется</w:t>
      </w:r>
      <w:r w:rsidRPr="00904FFE">
        <w:rPr>
          <w:rFonts w:ascii="Times New Roman" w:eastAsiaTheme="minorEastAsia" w:hAnsi="Times New Roman" w:cs="Times New Roman"/>
          <w:color w:val="auto"/>
          <w:spacing w:val="83"/>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различными</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средствами.</w:t>
      </w:r>
    </w:p>
    <w:p w:rsidR="00904FFE" w:rsidRPr="00904FFE" w:rsidRDefault="00904FFE" w:rsidP="00904FFE">
      <w:pPr>
        <w:widowControl w:val="0"/>
        <w:suppressAutoHyphens w:val="0"/>
        <w:kinsoku w:val="0"/>
        <w:overflowPunct w:val="0"/>
        <w:autoSpaceDE w:val="0"/>
        <w:autoSpaceDN w:val="0"/>
        <w:adjustRightInd w:val="0"/>
        <w:spacing w:after="0" w:line="360" w:lineRule="auto"/>
        <w:ind w:left="540" w:right="102" w:firstLine="852"/>
        <w:jc w:val="both"/>
        <w:rPr>
          <w:rFonts w:ascii="Times New Roman" w:eastAsiaTheme="minorEastAsia" w:hAnsi="Times New Roman" w:cs="Times New Roman"/>
          <w:color w:val="auto"/>
          <w:spacing w:val="-1"/>
          <w:kern w:val="0"/>
          <w:sz w:val="28"/>
          <w:szCs w:val="28"/>
          <w:lang w:eastAsia="ru-RU"/>
        </w:rPr>
      </w:pPr>
      <w:r w:rsidRPr="00904FFE">
        <w:rPr>
          <w:rFonts w:ascii="Times New Roman" w:eastAsiaTheme="minorEastAsia" w:hAnsi="Times New Roman" w:cs="Times New Roman"/>
          <w:color w:val="auto"/>
          <w:spacing w:val="-1"/>
          <w:kern w:val="0"/>
          <w:sz w:val="28"/>
          <w:szCs w:val="28"/>
          <w:lang w:eastAsia="ru-RU"/>
        </w:rPr>
        <w:t>Во-первых,</w:t>
      </w:r>
      <w:r w:rsidRPr="00904FFE">
        <w:rPr>
          <w:rFonts w:ascii="Times New Roman" w:eastAsiaTheme="minorEastAsia" w:hAnsi="Times New Roman" w:cs="Times New Roman"/>
          <w:color w:val="auto"/>
          <w:spacing w:val="12"/>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отбор</w:t>
      </w:r>
      <w:r w:rsidRPr="00904FFE">
        <w:rPr>
          <w:rFonts w:ascii="Times New Roman" w:eastAsiaTheme="minorEastAsia" w:hAnsi="Times New Roman" w:cs="Times New Roman"/>
          <w:color w:val="auto"/>
          <w:spacing w:val="12"/>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содержания</w:t>
      </w:r>
      <w:r w:rsidRPr="00904FFE">
        <w:rPr>
          <w:rFonts w:ascii="Times New Roman" w:eastAsiaTheme="minorEastAsia" w:hAnsi="Times New Roman" w:cs="Times New Roman"/>
          <w:color w:val="auto"/>
          <w:spacing w:val="14"/>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учебного</w:t>
      </w:r>
      <w:r w:rsidRPr="00904FFE">
        <w:rPr>
          <w:rFonts w:ascii="Times New Roman" w:eastAsiaTheme="minorEastAsia" w:hAnsi="Times New Roman" w:cs="Times New Roman"/>
          <w:color w:val="auto"/>
          <w:spacing w:val="12"/>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материала</w:t>
      </w:r>
      <w:r w:rsidRPr="00904FFE">
        <w:rPr>
          <w:rFonts w:ascii="Times New Roman" w:eastAsiaTheme="minorEastAsia" w:hAnsi="Times New Roman" w:cs="Times New Roman"/>
          <w:color w:val="auto"/>
          <w:spacing w:val="1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осуществлен</w:t>
      </w:r>
      <w:r w:rsidRPr="00904FFE">
        <w:rPr>
          <w:rFonts w:ascii="Times New Roman" w:eastAsiaTheme="minorEastAsia" w:hAnsi="Times New Roman" w:cs="Times New Roman"/>
          <w:color w:val="auto"/>
          <w:spacing w:val="13"/>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с</w:t>
      </w:r>
      <w:r w:rsidRPr="00904FFE">
        <w:rPr>
          <w:rFonts w:ascii="Times New Roman" w:eastAsiaTheme="minorEastAsia" w:hAnsi="Times New Roman" w:cs="Times New Roman"/>
          <w:color w:val="auto"/>
          <w:spacing w:val="11"/>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ориентацией</w:t>
      </w:r>
      <w:r w:rsidRPr="00904FFE">
        <w:rPr>
          <w:rFonts w:ascii="Times New Roman" w:eastAsiaTheme="minorEastAsia" w:hAnsi="Times New Roman" w:cs="Times New Roman"/>
          <w:color w:val="auto"/>
          <w:spacing w:val="13"/>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на</w:t>
      </w:r>
      <w:r w:rsidRPr="00904FFE">
        <w:rPr>
          <w:rFonts w:ascii="Times New Roman" w:eastAsiaTheme="minorEastAsia" w:hAnsi="Times New Roman" w:cs="Times New Roman"/>
          <w:color w:val="auto"/>
          <w:spacing w:val="35"/>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формирование</w:t>
      </w:r>
      <w:r w:rsidRPr="00904FFE">
        <w:rPr>
          <w:rFonts w:ascii="Times New Roman" w:eastAsiaTheme="minorEastAsia" w:hAnsi="Times New Roman" w:cs="Times New Roman"/>
          <w:color w:val="auto"/>
          <w:spacing w:val="13"/>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базовых</w:t>
      </w:r>
      <w:r w:rsidRPr="00904FFE">
        <w:rPr>
          <w:rFonts w:ascii="Times New Roman" w:eastAsiaTheme="minorEastAsia" w:hAnsi="Times New Roman" w:cs="Times New Roman"/>
          <w:color w:val="auto"/>
          <w:spacing w:val="14"/>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национальных</w:t>
      </w:r>
      <w:r w:rsidRPr="00904FFE">
        <w:rPr>
          <w:rFonts w:ascii="Times New Roman" w:eastAsiaTheme="minorEastAsia" w:hAnsi="Times New Roman" w:cs="Times New Roman"/>
          <w:color w:val="auto"/>
          <w:spacing w:val="16"/>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ценностей.</w:t>
      </w:r>
      <w:r w:rsidRPr="00904FFE">
        <w:rPr>
          <w:rFonts w:ascii="Times New Roman" w:eastAsiaTheme="minorEastAsia" w:hAnsi="Times New Roman" w:cs="Times New Roman"/>
          <w:color w:val="auto"/>
          <w:spacing w:val="14"/>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lastRenderedPageBreak/>
        <w:t>Средствами</w:t>
      </w:r>
      <w:r w:rsidRPr="00904FFE">
        <w:rPr>
          <w:rFonts w:ascii="Times New Roman" w:eastAsiaTheme="minorEastAsia" w:hAnsi="Times New Roman" w:cs="Times New Roman"/>
          <w:color w:val="auto"/>
          <w:spacing w:val="15"/>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разных</w:t>
      </w:r>
      <w:r w:rsidRPr="00904FFE">
        <w:rPr>
          <w:rFonts w:ascii="Times New Roman" w:eastAsiaTheme="minorEastAsia" w:hAnsi="Times New Roman" w:cs="Times New Roman"/>
          <w:color w:val="auto"/>
          <w:spacing w:val="16"/>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предметов</w:t>
      </w:r>
      <w:r w:rsidRPr="00904FFE">
        <w:rPr>
          <w:rFonts w:ascii="Times New Roman" w:eastAsiaTheme="minorEastAsia" w:hAnsi="Times New Roman" w:cs="Times New Roman"/>
          <w:color w:val="auto"/>
          <w:spacing w:val="13"/>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системы</w:t>
      </w:r>
      <w:r w:rsidRPr="00904FFE">
        <w:rPr>
          <w:rFonts w:ascii="Times New Roman" w:eastAsiaTheme="minorEastAsia" w:hAnsi="Times New Roman" w:cs="Times New Roman"/>
          <w:color w:val="auto"/>
          <w:spacing w:val="77"/>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учебников</w:t>
      </w:r>
      <w:r w:rsidRPr="00904FFE">
        <w:rPr>
          <w:rFonts w:ascii="Times New Roman" w:eastAsiaTheme="minorEastAsia" w:hAnsi="Times New Roman" w:cs="Times New Roman"/>
          <w:color w:val="auto"/>
          <w:spacing w:val="13"/>
          <w:kern w:val="0"/>
          <w:sz w:val="28"/>
          <w:szCs w:val="28"/>
          <w:lang w:eastAsia="ru-RU"/>
        </w:rPr>
        <w:t xml:space="preserve"> </w:t>
      </w:r>
      <w:r w:rsidRPr="00904FFE">
        <w:rPr>
          <w:rFonts w:ascii="Times New Roman" w:eastAsiaTheme="minorEastAsia" w:hAnsi="Times New Roman" w:cs="Times New Roman"/>
          <w:color w:val="auto"/>
          <w:spacing w:val="-2"/>
          <w:kern w:val="0"/>
          <w:sz w:val="28"/>
          <w:szCs w:val="28"/>
          <w:lang w:eastAsia="ru-RU"/>
        </w:rPr>
        <w:t>«Школа</w:t>
      </w:r>
      <w:r w:rsidRPr="00904FFE">
        <w:rPr>
          <w:rFonts w:ascii="Times New Roman" w:eastAsiaTheme="minorEastAsia" w:hAnsi="Times New Roman" w:cs="Times New Roman"/>
          <w:color w:val="auto"/>
          <w:spacing w:val="8"/>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России»</w:t>
      </w:r>
      <w:r w:rsidRPr="00904FFE">
        <w:rPr>
          <w:rFonts w:ascii="Times New Roman" w:eastAsiaTheme="minorEastAsia" w:hAnsi="Times New Roman" w:cs="Times New Roman"/>
          <w:color w:val="auto"/>
          <w:spacing w:val="2"/>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в</w:t>
      </w:r>
      <w:r w:rsidRPr="00904FFE">
        <w:rPr>
          <w:rFonts w:ascii="Times New Roman" w:eastAsiaTheme="minorEastAsia" w:hAnsi="Times New Roman" w:cs="Times New Roman"/>
          <w:color w:val="auto"/>
          <w:spacing w:val="1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детях</w:t>
      </w:r>
      <w:r w:rsidRPr="00904FFE">
        <w:rPr>
          <w:rFonts w:ascii="Times New Roman" w:eastAsiaTheme="minorEastAsia" w:hAnsi="Times New Roman" w:cs="Times New Roman"/>
          <w:color w:val="auto"/>
          <w:spacing w:val="1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воспитывается</w:t>
      </w:r>
      <w:r w:rsidRPr="00904FFE">
        <w:rPr>
          <w:rFonts w:ascii="Times New Roman" w:eastAsiaTheme="minorEastAsia" w:hAnsi="Times New Roman" w:cs="Times New Roman"/>
          <w:color w:val="auto"/>
          <w:spacing w:val="12"/>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благородное</w:t>
      </w:r>
      <w:r w:rsidRPr="00904FFE">
        <w:rPr>
          <w:rFonts w:ascii="Times New Roman" w:eastAsiaTheme="minorEastAsia" w:hAnsi="Times New Roman" w:cs="Times New Roman"/>
          <w:color w:val="auto"/>
          <w:spacing w:val="11"/>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отношение</w:t>
      </w:r>
      <w:r w:rsidRPr="00904FFE">
        <w:rPr>
          <w:rFonts w:ascii="Times New Roman" w:eastAsiaTheme="minorEastAsia" w:hAnsi="Times New Roman" w:cs="Times New Roman"/>
          <w:color w:val="auto"/>
          <w:spacing w:val="8"/>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к</w:t>
      </w:r>
      <w:r w:rsidRPr="00904FFE">
        <w:rPr>
          <w:rFonts w:ascii="Times New Roman" w:eastAsiaTheme="minorEastAsia" w:hAnsi="Times New Roman" w:cs="Times New Roman"/>
          <w:color w:val="auto"/>
          <w:spacing w:val="10"/>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своему</w:t>
      </w:r>
      <w:r w:rsidRPr="00904FFE">
        <w:rPr>
          <w:rFonts w:ascii="Times New Roman" w:eastAsiaTheme="minorEastAsia" w:hAnsi="Times New Roman" w:cs="Times New Roman"/>
          <w:color w:val="auto"/>
          <w:spacing w:val="54"/>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Отечеству,</w:t>
      </w:r>
      <w:r w:rsidRPr="00904FFE">
        <w:rPr>
          <w:rFonts w:ascii="Times New Roman" w:eastAsiaTheme="minorEastAsia" w:hAnsi="Times New Roman" w:cs="Times New Roman"/>
          <w:color w:val="auto"/>
          <w:spacing w:val="16"/>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своей</w:t>
      </w:r>
      <w:r w:rsidRPr="00904FFE">
        <w:rPr>
          <w:rFonts w:ascii="Times New Roman" w:eastAsiaTheme="minorEastAsia" w:hAnsi="Times New Roman" w:cs="Times New Roman"/>
          <w:color w:val="auto"/>
          <w:spacing w:val="15"/>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малой</w:t>
      </w:r>
      <w:r w:rsidRPr="00904FFE">
        <w:rPr>
          <w:rFonts w:ascii="Times New Roman" w:eastAsiaTheme="minorEastAsia" w:hAnsi="Times New Roman" w:cs="Times New Roman"/>
          <w:color w:val="auto"/>
          <w:spacing w:val="15"/>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Родине,</w:t>
      </w:r>
      <w:r w:rsidRPr="00904FFE">
        <w:rPr>
          <w:rFonts w:ascii="Times New Roman" w:eastAsiaTheme="minorEastAsia" w:hAnsi="Times New Roman" w:cs="Times New Roman"/>
          <w:color w:val="auto"/>
          <w:spacing w:val="14"/>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своему</w:t>
      </w:r>
      <w:r w:rsidRPr="00904FFE">
        <w:rPr>
          <w:rFonts w:ascii="Times New Roman" w:eastAsiaTheme="minorEastAsia" w:hAnsi="Times New Roman" w:cs="Times New Roman"/>
          <w:color w:val="auto"/>
          <w:spacing w:val="9"/>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народу,</w:t>
      </w:r>
      <w:r w:rsidRPr="00904FFE">
        <w:rPr>
          <w:rFonts w:ascii="Times New Roman" w:eastAsiaTheme="minorEastAsia" w:hAnsi="Times New Roman" w:cs="Times New Roman"/>
          <w:color w:val="auto"/>
          <w:spacing w:val="14"/>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его</w:t>
      </w:r>
      <w:r w:rsidRPr="00904FFE">
        <w:rPr>
          <w:rFonts w:ascii="Times New Roman" w:eastAsiaTheme="minorEastAsia" w:hAnsi="Times New Roman" w:cs="Times New Roman"/>
          <w:color w:val="auto"/>
          <w:spacing w:val="14"/>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языку,</w:t>
      </w:r>
      <w:r w:rsidRPr="00904FFE">
        <w:rPr>
          <w:rFonts w:ascii="Times New Roman" w:eastAsiaTheme="minorEastAsia" w:hAnsi="Times New Roman" w:cs="Times New Roman"/>
          <w:color w:val="auto"/>
          <w:spacing w:val="14"/>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духовным,</w:t>
      </w:r>
      <w:r w:rsidRPr="00904FFE">
        <w:rPr>
          <w:rFonts w:ascii="Times New Roman" w:eastAsiaTheme="minorEastAsia" w:hAnsi="Times New Roman" w:cs="Times New Roman"/>
          <w:color w:val="auto"/>
          <w:spacing w:val="14"/>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природным</w:t>
      </w:r>
      <w:r w:rsidRPr="00904FFE">
        <w:rPr>
          <w:rFonts w:ascii="Times New Roman" w:eastAsiaTheme="minorEastAsia" w:hAnsi="Times New Roman" w:cs="Times New Roman"/>
          <w:color w:val="auto"/>
          <w:spacing w:val="13"/>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w:t>
      </w:r>
      <w:r w:rsidRPr="00904FFE">
        <w:rPr>
          <w:rFonts w:ascii="Times New Roman" w:eastAsiaTheme="minorEastAsia" w:hAnsi="Times New Roman" w:cs="Times New Roman"/>
          <w:color w:val="auto"/>
          <w:spacing w:val="70"/>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культурным</w:t>
      </w:r>
      <w:r w:rsidRPr="00904FFE">
        <w:rPr>
          <w:rFonts w:ascii="Times New Roman" w:eastAsiaTheme="minorEastAsia" w:hAnsi="Times New Roman" w:cs="Times New Roman"/>
          <w:color w:val="auto"/>
          <w:spacing w:val="6"/>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ценностям,</w:t>
      </w:r>
      <w:r w:rsidRPr="00904FFE">
        <w:rPr>
          <w:rFonts w:ascii="Times New Roman" w:eastAsiaTheme="minorEastAsia" w:hAnsi="Times New Roman" w:cs="Times New Roman"/>
          <w:color w:val="auto"/>
          <w:spacing w:val="9"/>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уважительное</w:t>
      </w:r>
      <w:r w:rsidRPr="00904FFE">
        <w:rPr>
          <w:rFonts w:ascii="Times New Roman" w:eastAsiaTheme="minorEastAsia" w:hAnsi="Times New Roman" w:cs="Times New Roman"/>
          <w:color w:val="auto"/>
          <w:spacing w:val="6"/>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отношение</w:t>
      </w:r>
      <w:r w:rsidRPr="00904FFE">
        <w:rPr>
          <w:rFonts w:ascii="Times New Roman" w:eastAsiaTheme="minorEastAsia" w:hAnsi="Times New Roman" w:cs="Times New Roman"/>
          <w:color w:val="auto"/>
          <w:spacing w:val="6"/>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ко</w:t>
      </w:r>
      <w:r w:rsidRPr="00904FFE">
        <w:rPr>
          <w:rFonts w:ascii="Times New Roman" w:eastAsiaTheme="minorEastAsia" w:hAnsi="Times New Roman" w:cs="Times New Roman"/>
          <w:color w:val="auto"/>
          <w:spacing w:val="7"/>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всем</w:t>
      </w:r>
      <w:r w:rsidRPr="00904FFE">
        <w:rPr>
          <w:rFonts w:ascii="Times New Roman" w:eastAsiaTheme="minorEastAsia" w:hAnsi="Times New Roman" w:cs="Times New Roman"/>
          <w:color w:val="auto"/>
          <w:spacing w:val="6"/>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народам</w:t>
      </w:r>
      <w:r w:rsidRPr="00904FFE">
        <w:rPr>
          <w:rFonts w:ascii="Times New Roman" w:eastAsiaTheme="minorEastAsia" w:hAnsi="Times New Roman" w:cs="Times New Roman"/>
          <w:color w:val="auto"/>
          <w:spacing w:val="6"/>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России,</w:t>
      </w:r>
      <w:r w:rsidRPr="00904FFE">
        <w:rPr>
          <w:rFonts w:ascii="Times New Roman" w:eastAsiaTheme="minorEastAsia" w:hAnsi="Times New Roman" w:cs="Times New Roman"/>
          <w:color w:val="auto"/>
          <w:spacing w:val="7"/>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к</w:t>
      </w:r>
      <w:r w:rsidRPr="00904FFE">
        <w:rPr>
          <w:rFonts w:ascii="Times New Roman" w:eastAsiaTheme="minorEastAsia" w:hAnsi="Times New Roman" w:cs="Times New Roman"/>
          <w:color w:val="auto"/>
          <w:spacing w:val="5"/>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их</w:t>
      </w:r>
      <w:r w:rsidRPr="00904FFE">
        <w:rPr>
          <w:rFonts w:ascii="Times New Roman" w:eastAsiaTheme="minorEastAsia" w:hAnsi="Times New Roman" w:cs="Times New Roman"/>
          <w:color w:val="auto"/>
          <w:spacing w:val="53"/>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национальным</w:t>
      </w:r>
      <w:r w:rsidRPr="00904FFE">
        <w:rPr>
          <w:rFonts w:ascii="Times New Roman" w:eastAsiaTheme="minorEastAsia" w:hAnsi="Times New Roman" w:cs="Times New Roman"/>
          <w:color w:val="auto"/>
          <w:spacing w:val="4"/>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культурам,</w:t>
      </w:r>
      <w:r w:rsidRPr="00904FFE">
        <w:rPr>
          <w:rFonts w:ascii="Times New Roman" w:eastAsiaTheme="minorEastAsia" w:hAnsi="Times New Roman" w:cs="Times New Roman"/>
          <w:color w:val="auto"/>
          <w:spacing w:val="4"/>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самобытным</w:t>
      </w:r>
      <w:r w:rsidRPr="00904FFE">
        <w:rPr>
          <w:rFonts w:ascii="Times New Roman" w:eastAsiaTheme="minorEastAsia" w:hAnsi="Times New Roman" w:cs="Times New Roman"/>
          <w:color w:val="auto"/>
          <w:spacing w:val="4"/>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обычаям</w:t>
      </w:r>
      <w:r w:rsidRPr="00904FFE">
        <w:rPr>
          <w:rFonts w:ascii="Times New Roman" w:eastAsiaTheme="minorEastAsia" w:hAnsi="Times New Roman" w:cs="Times New Roman"/>
          <w:color w:val="auto"/>
          <w:spacing w:val="6"/>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w:t>
      </w:r>
      <w:r w:rsidRPr="00904FFE">
        <w:rPr>
          <w:rFonts w:ascii="Times New Roman" w:eastAsiaTheme="minorEastAsia" w:hAnsi="Times New Roman" w:cs="Times New Roman"/>
          <w:color w:val="auto"/>
          <w:spacing w:val="6"/>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традициям,</w:t>
      </w:r>
      <w:r w:rsidRPr="00904FFE">
        <w:rPr>
          <w:rFonts w:ascii="Times New Roman" w:eastAsiaTheme="minorEastAsia" w:hAnsi="Times New Roman" w:cs="Times New Roman"/>
          <w:color w:val="auto"/>
          <w:spacing w:val="2"/>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к</w:t>
      </w:r>
      <w:r w:rsidRPr="00904FFE">
        <w:rPr>
          <w:rFonts w:ascii="Times New Roman" w:eastAsiaTheme="minorEastAsia" w:hAnsi="Times New Roman" w:cs="Times New Roman"/>
          <w:color w:val="auto"/>
          <w:spacing w:val="5"/>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государственным</w:t>
      </w:r>
      <w:r w:rsidRPr="00904FFE">
        <w:rPr>
          <w:rFonts w:ascii="Times New Roman" w:eastAsiaTheme="minorEastAsia" w:hAnsi="Times New Roman" w:cs="Times New Roman"/>
          <w:color w:val="auto"/>
          <w:spacing w:val="85"/>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символам Российской</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Федерации.</w:t>
      </w:r>
    </w:p>
    <w:p w:rsidR="00904FFE" w:rsidRPr="00904FFE" w:rsidRDefault="00904FFE" w:rsidP="00904FFE">
      <w:pPr>
        <w:widowControl w:val="0"/>
        <w:suppressAutoHyphens w:val="0"/>
        <w:kinsoku w:val="0"/>
        <w:overflowPunct w:val="0"/>
        <w:autoSpaceDE w:val="0"/>
        <w:autoSpaceDN w:val="0"/>
        <w:adjustRightInd w:val="0"/>
        <w:spacing w:after="0" w:line="360" w:lineRule="auto"/>
        <w:ind w:left="540" w:right="105" w:firstLine="852"/>
        <w:jc w:val="both"/>
        <w:rPr>
          <w:rFonts w:ascii="Times New Roman" w:eastAsiaTheme="minorEastAsia" w:hAnsi="Times New Roman" w:cs="Times New Roman"/>
          <w:color w:val="auto"/>
          <w:spacing w:val="-1"/>
          <w:kern w:val="0"/>
          <w:sz w:val="28"/>
          <w:szCs w:val="28"/>
          <w:lang w:eastAsia="ru-RU"/>
        </w:rPr>
      </w:pPr>
      <w:r w:rsidRPr="00904FFE">
        <w:rPr>
          <w:rFonts w:ascii="Times New Roman" w:eastAsiaTheme="minorEastAsia" w:hAnsi="Times New Roman" w:cs="Times New Roman"/>
          <w:color w:val="auto"/>
          <w:spacing w:val="-1"/>
          <w:kern w:val="0"/>
          <w:sz w:val="28"/>
          <w:szCs w:val="28"/>
          <w:lang w:eastAsia="ru-RU"/>
        </w:rPr>
        <w:t>Обучающиеся</w:t>
      </w:r>
      <w:r w:rsidRPr="00904FFE">
        <w:rPr>
          <w:rFonts w:ascii="Times New Roman" w:eastAsiaTheme="minorEastAsia" w:hAnsi="Times New Roman" w:cs="Times New Roman"/>
          <w:color w:val="auto"/>
          <w:spacing w:val="14"/>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знакомятся</w:t>
      </w:r>
      <w:r w:rsidRPr="00904FFE">
        <w:rPr>
          <w:rFonts w:ascii="Times New Roman" w:eastAsiaTheme="minorEastAsia" w:hAnsi="Times New Roman" w:cs="Times New Roman"/>
          <w:color w:val="auto"/>
          <w:spacing w:val="14"/>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с</w:t>
      </w:r>
      <w:r w:rsidRPr="00904FFE">
        <w:rPr>
          <w:rFonts w:ascii="Times New Roman" w:eastAsiaTheme="minorEastAsia" w:hAnsi="Times New Roman" w:cs="Times New Roman"/>
          <w:color w:val="auto"/>
          <w:spacing w:val="13"/>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образцами</w:t>
      </w:r>
      <w:r w:rsidRPr="00904FFE">
        <w:rPr>
          <w:rFonts w:ascii="Times New Roman" w:eastAsiaTheme="minorEastAsia" w:hAnsi="Times New Roman" w:cs="Times New Roman"/>
          <w:color w:val="auto"/>
          <w:spacing w:val="18"/>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служения</w:t>
      </w:r>
      <w:r w:rsidRPr="00904FFE">
        <w:rPr>
          <w:rFonts w:ascii="Times New Roman" w:eastAsiaTheme="minorEastAsia" w:hAnsi="Times New Roman" w:cs="Times New Roman"/>
          <w:color w:val="auto"/>
          <w:spacing w:val="14"/>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Отечеству,</w:t>
      </w:r>
      <w:r w:rsidRPr="00904FFE">
        <w:rPr>
          <w:rFonts w:ascii="Times New Roman" w:eastAsiaTheme="minorEastAsia" w:hAnsi="Times New Roman" w:cs="Times New Roman"/>
          <w:color w:val="auto"/>
          <w:spacing w:val="16"/>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постигают</w:t>
      </w:r>
      <w:r w:rsidRPr="00904FFE">
        <w:rPr>
          <w:rFonts w:ascii="Times New Roman" w:eastAsiaTheme="minorEastAsia" w:hAnsi="Times New Roman" w:cs="Times New Roman"/>
          <w:color w:val="auto"/>
          <w:spacing w:val="68"/>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причастность</w:t>
      </w:r>
      <w:r w:rsidRPr="00904FFE">
        <w:rPr>
          <w:rFonts w:ascii="Times New Roman" w:eastAsiaTheme="minorEastAsia" w:hAnsi="Times New Roman" w:cs="Times New Roman"/>
          <w:color w:val="auto"/>
          <w:spacing w:val="3"/>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каждого</w:t>
      </w:r>
      <w:r w:rsidRPr="00904FFE">
        <w:rPr>
          <w:rFonts w:ascii="Times New Roman" w:eastAsiaTheme="minorEastAsia" w:hAnsi="Times New Roman" w:cs="Times New Roman"/>
          <w:color w:val="auto"/>
          <w:spacing w:val="59"/>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человека,</w:t>
      </w:r>
      <w:r w:rsidRPr="00904FFE">
        <w:rPr>
          <w:rFonts w:ascii="Times New Roman" w:eastAsiaTheme="minorEastAsia" w:hAnsi="Times New Roman" w:cs="Times New Roman"/>
          <w:color w:val="auto"/>
          <w:spacing w:val="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каждой</w:t>
      </w:r>
      <w:r w:rsidRPr="00904FFE">
        <w:rPr>
          <w:rFonts w:ascii="Times New Roman" w:eastAsiaTheme="minorEastAsia" w:hAnsi="Times New Roman" w:cs="Times New Roman"/>
          <w:color w:val="auto"/>
          <w:spacing w:val="3"/>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семьи</w:t>
      </w:r>
      <w:r w:rsidRPr="00904FFE">
        <w:rPr>
          <w:rFonts w:ascii="Times New Roman" w:eastAsiaTheme="minorEastAsia" w:hAnsi="Times New Roman" w:cs="Times New Roman"/>
          <w:color w:val="auto"/>
          <w:spacing w:val="3"/>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к</w:t>
      </w:r>
      <w:r w:rsidRPr="00904FFE">
        <w:rPr>
          <w:rFonts w:ascii="Times New Roman" w:eastAsiaTheme="minorEastAsia" w:hAnsi="Times New Roman" w:cs="Times New Roman"/>
          <w:color w:val="auto"/>
          <w:spacing w:val="3"/>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жизни</w:t>
      </w:r>
      <w:r w:rsidRPr="00904FFE">
        <w:rPr>
          <w:rFonts w:ascii="Times New Roman" w:eastAsiaTheme="minorEastAsia" w:hAnsi="Times New Roman" w:cs="Times New Roman"/>
          <w:color w:val="auto"/>
          <w:spacing w:val="3"/>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 xml:space="preserve">России, </w:t>
      </w:r>
      <w:r w:rsidRPr="00904FFE">
        <w:rPr>
          <w:rFonts w:ascii="Times New Roman" w:eastAsiaTheme="minorEastAsia" w:hAnsi="Times New Roman" w:cs="Times New Roman"/>
          <w:color w:val="auto"/>
          <w:spacing w:val="-1"/>
          <w:kern w:val="0"/>
          <w:sz w:val="28"/>
          <w:szCs w:val="28"/>
          <w:lang w:eastAsia="ru-RU"/>
        </w:rPr>
        <w:t>осознают</w:t>
      </w:r>
      <w:r w:rsidRPr="00904FFE">
        <w:rPr>
          <w:rFonts w:ascii="Times New Roman" w:eastAsiaTheme="minorEastAsia" w:hAnsi="Times New Roman" w:cs="Times New Roman"/>
          <w:color w:val="auto"/>
          <w:spacing w:val="3"/>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значимость</w:t>
      </w:r>
      <w:r w:rsidRPr="00904FFE">
        <w:rPr>
          <w:rFonts w:ascii="Times New Roman" w:eastAsiaTheme="minorEastAsia" w:hAnsi="Times New Roman" w:cs="Times New Roman"/>
          <w:color w:val="auto"/>
          <w:spacing w:val="95"/>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усилий</w:t>
      </w:r>
      <w:r w:rsidRPr="00904FFE">
        <w:rPr>
          <w:rFonts w:ascii="Times New Roman" w:eastAsiaTheme="minorEastAsia" w:hAnsi="Times New Roman" w:cs="Times New Roman"/>
          <w:color w:val="auto"/>
          <w:spacing w:val="54"/>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каждого</w:t>
      </w:r>
      <w:r w:rsidRPr="00904FFE">
        <w:rPr>
          <w:rFonts w:ascii="Times New Roman" w:eastAsiaTheme="minorEastAsia" w:hAnsi="Times New Roman" w:cs="Times New Roman"/>
          <w:color w:val="auto"/>
          <w:spacing w:val="52"/>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для</w:t>
      </w:r>
      <w:r w:rsidRPr="00904FFE">
        <w:rPr>
          <w:rFonts w:ascii="Times New Roman" w:eastAsiaTheme="minorEastAsia" w:hAnsi="Times New Roman" w:cs="Times New Roman"/>
          <w:color w:val="auto"/>
          <w:spacing w:val="5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благополучия</w:t>
      </w:r>
      <w:r w:rsidRPr="00904FFE">
        <w:rPr>
          <w:rFonts w:ascii="Times New Roman" w:eastAsiaTheme="minorEastAsia" w:hAnsi="Times New Roman" w:cs="Times New Roman"/>
          <w:color w:val="auto"/>
          <w:spacing w:val="52"/>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w:t>
      </w:r>
      <w:r w:rsidRPr="00904FFE">
        <w:rPr>
          <w:rFonts w:ascii="Times New Roman" w:eastAsiaTheme="minorEastAsia" w:hAnsi="Times New Roman" w:cs="Times New Roman"/>
          <w:color w:val="auto"/>
          <w:spacing w:val="54"/>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процветания</w:t>
      </w:r>
      <w:r w:rsidRPr="00904FFE">
        <w:rPr>
          <w:rFonts w:ascii="Times New Roman" w:eastAsiaTheme="minorEastAsia" w:hAnsi="Times New Roman" w:cs="Times New Roman"/>
          <w:color w:val="auto"/>
          <w:spacing w:val="5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Родины,</w:t>
      </w:r>
      <w:r w:rsidRPr="00904FFE">
        <w:rPr>
          <w:rFonts w:ascii="Times New Roman" w:eastAsiaTheme="minorEastAsia" w:hAnsi="Times New Roman" w:cs="Times New Roman"/>
          <w:color w:val="auto"/>
          <w:spacing w:val="5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чтобы</w:t>
      </w:r>
      <w:r w:rsidRPr="00904FFE">
        <w:rPr>
          <w:rFonts w:ascii="Times New Roman" w:eastAsiaTheme="minorEastAsia" w:hAnsi="Times New Roman" w:cs="Times New Roman"/>
          <w:color w:val="auto"/>
          <w:spacing w:val="49"/>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уже</w:t>
      </w:r>
      <w:r w:rsidRPr="00904FFE">
        <w:rPr>
          <w:rFonts w:ascii="Times New Roman" w:eastAsiaTheme="minorEastAsia" w:hAnsi="Times New Roman" w:cs="Times New Roman"/>
          <w:color w:val="auto"/>
          <w:spacing w:val="54"/>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в</w:t>
      </w:r>
      <w:r w:rsidRPr="00904FFE">
        <w:rPr>
          <w:rFonts w:ascii="Times New Roman" w:eastAsiaTheme="minorEastAsia" w:hAnsi="Times New Roman" w:cs="Times New Roman"/>
          <w:color w:val="auto"/>
          <w:spacing w:val="52"/>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этом</w:t>
      </w:r>
      <w:r w:rsidRPr="00904FFE">
        <w:rPr>
          <w:rFonts w:ascii="Times New Roman" w:eastAsiaTheme="minorEastAsia" w:hAnsi="Times New Roman" w:cs="Times New Roman"/>
          <w:color w:val="auto"/>
          <w:spacing w:val="5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возрасте</w:t>
      </w:r>
      <w:r w:rsidRPr="00904FFE">
        <w:rPr>
          <w:rFonts w:ascii="Times New Roman" w:eastAsiaTheme="minorEastAsia" w:hAnsi="Times New Roman" w:cs="Times New Roman"/>
          <w:color w:val="auto"/>
          <w:spacing w:val="68"/>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почувствовать</w:t>
      </w:r>
      <w:r w:rsidRPr="00904FFE">
        <w:rPr>
          <w:rFonts w:ascii="Times New Roman" w:eastAsiaTheme="minorEastAsia" w:hAnsi="Times New Roman" w:cs="Times New Roman"/>
          <w:color w:val="auto"/>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себя</w:t>
      </w:r>
      <w:r w:rsidRPr="00904FFE">
        <w:rPr>
          <w:rFonts w:ascii="Times New Roman" w:eastAsiaTheme="minorEastAsia" w:hAnsi="Times New Roman" w:cs="Times New Roman"/>
          <w:color w:val="auto"/>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маленькими</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гражданами</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великой</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страны.</w:t>
      </w:r>
    </w:p>
    <w:p w:rsidR="00904FFE" w:rsidRPr="00904FFE" w:rsidRDefault="00904FFE" w:rsidP="00904FFE">
      <w:pPr>
        <w:widowControl w:val="0"/>
        <w:suppressAutoHyphens w:val="0"/>
        <w:kinsoku w:val="0"/>
        <w:overflowPunct w:val="0"/>
        <w:autoSpaceDE w:val="0"/>
        <w:autoSpaceDN w:val="0"/>
        <w:adjustRightInd w:val="0"/>
        <w:spacing w:after="0" w:line="360" w:lineRule="auto"/>
        <w:ind w:left="540" w:right="105" w:firstLine="852"/>
        <w:jc w:val="both"/>
        <w:rPr>
          <w:rFonts w:ascii="Times New Roman" w:eastAsiaTheme="minorEastAsia" w:hAnsi="Times New Roman" w:cs="Times New Roman"/>
          <w:color w:val="auto"/>
          <w:spacing w:val="-1"/>
          <w:kern w:val="0"/>
          <w:sz w:val="28"/>
          <w:szCs w:val="28"/>
          <w:lang w:eastAsia="ru-RU"/>
        </w:rPr>
      </w:pPr>
      <w:r w:rsidRPr="00904FFE">
        <w:rPr>
          <w:rFonts w:ascii="Times New Roman" w:eastAsiaTheme="minorEastAsia" w:hAnsi="Times New Roman" w:cs="Times New Roman"/>
          <w:color w:val="auto"/>
          <w:spacing w:val="-1"/>
          <w:kern w:val="0"/>
          <w:sz w:val="28"/>
          <w:szCs w:val="28"/>
          <w:lang w:eastAsia="ru-RU"/>
        </w:rPr>
        <w:t>Во-вторых,</w:t>
      </w:r>
      <w:r w:rsidRPr="00904FFE">
        <w:rPr>
          <w:rFonts w:ascii="Times New Roman" w:eastAsiaTheme="minorEastAsia" w:hAnsi="Times New Roman" w:cs="Times New Roman"/>
          <w:color w:val="auto"/>
          <w:spacing w:val="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родиноведческие</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w:t>
      </w:r>
      <w:r w:rsidRPr="00904FFE">
        <w:rPr>
          <w:rFonts w:ascii="Times New Roman" w:eastAsiaTheme="minorEastAsia" w:hAnsi="Times New Roman" w:cs="Times New Roman"/>
          <w:color w:val="auto"/>
          <w:spacing w:val="3"/>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краеведческие</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знания,</w:t>
      </w:r>
      <w:r w:rsidRPr="00904FFE">
        <w:rPr>
          <w:rFonts w:ascii="Times New Roman" w:eastAsiaTheme="minorEastAsia" w:hAnsi="Times New Roman" w:cs="Times New Roman"/>
          <w:color w:val="auto"/>
          <w:spacing w:val="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содержательное,</w:t>
      </w:r>
      <w:r w:rsidRPr="00904FFE">
        <w:rPr>
          <w:rFonts w:ascii="Times New Roman" w:eastAsiaTheme="minorEastAsia" w:hAnsi="Times New Roman" w:cs="Times New Roman"/>
          <w:color w:val="auto"/>
          <w:spacing w:val="85"/>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дидактическое</w:t>
      </w:r>
      <w:r w:rsidRPr="00904FFE">
        <w:rPr>
          <w:rFonts w:ascii="Times New Roman" w:eastAsiaTheme="minorEastAsia" w:hAnsi="Times New Roman" w:cs="Times New Roman"/>
          <w:color w:val="auto"/>
          <w:spacing w:val="32"/>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w:t>
      </w:r>
      <w:r w:rsidRPr="00904FFE">
        <w:rPr>
          <w:rFonts w:ascii="Times New Roman" w:eastAsiaTheme="minorEastAsia" w:hAnsi="Times New Roman" w:cs="Times New Roman"/>
          <w:color w:val="auto"/>
          <w:spacing w:val="34"/>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методическое</w:t>
      </w:r>
      <w:r w:rsidRPr="00904FFE">
        <w:rPr>
          <w:rFonts w:ascii="Times New Roman" w:eastAsiaTheme="minorEastAsia" w:hAnsi="Times New Roman" w:cs="Times New Roman"/>
          <w:color w:val="auto"/>
          <w:spacing w:val="32"/>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обеспечение</w:t>
      </w:r>
      <w:r w:rsidRPr="00904FFE">
        <w:rPr>
          <w:rFonts w:ascii="Times New Roman" w:eastAsiaTheme="minorEastAsia" w:hAnsi="Times New Roman" w:cs="Times New Roman"/>
          <w:color w:val="auto"/>
          <w:spacing w:val="3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которых</w:t>
      </w:r>
      <w:r w:rsidRPr="00904FFE">
        <w:rPr>
          <w:rFonts w:ascii="Times New Roman" w:eastAsiaTheme="minorEastAsia" w:hAnsi="Times New Roman" w:cs="Times New Roman"/>
          <w:color w:val="auto"/>
          <w:spacing w:val="36"/>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составляет</w:t>
      </w:r>
      <w:r w:rsidRPr="00904FFE">
        <w:rPr>
          <w:rFonts w:ascii="Times New Roman" w:eastAsiaTheme="minorEastAsia" w:hAnsi="Times New Roman" w:cs="Times New Roman"/>
          <w:color w:val="auto"/>
          <w:spacing w:val="34"/>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значительную</w:t>
      </w:r>
      <w:r w:rsidRPr="00904FFE">
        <w:rPr>
          <w:rFonts w:ascii="Times New Roman" w:eastAsiaTheme="minorEastAsia" w:hAnsi="Times New Roman" w:cs="Times New Roman"/>
          <w:color w:val="auto"/>
          <w:spacing w:val="34"/>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часть</w:t>
      </w:r>
      <w:r w:rsidRPr="00904FFE">
        <w:rPr>
          <w:rFonts w:ascii="Times New Roman" w:eastAsiaTheme="minorEastAsia" w:hAnsi="Times New Roman" w:cs="Times New Roman"/>
          <w:color w:val="auto"/>
          <w:spacing w:val="7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содержания</w:t>
      </w:r>
      <w:r w:rsidRPr="00904FFE">
        <w:rPr>
          <w:rFonts w:ascii="Times New Roman" w:eastAsiaTheme="minorEastAsia" w:hAnsi="Times New Roman" w:cs="Times New Roman"/>
          <w:color w:val="auto"/>
          <w:spacing w:val="26"/>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учебников.</w:t>
      </w:r>
      <w:r w:rsidRPr="00904FFE">
        <w:rPr>
          <w:rFonts w:ascii="Times New Roman" w:eastAsiaTheme="minorEastAsia" w:hAnsi="Times New Roman" w:cs="Times New Roman"/>
          <w:color w:val="auto"/>
          <w:spacing w:val="24"/>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Учитывая</w:t>
      </w:r>
      <w:r w:rsidRPr="00904FFE">
        <w:rPr>
          <w:rFonts w:ascii="Times New Roman" w:eastAsiaTheme="minorEastAsia" w:hAnsi="Times New Roman" w:cs="Times New Roman"/>
          <w:color w:val="auto"/>
          <w:spacing w:val="24"/>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особенности</w:t>
      </w:r>
      <w:r w:rsidRPr="00904FFE">
        <w:rPr>
          <w:rFonts w:ascii="Times New Roman" w:eastAsiaTheme="minorEastAsia" w:hAnsi="Times New Roman" w:cs="Times New Roman"/>
          <w:color w:val="auto"/>
          <w:spacing w:val="25"/>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предметных</w:t>
      </w:r>
      <w:r w:rsidRPr="00904FFE">
        <w:rPr>
          <w:rFonts w:ascii="Times New Roman" w:eastAsiaTheme="minorEastAsia" w:hAnsi="Times New Roman" w:cs="Times New Roman"/>
          <w:color w:val="auto"/>
          <w:spacing w:val="26"/>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областей</w:t>
      </w:r>
      <w:r w:rsidRPr="00904FFE">
        <w:rPr>
          <w:rFonts w:ascii="Times New Roman" w:eastAsiaTheme="minorEastAsia" w:hAnsi="Times New Roman" w:cs="Times New Roman"/>
          <w:color w:val="auto"/>
          <w:spacing w:val="27"/>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учебного</w:t>
      </w:r>
      <w:r w:rsidRPr="00904FFE">
        <w:rPr>
          <w:rFonts w:ascii="Times New Roman" w:eastAsiaTheme="minorEastAsia" w:hAnsi="Times New Roman" w:cs="Times New Roman"/>
          <w:color w:val="auto"/>
          <w:spacing w:val="24"/>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плана</w:t>
      </w:r>
      <w:r w:rsidRPr="00904FFE">
        <w:rPr>
          <w:rFonts w:ascii="Times New Roman" w:eastAsiaTheme="minorEastAsia" w:hAnsi="Times New Roman" w:cs="Times New Roman"/>
          <w:color w:val="auto"/>
          <w:spacing w:val="83"/>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начального</w:t>
      </w:r>
      <w:r w:rsidRPr="00904FFE">
        <w:rPr>
          <w:rFonts w:ascii="Times New Roman" w:eastAsiaTheme="minorEastAsia" w:hAnsi="Times New Roman" w:cs="Times New Roman"/>
          <w:color w:val="auto"/>
          <w:spacing w:val="48"/>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общего</w:t>
      </w:r>
      <w:r w:rsidRPr="00904FFE">
        <w:rPr>
          <w:rFonts w:ascii="Times New Roman" w:eastAsiaTheme="minorEastAsia" w:hAnsi="Times New Roman" w:cs="Times New Roman"/>
          <w:color w:val="auto"/>
          <w:spacing w:val="48"/>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образования</w:t>
      </w:r>
      <w:r w:rsidRPr="00904FFE">
        <w:rPr>
          <w:rFonts w:ascii="Times New Roman" w:eastAsiaTheme="minorEastAsia" w:hAnsi="Times New Roman" w:cs="Times New Roman"/>
          <w:color w:val="auto"/>
          <w:spacing w:val="48"/>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ФГОС</w:t>
      </w:r>
      <w:r w:rsidRPr="00904FFE">
        <w:rPr>
          <w:rFonts w:ascii="Times New Roman" w:eastAsiaTheme="minorEastAsia" w:hAnsi="Times New Roman" w:cs="Times New Roman"/>
          <w:color w:val="auto"/>
          <w:spacing w:val="48"/>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w:t>
      </w:r>
      <w:r w:rsidRPr="00904FFE">
        <w:rPr>
          <w:rFonts w:ascii="Times New Roman" w:eastAsiaTheme="minorEastAsia" w:hAnsi="Times New Roman" w:cs="Times New Roman"/>
          <w:color w:val="auto"/>
          <w:spacing w:val="44"/>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возрастные</w:t>
      </w:r>
      <w:r w:rsidRPr="00904FFE">
        <w:rPr>
          <w:rFonts w:ascii="Times New Roman" w:eastAsiaTheme="minorEastAsia" w:hAnsi="Times New Roman" w:cs="Times New Roman"/>
          <w:color w:val="auto"/>
          <w:spacing w:val="47"/>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психологические</w:t>
      </w:r>
      <w:r w:rsidRPr="00904FFE">
        <w:rPr>
          <w:rFonts w:ascii="Times New Roman" w:eastAsiaTheme="minorEastAsia" w:hAnsi="Times New Roman" w:cs="Times New Roman"/>
          <w:color w:val="auto"/>
          <w:spacing w:val="47"/>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особенности</w:t>
      </w:r>
      <w:r w:rsidRPr="00904FFE">
        <w:rPr>
          <w:rFonts w:ascii="Times New Roman" w:eastAsiaTheme="minorEastAsia" w:hAnsi="Times New Roman" w:cs="Times New Roman"/>
          <w:color w:val="auto"/>
          <w:spacing w:val="93"/>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младших</w:t>
      </w:r>
      <w:r w:rsidRPr="00904FFE">
        <w:rPr>
          <w:rFonts w:ascii="Times New Roman" w:eastAsiaTheme="minorEastAsia" w:hAnsi="Times New Roman" w:cs="Times New Roman"/>
          <w:color w:val="auto"/>
          <w:spacing w:val="7"/>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школьников,</w:t>
      </w:r>
      <w:r w:rsidRPr="00904FFE">
        <w:rPr>
          <w:rFonts w:ascii="Times New Roman" w:eastAsiaTheme="minorEastAsia" w:hAnsi="Times New Roman" w:cs="Times New Roman"/>
          <w:color w:val="auto"/>
          <w:spacing w:val="2"/>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одной</w:t>
      </w:r>
      <w:r w:rsidRPr="00904FFE">
        <w:rPr>
          <w:rFonts w:ascii="Times New Roman" w:eastAsiaTheme="minorEastAsia" w:hAnsi="Times New Roman" w:cs="Times New Roman"/>
          <w:color w:val="auto"/>
          <w:spacing w:val="6"/>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из</w:t>
      </w:r>
      <w:r w:rsidRPr="00904FFE">
        <w:rPr>
          <w:rFonts w:ascii="Times New Roman" w:eastAsiaTheme="minorEastAsia" w:hAnsi="Times New Roman" w:cs="Times New Roman"/>
          <w:color w:val="auto"/>
          <w:spacing w:val="6"/>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важнейших</w:t>
      </w:r>
      <w:r w:rsidRPr="00904FFE">
        <w:rPr>
          <w:rFonts w:ascii="Times New Roman" w:eastAsiaTheme="minorEastAsia" w:hAnsi="Times New Roman" w:cs="Times New Roman"/>
          <w:color w:val="auto"/>
          <w:spacing w:val="4"/>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задач</w:t>
      </w:r>
      <w:r w:rsidRPr="00904FFE">
        <w:rPr>
          <w:rFonts w:ascii="Times New Roman" w:eastAsiaTheme="minorEastAsia" w:hAnsi="Times New Roman" w:cs="Times New Roman"/>
          <w:color w:val="auto"/>
          <w:spacing w:val="4"/>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является</w:t>
      </w:r>
      <w:r w:rsidRPr="00904FFE">
        <w:rPr>
          <w:rFonts w:ascii="Times New Roman" w:eastAsiaTheme="minorEastAsia" w:hAnsi="Times New Roman" w:cs="Times New Roman"/>
          <w:color w:val="auto"/>
          <w:spacing w:val="4"/>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развитие</w:t>
      </w:r>
      <w:r w:rsidRPr="00904FFE">
        <w:rPr>
          <w:rFonts w:ascii="Times New Roman" w:eastAsiaTheme="minorEastAsia" w:hAnsi="Times New Roman" w:cs="Times New Roman"/>
          <w:color w:val="auto"/>
          <w:spacing w:val="6"/>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у обучающегося</w:t>
      </w:r>
      <w:r w:rsidRPr="00904FFE">
        <w:rPr>
          <w:rFonts w:ascii="Times New Roman" w:eastAsiaTheme="minorEastAsia" w:hAnsi="Times New Roman" w:cs="Times New Roman"/>
          <w:color w:val="auto"/>
          <w:spacing w:val="47"/>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интереса,</w:t>
      </w:r>
      <w:r w:rsidRPr="00904FFE">
        <w:rPr>
          <w:rFonts w:ascii="Times New Roman" w:eastAsiaTheme="minorEastAsia" w:hAnsi="Times New Roman" w:cs="Times New Roman"/>
          <w:color w:val="auto"/>
          <w:spacing w:val="16"/>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переходящего</w:t>
      </w:r>
      <w:r w:rsidRPr="00904FFE">
        <w:rPr>
          <w:rFonts w:ascii="Times New Roman" w:eastAsiaTheme="minorEastAsia" w:hAnsi="Times New Roman" w:cs="Times New Roman"/>
          <w:color w:val="auto"/>
          <w:spacing w:val="16"/>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в</w:t>
      </w:r>
      <w:r w:rsidRPr="00904FFE">
        <w:rPr>
          <w:rFonts w:ascii="Times New Roman" w:eastAsiaTheme="minorEastAsia" w:hAnsi="Times New Roman" w:cs="Times New Roman"/>
          <w:color w:val="auto"/>
          <w:spacing w:val="16"/>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потребность</w:t>
      </w:r>
      <w:r w:rsidRPr="00904FFE">
        <w:rPr>
          <w:rFonts w:ascii="Times New Roman" w:eastAsiaTheme="minorEastAsia" w:hAnsi="Times New Roman" w:cs="Times New Roman"/>
          <w:color w:val="auto"/>
          <w:spacing w:val="17"/>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к</w:t>
      </w:r>
      <w:r w:rsidRPr="00904FFE">
        <w:rPr>
          <w:rFonts w:ascii="Times New Roman" w:eastAsiaTheme="minorEastAsia" w:hAnsi="Times New Roman" w:cs="Times New Roman"/>
          <w:color w:val="auto"/>
          <w:spacing w:val="17"/>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познанию,</w:t>
      </w:r>
      <w:r w:rsidRPr="00904FFE">
        <w:rPr>
          <w:rFonts w:ascii="Times New Roman" w:eastAsiaTheme="minorEastAsia" w:hAnsi="Times New Roman" w:cs="Times New Roman"/>
          <w:color w:val="auto"/>
          <w:spacing w:val="16"/>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изучению</w:t>
      </w:r>
      <w:r w:rsidRPr="00904FFE">
        <w:rPr>
          <w:rFonts w:ascii="Times New Roman" w:eastAsiaTheme="minorEastAsia" w:hAnsi="Times New Roman" w:cs="Times New Roman"/>
          <w:color w:val="auto"/>
          <w:spacing w:val="17"/>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своей</w:t>
      </w:r>
      <w:r w:rsidRPr="00904FFE">
        <w:rPr>
          <w:rFonts w:ascii="Times New Roman" w:eastAsiaTheme="minorEastAsia" w:hAnsi="Times New Roman" w:cs="Times New Roman"/>
          <w:color w:val="auto"/>
          <w:spacing w:val="20"/>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страны,</w:t>
      </w:r>
      <w:r w:rsidRPr="00904FFE">
        <w:rPr>
          <w:rFonts w:ascii="Times New Roman" w:eastAsiaTheme="minorEastAsia" w:hAnsi="Times New Roman" w:cs="Times New Roman"/>
          <w:color w:val="auto"/>
          <w:spacing w:val="16"/>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ее</w:t>
      </w:r>
      <w:r w:rsidRPr="00904FFE">
        <w:rPr>
          <w:rFonts w:ascii="Times New Roman" w:eastAsiaTheme="minorEastAsia" w:hAnsi="Times New Roman" w:cs="Times New Roman"/>
          <w:color w:val="auto"/>
          <w:spacing w:val="18"/>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прошлого</w:t>
      </w:r>
      <w:r w:rsidRPr="00904FFE">
        <w:rPr>
          <w:rFonts w:ascii="Times New Roman" w:eastAsiaTheme="minorEastAsia" w:hAnsi="Times New Roman" w:cs="Times New Roman"/>
          <w:color w:val="auto"/>
          <w:spacing w:val="55"/>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настоящего,</w:t>
      </w:r>
      <w:r w:rsidRPr="00904FFE">
        <w:rPr>
          <w:rFonts w:ascii="Times New Roman" w:eastAsiaTheme="minorEastAsia" w:hAnsi="Times New Roman" w:cs="Times New Roman"/>
          <w:color w:val="auto"/>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 xml:space="preserve">ее </w:t>
      </w:r>
      <w:r w:rsidRPr="00904FFE">
        <w:rPr>
          <w:rFonts w:ascii="Times New Roman" w:eastAsiaTheme="minorEastAsia" w:hAnsi="Times New Roman" w:cs="Times New Roman"/>
          <w:color w:val="auto"/>
          <w:kern w:val="0"/>
          <w:sz w:val="28"/>
          <w:szCs w:val="28"/>
          <w:lang w:eastAsia="ru-RU"/>
        </w:rPr>
        <w:t>природы</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общественной</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жизни,</w:t>
      </w:r>
      <w:r w:rsidRPr="00904FFE">
        <w:rPr>
          <w:rFonts w:ascii="Times New Roman" w:eastAsiaTheme="minorEastAsia" w:hAnsi="Times New Roman" w:cs="Times New Roman"/>
          <w:color w:val="auto"/>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ее духовного</w:t>
      </w:r>
      <w:r w:rsidRPr="00904FFE">
        <w:rPr>
          <w:rFonts w:ascii="Times New Roman" w:eastAsiaTheme="minorEastAsia" w:hAnsi="Times New Roman" w:cs="Times New Roman"/>
          <w:color w:val="auto"/>
          <w:kern w:val="0"/>
          <w:sz w:val="28"/>
          <w:szCs w:val="28"/>
          <w:lang w:eastAsia="ru-RU"/>
        </w:rPr>
        <w:t xml:space="preserve"> и</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культурного</w:t>
      </w:r>
      <w:r w:rsidRPr="00904FFE">
        <w:rPr>
          <w:rFonts w:ascii="Times New Roman" w:eastAsiaTheme="minorEastAsia" w:hAnsi="Times New Roman" w:cs="Times New Roman"/>
          <w:color w:val="auto"/>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величия.</w:t>
      </w:r>
    </w:p>
    <w:p w:rsidR="00904FFE" w:rsidRPr="00904FFE" w:rsidRDefault="00904FFE" w:rsidP="00904FFE">
      <w:pPr>
        <w:widowControl w:val="0"/>
        <w:suppressAutoHyphens w:val="0"/>
        <w:kinsoku w:val="0"/>
        <w:overflowPunct w:val="0"/>
        <w:autoSpaceDE w:val="0"/>
        <w:autoSpaceDN w:val="0"/>
        <w:adjustRightInd w:val="0"/>
        <w:spacing w:after="0" w:line="360" w:lineRule="auto"/>
        <w:ind w:left="540" w:right="100" w:firstLine="852"/>
        <w:jc w:val="both"/>
        <w:rPr>
          <w:rFonts w:ascii="Times New Roman" w:eastAsiaTheme="minorEastAsia" w:hAnsi="Times New Roman" w:cs="Times New Roman"/>
          <w:color w:val="auto"/>
          <w:spacing w:val="-1"/>
          <w:kern w:val="0"/>
          <w:sz w:val="28"/>
          <w:szCs w:val="28"/>
          <w:lang w:eastAsia="ru-RU"/>
        </w:rPr>
      </w:pPr>
      <w:r w:rsidRPr="00904FFE">
        <w:rPr>
          <w:rFonts w:ascii="Times New Roman" w:eastAsiaTheme="minorEastAsia" w:hAnsi="Times New Roman" w:cs="Times New Roman"/>
          <w:color w:val="auto"/>
          <w:kern w:val="0"/>
          <w:sz w:val="28"/>
          <w:szCs w:val="28"/>
          <w:lang w:eastAsia="ru-RU"/>
        </w:rPr>
        <w:t>В</w:t>
      </w:r>
      <w:r w:rsidRPr="00904FFE">
        <w:rPr>
          <w:rFonts w:ascii="Times New Roman" w:eastAsiaTheme="minorEastAsia" w:hAnsi="Times New Roman" w:cs="Times New Roman"/>
          <w:color w:val="auto"/>
          <w:spacing w:val="51"/>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третьих,</w:t>
      </w:r>
      <w:r w:rsidRPr="00904FFE">
        <w:rPr>
          <w:rFonts w:ascii="Times New Roman" w:eastAsiaTheme="minorEastAsia" w:hAnsi="Times New Roman" w:cs="Times New Roman"/>
          <w:color w:val="auto"/>
          <w:spacing w:val="50"/>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поликультурность</w:t>
      </w:r>
      <w:r w:rsidRPr="00904FFE">
        <w:rPr>
          <w:rFonts w:ascii="Times New Roman" w:eastAsiaTheme="minorEastAsia" w:hAnsi="Times New Roman" w:cs="Times New Roman"/>
          <w:color w:val="auto"/>
          <w:spacing w:val="53"/>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содержания</w:t>
      </w:r>
      <w:r w:rsidRPr="00904FFE">
        <w:rPr>
          <w:rFonts w:ascii="Times New Roman" w:eastAsiaTheme="minorEastAsia" w:hAnsi="Times New Roman" w:cs="Times New Roman"/>
          <w:color w:val="auto"/>
          <w:spacing w:val="5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системы</w:t>
      </w:r>
      <w:r w:rsidRPr="00904FFE">
        <w:rPr>
          <w:rFonts w:ascii="Times New Roman" w:eastAsiaTheme="minorEastAsia" w:hAnsi="Times New Roman" w:cs="Times New Roman"/>
          <w:color w:val="auto"/>
          <w:spacing w:val="57"/>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учебников</w:t>
      </w:r>
      <w:r w:rsidRPr="00904FFE">
        <w:rPr>
          <w:rFonts w:ascii="Times New Roman" w:eastAsiaTheme="minorEastAsia" w:hAnsi="Times New Roman" w:cs="Times New Roman"/>
          <w:color w:val="auto"/>
          <w:spacing w:val="54"/>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«Школа</w:t>
      </w:r>
      <w:r w:rsidRPr="00904FFE">
        <w:rPr>
          <w:rFonts w:ascii="Times New Roman" w:eastAsiaTheme="minorEastAsia" w:hAnsi="Times New Roman" w:cs="Times New Roman"/>
          <w:color w:val="auto"/>
          <w:spacing w:val="51"/>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России»</w:t>
      </w:r>
      <w:r w:rsidRPr="00904FFE">
        <w:rPr>
          <w:rFonts w:ascii="Times New Roman" w:eastAsiaTheme="minorEastAsia" w:hAnsi="Times New Roman" w:cs="Times New Roman"/>
          <w:color w:val="auto"/>
          <w:spacing w:val="67"/>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носит</w:t>
      </w:r>
      <w:r w:rsidRPr="00904FFE">
        <w:rPr>
          <w:rFonts w:ascii="Times New Roman" w:eastAsiaTheme="minorEastAsia" w:hAnsi="Times New Roman" w:cs="Times New Roman"/>
          <w:color w:val="auto"/>
          <w:spacing w:val="7"/>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сквозной</w:t>
      </w:r>
      <w:r w:rsidRPr="00904FFE">
        <w:rPr>
          <w:rFonts w:ascii="Times New Roman" w:eastAsiaTheme="minorEastAsia" w:hAnsi="Times New Roman" w:cs="Times New Roman"/>
          <w:color w:val="auto"/>
          <w:spacing w:val="6"/>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характер.</w:t>
      </w:r>
      <w:r w:rsidRPr="00904FFE">
        <w:rPr>
          <w:rFonts w:ascii="Times New Roman" w:eastAsiaTheme="minorEastAsia" w:hAnsi="Times New Roman" w:cs="Times New Roman"/>
          <w:color w:val="auto"/>
          <w:spacing w:val="7"/>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Она</w:t>
      </w:r>
      <w:r w:rsidRPr="00904FFE">
        <w:rPr>
          <w:rFonts w:ascii="Times New Roman" w:eastAsiaTheme="minorEastAsia" w:hAnsi="Times New Roman" w:cs="Times New Roman"/>
          <w:color w:val="auto"/>
          <w:spacing w:val="6"/>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обеспечивается</w:t>
      </w:r>
      <w:r w:rsidRPr="00904FFE">
        <w:rPr>
          <w:rFonts w:ascii="Times New Roman" w:eastAsiaTheme="minorEastAsia" w:hAnsi="Times New Roman" w:cs="Times New Roman"/>
          <w:color w:val="auto"/>
          <w:spacing w:val="7"/>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в</w:t>
      </w:r>
      <w:r w:rsidRPr="00904FFE">
        <w:rPr>
          <w:rFonts w:ascii="Times New Roman" w:eastAsiaTheme="minorEastAsia" w:hAnsi="Times New Roman" w:cs="Times New Roman"/>
          <w:color w:val="auto"/>
          <w:spacing w:val="6"/>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каждой</w:t>
      </w:r>
      <w:r w:rsidRPr="00904FFE">
        <w:rPr>
          <w:rFonts w:ascii="Times New Roman" w:eastAsiaTheme="minorEastAsia" w:hAnsi="Times New Roman" w:cs="Times New Roman"/>
          <w:color w:val="auto"/>
          <w:spacing w:val="8"/>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предметной</w:t>
      </w:r>
      <w:r w:rsidRPr="00904FFE">
        <w:rPr>
          <w:rFonts w:ascii="Times New Roman" w:eastAsiaTheme="minorEastAsia" w:hAnsi="Times New Roman" w:cs="Times New Roman"/>
          <w:color w:val="auto"/>
          <w:spacing w:val="8"/>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линии,</w:t>
      </w:r>
      <w:r w:rsidRPr="00904FFE">
        <w:rPr>
          <w:rFonts w:ascii="Times New Roman" w:eastAsiaTheme="minorEastAsia" w:hAnsi="Times New Roman" w:cs="Times New Roman"/>
          <w:color w:val="auto"/>
          <w:spacing w:val="7"/>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с</w:t>
      </w:r>
      <w:r w:rsidRPr="00904FFE">
        <w:rPr>
          <w:rFonts w:ascii="Times New Roman" w:eastAsiaTheme="minorEastAsia" w:hAnsi="Times New Roman" w:cs="Times New Roman"/>
          <w:color w:val="auto"/>
          <w:spacing w:val="8"/>
          <w:kern w:val="0"/>
          <w:sz w:val="28"/>
          <w:szCs w:val="28"/>
          <w:lang w:eastAsia="ru-RU"/>
        </w:rPr>
        <w:t xml:space="preserve"> </w:t>
      </w:r>
      <w:r w:rsidRPr="00904FFE">
        <w:rPr>
          <w:rFonts w:ascii="Times New Roman" w:eastAsiaTheme="minorEastAsia" w:hAnsi="Times New Roman" w:cs="Times New Roman"/>
          <w:color w:val="auto"/>
          <w:spacing w:val="-2"/>
          <w:kern w:val="0"/>
          <w:sz w:val="28"/>
          <w:szCs w:val="28"/>
          <w:lang w:eastAsia="ru-RU"/>
        </w:rPr>
        <w:t>учетом</w:t>
      </w:r>
      <w:r w:rsidRPr="00904FFE">
        <w:rPr>
          <w:rFonts w:ascii="Times New Roman" w:eastAsiaTheme="minorEastAsia" w:hAnsi="Times New Roman" w:cs="Times New Roman"/>
          <w:color w:val="auto"/>
          <w:spacing w:val="87"/>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предметной</w:t>
      </w:r>
      <w:r w:rsidRPr="00904FFE">
        <w:rPr>
          <w:rFonts w:ascii="Times New Roman" w:eastAsiaTheme="minorEastAsia" w:hAnsi="Times New Roman" w:cs="Times New Roman"/>
          <w:color w:val="auto"/>
          <w:kern w:val="0"/>
          <w:sz w:val="28"/>
          <w:szCs w:val="28"/>
          <w:lang w:eastAsia="ru-RU"/>
        </w:rPr>
        <w:t xml:space="preserve"> </w:t>
      </w:r>
      <w:r w:rsidRPr="00904FFE">
        <w:rPr>
          <w:rFonts w:ascii="Times New Roman" w:eastAsiaTheme="minorEastAsia" w:hAnsi="Times New Roman" w:cs="Times New Roman"/>
          <w:color w:val="auto"/>
          <w:spacing w:val="27"/>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специфики</w:t>
      </w:r>
      <w:r w:rsidRPr="00904FFE">
        <w:rPr>
          <w:rFonts w:ascii="Times New Roman" w:eastAsiaTheme="minorEastAsia" w:hAnsi="Times New Roman" w:cs="Times New Roman"/>
          <w:color w:val="auto"/>
          <w:kern w:val="0"/>
          <w:sz w:val="28"/>
          <w:szCs w:val="28"/>
          <w:lang w:eastAsia="ru-RU"/>
        </w:rPr>
        <w:t xml:space="preserve"> </w:t>
      </w:r>
      <w:r w:rsidRPr="00904FFE">
        <w:rPr>
          <w:rFonts w:ascii="Times New Roman" w:eastAsiaTheme="minorEastAsia" w:hAnsi="Times New Roman" w:cs="Times New Roman"/>
          <w:color w:val="auto"/>
          <w:spacing w:val="27"/>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 xml:space="preserve">и </w:t>
      </w:r>
      <w:r w:rsidRPr="00904FFE">
        <w:rPr>
          <w:rFonts w:ascii="Times New Roman" w:eastAsiaTheme="minorEastAsia" w:hAnsi="Times New Roman" w:cs="Times New Roman"/>
          <w:color w:val="auto"/>
          <w:spacing w:val="27"/>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отражает</w:t>
      </w:r>
      <w:r w:rsidRPr="00904FFE">
        <w:rPr>
          <w:rFonts w:ascii="Times New Roman" w:eastAsiaTheme="minorEastAsia" w:hAnsi="Times New Roman" w:cs="Times New Roman"/>
          <w:color w:val="auto"/>
          <w:kern w:val="0"/>
          <w:sz w:val="28"/>
          <w:szCs w:val="28"/>
          <w:lang w:eastAsia="ru-RU"/>
        </w:rPr>
        <w:t xml:space="preserve"> </w:t>
      </w:r>
      <w:r w:rsidRPr="00904FFE">
        <w:rPr>
          <w:rFonts w:ascii="Times New Roman" w:eastAsiaTheme="minorEastAsia" w:hAnsi="Times New Roman" w:cs="Times New Roman"/>
          <w:color w:val="auto"/>
          <w:spacing w:val="27"/>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 xml:space="preserve">многообразие </w:t>
      </w:r>
      <w:r w:rsidRPr="00904FFE">
        <w:rPr>
          <w:rFonts w:ascii="Times New Roman" w:eastAsiaTheme="minorEastAsia" w:hAnsi="Times New Roman" w:cs="Times New Roman"/>
          <w:color w:val="auto"/>
          <w:spacing w:val="25"/>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 xml:space="preserve">и </w:t>
      </w:r>
      <w:r w:rsidRPr="00904FFE">
        <w:rPr>
          <w:rFonts w:ascii="Times New Roman" w:eastAsiaTheme="minorEastAsia" w:hAnsi="Times New Roman" w:cs="Times New Roman"/>
          <w:color w:val="auto"/>
          <w:spacing w:val="27"/>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единство</w:t>
      </w:r>
      <w:r w:rsidRPr="00904FFE">
        <w:rPr>
          <w:rFonts w:ascii="Times New Roman" w:eastAsiaTheme="minorEastAsia" w:hAnsi="Times New Roman" w:cs="Times New Roman"/>
          <w:color w:val="auto"/>
          <w:kern w:val="0"/>
          <w:sz w:val="28"/>
          <w:szCs w:val="28"/>
          <w:lang w:eastAsia="ru-RU"/>
        </w:rPr>
        <w:t xml:space="preserve"> </w:t>
      </w:r>
      <w:r w:rsidRPr="00904FFE">
        <w:rPr>
          <w:rFonts w:ascii="Times New Roman" w:eastAsiaTheme="minorEastAsia" w:hAnsi="Times New Roman" w:cs="Times New Roman"/>
          <w:color w:val="auto"/>
          <w:spacing w:val="26"/>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национальных</w:t>
      </w:r>
      <w:r w:rsidRPr="00904FFE">
        <w:rPr>
          <w:rFonts w:ascii="Times New Roman" w:eastAsiaTheme="minorEastAsia" w:hAnsi="Times New Roman" w:cs="Times New Roman"/>
          <w:color w:val="auto"/>
          <w:kern w:val="0"/>
          <w:sz w:val="28"/>
          <w:szCs w:val="28"/>
          <w:lang w:eastAsia="ru-RU"/>
        </w:rPr>
        <w:t xml:space="preserve"> </w:t>
      </w:r>
      <w:r w:rsidRPr="00904FFE">
        <w:rPr>
          <w:rFonts w:ascii="Times New Roman" w:eastAsiaTheme="minorEastAsia" w:hAnsi="Times New Roman" w:cs="Times New Roman"/>
          <w:color w:val="auto"/>
          <w:spacing w:val="28"/>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 xml:space="preserve">культур </w:t>
      </w:r>
      <w:r w:rsidRPr="00904FFE">
        <w:rPr>
          <w:rFonts w:ascii="Times New Roman" w:eastAsiaTheme="minorEastAsia" w:hAnsi="Times New Roman" w:cs="Times New Roman"/>
          <w:color w:val="auto"/>
          <w:kern w:val="0"/>
          <w:sz w:val="28"/>
          <w:szCs w:val="28"/>
          <w:lang w:eastAsia="ru-RU"/>
        </w:rPr>
        <w:t>народов</w:t>
      </w:r>
      <w:r w:rsidRPr="00904FFE">
        <w:rPr>
          <w:rFonts w:ascii="Times New Roman" w:eastAsiaTheme="minorEastAsia" w:hAnsi="Times New Roman" w:cs="Times New Roman"/>
          <w:color w:val="auto"/>
          <w:spacing w:val="4"/>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России,</w:t>
      </w:r>
      <w:r w:rsidRPr="00904FFE">
        <w:rPr>
          <w:rFonts w:ascii="Times New Roman" w:eastAsiaTheme="minorEastAsia" w:hAnsi="Times New Roman" w:cs="Times New Roman"/>
          <w:color w:val="auto"/>
          <w:spacing w:val="4"/>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содействуя</w:t>
      </w:r>
      <w:r w:rsidRPr="00904FFE">
        <w:rPr>
          <w:rFonts w:ascii="Times New Roman" w:eastAsiaTheme="minorEastAsia" w:hAnsi="Times New Roman" w:cs="Times New Roman"/>
          <w:color w:val="auto"/>
          <w:spacing w:val="4"/>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формированию</w:t>
      </w:r>
      <w:r w:rsidRPr="00904FFE">
        <w:rPr>
          <w:rFonts w:ascii="Times New Roman" w:eastAsiaTheme="minorEastAsia" w:hAnsi="Times New Roman" w:cs="Times New Roman"/>
          <w:color w:val="auto"/>
          <w:spacing w:val="10"/>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у</w:t>
      </w:r>
      <w:r w:rsidRPr="00904FFE">
        <w:rPr>
          <w:rFonts w:ascii="Times New Roman" w:eastAsiaTheme="minorEastAsia" w:hAnsi="Times New Roman" w:cs="Times New Roman"/>
          <w:color w:val="auto"/>
          <w:spacing w:val="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обучающихся</w:t>
      </w:r>
      <w:r w:rsidRPr="00904FFE">
        <w:rPr>
          <w:rFonts w:ascii="Times New Roman" w:eastAsiaTheme="minorEastAsia" w:hAnsi="Times New Roman" w:cs="Times New Roman"/>
          <w:color w:val="auto"/>
          <w:spacing w:val="4"/>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толерантности,</w:t>
      </w:r>
      <w:r w:rsidRPr="00904FFE">
        <w:rPr>
          <w:rFonts w:ascii="Times New Roman" w:eastAsiaTheme="minorEastAsia" w:hAnsi="Times New Roman" w:cs="Times New Roman"/>
          <w:color w:val="auto"/>
          <w:spacing w:val="4"/>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способности</w:t>
      </w:r>
      <w:r w:rsidRPr="00904FFE">
        <w:rPr>
          <w:rFonts w:ascii="Times New Roman" w:eastAsiaTheme="minorEastAsia" w:hAnsi="Times New Roman" w:cs="Times New Roman"/>
          <w:color w:val="auto"/>
          <w:spacing w:val="3"/>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к</w:t>
      </w:r>
      <w:r w:rsidRPr="00904FFE">
        <w:rPr>
          <w:rFonts w:ascii="Times New Roman" w:eastAsiaTheme="minorEastAsia" w:hAnsi="Times New Roman" w:cs="Times New Roman"/>
          <w:color w:val="auto"/>
          <w:spacing w:val="76"/>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межнациональному и</w:t>
      </w:r>
      <w:r w:rsidRPr="00904FFE">
        <w:rPr>
          <w:rFonts w:ascii="Times New Roman" w:eastAsiaTheme="minorEastAsia" w:hAnsi="Times New Roman" w:cs="Times New Roman"/>
          <w:color w:val="auto"/>
          <w:spacing w:val="8"/>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межконфессиональному</w:t>
      </w:r>
      <w:r w:rsidRPr="00904FFE">
        <w:rPr>
          <w:rFonts w:ascii="Times New Roman" w:eastAsiaTheme="minorEastAsia" w:hAnsi="Times New Roman" w:cs="Times New Roman"/>
          <w:color w:val="auto"/>
          <w:spacing w:val="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диалогу,</w:t>
      </w:r>
      <w:r w:rsidRPr="00904FFE">
        <w:rPr>
          <w:rFonts w:ascii="Times New Roman" w:eastAsiaTheme="minorEastAsia" w:hAnsi="Times New Roman" w:cs="Times New Roman"/>
          <w:color w:val="auto"/>
          <w:spacing w:val="7"/>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знакомству</w:t>
      </w:r>
      <w:r w:rsidRPr="00904FFE">
        <w:rPr>
          <w:rFonts w:ascii="Times New Roman" w:eastAsiaTheme="minorEastAsia" w:hAnsi="Times New Roman" w:cs="Times New Roman"/>
          <w:color w:val="auto"/>
          <w:spacing w:val="4"/>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с</w:t>
      </w:r>
      <w:r w:rsidRPr="00904FFE">
        <w:rPr>
          <w:rFonts w:ascii="Times New Roman" w:eastAsiaTheme="minorEastAsia" w:hAnsi="Times New Roman" w:cs="Times New Roman"/>
          <w:color w:val="auto"/>
          <w:spacing w:val="6"/>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культурами</w:t>
      </w:r>
      <w:r w:rsidRPr="00904FFE">
        <w:rPr>
          <w:rFonts w:ascii="Times New Roman" w:eastAsiaTheme="minorEastAsia" w:hAnsi="Times New Roman" w:cs="Times New Roman"/>
          <w:color w:val="auto"/>
          <w:spacing w:val="15"/>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народов</w:t>
      </w:r>
      <w:r w:rsidRPr="00904FFE">
        <w:rPr>
          <w:rFonts w:ascii="Times New Roman" w:eastAsiaTheme="minorEastAsia" w:hAnsi="Times New Roman" w:cs="Times New Roman"/>
          <w:color w:val="auto"/>
          <w:spacing w:val="29"/>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других</w:t>
      </w:r>
      <w:r w:rsidRPr="00904FFE">
        <w:rPr>
          <w:rFonts w:ascii="Times New Roman" w:eastAsiaTheme="minorEastAsia" w:hAnsi="Times New Roman" w:cs="Times New Roman"/>
          <w:color w:val="auto"/>
          <w:spacing w:val="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стран</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мира.</w:t>
      </w:r>
    </w:p>
    <w:p w:rsidR="00904FFE" w:rsidRPr="00904FFE" w:rsidRDefault="00904FFE" w:rsidP="00904FFE">
      <w:pPr>
        <w:widowControl w:val="0"/>
        <w:suppressAutoHyphens w:val="0"/>
        <w:kinsoku w:val="0"/>
        <w:overflowPunct w:val="0"/>
        <w:autoSpaceDE w:val="0"/>
        <w:autoSpaceDN w:val="0"/>
        <w:adjustRightInd w:val="0"/>
        <w:spacing w:after="0" w:line="360" w:lineRule="auto"/>
        <w:ind w:left="540" w:firstLine="567"/>
        <w:jc w:val="both"/>
        <w:rPr>
          <w:rFonts w:ascii="Times New Roman" w:eastAsiaTheme="minorEastAsia" w:hAnsi="Times New Roman" w:cs="Times New Roman"/>
          <w:color w:val="auto"/>
          <w:kern w:val="0"/>
          <w:sz w:val="28"/>
          <w:szCs w:val="28"/>
          <w:lang w:eastAsia="ru-RU"/>
        </w:rPr>
      </w:pPr>
      <w:r w:rsidRPr="00904FFE">
        <w:rPr>
          <w:rFonts w:ascii="Times New Roman" w:eastAsiaTheme="minorEastAsia" w:hAnsi="Times New Roman" w:cs="Times New Roman"/>
          <w:color w:val="auto"/>
          <w:kern w:val="0"/>
          <w:sz w:val="28"/>
          <w:szCs w:val="28"/>
          <w:lang w:eastAsia="ru-RU"/>
        </w:rPr>
        <w:t>В</w:t>
      </w:r>
      <w:r w:rsidRPr="00904FFE">
        <w:rPr>
          <w:rFonts w:ascii="Times New Roman" w:eastAsiaTheme="minorEastAsia" w:hAnsi="Times New Roman" w:cs="Times New Roman"/>
          <w:color w:val="auto"/>
          <w:spacing w:val="17"/>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этой</w:t>
      </w:r>
      <w:r w:rsidRPr="00904FFE">
        <w:rPr>
          <w:rFonts w:ascii="Times New Roman" w:eastAsiaTheme="minorEastAsia" w:hAnsi="Times New Roman" w:cs="Times New Roman"/>
          <w:color w:val="auto"/>
          <w:spacing w:val="20"/>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связи,</w:t>
      </w:r>
      <w:r w:rsidRPr="00904FFE">
        <w:rPr>
          <w:rFonts w:ascii="Times New Roman" w:eastAsiaTheme="minorEastAsia" w:hAnsi="Times New Roman" w:cs="Times New Roman"/>
          <w:color w:val="auto"/>
          <w:spacing w:val="19"/>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важное</w:t>
      </w:r>
      <w:r w:rsidRPr="00904FFE">
        <w:rPr>
          <w:rFonts w:ascii="Times New Roman" w:eastAsiaTheme="minorEastAsia" w:hAnsi="Times New Roman" w:cs="Times New Roman"/>
          <w:color w:val="auto"/>
          <w:spacing w:val="18"/>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место</w:t>
      </w:r>
      <w:r w:rsidRPr="00904FFE">
        <w:rPr>
          <w:rFonts w:ascii="Times New Roman" w:eastAsiaTheme="minorEastAsia" w:hAnsi="Times New Roman" w:cs="Times New Roman"/>
          <w:color w:val="auto"/>
          <w:spacing w:val="19"/>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в</w:t>
      </w:r>
      <w:r w:rsidRPr="00904FFE">
        <w:rPr>
          <w:rFonts w:ascii="Times New Roman" w:eastAsiaTheme="minorEastAsia" w:hAnsi="Times New Roman" w:cs="Times New Roman"/>
          <w:color w:val="auto"/>
          <w:spacing w:val="2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системе</w:t>
      </w:r>
      <w:r w:rsidRPr="00904FFE">
        <w:rPr>
          <w:rFonts w:ascii="Times New Roman" w:eastAsiaTheme="minorEastAsia" w:hAnsi="Times New Roman" w:cs="Times New Roman"/>
          <w:color w:val="auto"/>
          <w:spacing w:val="23"/>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учебников</w:t>
      </w:r>
      <w:r w:rsidRPr="00904FFE">
        <w:rPr>
          <w:rFonts w:ascii="Times New Roman" w:eastAsiaTheme="minorEastAsia" w:hAnsi="Times New Roman" w:cs="Times New Roman"/>
          <w:color w:val="auto"/>
          <w:spacing w:val="23"/>
          <w:kern w:val="0"/>
          <w:sz w:val="28"/>
          <w:szCs w:val="28"/>
          <w:lang w:eastAsia="ru-RU"/>
        </w:rPr>
        <w:t xml:space="preserve"> </w:t>
      </w:r>
      <w:r w:rsidRPr="00904FFE">
        <w:rPr>
          <w:rFonts w:ascii="Times New Roman" w:eastAsiaTheme="minorEastAsia" w:hAnsi="Times New Roman" w:cs="Times New Roman"/>
          <w:color w:val="auto"/>
          <w:spacing w:val="-2"/>
          <w:kern w:val="0"/>
          <w:sz w:val="28"/>
          <w:szCs w:val="28"/>
          <w:lang w:eastAsia="ru-RU"/>
        </w:rPr>
        <w:t>«Школа</w:t>
      </w:r>
      <w:r w:rsidRPr="00904FFE">
        <w:rPr>
          <w:rFonts w:ascii="Times New Roman" w:eastAsiaTheme="minorEastAsia" w:hAnsi="Times New Roman" w:cs="Times New Roman"/>
          <w:color w:val="auto"/>
          <w:spacing w:val="20"/>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России»</w:t>
      </w:r>
      <w:r w:rsidRPr="00904FFE">
        <w:rPr>
          <w:rFonts w:ascii="Times New Roman" w:eastAsiaTheme="minorEastAsia" w:hAnsi="Times New Roman" w:cs="Times New Roman"/>
          <w:color w:val="auto"/>
          <w:spacing w:val="12"/>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занимает</w:t>
      </w:r>
      <w:r w:rsidRPr="00904FFE">
        <w:rPr>
          <w:rFonts w:ascii="Times New Roman" w:eastAsiaTheme="minorEastAsia" w:hAnsi="Times New Roman" w:cs="Times New Roman"/>
          <w:color w:val="auto"/>
          <w:spacing w:val="19"/>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курс «Основы</w:t>
      </w:r>
      <w:r w:rsidRPr="00904FFE">
        <w:rPr>
          <w:rFonts w:ascii="Times New Roman" w:eastAsiaTheme="minorEastAsia" w:hAnsi="Times New Roman" w:cs="Times New Roman"/>
          <w:color w:val="auto"/>
          <w:spacing w:val="35"/>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религиозных</w:t>
      </w:r>
      <w:r w:rsidRPr="00904FFE">
        <w:rPr>
          <w:rFonts w:ascii="Times New Roman" w:eastAsiaTheme="minorEastAsia" w:hAnsi="Times New Roman" w:cs="Times New Roman"/>
          <w:color w:val="auto"/>
          <w:spacing w:val="36"/>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культур</w:t>
      </w:r>
      <w:r w:rsidRPr="00904FFE">
        <w:rPr>
          <w:rFonts w:ascii="Times New Roman" w:eastAsiaTheme="minorEastAsia" w:hAnsi="Times New Roman" w:cs="Times New Roman"/>
          <w:color w:val="auto"/>
          <w:spacing w:val="36"/>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w:t>
      </w:r>
      <w:r w:rsidRPr="00904FFE">
        <w:rPr>
          <w:rFonts w:ascii="Times New Roman" w:eastAsiaTheme="minorEastAsia" w:hAnsi="Times New Roman" w:cs="Times New Roman"/>
          <w:color w:val="auto"/>
          <w:spacing w:val="37"/>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светской</w:t>
      </w:r>
      <w:r w:rsidRPr="00904FFE">
        <w:rPr>
          <w:rFonts w:ascii="Times New Roman" w:eastAsiaTheme="minorEastAsia" w:hAnsi="Times New Roman" w:cs="Times New Roman"/>
          <w:color w:val="auto"/>
          <w:spacing w:val="37"/>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этики».</w:t>
      </w:r>
      <w:r w:rsidRPr="00904FFE">
        <w:rPr>
          <w:rFonts w:ascii="Times New Roman" w:eastAsiaTheme="minorEastAsia" w:hAnsi="Times New Roman" w:cs="Times New Roman"/>
          <w:color w:val="auto"/>
          <w:spacing w:val="38"/>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Курс</w:t>
      </w:r>
      <w:r w:rsidRPr="00904FFE">
        <w:rPr>
          <w:rFonts w:ascii="Times New Roman" w:eastAsiaTheme="minorEastAsia" w:hAnsi="Times New Roman" w:cs="Times New Roman"/>
          <w:color w:val="auto"/>
          <w:spacing w:val="35"/>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органично</w:t>
      </w:r>
      <w:r w:rsidRPr="00904FFE">
        <w:rPr>
          <w:rFonts w:ascii="Times New Roman" w:eastAsiaTheme="minorEastAsia" w:hAnsi="Times New Roman" w:cs="Times New Roman"/>
          <w:color w:val="auto"/>
          <w:spacing w:val="36"/>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интегрирован</w:t>
      </w:r>
      <w:r w:rsidRPr="00904FFE">
        <w:rPr>
          <w:rFonts w:ascii="Times New Roman" w:eastAsiaTheme="minorEastAsia" w:hAnsi="Times New Roman" w:cs="Times New Roman"/>
          <w:color w:val="auto"/>
          <w:spacing w:val="37"/>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в</w:t>
      </w:r>
      <w:r w:rsidRPr="00904FFE">
        <w:rPr>
          <w:rFonts w:ascii="Times New Roman" w:eastAsiaTheme="minorEastAsia" w:hAnsi="Times New Roman" w:cs="Times New Roman"/>
          <w:color w:val="auto"/>
          <w:spacing w:val="30"/>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систему</w:t>
      </w:r>
      <w:r w:rsidRPr="00904FFE">
        <w:rPr>
          <w:rFonts w:ascii="Times New Roman" w:eastAsiaTheme="minorEastAsia" w:hAnsi="Times New Roman" w:cs="Times New Roman"/>
          <w:color w:val="auto"/>
          <w:spacing w:val="24"/>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учебников</w:t>
      </w:r>
      <w:r w:rsidRPr="00904FFE">
        <w:rPr>
          <w:rFonts w:ascii="Times New Roman" w:eastAsiaTheme="minorEastAsia" w:hAnsi="Times New Roman" w:cs="Times New Roman"/>
          <w:color w:val="auto"/>
          <w:spacing w:val="30"/>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«Школа</w:t>
      </w:r>
      <w:r w:rsidRPr="00904FFE">
        <w:rPr>
          <w:rFonts w:ascii="Times New Roman" w:eastAsiaTheme="minorEastAsia" w:hAnsi="Times New Roman" w:cs="Times New Roman"/>
          <w:color w:val="auto"/>
          <w:spacing w:val="25"/>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России»</w:t>
      </w:r>
      <w:r w:rsidRPr="00904FFE">
        <w:rPr>
          <w:rFonts w:ascii="Times New Roman" w:eastAsiaTheme="minorEastAsia" w:hAnsi="Times New Roman" w:cs="Times New Roman"/>
          <w:color w:val="auto"/>
          <w:spacing w:val="19"/>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для</w:t>
      </w:r>
      <w:r w:rsidRPr="00904FFE">
        <w:rPr>
          <w:rFonts w:ascii="Times New Roman" w:eastAsiaTheme="minorEastAsia" w:hAnsi="Times New Roman" w:cs="Times New Roman"/>
          <w:color w:val="auto"/>
          <w:spacing w:val="26"/>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lastRenderedPageBreak/>
        <w:t>решения</w:t>
      </w:r>
      <w:r w:rsidRPr="00904FFE">
        <w:rPr>
          <w:rFonts w:ascii="Times New Roman" w:eastAsiaTheme="minorEastAsia" w:hAnsi="Times New Roman" w:cs="Times New Roman"/>
          <w:color w:val="auto"/>
          <w:spacing w:val="26"/>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задачи</w:t>
      </w:r>
      <w:r w:rsidRPr="00904FFE">
        <w:rPr>
          <w:rFonts w:ascii="Times New Roman" w:eastAsiaTheme="minorEastAsia" w:hAnsi="Times New Roman" w:cs="Times New Roman"/>
          <w:color w:val="auto"/>
          <w:spacing w:val="27"/>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формирования</w:t>
      </w:r>
      <w:r w:rsidRPr="00904FFE">
        <w:rPr>
          <w:rFonts w:ascii="Times New Roman" w:eastAsiaTheme="minorEastAsia" w:hAnsi="Times New Roman" w:cs="Times New Roman"/>
          <w:color w:val="auto"/>
          <w:spacing w:val="28"/>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у</w:t>
      </w:r>
      <w:r w:rsidRPr="00904FFE">
        <w:rPr>
          <w:rFonts w:ascii="Times New Roman" w:eastAsiaTheme="minorEastAsia" w:hAnsi="Times New Roman" w:cs="Times New Roman"/>
          <w:color w:val="auto"/>
          <w:spacing w:val="19"/>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младших</w:t>
      </w:r>
      <w:r w:rsidRPr="00904FFE">
        <w:rPr>
          <w:rFonts w:ascii="Times New Roman" w:eastAsiaTheme="minorEastAsia" w:hAnsi="Times New Roman" w:cs="Times New Roman"/>
          <w:color w:val="auto"/>
          <w:spacing w:val="60"/>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школьников</w:t>
      </w:r>
      <w:r w:rsidRPr="00904FFE">
        <w:rPr>
          <w:rFonts w:ascii="Times New Roman" w:eastAsiaTheme="minorEastAsia" w:hAnsi="Times New Roman" w:cs="Times New Roman"/>
          <w:color w:val="auto"/>
          <w:spacing w:val="4"/>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мотивации</w:t>
      </w:r>
      <w:r w:rsidRPr="00904FFE">
        <w:rPr>
          <w:rFonts w:ascii="Times New Roman" w:eastAsiaTheme="minorEastAsia" w:hAnsi="Times New Roman" w:cs="Times New Roman"/>
          <w:color w:val="auto"/>
          <w:spacing w:val="3"/>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к</w:t>
      </w:r>
      <w:r w:rsidRPr="00904FFE">
        <w:rPr>
          <w:rFonts w:ascii="Times New Roman" w:eastAsiaTheme="minorEastAsia" w:hAnsi="Times New Roman" w:cs="Times New Roman"/>
          <w:color w:val="auto"/>
          <w:spacing w:val="5"/>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осознанному</w:t>
      </w:r>
      <w:r w:rsidRPr="00904FFE">
        <w:rPr>
          <w:rFonts w:ascii="Times New Roman" w:eastAsiaTheme="minorEastAsia" w:hAnsi="Times New Roman" w:cs="Times New Roman"/>
          <w:color w:val="auto"/>
          <w:spacing w:val="-3"/>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нравственному</w:t>
      </w:r>
      <w:r w:rsidRPr="00904FFE">
        <w:rPr>
          <w:rFonts w:ascii="Times New Roman" w:eastAsiaTheme="minorEastAsia" w:hAnsi="Times New Roman" w:cs="Times New Roman"/>
          <w:color w:val="auto"/>
          <w:spacing w:val="-3"/>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поведению,</w:t>
      </w:r>
      <w:r w:rsidRPr="00904FFE">
        <w:rPr>
          <w:rFonts w:ascii="Times New Roman" w:eastAsiaTheme="minorEastAsia" w:hAnsi="Times New Roman" w:cs="Times New Roman"/>
          <w:color w:val="auto"/>
          <w:spacing w:val="4"/>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основанному</w:t>
      </w:r>
      <w:r w:rsidRPr="00904FFE">
        <w:rPr>
          <w:rFonts w:ascii="Times New Roman" w:eastAsiaTheme="minorEastAsia" w:hAnsi="Times New Roman" w:cs="Times New Roman"/>
          <w:color w:val="auto"/>
          <w:kern w:val="0"/>
          <w:sz w:val="28"/>
          <w:szCs w:val="28"/>
          <w:lang w:eastAsia="ru-RU"/>
        </w:rPr>
        <w:t xml:space="preserve"> на</w:t>
      </w:r>
      <w:r w:rsidRPr="00904FFE">
        <w:rPr>
          <w:rFonts w:ascii="Times New Roman" w:eastAsiaTheme="minorEastAsia" w:hAnsi="Times New Roman" w:cs="Times New Roman"/>
          <w:color w:val="auto"/>
          <w:spacing w:val="3"/>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знании</w:t>
      </w:r>
      <w:r w:rsidRPr="00904FFE">
        <w:rPr>
          <w:rFonts w:ascii="Times New Roman" w:eastAsiaTheme="minorEastAsia" w:hAnsi="Times New Roman" w:cs="Times New Roman"/>
          <w:color w:val="auto"/>
          <w:spacing w:val="71"/>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w:t>
      </w:r>
      <w:r w:rsidRPr="00904FFE">
        <w:rPr>
          <w:rFonts w:ascii="Times New Roman" w:eastAsiaTheme="minorEastAsia" w:hAnsi="Times New Roman" w:cs="Times New Roman"/>
          <w:color w:val="auto"/>
          <w:spacing w:val="37"/>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уважении</w:t>
      </w:r>
      <w:r w:rsidRPr="00904FFE">
        <w:rPr>
          <w:rFonts w:ascii="Times New Roman" w:eastAsiaTheme="minorEastAsia" w:hAnsi="Times New Roman" w:cs="Times New Roman"/>
          <w:color w:val="auto"/>
          <w:spacing w:val="34"/>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культурных</w:t>
      </w:r>
      <w:r w:rsidRPr="00904FFE">
        <w:rPr>
          <w:rFonts w:ascii="Times New Roman" w:eastAsiaTheme="minorEastAsia" w:hAnsi="Times New Roman" w:cs="Times New Roman"/>
          <w:color w:val="auto"/>
          <w:spacing w:val="33"/>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w:t>
      </w:r>
      <w:r w:rsidRPr="00904FFE">
        <w:rPr>
          <w:rFonts w:ascii="Times New Roman" w:eastAsiaTheme="minorEastAsia" w:hAnsi="Times New Roman" w:cs="Times New Roman"/>
          <w:color w:val="auto"/>
          <w:spacing w:val="34"/>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религиозных</w:t>
      </w:r>
      <w:r w:rsidRPr="00904FFE">
        <w:rPr>
          <w:rFonts w:ascii="Times New Roman" w:eastAsiaTheme="minorEastAsia" w:hAnsi="Times New Roman" w:cs="Times New Roman"/>
          <w:color w:val="auto"/>
          <w:spacing w:val="33"/>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традиций</w:t>
      </w:r>
      <w:r w:rsidRPr="00904FFE">
        <w:rPr>
          <w:rFonts w:ascii="Times New Roman" w:eastAsiaTheme="minorEastAsia" w:hAnsi="Times New Roman" w:cs="Times New Roman"/>
          <w:color w:val="auto"/>
          <w:spacing w:val="3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многонационального</w:t>
      </w:r>
      <w:r w:rsidRPr="00904FFE">
        <w:rPr>
          <w:rFonts w:ascii="Times New Roman" w:eastAsiaTheme="minorEastAsia" w:hAnsi="Times New Roman" w:cs="Times New Roman"/>
          <w:color w:val="auto"/>
          <w:spacing w:val="33"/>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народа</w:t>
      </w:r>
      <w:r w:rsidRPr="00904FFE">
        <w:rPr>
          <w:rFonts w:ascii="Times New Roman" w:eastAsiaTheme="minorEastAsia" w:hAnsi="Times New Roman" w:cs="Times New Roman"/>
          <w:color w:val="auto"/>
          <w:spacing w:val="32"/>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России,</w:t>
      </w:r>
      <w:r w:rsidRPr="00904FFE">
        <w:rPr>
          <w:rFonts w:ascii="Times New Roman" w:eastAsiaTheme="minorEastAsia" w:hAnsi="Times New Roman" w:cs="Times New Roman"/>
          <w:color w:val="auto"/>
          <w:spacing w:val="31"/>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а</w:t>
      </w:r>
      <w:r w:rsidRPr="00904FFE">
        <w:rPr>
          <w:rFonts w:ascii="Times New Roman" w:eastAsiaTheme="minorEastAsia" w:hAnsi="Times New Roman" w:cs="Times New Roman"/>
          <w:color w:val="auto"/>
          <w:spacing w:val="59"/>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 xml:space="preserve">также </w:t>
      </w:r>
      <w:r w:rsidRPr="00904FFE">
        <w:rPr>
          <w:rFonts w:ascii="Times New Roman" w:eastAsiaTheme="minorEastAsia" w:hAnsi="Times New Roman" w:cs="Times New Roman"/>
          <w:color w:val="auto"/>
          <w:kern w:val="0"/>
          <w:sz w:val="28"/>
          <w:szCs w:val="28"/>
          <w:lang w:eastAsia="ru-RU"/>
        </w:rPr>
        <w:t>к диалогу</w:t>
      </w:r>
      <w:r w:rsidRPr="00904FFE">
        <w:rPr>
          <w:rFonts w:ascii="Times New Roman" w:eastAsiaTheme="minorEastAsia" w:hAnsi="Times New Roman" w:cs="Times New Roman"/>
          <w:color w:val="auto"/>
          <w:spacing w:val="-5"/>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с</w:t>
      </w:r>
      <w:r w:rsidRPr="00904FFE">
        <w:rPr>
          <w:rFonts w:ascii="Times New Roman" w:eastAsiaTheme="minorEastAsia" w:hAnsi="Times New Roman" w:cs="Times New Roman"/>
          <w:color w:val="auto"/>
          <w:spacing w:val="-1"/>
          <w:kern w:val="0"/>
          <w:sz w:val="28"/>
          <w:szCs w:val="28"/>
          <w:lang w:eastAsia="ru-RU"/>
        </w:rPr>
        <w:t xml:space="preserve"> представителями</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других</w:t>
      </w:r>
      <w:r w:rsidRPr="00904FFE">
        <w:rPr>
          <w:rFonts w:ascii="Times New Roman" w:eastAsiaTheme="minorEastAsia" w:hAnsi="Times New Roman" w:cs="Times New Roman"/>
          <w:color w:val="auto"/>
          <w:spacing w:val="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культур</w:t>
      </w:r>
      <w:r w:rsidRPr="00904FFE">
        <w:rPr>
          <w:rFonts w:ascii="Times New Roman" w:eastAsiaTheme="minorEastAsia" w:hAnsi="Times New Roman" w:cs="Times New Roman"/>
          <w:color w:val="auto"/>
          <w:kern w:val="0"/>
          <w:sz w:val="28"/>
          <w:szCs w:val="28"/>
          <w:lang w:eastAsia="ru-RU"/>
        </w:rPr>
        <w:t xml:space="preserve"> и</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мировоззрений</w:t>
      </w:r>
      <w:r w:rsidRPr="00904FFE">
        <w:rPr>
          <w:rFonts w:ascii="Times New Roman" w:eastAsiaTheme="minorEastAsia" w:hAnsi="Times New Roman" w:cs="Times New Roman"/>
          <w:b/>
          <w:bCs/>
          <w:color w:val="auto"/>
          <w:kern w:val="0"/>
          <w:sz w:val="28"/>
          <w:szCs w:val="28"/>
          <w:lang w:eastAsia="ru-RU"/>
        </w:rPr>
        <w:t>.</w:t>
      </w:r>
    </w:p>
    <w:p w:rsidR="00904FFE" w:rsidRPr="00904FFE" w:rsidRDefault="00904FFE" w:rsidP="00904FFE">
      <w:pPr>
        <w:widowControl w:val="0"/>
        <w:suppressAutoHyphens w:val="0"/>
        <w:kinsoku w:val="0"/>
        <w:overflowPunct w:val="0"/>
        <w:autoSpaceDE w:val="0"/>
        <w:autoSpaceDN w:val="0"/>
        <w:adjustRightInd w:val="0"/>
        <w:spacing w:before="69" w:after="0" w:line="360" w:lineRule="auto"/>
        <w:jc w:val="center"/>
        <w:outlineLvl w:val="1"/>
        <w:rPr>
          <w:rFonts w:ascii="Times New Roman" w:eastAsiaTheme="minorEastAsia" w:hAnsi="Times New Roman" w:cs="Times New Roman"/>
          <w:b/>
          <w:bCs/>
          <w:i/>
          <w:iCs/>
          <w:color w:val="auto"/>
          <w:spacing w:val="-1"/>
          <w:kern w:val="0"/>
          <w:sz w:val="28"/>
          <w:szCs w:val="28"/>
          <w:lang w:eastAsia="ru-RU"/>
        </w:rPr>
      </w:pPr>
      <w:r w:rsidRPr="00904FFE">
        <w:rPr>
          <w:rFonts w:ascii="Times New Roman" w:eastAsiaTheme="minorEastAsia" w:hAnsi="Times New Roman" w:cs="Times New Roman"/>
          <w:b/>
          <w:bCs/>
          <w:i/>
          <w:iCs/>
          <w:color w:val="auto"/>
          <w:spacing w:val="-1"/>
          <w:kern w:val="0"/>
          <w:sz w:val="28"/>
          <w:szCs w:val="28"/>
          <w:lang w:eastAsia="ru-RU"/>
        </w:rPr>
        <w:t>Календарь традиционных школьных дел и праздников</w:t>
      </w:r>
    </w:p>
    <w:tbl>
      <w:tblPr>
        <w:tblW w:w="7797" w:type="dxa"/>
        <w:tblInd w:w="1139" w:type="dxa"/>
        <w:tblLayout w:type="fixed"/>
        <w:tblCellMar>
          <w:left w:w="0" w:type="dxa"/>
          <w:right w:w="0" w:type="dxa"/>
        </w:tblCellMar>
        <w:tblLook w:val="0000" w:firstRow="0" w:lastRow="0" w:firstColumn="0" w:lastColumn="0" w:noHBand="0" w:noVBand="0"/>
      </w:tblPr>
      <w:tblGrid>
        <w:gridCol w:w="1560"/>
        <w:gridCol w:w="6237"/>
      </w:tblGrid>
      <w:tr w:rsidR="00904FFE" w:rsidRPr="00904FFE" w:rsidTr="00904FFE">
        <w:trPr>
          <w:trHeight w:hRule="exact" w:val="955"/>
        </w:trPr>
        <w:tc>
          <w:tcPr>
            <w:tcW w:w="1560" w:type="dxa"/>
            <w:tcBorders>
              <w:top w:val="single" w:sz="4" w:space="0" w:color="000000"/>
              <w:left w:val="single" w:sz="4" w:space="0" w:color="000000"/>
              <w:bottom w:val="single" w:sz="4" w:space="0" w:color="000000"/>
              <w:right w:val="single" w:sz="4" w:space="0" w:color="000000"/>
            </w:tcBorders>
            <w:vAlign w:val="center"/>
          </w:tcPr>
          <w:p w:rsidR="00904FFE" w:rsidRPr="00904FFE" w:rsidRDefault="00904FFE" w:rsidP="00904FFE">
            <w:pPr>
              <w:widowControl w:val="0"/>
              <w:suppressAutoHyphens w:val="0"/>
              <w:kinsoku w:val="0"/>
              <w:overflowPunct w:val="0"/>
              <w:autoSpaceDE w:val="0"/>
              <w:autoSpaceDN w:val="0"/>
              <w:adjustRightInd w:val="0"/>
              <w:spacing w:after="0" w:line="360" w:lineRule="auto"/>
              <w:ind w:left="250"/>
              <w:jc w:val="center"/>
              <w:rPr>
                <w:rFonts w:ascii="Times New Roman" w:eastAsiaTheme="minorEastAsia" w:hAnsi="Times New Roman" w:cs="Times New Roman"/>
                <w:color w:val="auto"/>
                <w:kern w:val="0"/>
                <w:sz w:val="26"/>
                <w:szCs w:val="26"/>
                <w:lang w:eastAsia="ru-RU"/>
              </w:rPr>
            </w:pPr>
            <w:r w:rsidRPr="00904FFE">
              <w:rPr>
                <w:rFonts w:ascii="Times New Roman" w:eastAsiaTheme="minorEastAsia" w:hAnsi="Times New Roman" w:cs="Times New Roman"/>
                <w:color w:val="auto"/>
                <w:spacing w:val="-1"/>
                <w:kern w:val="0"/>
                <w:sz w:val="26"/>
                <w:szCs w:val="26"/>
                <w:lang w:eastAsia="ru-RU"/>
              </w:rPr>
              <w:t xml:space="preserve">Сроки </w:t>
            </w:r>
            <w:r w:rsidRPr="00904FFE">
              <w:rPr>
                <w:rFonts w:ascii="Times New Roman" w:eastAsiaTheme="minorEastAsia" w:hAnsi="Times New Roman" w:cs="Times New Roman"/>
                <w:color w:val="auto"/>
                <w:kern w:val="0"/>
                <w:sz w:val="26"/>
                <w:szCs w:val="26"/>
                <w:lang w:eastAsia="ru-RU"/>
              </w:rPr>
              <w:t>проведения</w:t>
            </w:r>
          </w:p>
        </w:tc>
        <w:tc>
          <w:tcPr>
            <w:tcW w:w="6237" w:type="dxa"/>
            <w:tcBorders>
              <w:top w:val="single" w:sz="4" w:space="0" w:color="000000"/>
              <w:left w:val="single" w:sz="4" w:space="0" w:color="000000"/>
              <w:bottom w:val="single" w:sz="4" w:space="0" w:color="000000"/>
              <w:right w:val="single" w:sz="4" w:space="0" w:color="000000"/>
            </w:tcBorders>
            <w:vAlign w:val="center"/>
          </w:tcPr>
          <w:p w:rsidR="00904FFE" w:rsidRPr="00904FFE" w:rsidRDefault="00904FFE" w:rsidP="00904FFE">
            <w:pPr>
              <w:widowControl w:val="0"/>
              <w:suppressAutoHyphens w:val="0"/>
              <w:kinsoku w:val="0"/>
              <w:overflowPunct w:val="0"/>
              <w:autoSpaceDE w:val="0"/>
              <w:autoSpaceDN w:val="0"/>
              <w:adjustRightInd w:val="0"/>
              <w:spacing w:after="0" w:line="360" w:lineRule="auto"/>
              <w:ind w:right="2"/>
              <w:jc w:val="center"/>
              <w:rPr>
                <w:rFonts w:ascii="Times New Roman" w:eastAsiaTheme="minorEastAsia" w:hAnsi="Times New Roman" w:cs="Times New Roman"/>
                <w:color w:val="auto"/>
                <w:kern w:val="0"/>
                <w:sz w:val="26"/>
                <w:szCs w:val="26"/>
                <w:lang w:eastAsia="ru-RU"/>
              </w:rPr>
            </w:pPr>
            <w:r w:rsidRPr="00904FFE">
              <w:rPr>
                <w:rFonts w:ascii="Times New Roman" w:eastAsiaTheme="minorEastAsia" w:hAnsi="Times New Roman" w:cs="Times New Roman"/>
                <w:color w:val="auto"/>
                <w:spacing w:val="-1"/>
                <w:kern w:val="0"/>
                <w:sz w:val="26"/>
                <w:szCs w:val="26"/>
                <w:lang w:eastAsia="ru-RU"/>
              </w:rPr>
              <w:t xml:space="preserve">Тема </w:t>
            </w:r>
            <w:r w:rsidRPr="00904FFE">
              <w:rPr>
                <w:rFonts w:ascii="Times New Roman" w:eastAsiaTheme="minorEastAsia" w:hAnsi="Times New Roman" w:cs="Times New Roman"/>
                <w:color w:val="auto"/>
                <w:kern w:val="0"/>
                <w:sz w:val="26"/>
                <w:szCs w:val="26"/>
                <w:lang w:eastAsia="ru-RU"/>
              </w:rPr>
              <w:t>мероприятия</w:t>
            </w:r>
          </w:p>
        </w:tc>
      </w:tr>
      <w:tr w:rsidR="00904FFE" w:rsidRPr="00904FFE" w:rsidTr="00904FFE">
        <w:trPr>
          <w:trHeight w:hRule="exact" w:val="372"/>
        </w:trPr>
        <w:tc>
          <w:tcPr>
            <w:tcW w:w="1560" w:type="dxa"/>
            <w:tcBorders>
              <w:top w:val="single" w:sz="4" w:space="0" w:color="000000"/>
              <w:left w:val="single" w:sz="4" w:space="0" w:color="000000"/>
              <w:bottom w:val="single" w:sz="4" w:space="0" w:color="000000"/>
              <w:right w:val="single" w:sz="4" w:space="0" w:color="000000"/>
            </w:tcBorders>
            <w:vAlign w:val="center"/>
          </w:tcPr>
          <w:p w:rsidR="00904FFE" w:rsidRPr="00904FFE" w:rsidRDefault="00904FFE" w:rsidP="00904FFE">
            <w:pPr>
              <w:widowControl w:val="0"/>
              <w:suppressAutoHyphens w:val="0"/>
              <w:kinsoku w:val="0"/>
              <w:overflowPunct w:val="0"/>
              <w:autoSpaceDE w:val="0"/>
              <w:autoSpaceDN w:val="0"/>
              <w:adjustRightInd w:val="0"/>
              <w:spacing w:after="0" w:line="360" w:lineRule="auto"/>
              <w:ind w:left="318"/>
              <w:jc w:val="center"/>
              <w:rPr>
                <w:rFonts w:ascii="Times New Roman" w:eastAsiaTheme="minorEastAsia" w:hAnsi="Times New Roman" w:cs="Times New Roman"/>
                <w:color w:val="auto"/>
                <w:kern w:val="0"/>
                <w:sz w:val="26"/>
                <w:szCs w:val="26"/>
                <w:lang w:eastAsia="ru-RU"/>
              </w:rPr>
            </w:pPr>
            <w:r w:rsidRPr="00904FFE">
              <w:rPr>
                <w:rFonts w:ascii="Times New Roman" w:eastAsiaTheme="minorEastAsia" w:hAnsi="Times New Roman" w:cs="Times New Roman"/>
                <w:color w:val="auto"/>
                <w:kern w:val="0"/>
                <w:sz w:val="26"/>
                <w:szCs w:val="26"/>
                <w:lang w:eastAsia="ru-RU"/>
              </w:rPr>
              <w:t>Сентябрь</w:t>
            </w:r>
          </w:p>
        </w:tc>
        <w:tc>
          <w:tcPr>
            <w:tcW w:w="6237" w:type="dxa"/>
            <w:tcBorders>
              <w:top w:val="single" w:sz="4" w:space="0" w:color="000000"/>
              <w:left w:val="single" w:sz="4" w:space="0" w:color="000000"/>
              <w:bottom w:val="single" w:sz="4" w:space="0" w:color="000000"/>
              <w:right w:val="single" w:sz="4" w:space="0" w:color="000000"/>
            </w:tcBorders>
            <w:vAlign w:val="center"/>
          </w:tcPr>
          <w:p w:rsidR="00904FFE" w:rsidRPr="00904FFE" w:rsidRDefault="00904FFE" w:rsidP="00904FFE">
            <w:pPr>
              <w:widowControl w:val="0"/>
              <w:suppressAutoHyphens w:val="0"/>
              <w:kinsoku w:val="0"/>
              <w:overflowPunct w:val="0"/>
              <w:autoSpaceDE w:val="0"/>
              <w:autoSpaceDN w:val="0"/>
              <w:adjustRightInd w:val="0"/>
              <w:spacing w:after="0" w:line="360" w:lineRule="auto"/>
              <w:ind w:left="99"/>
              <w:jc w:val="center"/>
              <w:rPr>
                <w:rFonts w:ascii="Times New Roman" w:eastAsiaTheme="minorEastAsia" w:hAnsi="Times New Roman" w:cs="Times New Roman"/>
                <w:color w:val="auto"/>
                <w:kern w:val="0"/>
                <w:sz w:val="26"/>
                <w:szCs w:val="26"/>
                <w:lang w:eastAsia="ru-RU"/>
              </w:rPr>
            </w:pPr>
            <w:r w:rsidRPr="00904FFE">
              <w:rPr>
                <w:rFonts w:ascii="Times New Roman" w:eastAsiaTheme="minorEastAsia" w:hAnsi="Times New Roman" w:cs="Times New Roman"/>
                <w:color w:val="auto"/>
                <w:kern w:val="0"/>
                <w:sz w:val="26"/>
                <w:szCs w:val="26"/>
                <w:lang w:eastAsia="ru-RU"/>
              </w:rPr>
              <w:t xml:space="preserve">1 </w:t>
            </w:r>
            <w:r w:rsidRPr="00904FFE">
              <w:rPr>
                <w:rFonts w:ascii="Times New Roman" w:eastAsiaTheme="minorEastAsia" w:hAnsi="Times New Roman" w:cs="Times New Roman"/>
                <w:color w:val="auto"/>
                <w:spacing w:val="-1"/>
                <w:kern w:val="0"/>
                <w:sz w:val="26"/>
                <w:szCs w:val="26"/>
                <w:lang w:eastAsia="ru-RU"/>
              </w:rPr>
              <w:t>сентября</w:t>
            </w:r>
            <w:r w:rsidRPr="00904FFE">
              <w:rPr>
                <w:rFonts w:ascii="Times New Roman" w:eastAsiaTheme="minorEastAsia" w:hAnsi="Times New Roman" w:cs="Times New Roman"/>
                <w:color w:val="auto"/>
                <w:kern w:val="0"/>
                <w:sz w:val="26"/>
                <w:szCs w:val="26"/>
                <w:lang w:eastAsia="ru-RU"/>
              </w:rPr>
              <w:t xml:space="preserve"> – </w:t>
            </w:r>
            <w:r w:rsidRPr="00904FFE">
              <w:rPr>
                <w:rFonts w:ascii="Times New Roman" w:eastAsiaTheme="minorEastAsia" w:hAnsi="Times New Roman" w:cs="Times New Roman"/>
                <w:color w:val="auto"/>
                <w:spacing w:val="-1"/>
                <w:kern w:val="0"/>
                <w:sz w:val="26"/>
                <w:szCs w:val="26"/>
                <w:lang w:eastAsia="ru-RU"/>
              </w:rPr>
              <w:t>День</w:t>
            </w:r>
            <w:r w:rsidRPr="00904FFE">
              <w:rPr>
                <w:rFonts w:ascii="Times New Roman" w:eastAsiaTheme="minorEastAsia" w:hAnsi="Times New Roman" w:cs="Times New Roman"/>
                <w:color w:val="auto"/>
                <w:kern w:val="0"/>
                <w:sz w:val="26"/>
                <w:szCs w:val="26"/>
                <w:lang w:eastAsia="ru-RU"/>
              </w:rPr>
              <w:t xml:space="preserve"> знаний</w:t>
            </w:r>
          </w:p>
          <w:p w:rsidR="00904FFE" w:rsidRPr="00904FFE" w:rsidRDefault="00904FFE" w:rsidP="00904FFE">
            <w:pPr>
              <w:widowControl w:val="0"/>
              <w:suppressAutoHyphens w:val="0"/>
              <w:kinsoku w:val="0"/>
              <w:overflowPunct w:val="0"/>
              <w:autoSpaceDE w:val="0"/>
              <w:autoSpaceDN w:val="0"/>
              <w:adjustRightInd w:val="0"/>
              <w:spacing w:after="0" w:line="360" w:lineRule="auto"/>
              <w:ind w:left="99"/>
              <w:jc w:val="center"/>
              <w:rPr>
                <w:rFonts w:ascii="Times New Roman" w:eastAsiaTheme="minorEastAsia" w:hAnsi="Times New Roman" w:cs="Times New Roman"/>
                <w:color w:val="auto"/>
                <w:kern w:val="0"/>
                <w:sz w:val="26"/>
                <w:szCs w:val="26"/>
                <w:lang w:eastAsia="ru-RU"/>
              </w:rPr>
            </w:pPr>
          </w:p>
        </w:tc>
      </w:tr>
      <w:tr w:rsidR="00904FFE" w:rsidRPr="00904FFE" w:rsidTr="00904FFE">
        <w:trPr>
          <w:trHeight w:hRule="exact" w:val="2306"/>
        </w:trPr>
        <w:tc>
          <w:tcPr>
            <w:tcW w:w="1560" w:type="dxa"/>
            <w:tcBorders>
              <w:top w:val="single" w:sz="4" w:space="0" w:color="000000"/>
              <w:left w:val="single" w:sz="4" w:space="0" w:color="000000"/>
              <w:bottom w:val="single" w:sz="4" w:space="0" w:color="000000"/>
              <w:right w:val="single" w:sz="4" w:space="0" w:color="000000"/>
            </w:tcBorders>
            <w:vAlign w:val="center"/>
          </w:tcPr>
          <w:p w:rsidR="00904FFE" w:rsidRPr="00904FFE" w:rsidRDefault="00904FFE" w:rsidP="00904FFE">
            <w:pPr>
              <w:widowControl w:val="0"/>
              <w:suppressAutoHyphens w:val="0"/>
              <w:kinsoku w:val="0"/>
              <w:overflowPunct w:val="0"/>
              <w:autoSpaceDE w:val="0"/>
              <w:autoSpaceDN w:val="0"/>
              <w:adjustRightInd w:val="0"/>
              <w:spacing w:after="0" w:line="360" w:lineRule="auto"/>
              <w:ind w:left="318"/>
              <w:jc w:val="center"/>
              <w:rPr>
                <w:rFonts w:ascii="Times New Roman" w:eastAsiaTheme="minorEastAsia" w:hAnsi="Times New Roman" w:cs="Times New Roman"/>
                <w:color w:val="auto"/>
                <w:kern w:val="0"/>
                <w:sz w:val="26"/>
                <w:szCs w:val="26"/>
                <w:lang w:eastAsia="ru-RU"/>
              </w:rPr>
            </w:pPr>
            <w:r w:rsidRPr="00904FFE">
              <w:rPr>
                <w:rFonts w:ascii="Times New Roman" w:eastAsiaTheme="minorEastAsia" w:hAnsi="Times New Roman" w:cs="Times New Roman"/>
                <w:color w:val="auto"/>
                <w:spacing w:val="-1"/>
                <w:kern w:val="0"/>
                <w:sz w:val="26"/>
                <w:szCs w:val="26"/>
                <w:lang w:eastAsia="ru-RU"/>
              </w:rPr>
              <w:t>Октябрь</w:t>
            </w:r>
          </w:p>
        </w:tc>
        <w:tc>
          <w:tcPr>
            <w:tcW w:w="6237" w:type="dxa"/>
            <w:tcBorders>
              <w:top w:val="single" w:sz="4" w:space="0" w:color="000000"/>
              <w:left w:val="single" w:sz="4" w:space="0" w:color="000000"/>
              <w:bottom w:val="single" w:sz="4" w:space="0" w:color="000000"/>
              <w:right w:val="single" w:sz="4" w:space="0" w:color="000000"/>
            </w:tcBorders>
            <w:vAlign w:val="center"/>
          </w:tcPr>
          <w:p w:rsidR="00904FFE" w:rsidRPr="00904FFE" w:rsidRDefault="00904FFE" w:rsidP="00904FFE">
            <w:pPr>
              <w:widowControl w:val="0"/>
              <w:suppressAutoHyphens w:val="0"/>
              <w:kinsoku w:val="0"/>
              <w:overflowPunct w:val="0"/>
              <w:autoSpaceDE w:val="0"/>
              <w:autoSpaceDN w:val="0"/>
              <w:adjustRightInd w:val="0"/>
              <w:spacing w:after="0" w:line="360" w:lineRule="auto"/>
              <w:ind w:left="99" w:hanging="80"/>
              <w:jc w:val="center"/>
              <w:rPr>
                <w:rFonts w:ascii="Times New Roman" w:eastAsiaTheme="minorEastAsia" w:hAnsi="Times New Roman" w:cs="Times New Roman"/>
                <w:color w:val="auto"/>
                <w:spacing w:val="-1"/>
                <w:kern w:val="0"/>
                <w:sz w:val="26"/>
                <w:szCs w:val="26"/>
                <w:lang w:eastAsia="ru-RU"/>
              </w:rPr>
            </w:pPr>
            <w:r w:rsidRPr="00904FFE">
              <w:rPr>
                <w:rFonts w:ascii="Times New Roman" w:eastAsiaTheme="minorEastAsia" w:hAnsi="Times New Roman" w:cs="Times New Roman"/>
                <w:color w:val="auto"/>
                <w:spacing w:val="-1"/>
                <w:kern w:val="0"/>
                <w:sz w:val="26"/>
                <w:szCs w:val="26"/>
                <w:lang w:eastAsia="ru-RU"/>
              </w:rPr>
              <w:t>День</w:t>
            </w:r>
            <w:r w:rsidRPr="00904FFE">
              <w:rPr>
                <w:rFonts w:ascii="Times New Roman" w:eastAsiaTheme="minorEastAsia" w:hAnsi="Times New Roman" w:cs="Times New Roman"/>
                <w:color w:val="auto"/>
                <w:kern w:val="0"/>
                <w:sz w:val="26"/>
                <w:szCs w:val="26"/>
                <w:lang w:eastAsia="ru-RU"/>
              </w:rPr>
              <w:t xml:space="preserve"> </w:t>
            </w:r>
            <w:r w:rsidRPr="00904FFE">
              <w:rPr>
                <w:rFonts w:ascii="Times New Roman" w:eastAsiaTheme="minorEastAsia" w:hAnsi="Times New Roman" w:cs="Times New Roman"/>
                <w:color w:val="auto"/>
                <w:spacing w:val="-1"/>
                <w:kern w:val="0"/>
                <w:sz w:val="26"/>
                <w:szCs w:val="26"/>
                <w:lang w:eastAsia="ru-RU"/>
              </w:rPr>
              <w:t>Учителя</w:t>
            </w:r>
          </w:p>
          <w:p w:rsidR="00904FFE" w:rsidRPr="00904FFE" w:rsidRDefault="00904FFE" w:rsidP="00904FFE">
            <w:pPr>
              <w:widowControl w:val="0"/>
              <w:suppressAutoHyphens w:val="0"/>
              <w:kinsoku w:val="0"/>
              <w:overflowPunct w:val="0"/>
              <w:autoSpaceDE w:val="0"/>
              <w:autoSpaceDN w:val="0"/>
              <w:adjustRightInd w:val="0"/>
              <w:spacing w:after="0" w:line="360" w:lineRule="auto"/>
              <w:ind w:left="99" w:hanging="80"/>
              <w:jc w:val="center"/>
              <w:rPr>
                <w:rFonts w:ascii="Times New Roman" w:eastAsiaTheme="minorEastAsia" w:hAnsi="Times New Roman" w:cs="Times New Roman"/>
                <w:color w:val="auto"/>
                <w:kern w:val="0"/>
                <w:sz w:val="26"/>
                <w:szCs w:val="26"/>
                <w:lang w:eastAsia="ru-RU"/>
              </w:rPr>
            </w:pPr>
            <w:r w:rsidRPr="00904FFE">
              <w:rPr>
                <w:rFonts w:ascii="Times New Roman" w:eastAsiaTheme="minorEastAsia" w:hAnsi="Times New Roman" w:cs="Times New Roman"/>
                <w:color w:val="auto"/>
                <w:spacing w:val="29"/>
                <w:kern w:val="0"/>
                <w:sz w:val="26"/>
                <w:szCs w:val="26"/>
                <w:lang w:eastAsia="ru-RU"/>
              </w:rPr>
              <w:t xml:space="preserve"> </w:t>
            </w:r>
            <w:r w:rsidRPr="00904FFE">
              <w:rPr>
                <w:rFonts w:ascii="Times New Roman" w:eastAsiaTheme="minorEastAsia" w:hAnsi="Times New Roman" w:cs="Times New Roman"/>
                <w:color w:val="auto"/>
                <w:kern w:val="0"/>
                <w:sz w:val="26"/>
                <w:szCs w:val="26"/>
                <w:lang w:eastAsia="ru-RU"/>
              </w:rPr>
              <w:t xml:space="preserve">Праздник </w:t>
            </w:r>
            <w:r w:rsidRPr="00904FFE">
              <w:rPr>
                <w:rFonts w:ascii="Times New Roman" w:eastAsiaTheme="minorEastAsia" w:hAnsi="Times New Roman" w:cs="Times New Roman"/>
                <w:color w:val="auto"/>
                <w:spacing w:val="-2"/>
                <w:kern w:val="0"/>
                <w:sz w:val="26"/>
                <w:szCs w:val="26"/>
                <w:lang w:eastAsia="ru-RU"/>
              </w:rPr>
              <w:t>осени</w:t>
            </w:r>
          </w:p>
          <w:p w:rsidR="00904FFE" w:rsidRPr="00904FFE" w:rsidRDefault="00904FFE" w:rsidP="00904FFE">
            <w:pPr>
              <w:widowControl w:val="0"/>
              <w:suppressAutoHyphens w:val="0"/>
              <w:kinsoku w:val="0"/>
              <w:overflowPunct w:val="0"/>
              <w:autoSpaceDE w:val="0"/>
              <w:autoSpaceDN w:val="0"/>
              <w:adjustRightInd w:val="0"/>
              <w:spacing w:after="0" w:line="360" w:lineRule="auto"/>
              <w:ind w:left="99"/>
              <w:jc w:val="center"/>
              <w:rPr>
                <w:rFonts w:ascii="Times New Roman" w:eastAsiaTheme="minorEastAsia" w:hAnsi="Times New Roman" w:cs="Times New Roman"/>
                <w:color w:val="auto"/>
                <w:spacing w:val="-1"/>
                <w:kern w:val="0"/>
                <w:sz w:val="26"/>
                <w:szCs w:val="26"/>
                <w:lang w:eastAsia="ru-RU"/>
              </w:rPr>
            </w:pPr>
            <w:r w:rsidRPr="00904FFE">
              <w:rPr>
                <w:rFonts w:ascii="Times New Roman" w:eastAsiaTheme="minorEastAsia" w:hAnsi="Times New Roman" w:cs="Times New Roman"/>
                <w:color w:val="auto"/>
                <w:spacing w:val="-1"/>
                <w:kern w:val="0"/>
                <w:sz w:val="26"/>
                <w:szCs w:val="26"/>
                <w:lang w:eastAsia="ru-RU"/>
              </w:rPr>
              <w:t>День</w:t>
            </w:r>
            <w:r w:rsidRPr="00904FFE">
              <w:rPr>
                <w:rFonts w:ascii="Times New Roman" w:eastAsiaTheme="minorEastAsia" w:hAnsi="Times New Roman" w:cs="Times New Roman"/>
                <w:color w:val="auto"/>
                <w:kern w:val="0"/>
                <w:sz w:val="26"/>
                <w:szCs w:val="26"/>
                <w:lang w:eastAsia="ru-RU"/>
              </w:rPr>
              <w:t xml:space="preserve"> пожилого </w:t>
            </w:r>
            <w:r w:rsidRPr="00904FFE">
              <w:rPr>
                <w:rFonts w:ascii="Times New Roman" w:eastAsiaTheme="minorEastAsia" w:hAnsi="Times New Roman" w:cs="Times New Roman"/>
                <w:color w:val="auto"/>
                <w:spacing w:val="-1"/>
                <w:kern w:val="0"/>
                <w:sz w:val="26"/>
                <w:szCs w:val="26"/>
                <w:lang w:eastAsia="ru-RU"/>
              </w:rPr>
              <w:t>человека</w:t>
            </w:r>
          </w:p>
          <w:p w:rsidR="00904FFE" w:rsidRPr="00904FFE" w:rsidRDefault="00904FFE" w:rsidP="00904FFE">
            <w:pPr>
              <w:widowControl w:val="0"/>
              <w:suppressAutoHyphens w:val="0"/>
              <w:kinsoku w:val="0"/>
              <w:overflowPunct w:val="0"/>
              <w:autoSpaceDE w:val="0"/>
              <w:autoSpaceDN w:val="0"/>
              <w:adjustRightInd w:val="0"/>
              <w:spacing w:after="0" w:line="360" w:lineRule="auto"/>
              <w:ind w:left="99"/>
              <w:jc w:val="center"/>
              <w:rPr>
                <w:rFonts w:ascii="Times New Roman" w:eastAsiaTheme="minorEastAsia" w:hAnsi="Times New Roman" w:cs="Times New Roman"/>
                <w:color w:val="auto"/>
                <w:spacing w:val="43"/>
                <w:kern w:val="0"/>
                <w:sz w:val="26"/>
                <w:szCs w:val="26"/>
                <w:lang w:eastAsia="ru-RU"/>
              </w:rPr>
            </w:pPr>
            <w:r w:rsidRPr="00904FFE">
              <w:rPr>
                <w:rFonts w:ascii="Times New Roman" w:eastAsiaTheme="minorEastAsia" w:hAnsi="Times New Roman" w:cs="Times New Roman"/>
                <w:color w:val="auto"/>
                <w:spacing w:val="-1"/>
                <w:kern w:val="0"/>
                <w:sz w:val="26"/>
                <w:szCs w:val="26"/>
                <w:lang w:eastAsia="ru-RU"/>
              </w:rPr>
              <w:t>Неделя</w:t>
            </w:r>
            <w:r w:rsidRPr="00904FFE">
              <w:rPr>
                <w:rFonts w:ascii="Times New Roman" w:eastAsiaTheme="minorEastAsia" w:hAnsi="Times New Roman" w:cs="Times New Roman"/>
                <w:color w:val="auto"/>
                <w:kern w:val="0"/>
                <w:sz w:val="26"/>
                <w:szCs w:val="26"/>
                <w:lang w:eastAsia="ru-RU"/>
              </w:rPr>
              <w:t xml:space="preserve">  противодействия </w:t>
            </w:r>
            <w:r w:rsidRPr="00904FFE">
              <w:rPr>
                <w:rFonts w:ascii="Times New Roman" w:eastAsiaTheme="minorEastAsia" w:hAnsi="Times New Roman" w:cs="Times New Roman"/>
                <w:color w:val="auto"/>
                <w:spacing w:val="-1"/>
                <w:kern w:val="0"/>
                <w:sz w:val="26"/>
                <w:szCs w:val="26"/>
                <w:lang w:eastAsia="ru-RU"/>
              </w:rPr>
              <w:t>табакокурению,</w:t>
            </w:r>
            <w:r w:rsidRPr="00904FFE">
              <w:rPr>
                <w:rFonts w:ascii="Times New Roman" w:eastAsiaTheme="minorEastAsia" w:hAnsi="Times New Roman" w:cs="Times New Roman"/>
                <w:color w:val="auto"/>
                <w:kern w:val="0"/>
                <w:sz w:val="26"/>
                <w:szCs w:val="26"/>
                <w:lang w:eastAsia="ru-RU"/>
              </w:rPr>
              <w:t xml:space="preserve"> алкоголизму</w:t>
            </w:r>
            <w:r w:rsidRPr="00904FFE">
              <w:rPr>
                <w:rFonts w:ascii="Times New Roman" w:eastAsiaTheme="minorEastAsia" w:hAnsi="Times New Roman" w:cs="Times New Roman"/>
                <w:color w:val="auto"/>
                <w:spacing w:val="-8"/>
                <w:kern w:val="0"/>
                <w:sz w:val="26"/>
                <w:szCs w:val="26"/>
                <w:lang w:eastAsia="ru-RU"/>
              </w:rPr>
              <w:t xml:space="preserve"> </w:t>
            </w:r>
            <w:r w:rsidRPr="00904FFE">
              <w:rPr>
                <w:rFonts w:ascii="Times New Roman" w:eastAsiaTheme="minorEastAsia" w:hAnsi="Times New Roman" w:cs="Times New Roman"/>
                <w:color w:val="auto"/>
                <w:kern w:val="0"/>
                <w:sz w:val="26"/>
                <w:szCs w:val="26"/>
                <w:lang w:eastAsia="ru-RU"/>
              </w:rPr>
              <w:t>и</w:t>
            </w:r>
            <w:r w:rsidRPr="00904FFE">
              <w:rPr>
                <w:rFonts w:ascii="Times New Roman" w:eastAsiaTheme="minorEastAsia" w:hAnsi="Times New Roman" w:cs="Times New Roman"/>
                <w:color w:val="auto"/>
                <w:spacing w:val="26"/>
                <w:kern w:val="0"/>
                <w:sz w:val="26"/>
                <w:szCs w:val="26"/>
                <w:lang w:eastAsia="ru-RU"/>
              </w:rPr>
              <w:t xml:space="preserve"> </w:t>
            </w:r>
            <w:r w:rsidRPr="00904FFE">
              <w:rPr>
                <w:rFonts w:ascii="Times New Roman" w:eastAsiaTheme="minorEastAsia" w:hAnsi="Times New Roman" w:cs="Times New Roman"/>
                <w:color w:val="auto"/>
                <w:kern w:val="0"/>
                <w:sz w:val="26"/>
                <w:szCs w:val="26"/>
                <w:lang w:eastAsia="ru-RU"/>
              </w:rPr>
              <w:t>наркомании</w:t>
            </w:r>
            <w:r w:rsidRPr="00904FFE">
              <w:rPr>
                <w:rFonts w:ascii="Times New Roman" w:eastAsiaTheme="minorEastAsia" w:hAnsi="Times New Roman" w:cs="Times New Roman"/>
                <w:color w:val="auto"/>
                <w:spacing w:val="3"/>
                <w:kern w:val="0"/>
                <w:sz w:val="26"/>
                <w:szCs w:val="26"/>
                <w:lang w:eastAsia="ru-RU"/>
              </w:rPr>
              <w:t xml:space="preserve"> </w:t>
            </w:r>
            <w:r w:rsidRPr="00904FFE">
              <w:rPr>
                <w:rFonts w:ascii="Times New Roman" w:eastAsiaTheme="minorEastAsia" w:hAnsi="Times New Roman" w:cs="Times New Roman"/>
                <w:color w:val="auto"/>
                <w:spacing w:val="-3"/>
                <w:kern w:val="0"/>
                <w:sz w:val="26"/>
                <w:szCs w:val="26"/>
                <w:lang w:eastAsia="ru-RU"/>
              </w:rPr>
              <w:t>«Мы</w:t>
            </w:r>
            <w:r w:rsidRPr="00904FFE">
              <w:rPr>
                <w:rFonts w:ascii="Times New Roman" w:eastAsiaTheme="minorEastAsia" w:hAnsi="Times New Roman" w:cs="Times New Roman"/>
                <w:color w:val="auto"/>
                <w:spacing w:val="-1"/>
                <w:kern w:val="0"/>
                <w:sz w:val="26"/>
                <w:szCs w:val="26"/>
                <w:lang w:eastAsia="ru-RU"/>
              </w:rPr>
              <w:t xml:space="preserve"> выбираем здоровый</w:t>
            </w:r>
            <w:r w:rsidRPr="00904FFE">
              <w:rPr>
                <w:rFonts w:ascii="Times New Roman" w:eastAsiaTheme="minorEastAsia" w:hAnsi="Times New Roman" w:cs="Times New Roman"/>
                <w:color w:val="auto"/>
                <w:spacing w:val="1"/>
                <w:kern w:val="0"/>
                <w:sz w:val="26"/>
                <w:szCs w:val="26"/>
                <w:lang w:eastAsia="ru-RU"/>
              </w:rPr>
              <w:t xml:space="preserve"> </w:t>
            </w:r>
            <w:r w:rsidRPr="00904FFE">
              <w:rPr>
                <w:rFonts w:ascii="Times New Roman" w:eastAsiaTheme="minorEastAsia" w:hAnsi="Times New Roman" w:cs="Times New Roman"/>
                <w:color w:val="auto"/>
                <w:spacing w:val="-1"/>
                <w:kern w:val="0"/>
                <w:sz w:val="26"/>
                <w:szCs w:val="26"/>
                <w:lang w:eastAsia="ru-RU"/>
              </w:rPr>
              <w:t>образ</w:t>
            </w:r>
            <w:r w:rsidRPr="00904FFE">
              <w:rPr>
                <w:rFonts w:ascii="Times New Roman" w:eastAsiaTheme="minorEastAsia" w:hAnsi="Times New Roman" w:cs="Times New Roman"/>
                <w:color w:val="auto"/>
                <w:spacing w:val="1"/>
                <w:kern w:val="0"/>
                <w:sz w:val="26"/>
                <w:szCs w:val="26"/>
                <w:lang w:eastAsia="ru-RU"/>
              </w:rPr>
              <w:t xml:space="preserve"> </w:t>
            </w:r>
            <w:r w:rsidRPr="00904FFE">
              <w:rPr>
                <w:rFonts w:ascii="Times New Roman" w:eastAsiaTheme="minorEastAsia" w:hAnsi="Times New Roman" w:cs="Times New Roman"/>
                <w:color w:val="auto"/>
                <w:kern w:val="0"/>
                <w:sz w:val="26"/>
                <w:szCs w:val="26"/>
                <w:lang w:eastAsia="ru-RU"/>
              </w:rPr>
              <w:t>жизни»</w:t>
            </w:r>
          </w:p>
          <w:p w:rsidR="00904FFE" w:rsidRPr="00904FFE" w:rsidRDefault="00904FFE" w:rsidP="00904FFE">
            <w:pPr>
              <w:widowControl w:val="0"/>
              <w:suppressAutoHyphens w:val="0"/>
              <w:kinsoku w:val="0"/>
              <w:overflowPunct w:val="0"/>
              <w:autoSpaceDE w:val="0"/>
              <w:autoSpaceDN w:val="0"/>
              <w:adjustRightInd w:val="0"/>
              <w:spacing w:after="0" w:line="360" w:lineRule="auto"/>
              <w:ind w:left="99" w:right="1198"/>
              <w:jc w:val="center"/>
              <w:rPr>
                <w:rFonts w:ascii="Times New Roman" w:eastAsiaTheme="minorEastAsia" w:hAnsi="Times New Roman" w:cs="Times New Roman"/>
                <w:color w:val="auto"/>
                <w:kern w:val="0"/>
                <w:sz w:val="26"/>
                <w:szCs w:val="26"/>
                <w:lang w:eastAsia="ru-RU"/>
              </w:rPr>
            </w:pPr>
          </w:p>
        </w:tc>
      </w:tr>
      <w:tr w:rsidR="00904FFE" w:rsidRPr="00904FFE" w:rsidTr="00904FFE">
        <w:trPr>
          <w:trHeight w:hRule="exact" w:val="985"/>
        </w:trPr>
        <w:tc>
          <w:tcPr>
            <w:tcW w:w="1560" w:type="dxa"/>
            <w:tcBorders>
              <w:top w:val="single" w:sz="4" w:space="0" w:color="000000"/>
              <w:left w:val="single" w:sz="4" w:space="0" w:color="000000"/>
              <w:bottom w:val="single" w:sz="4" w:space="0" w:color="000000"/>
              <w:right w:val="single" w:sz="4" w:space="0" w:color="000000"/>
            </w:tcBorders>
            <w:vAlign w:val="center"/>
          </w:tcPr>
          <w:p w:rsidR="00904FFE" w:rsidRPr="00904FFE" w:rsidRDefault="00904FFE" w:rsidP="00904FFE">
            <w:pPr>
              <w:widowControl w:val="0"/>
              <w:suppressAutoHyphens w:val="0"/>
              <w:kinsoku w:val="0"/>
              <w:overflowPunct w:val="0"/>
              <w:autoSpaceDE w:val="0"/>
              <w:autoSpaceDN w:val="0"/>
              <w:adjustRightInd w:val="0"/>
              <w:spacing w:after="0" w:line="360" w:lineRule="auto"/>
              <w:ind w:left="318"/>
              <w:jc w:val="center"/>
              <w:rPr>
                <w:rFonts w:ascii="Times New Roman" w:eastAsiaTheme="minorEastAsia" w:hAnsi="Times New Roman" w:cs="Times New Roman"/>
                <w:color w:val="auto"/>
                <w:kern w:val="0"/>
                <w:sz w:val="26"/>
                <w:szCs w:val="26"/>
                <w:lang w:eastAsia="ru-RU"/>
              </w:rPr>
            </w:pPr>
            <w:r w:rsidRPr="00904FFE">
              <w:rPr>
                <w:rFonts w:ascii="Times New Roman" w:eastAsiaTheme="minorEastAsia" w:hAnsi="Times New Roman" w:cs="Times New Roman"/>
                <w:color w:val="auto"/>
                <w:spacing w:val="-1"/>
                <w:kern w:val="0"/>
                <w:sz w:val="26"/>
                <w:szCs w:val="26"/>
                <w:lang w:eastAsia="ru-RU"/>
              </w:rPr>
              <w:t>Ноябрь</w:t>
            </w:r>
          </w:p>
        </w:tc>
        <w:tc>
          <w:tcPr>
            <w:tcW w:w="6237" w:type="dxa"/>
            <w:tcBorders>
              <w:top w:val="single" w:sz="4" w:space="0" w:color="000000"/>
              <w:left w:val="single" w:sz="4" w:space="0" w:color="000000"/>
              <w:bottom w:val="single" w:sz="4" w:space="0" w:color="000000"/>
              <w:right w:val="single" w:sz="4" w:space="0" w:color="000000"/>
            </w:tcBorders>
            <w:vAlign w:val="center"/>
          </w:tcPr>
          <w:p w:rsidR="00904FFE" w:rsidRPr="00904FFE" w:rsidRDefault="00904FFE" w:rsidP="00904FFE">
            <w:pPr>
              <w:widowControl w:val="0"/>
              <w:suppressAutoHyphens w:val="0"/>
              <w:kinsoku w:val="0"/>
              <w:overflowPunct w:val="0"/>
              <w:autoSpaceDE w:val="0"/>
              <w:autoSpaceDN w:val="0"/>
              <w:adjustRightInd w:val="0"/>
              <w:spacing w:after="0" w:line="360" w:lineRule="auto"/>
              <w:ind w:left="20" w:right="40"/>
              <w:jc w:val="center"/>
              <w:rPr>
                <w:rFonts w:ascii="Times New Roman" w:eastAsiaTheme="minorEastAsia" w:hAnsi="Times New Roman" w:cs="Times New Roman"/>
                <w:color w:val="auto"/>
                <w:spacing w:val="-1"/>
                <w:kern w:val="0"/>
                <w:sz w:val="26"/>
                <w:szCs w:val="26"/>
                <w:lang w:eastAsia="ru-RU"/>
              </w:rPr>
            </w:pPr>
            <w:r w:rsidRPr="00904FFE">
              <w:rPr>
                <w:rFonts w:ascii="Times New Roman" w:eastAsiaTheme="minorEastAsia" w:hAnsi="Times New Roman" w:cs="Times New Roman"/>
                <w:color w:val="auto"/>
                <w:spacing w:val="-1"/>
                <w:kern w:val="0"/>
                <w:sz w:val="26"/>
                <w:szCs w:val="26"/>
                <w:lang w:eastAsia="ru-RU"/>
              </w:rPr>
              <w:t>Международный</w:t>
            </w:r>
            <w:r w:rsidRPr="00904FFE">
              <w:rPr>
                <w:rFonts w:ascii="Times New Roman" w:eastAsiaTheme="minorEastAsia" w:hAnsi="Times New Roman" w:cs="Times New Roman"/>
                <w:color w:val="auto"/>
                <w:spacing w:val="1"/>
                <w:kern w:val="0"/>
                <w:sz w:val="26"/>
                <w:szCs w:val="26"/>
                <w:lang w:eastAsia="ru-RU"/>
              </w:rPr>
              <w:t xml:space="preserve"> </w:t>
            </w:r>
            <w:r w:rsidRPr="00904FFE">
              <w:rPr>
                <w:rFonts w:ascii="Times New Roman" w:eastAsiaTheme="minorEastAsia" w:hAnsi="Times New Roman" w:cs="Times New Roman"/>
                <w:color w:val="auto"/>
                <w:kern w:val="0"/>
                <w:sz w:val="26"/>
                <w:szCs w:val="26"/>
                <w:lang w:eastAsia="ru-RU"/>
              </w:rPr>
              <w:t xml:space="preserve">день </w:t>
            </w:r>
            <w:r w:rsidRPr="00904FFE">
              <w:rPr>
                <w:rFonts w:ascii="Times New Roman" w:eastAsiaTheme="minorEastAsia" w:hAnsi="Times New Roman" w:cs="Times New Roman"/>
                <w:color w:val="auto"/>
                <w:spacing w:val="-1"/>
                <w:kern w:val="0"/>
                <w:sz w:val="26"/>
                <w:szCs w:val="26"/>
                <w:lang w:eastAsia="ru-RU"/>
              </w:rPr>
              <w:t>толерантности.</w:t>
            </w:r>
          </w:p>
          <w:p w:rsidR="00904FFE" w:rsidRPr="00904FFE" w:rsidRDefault="00904FFE" w:rsidP="00904FFE">
            <w:pPr>
              <w:widowControl w:val="0"/>
              <w:suppressAutoHyphens w:val="0"/>
              <w:kinsoku w:val="0"/>
              <w:overflowPunct w:val="0"/>
              <w:autoSpaceDE w:val="0"/>
              <w:autoSpaceDN w:val="0"/>
              <w:adjustRightInd w:val="0"/>
              <w:spacing w:after="0" w:line="360" w:lineRule="auto"/>
              <w:ind w:left="20" w:right="40"/>
              <w:jc w:val="center"/>
              <w:rPr>
                <w:rFonts w:ascii="Times New Roman" w:eastAsiaTheme="minorEastAsia" w:hAnsi="Times New Roman" w:cs="Times New Roman"/>
                <w:color w:val="auto"/>
                <w:kern w:val="0"/>
                <w:sz w:val="26"/>
                <w:szCs w:val="26"/>
                <w:lang w:eastAsia="ru-RU"/>
              </w:rPr>
            </w:pPr>
            <w:r w:rsidRPr="00904FFE">
              <w:rPr>
                <w:rFonts w:ascii="Times New Roman" w:eastAsiaTheme="minorEastAsia" w:hAnsi="Times New Roman" w:cs="Times New Roman"/>
                <w:color w:val="auto"/>
                <w:spacing w:val="-1"/>
                <w:kern w:val="0"/>
                <w:sz w:val="26"/>
                <w:szCs w:val="26"/>
                <w:lang w:eastAsia="ru-RU"/>
              </w:rPr>
              <w:t>День</w:t>
            </w:r>
            <w:r w:rsidRPr="00904FFE">
              <w:rPr>
                <w:rFonts w:ascii="Times New Roman" w:eastAsiaTheme="minorEastAsia" w:hAnsi="Times New Roman" w:cs="Times New Roman"/>
                <w:color w:val="auto"/>
                <w:kern w:val="0"/>
                <w:sz w:val="26"/>
                <w:szCs w:val="26"/>
                <w:lang w:eastAsia="ru-RU"/>
              </w:rPr>
              <w:t xml:space="preserve"> народного </w:t>
            </w:r>
            <w:r w:rsidRPr="00904FFE">
              <w:rPr>
                <w:rFonts w:ascii="Times New Roman" w:eastAsiaTheme="minorEastAsia" w:hAnsi="Times New Roman" w:cs="Times New Roman"/>
                <w:color w:val="auto"/>
                <w:spacing w:val="-1"/>
                <w:kern w:val="0"/>
                <w:sz w:val="26"/>
                <w:szCs w:val="26"/>
                <w:lang w:eastAsia="ru-RU"/>
              </w:rPr>
              <w:t>единства</w:t>
            </w:r>
          </w:p>
        </w:tc>
      </w:tr>
      <w:tr w:rsidR="00904FFE" w:rsidRPr="00904FFE" w:rsidTr="00904FFE">
        <w:trPr>
          <w:trHeight w:hRule="exact" w:val="877"/>
        </w:trPr>
        <w:tc>
          <w:tcPr>
            <w:tcW w:w="1560" w:type="dxa"/>
            <w:tcBorders>
              <w:top w:val="single" w:sz="4" w:space="0" w:color="000000"/>
              <w:left w:val="single" w:sz="4" w:space="0" w:color="000000"/>
              <w:bottom w:val="single" w:sz="4" w:space="0" w:color="000000"/>
              <w:right w:val="single" w:sz="4" w:space="0" w:color="000000"/>
            </w:tcBorders>
            <w:vAlign w:val="center"/>
          </w:tcPr>
          <w:p w:rsidR="00904FFE" w:rsidRPr="00904FFE" w:rsidRDefault="00904FFE" w:rsidP="00904FFE">
            <w:pPr>
              <w:widowControl w:val="0"/>
              <w:suppressAutoHyphens w:val="0"/>
              <w:kinsoku w:val="0"/>
              <w:overflowPunct w:val="0"/>
              <w:autoSpaceDE w:val="0"/>
              <w:autoSpaceDN w:val="0"/>
              <w:adjustRightInd w:val="0"/>
              <w:spacing w:after="0" w:line="360" w:lineRule="auto"/>
              <w:ind w:left="318"/>
              <w:jc w:val="center"/>
              <w:rPr>
                <w:rFonts w:ascii="Times New Roman" w:eastAsiaTheme="minorEastAsia" w:hAnsi="Times New Roman" w:cs="Times New Roman"/>
                <w:color w:val="auto"/>
                <w:kern w:val="0"/>
                <w:sz w:val="26"/>
                <w:szCs w:val="26"/>
                <w:lang w:eastAsia="ru-RU"/>
              </w:rPr>
            </w:pPr>
            <w:r w:rsidRPr="00904FFE">
              <w:rPr>
                <w:rFonts w:ascii="Times New Roman" w:eastAsiaTheme="minorEastAsia" w:hAnsi="Times New Roman" w:cs="Times New Roman"/>
                <w:color w:val="auto"/>
                <w:spacing w:val="-1"/>
                <w:kern w:val="0"/>
                <w:sz w:val="26"/>
                <w:szCs w:val="26"/>
                <w:lang w:eastAsia="ru-RU"/>
              </w:rPr>
              <w:t>Декабрь</w:t>
            </w:r>
          </w:p>
        </w:tc>
        <w:tc>
          <w:tcPr>
            <w:tcW w:w="6237" w:type="dxa"/>
            <w:tcBorders>
              <w:top w:val="single" w:sz="4" w:space="0" w:color="000000"/>
              <w:left w:val="single" w:sz="4" w:space="0" w:color="000000"/>
              <w:bottom w:val="single" w:sz="4" w:space="0" w:color="000000"/>
              <w:right w:val="single" w:sz="4" w:space="0" w:color="000000"/>
            </w:tcBorders>
            <w:vAlign w:val="center"/>
          </w:tcPr>
          <w:p w:rsidR="00904FFE" w:rsidRPr="00904FFE" w:rsidRDefault="00904FFE" w:rsidP="00904FFE">
            <w:pPr>
              <w:widowControl w:val="0"/>
              <w:suppressAutoHyphens w:val="0"/>
              <w:kinsoku w:val="0"/>
              <w:overflowPunct w:val="0"/>
              <w:autoSpaceDE w:val="0"/>
              <w:autoSpaceDN w:val="0"/>
              <w:adjustRightInd w:val="0"/>
              <w:spacing w:after="0" w:line="360" w:lineRule="auto"/>
              <w:ind w:left="99" w:right="661"/>
              <w:jc w:val="center"/>
              <w:rPr>
                <w:rFonts w:ascii="Times New Roman" w:eastAsiaTheme="minorEastAsia" w:hAnsi="Times New Roman" w:cs="Times New Roman"/>
                <w:color w:val="auto"/>
                <w:spacing w:val="51"/>
                <w:kern w:val="0"/>
                <w:sz w:val="26"/>
                <w:szCs w:val="26"/>
                <w:lang w:eastAsia="ru-RU"/>
              </w:rPr>
            </w:pPr>
            <w:r w:rsidRPr="00904FFE">
              <w:rPr>
                <w:rFonts w:ascii="Times New Roman" w:eastAsiaTheme="minorEastAsia" w:hAnsi="Times New Roman" w:cs="Times New Roman"/>
                <w:color w:val="auto"/>
                <w:spacing w:val="-1"/>
                <w:kern w:val="0"/>
                <w:sz w:val="26"/>
                <w:szCs w:val="26"/>
                <w:lang w:eastAsia="ru-RU"/>
              </w:rPr>
              <w:t>Всемирный</w:t>
            </w:r>
            <w:r w:rsidRPr="00904FFE">
              <w:rPr>
                <w:rFonts w:ascii="Times New Roman" w:eastAsiaTheme="minorEastAsia" w:hAnsi="Times New Roman" w:cs="Times New Roman"/>
                <w:color w:val="auto"/>
                <w:spacing w:val="1"/>
                <w:kern w:val="0"/>
                <w:sz w:val="26"/>
                <w:szCs w:val="26"/>
                <w:lang w:eastAsia="ru-RU"/>
              </w:rPr>
              <w:t xml:space="preserve"> </w:t>
            </w:r>
            <w:r w:rsidRPr="00904FFE">
              <w:rPr>
                <w:rFonts w:ascii="Times New Roman" w:eastAsiaTheme="minorEastAsia" w:hAnsi="Times New Roman" w:cs="Times New Roman"/>
                <w:color w:val="auto"/>
                <w:spacing w:val="-1"/>
                <w:kern w:val="0"/>
                <w:sz w:val="26"/>
                <w:szCs w:val="26"/>
                <w:lang w:eastAsia="ru-RU"/>
              </w:rPr>
              <w:t>День</w:t>
            </w:r>
            <w:r w:rsidRPr="00904FFE">
              <w:rPr>
                <w:rFonts w:ascii="Times New Roman" w:eastAsiaTheme="minorEastAsia" w:hAnsi="Times New Roman" w:cs="Times New Roman"/>
                <w:color w:val="auto"/>
                <w:kern w:val="0"/>
                <w:sz w:val="26"/>
                <w:szCs w:val="26"/>
                <w:lang w:eastAsia="ru-RU"/>
              </w:rPr>
              <w:t xml:space="preserve"> </w:t>
            </w:r>
            <w:r w:rsidRPr="00904FFE">
              <w:rPr>
                <w:rFonts w:ascii="Times New Roman" w:eastAsiaTheme="minorEastAsia" w:hAnsi="Times New Roman" w:cs="Times New Roman"/>
                <w:color w:val="auto"/>
                <w:spacing w:val="-1"/>
                <w:kern w:val="0"/>
                <w:sz w:val="26"/>
                <w:szCs w:val="26"/>
                <w:lang w:eastAsia="ru-RU"/>
              </w:rPr>
              <w:t>борьбы со</w:t>
            </w:r>
            <w:r w:rsidRPr="00904FFE">
              <w:rPr>
                <w:rFonts w:ascii="Times New Roman" w:eastAsiaTheme="minorEastAsia" w:hAnsi="Times New Roman" w:cs="Times New Roman"/>
                <w:color w:val="auto"/>
                <w:kern w:val="0"/>
                <w:sz w:val="26"/>
                <w:szCs w:val="26"/>
                <w:lang w:eastAsia="ru-RU"/>
              </w:rPr>
              <w:t xml:space="preserve"> </w:t>
            </w:r>
            <w:r w:rsidRPr="00904FFE">
              <w:rPr>
                <w:rFonts w:ascii="Times New Roman" w:eastAsiaTheme="minorEastAsia" w:hAnsi="Times New Roman" w:cs="Times New Roman"/>
                <w:color w:val="auto"/>
                <w:spacing w:val="-1"/>
                <w:kern w:val="0"/>
                <w:sz w:val="26"/>
                <w:szCs w:val="26"/>
                <w:lang w:eastAsia="ru-RU"/>
              </w:rPr>
              <w:t>СПИДом</w:t>
            </w:r>
          </w:p>
          <w:p w:rsidR="00904FFE" w:rsidRPr="00904FFE" w:rsidRDefault="00904FFE" w:rsidP="00904FFE">
            <w:pPr>
              <w:widowControl w:val="0"/>
              <w:suppressAutoHyphens w:val="0"/>
              <w:kinsoku w:val="0"/>
              <w:overflowPunct w:val="0"/>
              <w:autoSpaceDE w:val="0"/>
              <w:autoSpaceDN w:val="0"/>
              <w:adjustRightInd w:val="0"/>
              <w:spacing w:after="0" w:line="360" w:lineRule="auto"/>
              <w:ind w:left="99" w:right="661"/>
              <w:jc w:val="center"/>
              <w:rPr>
                <w:rFonts w:ascii="Times New Roman" w:eastAsiaTheme="minorEastAsia" w:hAnsi="Times New Roman" w:cs="Times New Roman"/>
                <w:color w:val="auto"/>
                <w:kern w:val="0"/>
                <w:sz w:val="26"/>
                <w:szCs w:val="26"/>
                <w:lang w:eastAsia="ru-RU"/>
              </w:rPr>
            </w:pPr>
            <w:r w:rsidRPr="00904FFE">
              <w:rPr>
                <w:rFonts w:ascii="Times New Roman" w:eastAsiaTheme="minorEastAsia" w:hAnsi="Times New Roman" w:cs="Times New Roman"/>
                <w:color w:val="auto"/>
                <w:kern w:val="0"/>
                <w:sz w:val="26"/>
                <w:szCs w:val="26"/>
                <w:lang w:eastAsia="ru-RU"/>
              </w:rPr>
              <w:t>Акция</w:t>
            </w:r>
            <w:r w:rsidRPr="00904FFE">
              <w:rPr>
                <w:rFonts w:ascii="Times New Roman" w:eastAsiaTheme="minorEastAsia" w:hAnsi="Times New Roman" w:cs="Times New Roman"/>
                <w:color w:val="auto"/>
                <w:spacing w:val="2"/>
                <w:kern w:val="0"/>
                <w:sz w:val="26"/>
                <w:szCs w:val="26"/>
                <w:lang w:eastAsia="ru-RU"/>
              </w:rPr>
              <w:t xml:space="preserve"> </w:t>
            </w:r>
            <w:r w:rsidRPr="00904FFE">
              <w:rPr>
                <w:rFonts w:ascii="Times New Roman" w:eastAsiaTheme="minorEastAsia" w:hAnsi="Times New Roman" w:cs="Times New Roman"/>
                <w:color w:val="auto"/>
                <w:spacing w:val="-1"/>
                <w:kern w:val="0"/>
                <w:sz w:val="26"/>
                <w:szCs w:val="26"/>
                <w:lang w:eastAsia="ru-RU"/>
              </w:rPr>
              <w:t>«Спешите делать</w:t>
            </w:r>
            <w:r w:rsidRPr="00904FFE">
              <w:rPr>
                <w:rFonts w:ascii="Times New Roman" w:eastAsiaTheme="minorEastAsia" w:hAnsi="Times New Roman" w:cs="Times New Roman"/>
                <w:color w:val="auto"/>
                <w:kern w:val="0"/>
                <w:sz w:val="26"/>
                <w:szCs w:val="26"/>
                <w:lang w:eastAsia="ru-RU"/>
              </w:rPr>
              <w:t xml:space="preserve"> </w:t>
            </w:r>
            <w:r w:rsidRPr="00904FFE">
              <w:rPr>
                <w:rFonts w:ascii="Times New Roman" w:eastAsiaTheme="minorEastAsia" w:hAnsi="Times New Roman" w:cs="Times New Roman"/>
                <w:color w:val="auto"/>
                <w:spacing w:val="-1"/>
                <w:kern w:val="0"/>
                <w:sz w:val="26"/>
                <w:szCs w:val="26"/>
                <w:lang w:eastAsia="ru-RU"/>
              </w:rPr>
              <w:t xml:space="preserve">добрые </w:t>
            </w:r>
            <w:r w:rsidRPr="00904FFE">
              <w:rPr>
                <w:rFonts w:ascii="Times New Roman" w:eastAsiaTheme="minorEastAsia" w:hAnsi="Times New Roman" w:cs="Times New Roman"/>
                <w:color w:val="auto"/>
                <w:kern w:val="0"/>
                <w:sz w:val="26"/>
                <w:szCs w:val="26"/>
                <w:lang w:eastAsia="ru-RU"/>
              </w:rPr>
              <w:t>дела»</w:t>
            </w:r>
          </w:p>
          <w:p w:rsidR="00904FFE" w:rsidRPr="00904FFE" w:rsidRDefault="00904FFE" w:rsidP="00904FFE">
            <w:pPr>
              <w:widowControl w:val="0"/>
              <w:suppressAutoHyphens w:val="0"/>
              <w:kinsoku w:val="0"/>
              <w:overflowPunct w:val="0"/>
              <w:autoSpaceDE w:val="0"/>
              <w:autoSpaceDN w:val="0"/>
              <w:adjustRightInd w:val="0"/>
              <w:spacing w:after="0" w:line="360" w:lineRule="auto"/>
              <w:ind w:left="99" w:right="4400"/>
              <w:jc w:val="center"/>
              <w:rPr>
                <w:rFonts w:ascii="Times New Roman" w:eastAsiaTheme="minorEastAsia" w:hAnsi="Times New Roman" w:cs="Times New Roman"/>
                <w:color w:val="auto"/>
                <w:kern w:val="0"/>
                <w:sz w:val="26"/>
                <w:szCs w:val="26"/>
                <w:lang w:eastAsia="ru-RU"/>
              </w:rPr>
            </w:pPr>
            <w:r w:rsidRPr="00904FFE">
              <w:rPr>
                <w:rFonts w:ascii="Times New Roman" w:eastAsiaTheme="minorEastAsia" w:hAnsi="Times New Roman" w:cs="Times New Roman"/>
                <w:color w:val="auto"/>
                <w:kern w:val="0"/>
                <w:sz w:val="26"/>
                <w:szCs w:val="26"/>
                <w:lang w:eastAsia="ru-RU"/>
              </w:rPr>
              <w:t>Новогодний</w:t>
            </w:r>
            <w:r w:rsidRPr="00904FFE">
              <w:rPr>
                <w:rFonts w:ascii="Times New Roman" w:eastAsiaTheme="minorEastAsia" w:hAnsi="Times New Roman" w:cs="Times New Roman"/>
                <w:color w:val="auto"/>
                <w:spacing w:val="-2"/>
                <w:kern w:val="0"/>
                <w:sz w:val="26"/>
                <w:szCs w:val="26"/>
                <w:lang w:eastAsia="ru-RU"/>
              </w:rPr>
              <w:t xml:space="preserve"> </w:t>
            </w:r>
            <w:r w:rsidRPr="00904FFE">
              <w:rPr>
                <w:rFonts w:ascii="Times New Roman" w:eastAsiaTheme="minorEastAsia" w:hAnsi="Times New Roman" w:cs="Times New Roman"/>
                <w:color w:val="auto"/>
                <w:kern w:val="0"/>
                <w:sz w:val="26"/>
                <w:szCs w:val="26"/>
                <w:lang w:eastAsia="ru-RU"/>
              </w:rPr>
              <w:t>праздник</w:t>
            </w:r>
          </w:p>
        </w:tc>
      </w:tr>
      <w:tr w:rsidR="00904FFE" w:rsidRPr="00904FFE" w:rsidTr="00904FFE">
        <w:trPr>
          <w:trHeight w:hRule="exact" w:val="577"/>
        </w:trPr>
        <w:tc>
          <w:tcPr>
            <w:tcW w:w="1560" w:type="dxa"/>
            <w:tcBorders>
              <w:top w:val="single" w:sz="4" w:space="0" w:color="000000"/>
              <w:left w:val="single" w:sz="4" w:space="0" w:color="000000"/>
              <w:bottom w:val="single" w:sz="4" w:space="0" w:color="000000"/>
              <w:right w:val="single" w:sz="4" w:space="0" w:color="000000"/>
            </w:tcBorders>
            <w:vAlign w:val="center"/>
          </w:tcPr>
          <w:p w:rsidR="00904FFE" w:rsidRPr="00904FFE" w:rsidRDefault="00904FFE" w:rsidP="00904FFE">
            <w:pPr>
              <w:widowControl w:val="0"/>
              <w:suppressAutoHyphens w:val="0"/>
              <w:kinsoku w:val="0"/>
              <w:overflowPunct w:val="0"/>
              <w:autoSpaceDE w:val="0"/>
              <w:autoSpaceDN w:val="0"/>
              <w:adjustRightInd w:val="0"/>
              <w:spacing w:after="0" w:line="360" w:lineRule="auto"/>
              <w:ind w:left="318"/>
              <w:jc w:val="center"/>
              <w:rPr>
                <w:rFonts w:ascii="Times New Roman" w:eastAsiaTheme="minorEastAsia" w:hAnsi="Times New Roman" w:cs="Times New Roman"/>
                <w:color w:val="auto"/>
                <w:kern w:val="0"/>
                <w:sz w:val="26"/>
                <w:szCs w:val="26"/>
                <w:lang w:eastAsia="ru-RU"/>
              </w:rPr>
            </w:pPr>
            <w:r w:rsidRPr="00904FFE">
              <w:rPr>
                <w:rFonts w:ascii="Times New Roman" w:eastAsiaTheme="minorEastAsia" w:hAnsi="Times New Roman" w:cs="Times New Roman"/>
                <w:color w:val="auto"/>
                <w:spacing w:val="-1"/>
                <w:kern w:val="0"/>
                <w:sz w:val="26"/>
                <w:szCs w:val="26"/>
                <w:lang w:eastAsia="ru-RU"/>
              </w:rPr>
              <w:t>Февраль</w:t>
            </w:r>
          </w:p>
        </w:tc>
        <w:tc>
          <w:tcPr>
            <w:tcW w:w="6237" w:type="dxa"/>
            <w:tcBorders>
              <w:top w:val="single" w:sz="4" w:space="0" w:color="000000"/>
              <w:left w:val="single" w:sz="4" w:space="0" w:color="000000"/>
              <w:bottom w:val="single" w:sz="4" w:space="0" w:color="000000"/>
              <w:right w:val="single" w:sz="4" w:space="0" w:color="000000"/>
            </w:tcBorders>
            <w:vAlign w:val="center"/>
          </w:tcPr>
          <w:p w:rsidR="00904FFE" w:rsidRPr="00904FFE" w:rsidRDefault="00904FFE" w:rsidP="00904FFE">
            <w:pPr>
              <w:widowControl w:val="0"/>
              <w:suppressAutoHyphens w:val="0"/>
              <w:kinsoku w:val="0"/>
              <w:overflowPunct w:val="0"/>
              <w:autoSpaceDE w:val="0"/>
              <w:autoSpaceDN w:val="0"/>
              <w:adjustRightInd w:val="0"/>
              <w:spacing w:after="0" w:line="360" w:lineRule="auto"/>
              <w:ind w:left="99" w:right="40"/>
              <w:jc w:val="center"/>
              <w:rPr>
                <w:rFonts w:ascii="Times New Roman" w:eastAsiaTheme="minorEastAsia" w:hAnsi="Times New Roman" w:cs="Times New Roman"/>
                <w:color w:val="auto"/>
                <w:kern w:val="0"/>
                <w:sz w:val="26"/>
                <w:szCs w:val="26"/>
                <w:lang w:eastAsia="ru-RU"/>
              </w:rPr>
            </w:pPr>
            <w:r w:rsidRPr="00904FFE">
              <w:rPr>
                <w:rFonts w:ascii="Times New Roman" w:eastAsiaTheme="minorEastAsia" w:hAnsi="Times New Roman" w:cs="Times New Roman"/>
                <w:color w:val="auto"/>
                <w:spacing w:val="-1"/>
                <w:kern w:val="0"/>
                <w:sz w:val="26"/>
                <w:szCs w:val="26"/>
                <w:lang w:eastAsia="ru-RU"/>
              </w:rPr>
              <w:t>День</w:t>
            </w:r>
            <w:r w:rsidRPr="00904FFE">
              <w:rPr>
                <w:rFonts w:ascii="Times New Roman" w:eastAsiaTheme="minorEastAsia" w:hAnsi="Times New Roman" w:cs="Times New Roman"/>
                <w:color w:val="auto"/>
                <w:kern w:val="0"/>
                <w:sz w:val="26"/>
                <w:szCs w:val="26"/>
                <w:lang w:eastAsia="ru-RU"/>
              </w:rPr>
              <w:t xml:space="preserve"> </w:t>
            </w:r>
            <w:r w:rsidRPr="00904FFE">
              <w:rPr>
                <w:rFonts w:ascii="Times New Roman" w:eastAsiaTheme="minorEastAsia" w:hAnsi="Times New Roman" w:cs="Times New Roman"/>
                <w:color w:val="auto"/>
                <w:spacing w:val="-1"/>
                <w:kern w:val="0"/>
                <w:sz w:val="26"/>
                <w:szCs w:val="26"/>
                <w:lang w:eastAsia="ru-RU"/>
              </w:rPr>
              <w:t>защитника Отечества.</w:t>
            </w:r>
            <w:r w:rsidRPr="00904FFE">
              <w:rPr>
                <w:rFonts w:ascii="Times New Roman" w:eastAsiaTheme="minorEastAsia" w:hAnsi="Times New Roman" w:cs="Times New Roman"/>
                <w:color w:val="auto"/>
                <w:spacing w:val="31"/>
                <w:kern w:val="0"/>
                <w:sz w:val="26"/>
                <w:szCs w:val="26"/>
                <w:lang w:eastAsia="ru-RU"/>
              </w:rPr>
              <w:t xml:space="preserve"> </w:t>
            </w:r>
            <w:r w:rsidRPr="00904FFE">
              <w:rPr>
                <w:rFonts w:ascii="Times New Roman" w:eastAsiaTheme="minorEastAsia" w:hAnsi="Times New Roman" w:cs="Times New Roman"/>
                <w:color w:val="auto"/>
                <w:spacing w:val="-1"/>
                <w:kern w:val="0"/>
                <w:sz w:val="26"/>
                <w:szCs w:val="26"/>
                <w:lang w:eastAsia="ru-RU"/>
              </w:rPr>
              <w:t>Рыцарский</w:t>
            </w:r>
            <w:r w:rsidRPr="00904FFE">
              <w:rPr>
                <w:rFonts w:ascii="Times New Roman" w:eastAsiaTheme="minorEastAsia" w:hAnsi="Times New Roman" w:cs="Times New Roman"/>
                <w:color w:val="auto"/>
                <w:spacing w:val="-2"/>
                <w:kern w:val="0"/>
                <w:sz w:val="26"/>
                <w:szCs w:val="26"/>
                <w:lang w:eastAsia="ru-RU"/>
              </w:rPr>
              <w:t xml:space="preserve"> </w:t>
            </w:r>
            <w:r w:rsidRPr="00904FFE">
              <w:rPr>
                <w:rFonts w:ascii="Times New Roman" w:eastAsiaTheme="minorEastAsia" w:hAnsi="Times New Roman" w:cs="Times New Roman"/>
                <w:color w:val="auto"/>
                <w:spacing w:val="-1"/>
                <w:kern w:val="0"/>
                <w:sz w:val="26"/>
                <w:szCs w:val="26"/>
                <w:lang w:eastAsia="ru-RU"/>
              </w:rPr>
              <w:t>турнир</w:t>
            </w:r>
          </w:p>
          <w:p w:rsidR="00904FFE" w:rsidRPr="00904FFE" w:rsidRDefault="00904FFE" w:rsidP="00904FFE">
            <w:pPr>
              <w:widowControl w:val="0"/>
              <w:suppressAutoHyphens w:val="0"/>
              <w:kinsoku w:val="0"/>
              <w:overflowPunct w:val="0"/>
              <w:autoSpaceDE w:val="0"/>
              <w:autoSpaceDN w:val="0"/>
              <w:adjustRightInd w:val="0"/>
              <w:spacing w:after="0" w:line="360" w:lineRule="auto"/>
              <w:ind w:left="99"/>
              <w:jc w:val="center"/>
              <w:rPr>
                <w:rFonts w:ascii="Times New Roman" w:eastAsiaTheme="minorEastAsia" w:hAnsi="Times New Roman" w:cs="Times New Roman"/>
                <w:color w:val="auto"/>
                <w:kern w:val="0"/>
                <w:sz w:val="26"/>
                <w:szCs w:val="26"/>
                <w:lang w:eastAsia="ru-RU"/>
              </w:rPr>
            </w:pPr>
          </w:p>
        </w:tc>
      </w:tr>
      <w:tr w:rsidR="00904FFE" w:rsidRPr="00904FFE" w:rsidTr="00904FFE">
        <w:trPr>
          <w:trHeight w:hRule="exact" w:val="948"/>
        </w:trPr>
        <w:tc>
          <w:tcPr>
            <w:tcW w:w="1560" w:type="dxa"/>
            <w:tcBorders>
              <w:top w:val="single" w:sz="4" w:space="0" w:color="000000"/>
              <w:left w:val="single" w:sz="4" w:space="0" w:color="000000"/>
              <w:bottom w:val="single" w:sz="4" w:space="0" w:color="000000"/>
              <w:right w:val="single" w:sz="4" w:space="0" w:color="000000"/>
            </w:tcBorders>
            <w:vAlign w:val="center"/>
          </w:tcPr>
          <w:p w:rsidR="00904FFE" w:rsidRPr="00904FFE" w:rsidRDefault="00904FFE" w:rsidP="00904FFE">
            <w:pPr>
              <w:widowControl w:val="0"/>
              <w:suppressAutoHyphens w:val="0"/>
              <w:kinsoku w:val="0"/>
              <w:overflowPunct w:val="0"/>
              <w:autoSpaceDE w:val="0"/>
              <w:autoSpaceDN w:val="0"/>
              <w:adjustRightInd w:val="0"/>
              <w:spacing w:after="0" w:line="360" w:lineRule="auto"/>
              <w:ind w:left="318"/>
              <w:jc w:val="center"/>
              <w:rPr>
                <w:rFonts w:ascii="Times New Roman" w:eastAsiaTheme="minorEastAsia" w:hAnsi="Times New Roman" w:cs="Times New Roman"/>
                <w:color w:val="auto"/>
                <w:kern w:val="0"/>
                <w:sz w:val="26"/>
                <w:szCs w:val="26"/>
                <w:lang w:eastAsia="ru-RU"/>
              </w:rPr>
            </w:pPr>
            <w:r w:rsidRPr="00904FFE">
              <w:rPr>
                <w:rFonts w:ascii="Times New Roman" w:eastAsiaTheme="minorEastAsia" w:hAnsi="Times New Roman" w:cs="Times New Roman"/>
                <w:color w:val="auto"/>
                <w:spacing w:val="-1"/>
                <w:kern w:val="0"/>
                <w:sz w:val="26"/>
                <w:szCs w:val="26"/>
                <w:lang w:eastAsia="ru-RU"/>
              </w:rPr>
              <w:t>Март</w:t>
            </w:r>
          </w:p>
        </w:tc>
        <w:tc>
          <w:tcPr>
            <w:tcW w:w="6237" w:type="dxa"/>
            <w:tcBorders>
              <w:top w:val="single" w:sz="4" w:space="0" w:color="000000"/>
              <w:left w:val="single" w:sz="4" w:space="0" w:color="000000"/>
              <w:bottom w:val="single" w:sz="4" w:space="0" w:color="000000"/>
              <w:right w:val="single" w:sz="4" w:space="0" w:color="000000"/>
            </w:tcBorders>
            <w:vAlign w:val="center"/>
          </w:tcPr>
          <w:p w:rsidR="00904FFE" w:rsidRPr="00904FFE" w:rsidRDefault="00904FFE" w:rsidP="00904FFE">
            <w:pPr>
              <w:widowControl w:val="0"/>
              <w:suppressAutoHyphens w:val="0"/>
              <w:kinsoku w:val="0"/>
              <w:overflowPunct w:val="0"/>
              <w:autoSpaceDE w:val="0"/>
              <w:autoSpaceDN w:val="0"/>
              <w:adjustRightInd w:val="0"/>
              <w:spacing w:after="0" w:line="360" w:lineRule="auto"/>
              <w:ind w:left="99" w:right="181"/>
              <w:jc w:val="center"/>
              <w:rPr>
                <w:rFonts w:ascii="Times New Roman" w:eastAsiaTheme="minorEastAsia" w:hAnsi="Times New Roman" w:cs="Times New Roman"/>
                <w:color w:val="auto"/>
                <w:spacing w:val="23"/>
                <w:kern w:val="0"/>
                <w:sz w:val="26"/>
                <w:szCs w:val="26"/>
                <w:lang w:eastAsia="ru-RU"/>
              </w:rPr>
            </w:pPr>
            <w:r w:rsidRPr="00904FFE">
              <w:rPr>
                <w:rFonts w:ascii="Times New Roman" w:eastAsiaTheme="minorEastAsia" w:hAnsi="Times New Roman" w:cs="Times New Roman"/>
                <w:color w:val="auto"/>
                <w:kern w:val="0"/>
                <w:sz w:val="26"/>
                <w:szCs w:val="26"/>
                <w:lang w:eastAsia="ru-RU"/>
              </w:rPr>
              <w:t xml:space="preserve">Праздник </w:t>
            </w:r>
            <w:r w:rsidRPr="00904FFE">
              <w:rPr>
                <w:rFonts w:ascii="Times New Roman" w:eastAsiaTheme="minorEastAsia" w:hAnsi="Times New Roman" w:cs="Times New Roman"/>
                <w:color w:val="auto"/>
                <w:spacing w:val="-1"/>
                <w:kern w:val="0"/>
                <w:sz w:val="26"/>
                <w:szCs w:val="26"/>
                <w:lang w:eastAsia="ru-RU"/>
              </w:rPr>
              <w:t>женщин;</w:t>
            </w:r>
          </w:p>
          <w:p w:rsidR="00904FFE" w:rsidRPr="00904FFE" w:rsidRDefault="00904FFE" w:rsidP="00904FFE">
            <w:pPr>
              <w:widowControl w:val="0"/>
              <w:suppressAutoHyphens w:val="0"/>
              <w:kinsoku w:val="0"/>
              <w:overflowPunct w:val="0"/>
              <w:autoSpaceDE w:val="0"/>
              <w:autoSpaceDN w:val="0"/>
              <w:adjustRightInd w:val="0"/>
              <w:spacing w:after="0" w:line="360" w:lineRule="auto"/>
              <w:ind w:left="99" w:right="40"/>
              <w:jc w:val="center"/>
              <w:rPr>
                <w:rFonts w:ascii="Times New Roman" w:eastAsiaTheme="minorEastAsia" w:hAnsi="Times New Roman" w:cs="Times New Roman"/>
                <w:color w:val="auto"/>
                <w:kern w:val="0"/>
                <w:sz w:val="26"/>
                <w:szCs w:val="26"/>
                <w:lang w:eastAsia="ru-RU"/>
              </w:rPr>
            </w:pPr>
            <w:r w:rsidRPr="00904FFE">
              <w:rPr>
                <w:rFonts w:ascii="Times New Roman" w:eastAsiaTheme="minorEastAsia" w:hAnsi="Times New Roman" w:cs="Times New Roman"/>
                <w:color w:val="auto"/>
                <w:kern w:val="0"/>
                <w:sz w:val="26"/>
                <w:szCs w:val="26"/>
                <w:lang w:eastAsia="ru-RU"/>
              </w:rPr>
              <w:t xml:space="preserve">Праздник </w:t>
            </w:r>
            <w:r w:rsidRPr="00904FFE">
              <w:rPr>
                <w:rFonts w:ascii="Times New Roman" w:eastAsiaTheme="minorEastAsia" w:hAnsi="Times New Roman" w:cs="Times New Roman"/>
                <w:color w:val="auto"/>
                <w:spacing w:val="-1"/>
                <w:kern w:val="0"/>
                <w:sz w:val="26"/>
                <w:szCs w:val="26"/>
                <w:lang w:eastAsia="ru-RU"/>
              </w:rPr>
              <w:t>детской</w:t>
            </w:r>
            <w:r w:rsidRPr="00904FFE">
              <w:rPr>
                <w:rFonts w:ascii="Times New Roman" w:eastAsiaTheme="minorEastAsia" w:hAnsi="Times New Roman" w:cs="Times New Roman"/>
                <w:color w:val="auto"/>
                <w:spacing w:val="1"/>
                <w:kern w:val="0"/>
                <w:sz w:val="26"/>
                <w:szCs w:val="26"/>
                <w:lang w:eastAsia="ru-RU"/>
              </w:rPr>
              <w:t xml:space="preserve"> </w:t>
            </w:r>
            <w:r w:rsidRPr="00904FFE">
              <w:rPr>
                <w:rFonts w:ascii="Times New Roman" w:eastAsiaTheme="minorEastAsia" w:hAnsi="Times New Roman" w:cs="Times New Roman"/>
                <w:color w:val="auto"/>
                <w:spacing w:val="-1"/>
                <w:kern w:val="0"/>
                <w:sz w:val="26"/>
                <w:szCs w:val="26"/>
                <w:lang w:eastAsia="ru-RU"/>
              </w:rPr>
              <w:t>книги.</w:t>
            </w:r>
          </w:p>
        </w:tc>
      </w:tr>
      <w:tr w:rsidR="00904FFE" w:rsidRPr="00904FFE" w:rsidTr="00904FFE">
        <w:trPr>
          <w:trHeight w:hRule="exact" w:val="1416"/>
        </w:trPr>
        <w:tc>
          <w:tcPr>
            <w:tcW w:w="1560" w:type="dxa"/>
            <w:tcBorders>
              <w:top w:val="single" w:sz="4" w:space="0" w:color="000000"/>
              <w:left w:val="single" w:sz="4" w:space="0" w:color="000000"/>
              <w:bottom w:val="single" w:sz="4" w:space="0" w:color="000000"/>
              <w:right w:val="single" w:sz="4" w:space="0" w:color="000000"/>
            </w:tcBorders>
            <w:vAlign w:val="center"/>
          </w:tcPr>
          <w:p w:rsidR="00904FFE" w:rsidRPr="00904FFE" w:rsidRDefault="00904FFE" w:rsidP="00904FFE">
            <w:pPr>
              <w:widowControl w:val="0"/>
              <w:suppressAutoHyphens w:val="0"/>
              <w:kinsoku w:val="0"/>
              <w:overflowPunct w:val="0"/>
              <w:autoSpaceDE w:val="0"/>
              <w:autoSpaceDN w:val="0"/>
              <w:adjustRightInd w:val="0"/>
              <w:spacing w:after="0" w:line="360" w:lineRule="auto"/>
              <w:ind w:left="318" w:right="1"/>
              <w:jc w:val="center"/>
              <w:rPr>
                <w:rFonts w:ascii="Times New Roman" w:eastAsiaTheme="minorEastAsia" w:hAnsi="Times New Roman" w:cs="Times New Roman"/>
                <w:color w:val="auto"/>
                <w:kern w:val="0"/>
                <w:sz w:val="26"/>
                <w:szCs w:val="26"/>
                <w:lang w:eastAsia="ru-RU"/>
              </w:rPr>
            </w:pPr>
            <w:r w:rsidRPr="00904FFE">
              <w:rPr>
                <w:rFonts w:ascii="Times New Roman" w:eastAsiaTheme="minorEastAsia" w:hAnsi="Times New Roman" w:cs="Times New Roman"/>
                <w:color w:val="auto"/>
                <w:spacing w:val="-1"/>
                <w:kern w:val="0"/>
                <w:sz w:val="26"/>
                <w:szCs w:val="26"/>
                <w:lang w:eastAsia="ru-RU"/>
              </w:rPr>
              <w:t>Апрель</w:t>
            </w:r>
          </w:p>
        </w:tc>
        <w:tc>
          <w:tcPr>
            <w:tcW w:w="6237" w:type="dxa"/>
            <w:tcBorders>
              <w:top w:val="single" w:sz="4" w:space="0" w:color="000000"/>
              <w:left w:val="single" w:sz="4" w:space="0" w:color="000000"/>
              <w:bottom w:val="single" w:sz="4" w:space="0" w:color="000000"/>
              <w:right w:val="single" w:sz="4" w:space="0" w:color="000000"/>
            </w:tcBorders>
            <w:vAlign w:val="center"/>
          </w:tcPr>
          <w:p w:rsidR="00904FFE" w:rsidRPr="00904FFE" w:rsidRDefault="00904FFE" w:rsidP="00904FFE">
            <w:pPr>
              <w:widowControl w:val="0"/>
              <w:suppressAutoHyphens w:val="0"/>
              <w:kinsoku w:val="0"/>
              <w:overflowPunct w:val="0"/>
              <w:autoSpaceDE w:val="0"/>
              <w:autoSpaceDN w:val="0"/>
              <w:adjustRightInd w:val="0"/>
              <w:spacing w:after="0" w:line="360" w:lineRule="auto"/>
              <w:ind w:left="99" w:right="2910"/>
              <w:jc w:val="center"/>
              <w:rPr>
                <w:rFonts w:ascii="Times New Roman" w:eastAsiaTheme="minorEastAsia" w:hAnsi="Times New Roman" w:cs="Times New Roman"/>
                <w:color w:val="auto"/>
                <w:spacing w:val="-1"/>
                <w:kern w:val="0"/>
                <w:sz w:val="26"/>
                <w:szCs w:val="26"/>
                <w:lang w:eastAsia="ru-RU"/>
              </w:rPr>
            </w:pPr>
            <w:r w:rsidRPr="00904FFE">
              <w:rPr>
                <w:rFonts w:ascii="Times New Roman" w:eastAsiaTheme="minorEastAsia" w:hAnsi="Times New Roman" w:cs="Times New Roman"/>
                <w:color w:val="auto"/>
                <w:spacing w:val="-1"/>
                <w:kern w:val="0"/>
                <w:sz w:val="26"/>
                <w:szCs w:val="26"/>
                <w:lang w:eastAsia="ru-RU"/>
              </w:rPr>
              <w:t>Праздник труда</w:t>
            </w:r>
          </w:p>
          <w:p w:rsidR="00904FFE" w:rsidRPr="00904FFE" w:rsidRDefault="00904FFE" w:rsidP="00904FFE">
            <w:pPr>
              <w:widowControl w:val="0"/>
              <w:suppressAutoHyphens w:val="0"/>
              <w:kinsoku w:val="0"/>
              <w:overflowPunct w:val="0"/>
              <w:autoSpaceDE w:val="0"/>
              <w:autoSpaceDN w:val="0"/>
              <w:adjustRightInd w:val="0"/>
              <w:spacing w:after="0" w:line="360" w:lineRule="auto"/>
              <w:ind w:left="99" w:right="181"/>
              <w:jc w:val="center"/>
              <w:rPr>
                <w:rFonts w:ascii="Times New Roman" w:eastAsiaTheme="minorEastAsia" w:hAnsi="Times New Roman" w:cs="Times New Roman"/>
                <w:color w:val="auto"/>
                <w:spacing w:val="29"/>
                <w:kern w:val="0"/>
                <w:sz w:val="26"/>
                <w:szCs w:val="26"/>
                <w:lang w:eastAsia="ru-RU"/>
              </w:rPr>
            </w:pPr>
            <w:r w:rsidRPr="00904FFE">
              <w:rPr>
                <w:rFonts w:ascii="Times New Roman" w:eastAsiaTheme="minorEastAsia" w:hAnsi="Times New Roman" w:cs="Times New Roman"/>
                <w:color w:val="auto"/>
                <w:spacing w:val="-1"/>
                <w:kern w:val="0"/>
                <w:sz w:val="26"/>
                <w:szCs w:val="26"/>
                <w:lang w:eastAsia="ru-RU"/>
              </w:rPr>
              <w:t>Декада</w:t>
            </w:r>
            <w:r w:rsidRPr="00904FFE">
              <w:rPr>
                <w:rFonts w:ascii="Times New Roman" w:eastAsiaTheme="minorEastAsia" w:hAnsi="Times New Roman" w:cs="Times New Roman"/>
                <w:color w:val="auto"/>
                <w:spacing w:val="59"/>
                <w:kern w:val="0"/>
                <w:sz w:val="26"/>
                <w:szCs w:val="26"/>
                <w:lang w:eastAsia="ru-RU"/>
              </w:rPr>
              <w:t xml:space="preserve"> </w:t>
            </w:r>
            <w:r w:rsidRPr="00904FFE">
              <w:rPr>
                <w:rFonts w:ascii="Times New Roman" w:eastAsiaTheme="minorEastAsia" w:hAnsi="Times New Roman" w:cs="Times New Roman"/>
                <w:color w:val="auto"/>
                <w:kern w:val="0"/>
                <w:sz w:val="26"/>
                <w:szCs w:val="26"/>
                <w:lang w:eastAsia="ru-RU"/>
              </w:rPr>
              <w:t>здоровья</w:t>
            </w:r>
            <w:r w:rsidRPr="00904FFE">
              <w:rPr>
                <w:rFonts w:ascii="Times New Roman" w:eastAsiaTheme="minorEastAsia" w:hAnsi="Times New Roman" w:cs="Times New Roman"/>
                <w:color w:val="auto"/>
                <w:spacing w:val="4"/>
                <w:kern w:val="0"/>
                <w:sz w:val="26"/>
                <w:szCs w:val="26"/>
                <w:lang w:eastAsia="ru-RU"/>
              </w:rPr>
              <w:t xml:space="preserve"> </w:t>
            </w:r>
            <w:r w:rsidRPr="00904FFE">
              <w:rPr>
                <w:rFonts w:ascii="Times New Roman" w:eastAsiaTheme="minorEastAsia" w:hAnsi="Times New Roman" w:cs="Times New Roman"/>
                <w:color w:val="auto"/>
                <w:spacing w:val="-3"/>
                <w:kern w:val="0"/>
                <w:sz w:val="26"/>
                <w:szCs w:val="26"/>
                <w:lang w:eastAsia="ru-RU"/>
              </w:rPr>
              <w:t>«Мы</w:t>
            </w:r>
            <w:r w:rsidRPr="00904FFE">
              <w:rPr>
                <w:rFonts w:ascii="Times New Roman" w:eastAsiaTheme="minorEastAsia" w:hAnsi="Times New Roman" w:cs="Times New Roman"/>
                <w:color w:val="auto"/>
                <w:spacing w:val="1"/>
                <w:kern w:val="0"/>
                <w:sz w:val="26"/>
                <w:szCs w:val="26"/>
                <w:lang w:eastAsia="ru-RU"/>
              </w:rPr>
              <w:t xml:space="preserve"> </w:t>
            </w:r>
            <w:r w:rsidRPr="00904FFE">
              <w:rPr>
                <w:rFonts w:ascii="Times New Roman" w:eastAsiaTheme="minorEastAsia" w:hAnsi="Times New Roman" w:cs="Times New Roman"/>
                <w:color w:val="auto"/>
                <w:spacing w:val="-1"/>
                <w:kern w:val="0"/>
                <w:sz w:val="26"/>
                <w:szCs w:val="26"/>
                <w:lang w:eastAsia="ru-RU"/>
              </w:rPr>
              <w:t xml:space="preserve">выбираем </w:t>
            </w:r>
            <w:r w:rsidRPr="00904FFE">
              <w:rPr>
                <w:rFonts w:ascii="Times New Roman" w:eastAsiaTheme="minorEastAsia" w:hAnsi="Times New Roman" w:cs="Times New Roman"/>
                <w:color w:val="auto"/>
                <w:kern w:val="0"/>
                <w:sz w:val="26"/>
                <w:szCs w:val="26"/>
                <w:lang w:eastAsia="ru-RU"/>
              </w:rPr>
              <w:t>спорт»</w:t>
            </w:r>
          </w:p>
          <w:p w:rsidR="00904FFE" w:rsidRPr="00904FFE" w:rsidRDefault="00904FFE" w:rsidP="00904FFE">
            <w:pPr>
              <w:widowControl w:val="0"/>
              <w:suppressAutoHyphens w:val="0"/>
              <w:kinsoku w:val="0"/>
              <w:overflowPunct w:val="0"/>
              <w:autoSpaceDE w:val="0"/>
              <w:autoSpaceDN w:val="0"/>
              <w:adjustRightInd w:val="0"/>
              <w:spacing w:after="0" w:line="360" w:lineRule="auto"/>
              <w:ind w:left="99" w:right="181"/>
              <w:jc w:val="center"/>
              <w:rPr>
                <w:rFonts w:ascii="Times New Roman" w:eastAsiaTheme="minorEastAsia" w:hAnsi="Times New Roman" w:cs="Times New Roman"/>
                <w:color w:val="auto"/>
                <w:kern w:val="0"/>
                <w:sz w:val="26"/>
                <w:szCs w:val="26"/>
                <w:lang w:eastAsia="ru-RU"/>
              </w:rPr>
            </w:pPr>
            <w:r w:rsidRPr="00904FFE">
              <w:rPr>
                <w:rFonts w:ascii="Times New Roman" w:eastAsiaTheme="minorEastAsia" w:hAnsi="Times New Roman" w:cs="Times New Roman"/>
                <w:color w:val="auto"/>
                <w:spacing w:val="-1"/>
                <w:kern w:val="0"/>
                <w:sz w:val="26"/>
                <w:szCs w:val="26"/>
                <w:lang w:eastAsia="ru-RU"/>
              </w:rPr>
              <w:t>День</w:t>
            </w:r>
            <w:r w:rsidRPr="00904FFE">
              <w:rPr>
                <w:rFonts w:ascii="Times New Roman" w:eastAsiaTheme="minorEastAsia" w:hAnsi="Times New Roman" w:cs="Times New Roman"/>
                <w:color w:val="auto"/>
                <w:kern w:val="0"/>
                <w:sz w:val="26"/>
                <w:szCs w:val="26"/>
                <w:lang w:eastAsia="ru-RU"/>
              </w:rPr>
              <w:t xml:space="preserve"> </w:t>
            </w:r>
            <w:r w:rsidRPr="00904FFE">
              <w:rPr>
                <w:rFonts w:ascii="Times New Roman" w:eastAsiaTheme="minorEastAsia" w:hAnsi="Times New Roman" w:cs="Times New Roman"/>
                <w:color w:val="auto"/>
                <w:spacing w:val="-1"/>
                <w:kern w:val="0"/>
                <w:sz w:val="26"/>
                <w:szCs w:val="26"/>
                <w:lang w:eastAsia="ru-RU"/>
              </w:rPr>
              <w:t>космонавтики</w:t>
            </w:r>
          </w:p>
        </w:tc>
      </w:tr>
      <w:tr w:rsidR="00904FFE" w:rsidRPr="00904FFE" w:rsidTr="00904FFE">
        <w:trPr>
          <w:trHeight w:hRule="exact" w:val="1138"/>
        </w:trPr>
        <w:tc>
          <w:tcPr>
            <w:tcW w:w="1560" w:type="dxa"/>
            <w:tcBorders>
              <w:top w:val="single" w:sz="4" w:space="0" w:color="000000"/>
              <w:left w:val="single" w:sz="4" w:space="0" w:color="000000"/>
              <w:bottom w:val="single" w:sz="4" w:space="0" w:color="000000"/>
              <w:right w:val="single" w:sz="4" w:space="0" w:color="000000"/>
            </w:tcBorders>
            <w:vAlign w:val="center"/>
          </w:tcPr>
          <w:p w:rsidR="00904FFE" w:rsidRPr="00904FFE" w:rsidRDefault="00904FFE" w:rsidP="00904FFE">
            <w:pPr>
              <w:widowControl w:val="0"/>
              <w:suppressAutoHyphens w:val="0"/>
              <w:kinsoku w:val="0"/>
              <w:overflowPunct w:val="0"/>
              <w:autoSpaceDE w:val="0"/>
              <w:autoSpaceDN w:val="0"/>
              <w:adjustRightInd w:val="0"/>
              <w:spacing w:after="0" w:line="360" w:lineRule="auto"/>
              <w:ind w:left="318"/>
              <w:jc w:val="center"/>
              <w:rPr>
                <w:rFonts w:ascii="Times New Roman" w:eastAsiaTheme="minorEastAsia" w:hAnsi="Times New Roman" w:cs="Times New Roman"/>
                <w:color w:val="auto"/>
                <w:kern w:val="0"/>
                <w:sz w:val="26"/>
                <w:szCs w:val="26"/>
                <w:lang w:eastAsia="ru-RU"/>
              </w:rPr>
            </w:pPr>
            <w:r w:rsidRPr="00904FFE">
              <w:rPr>
                <w:rFonts w:ascii="Times New Roman" w:eastAsiaTheme="minorEastAsia" w:hAnsi="Times New Roman" w:cs="Times New Roman"/>
                <w:color w:val="auto"/>
                <w:spacing w:val="-1"/>
                <w:kern w:val="0"/>
                <w:sz w:val="26"/>
                <w:szCs w:val="26"/>
                <w:lang w:eastAsia="ru-RU"/>
              </w:rPr>
              <w:t>Май</w:t>
            </w:r>
          </w:p>
        </w:tc>
        <w:tc>
          <w:tcPr>
            <w:tcW w:w="6237" w:type="dxa"/>
            <w:tcBorders>
              <w:top w:val="single" w:sz="4" w:space="0" w:color="000000"/>
              <w:left w:val="single" w:sz="4" w:space="0" w:color="000000"/>
              <w:bottom w:val="single" w:sz="4" w:space="0" w:color="000000"/>
              <w:right w:val="single" w:sz="4" w:space="0" w:color="000000"/>
            </w:tcBorders>
            <w:vAlign w:val="center"/>
          </w:tcPr>
          <w:p w:rsidR="00904FFE" w:rsidRPr="00904FFE" w:rsidRDefault="00904FFE" w:rsidP="00904FFE">
            <w:pPr>
              <w:widowControl w:val="0"/>
              <w:suppressAutoHyphens w:val="0"/>
              <w:kinsoku w:val="0"/>
              <w:overflowPunct w:val="0"/>
              <w:autoSpaceDE w:val="0"/>
              <w:autoSpaceDN w:val="0"/>
              <w:adjustRightInd w:val="0"/>
              <w:spacing w:after="0" w:line="360" w:lineRule="auto"/>
              <w:ind w:left="99"/>
              <w:jc w:val="center"/>
              <w:rPr>
                <w:rFonts w:ascii="Times New Roman" w:eastAsiaTheme="minorEastAsia" w:hAnsi="Times New Roman" w:cs="Times New Roman"/>
                <w:color w:val="auto"/>
                <w:spacing w:val="-1"/>
                <w:kern w:val="0"/>
                <w:sz w:val="26"/>
                <w:szCs w:val="26"/>
                <w:lang w:eastAsia="ru-RU"/>
              </w:rPr>
            </w:pPr>
            <w:r w:rsidRPr="00904FFE">
              <w:rPr>
                <w:rFonts w:ascii="Times New Roman" w:eastAsiaTheme="minorEastAsia" w:hAnsi="Times New Roman" w:cs="Times New Roman"/>
                <w:color w:val="auto"/>
                <w:spacing w:val="-1"/>
                <w:kern w:val="0"/>
                <w:sz w:val="26"/>
                <w:szCs w:val="26"/>
                <w:lang w:eastAsia="ru-RU"/>
              </w:rPr>
              <w:t>День</w:t>
            </w:r>
            <w:r w:rsidRPr="00904FFE">
              <w:rPr>
                <w:rFonts w:ascii="Times New Roman" w:eastAsiaTheme="minorEastAsia" w:hAnsi="Times New Roman" w:cs="Times New Roman"/>
                <w:color w:val="auto"/>
                <w:kern w:val="0"/>
                <w:sz w:val="26"/>
                <w:szCs w:val="26"/>
                <w:lang w:eastAsia="ru-RU"/>
              </w:rPr>
              <w:t xml:space="preserve"> </w:t>
            </w:r>
            <w:r w:rsidRPr="00904FFE">
              <w:rPr>
                <w:rFonts w:ascii="Times New Roman" w:eastAsiaTheme="minorEastAsia" w:hAnsi="Times New Roman" w:cs="Times New Roman"/>
                <w:color w:val="auto"/>
                <w:spacing w:val="-1"/>
                <w:kern w:val="0"/>
                <w:sz w:val="26"/>
                <w:szCs w:val="26"/>
                <w:lang w:eastAsia="ru-RU"/>
              </w:rPr>
              <w:t>Победы</w:t>
            </w:r>
          </w:p>
          <w:p w:rsidR="00904FFE" w:rsidRPr="00904FFE" w:rsidRDefault="00904FFE" w:rsidP="00904FFE">
            <w:pPr>
              <w:widowControl w:val="0"/>
              <w:suppressAutoHyphens w:val="0"/>
              <w:kinsoku w:val="0"/>
              <w:overflowPunct w:val="0"/>
              <w:autoSpaceDE w:val="0"/>
              <w:autoSpaceDN w:val="0"/>
              <w:adjustRightInd w:val="0"/>
              <w:spacing w:after="0" w:line="360" w:lineRule="auto"/>
              <w:ind w:left="99" w:right="181"/>
              <w:jc w:val="center"/>
              <w:rPr>
                <w:rFonts w:ascii="Times New Roman" w:eastAsiaTheme="minorEastAsia" w:hAnsi="Times New Roman" w:cs="Times New Roman"/>
                <w:color w:val="auto"/>
                <w:kern w:val="0"/>
                <w:sz w:val="26"/>
                <w:szCs w:val="26"/>
                <w:lang w:eastAsia="ru-RU"/>
              </w:rPr>
            </w:pPr>
            <w:r w:rsidRPr="00904FFE">
              <w:rPr>
                <w:rFonts w:ascii="Times New Roman" w:eastAsiaTheme="minorEastAsia" w:hAnsi="Times New Roman" w:cs="Times New Roman"/>
                <w:color w:val="auto"/>
                <w:spacing w:val="-1"/>
                <w:kern w:val="0"/>
                <w:sz w:val="26"/>
                <w:szCs w:val="26"/>
                <w:lang w:eastAsia="ru-RU"/>
              </w:rPr>
              <w:t>Последний звонок</w:t>
            </w:r>
          </w:p>
          <w:p w:rsidR="00904FFE" w:rsidRPr="00904FFE" w:rsidRDefault="00904FFE" w:rsidP="00904FFE">
            <w:pPr>
              <w:widowControl w:val="0"/>
              <w:suppressAutoHyphens w:val="0"/>
              <w:kinsoku w:val="0"/>
              <w:overflowPunct w:val="0"/>
              <w:autoSpaceDE w:val="0"/>
              <w:autoSpaceDN w:val="0"/>
              <w:adjustRightInd w:val="0"/>
              <w:spacing w:after="0" w:line="360" w:lineRule="auto"/>
              <w:ind w:left="99"/>
              <w:jc w:val="center"/>
              <w:rPr>
                <w:rFonts w:ascii="Times New Roman" w:eastAsiaTheme="minorEastAsia" w:hAnsi="Times New Roman" w:cs="Times New Roman"/>
                <w:color w:val="auto"/>
                <w:kern w:val="0"/>
                <w:sz w:val="26"/>
                <w:szCs w:val="26"/>
                <w:lang w:eastAsia="ru-RU"/>
              </w:rPr>
            </w:pPr>
          </w:p>
        </w:tc>
      </w:tr>
    </w:tbl>
    <w:p w:rsidR="00904FFE" w:rsidRPr="00904FFE" w:rsidRDefault="00904FFE" w:rsidP="00904FFE">
      <w:pPr>
        <w:widowControl w:val="0"/>
        <w:suppressAutoHyphens w:val="0"/>
        <w:kinsoku w:val="0"/>
        <w:overflowPunct w:val="0"/>
        <w:autoSpaceDE w:val="0"/>
        <w:autoSpaceDN w:val="0"/>
        <w:adjustRightInd w:val="0"/>
        <w:spacing w:after="0" w:line="360" w:lineRule="auto"/>
        <w:ind w:left="540" w:hanging="286"/>
        <w:rPr>
          <w:rFonts w:ascii="Times New Roman" w:eastAsiaTheme="minorEastAsia" w:hAnsi="Times New Roman" w:cs="Times New Roman"/>
          <w:b/>
          <w:bCs/>
          <w:color w:val="auto"/>
          <w:kern w:val="0"/>
          <w:sz w:val="28"/>
          <w:szCs w:val="28"/>
          <w:lang w:eastAsia="ru-RU"/>
        </w:rPr>
      </w:pPr>
    </w:p>
    <w:p w:rsidR="00904FFE" w:rsidRPr="00904FFE" w:rsidRDefault="00904FFE" w:rsidP="00904FFE">
      <w:pPr>
        <w:widowControl w:val="0"/>
        <w:suppressAutoHyphens w:val="0"/>
        <w:kinsoku w:val="0"/>
        <w:overflowPunct w:val="0"/>
        <w:autoSpaceDE w:val="0"/>
        <w:autoSpaceDN w:val="0"/>
        <w:adjustRightInd w:val="0"/>
        <w:spacing w:before="69" w:after="0" w:line="360" w:lineRule="auto"/>
        <w:ind w:left="12" w:firstLine="555"/>
        <w:rPr>
          <w:rFonts w:ascii="Times New Roman" w:eastAsiaTheme="minorEastAsia" w:hAnsi="Times New Roman" w:cs="Times New Roman"/>
          <w:color w:val="auto"/>
          <w:kern w:val="0"/>
          <w:sz w:val="28"/>
          <w:szCs w:val="28"/>
          <w:lang w:eastAsia="ru-RU"/>
        </w:rPr>
      </w:pPr>
      <w:r w:rsidRPr="00904FFE">
        <w:rPr>
          <w:rFonts w:ascii="Times New Roman" w:eastAsiaTheme="minorEastAsia" w:hAnsi="Times New Roman" w:cs="Times New Roman"/>
          <w:b/>
          <w:bCs/>
          <w:i/>
          <w:iCs/>
          <w:color w:val="auto"/>
          <w:spacing w:val="-1"/>
          <w:kern w:val="0"/>
          <w:sz w:val="28"/>
          <w:szCs w:val="28"/>
          <w:lang w:eastAsia="ru-RU"/>
        </w:rPr>
        <w:t>Социальные проекты</w:t>
      </w:r>
    </w:p>
    <w:p w:rsidR="00904FFE" w:rsidRPr="00904FFE" w:rsidRDefault="00904FFE" w:rsidP="00904FFE">
      <w:pPr>
        <w:widowControl w:val="0"/>
        <w:suppressAutoHyphens w:val="0"/>
        <w:kinsoku w:val="0"/>
        <w:overflowPunct w:val="0"/>
        <w:autoSpaceDE w:val="0"/>
        <w:autoSpaceDN w:val="0"/>
        <w:adjustRightInd w:val="0"/>
        <w:spacing w:after="0" w:line="360" w:lineRule="auto"/>
        <w:ind w:firstLine="425"/>
        <w:jc w:val="both"/>
        <w:rPr>
          <w:rFonts w:ascii="Times New Roman" w:eastAsiaTheme="minorEastAsia" w:hAnsi="Times New Roman" w:cs="Times New Roman"/>
          <w:color w:val="auto"/>
          <w:spacing w:val="-1"/>
          <w:kern w:val="0"/>
          <w:sz w:val="28"/>
          <w:szCs w:val="28"/>
          <w:lang w:eastAsia="ru-RU"/>
        </w:rPr>
      </w:pPr>
      <w:r w:rsidRPr="00904FFE">
        <w:rPr>
          <w:rFonts w:ascii="Times New Roman" w:eastAsiaTheme="minorEastAsia" w:hAnsi="Times New Roman" w:cs="Times New Roman"/>
          <w:color w:val="auto"/>
          <w:kern w:val="0"/>
          <w:sz w:val="28"/>
          <w:szCs w:val="28"/>
          <w:lang w:eastAsia="ru-RU"/>
        </w:rPr>
        <w:t>В</w:t>
      </w:r>
      <w:r w:rsidRPr="00904FFE">
        <w:rPr>
          <w:rFonts w:ascii="Times New Roman" w:eastAsiaTheme="minorEastAsia" w:hAnsi="Times New Roman" w:cs="Times New Roman"/>
          <w:color w:val="auto"/>
          <w:spacing w:val="-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Образовательном</w:t>
      </w:r>
      <w:r w:rsidRPr="00904FFE">
        <w:rPr>
          <w:rFonts w:ascii="Times New Roman" w:eastAsiaTheme="minorEastAsia" w:hAnsi="Times New Roman" w:cs="Times New Roman"/>
          <w:color w:val="auto"/>
          <w:spacing w:val="4"/>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учреждении</w:t>
      </w:r>
      <w:r w:rsidRPr="00904FFE">
        <w:rPr>
          <w:rFonts w:ascii="Times New Roman" w:eastAsiaTheme="minorEastAsia" w:hAnsi="Times New Roman" w:cs="Times New Roman"/>
          <w:color w:val="auto"/>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реализуются</w:t>
      </w:r>
      <w:r w:rsidRPr="00904FFE">
        <w:rPr>
          <w:rFonts w:ascii="Times New Roman" w:eastAsiaTheme="minorEastAsia" w:hAnsi="Times New Roman" w:cs="Times New Roman"/>
          <w:color w:val="auto"/>
          <w:spacing w:val="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следующие</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социальные</w:t>
      </w:r>
      <w:r w:rsidRPr="00904FFE">
        <w:rPr>
          <w:rFonts w:ascii="Times New Roman" w:eastAsiaTheme="minorEastAsia" w:hAnsi="Times New Roman" w:cs="Times New Roman"/>
          <w:color w:val="auto"/>
          <w:spacing w:val="-1"/>
          <w:kern w:val="0"/>
          <w:sz w:val="28"/>
          <w:szCs w:val="28"/>
          <w:lang w:eastAsia="ru-RU"/>
        </w:rPr>
        <w:t xml:space="preserve"> проекты: «Мы выбираем ЗОЖ»,  «Юный</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предприниматель»</w:t>
      </w:r>
      <w:r w:rsidRPr="00904FFE">
        <w:rPr>
          <w:rFonts w:ascii="Times New Roman" w:eastAsiaTheme="minorEastAsia" w:hAnsi="Times New Roman" w:cs="Times New Roman"/>
          <w:color w:val="auto"/>
          <w:spacing w:val="50"/>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 xml:space="preserve">– проект </w:t>
      </w:r>
      <w:r w:rsidRPr="00904FFE">
        <w:rPr>
          <w:rFonts w:ascii="Times New Roman" w:eastAsiaTheme="minorEastAsia" w:hAnsi="Times New Roman" w:cs="Times New Roman"/>
          <w:color w:val="auto"/>
          <w:spacing w:val="-1"/>
          <w:kern w:val="0"/>
          <w:sz w:val="28"/>
          <w:szCs w:val="28"/>
          <w:lang w:eastAsia="ru-RU"/>
        </w:rPr>
        <w:lastRenderedPageBreak/>
        <w:t>предполагает</w:t>
      </w:r>
      <w:r w:rsidRPr="00904FFE">
        <w:rPr>
          <w:rFonts w:ascii="Times New Roman" w:eastAsiaTheme="minorEastAsia" w:hAnsi="Times New Roman" w:cs="Times New Roman"/>
          <w:color w:val="auto"/>
          <w:kern w:val="0"/>
          <w:sz w:val="28"/>
          <w:szCs w:val="28"/>
          <w:lang w:eastAsia="ru-RU"/>
        </w:rPr>
        <w:t xml:space="preserve"> организацию</w:t>
      </w:r>
      <w:r w:rsidRPr="00904FFE">
        <w:rPr>
          <w:rFonts w:ascii="Times New Roman" w:eastAsiaTheme="minorEastAsia" w:hAnsi="Times New Roman" w:cs="Times New Roman"/>
          <w:color w:val="auto"/>
          <w:spacing w:val="58"/>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формирования</w:t>
      </w:r>
      <w:r w:rsidRPr="00904FFE">
        <w:rPr>
          <w:rFonts w:ascii="Times New Roman" w:eastAsiaTheme="minorEastAsia" w:hAnsi="Times New Roman" w:cs="Times New Roman"/>
          <w:color w:val="auto"/>
          <w:spacing w:val="30"/>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трудовых</w:t>
      </w:r>
      <w:r w:rsidRPr="00904FFE">
        <w:rPr>
          <w:rFonts w:ascii="Times New Roman" w:eastAsiaTheme="minorEastAsia" w:hAnsi="Times New Roman" w:cs="Times New Roman"/>
          <w:color w:val="auto"/>
          <w:spacing w:val="4"/>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навыков</w:t>
      </w:r>
      <w:r w:rsidRPr="00904FFE">
        <w:rPr>
          <w:rFonts w:ascii="Times New Roman" w:eastAsiaTheme="minorEastAsia" w:hAnsi="Times New Roman" w:cs="Times New Roman"/>
          <w:color w:val="auto"/>
          <w:spacing w:val="4"/>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предпринимательской</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компетенции</w:t>
      </w:r>
      <w:r w:rsidRPr="00904FFE">
        <w:rPr>
          <w:rFonts w:ascii="Times New Roman" w:eastAsiaTheme="minorEastAsia" w:hAnsi="Times New Roman" w:cs="Times New Roman"/>
          <w:color w:val="auto"/>
          <w:spacing w:val="6"/>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у</w:t>
      </w:r>
      <w:r w:rsidRPr="00904FFE">
        <w:rPr>
          <w:rFonts w:ascii="Times New Roman" w:eastAsiaTheme="minorEastAsia" w:hAnsi="Times New Roman" w:cs="Times New Roman"/>
          <w:color w:val="auto"/>
          <w:spacing w:val="55"/>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обучающихся</w:t>
      </w:r>
      <w:r w:rsidRPr="00904FFE">
        <w:rPr>
          <w:rFonts w:ascii="Times New Roman" w:eastAsiaTheme="minorEastAsia" w:hAnsi="Times New Roman" w:cs="Times New Roman"/>
          <w:color w:val="auto"/>
          <w:kern w:val="0"/>
          <w:sz w:val="28"/>
          <w:szCs w:val="28"/>
          <w:lang w:eastAsia="ru-RU"/>
        </w:rPr>
        <w:t xml:space="preserve"> </w:t>
      </w:r>
      <w:r w:rsidRPr="00904FFE">
        <w:rPr>
          <w:rFonts w:ascii="Times New Roman" w:eastAsiaTheme="minorEastAsia" w:hAnsi="Times New Roman" w:cs="Times New Roman"/>
          <w:color w:val="auto"/>
          <w:spacing w:val="2"/>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 xml:space="preserve">из </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детского</w:t>
      </w:r>
      <w:r w:rsidRPr="00904FFE">
        <w:rPr>
          <w:rFonts w:ascii="Times New Roman" w:eastAsiaTheme="minorEastAsia" w:hAnsi="Times New Roman" w:cs="Times New Roman"/>
          <w:color w:val="auto"/>
          <w:spacing w:val="99"/>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 xml:space="preserve">дома </w:t>
      </w:r>
      <w:r w:rsidRPr="00904FFE">
        <w:rPr>
          <w:rFonts w:ascii="Times New Roman" w:eastAsiaTheme="minorEastAsia" w:hAnsi="Times New Roman" w:cs="Times New Roman"/>
          <w:color w:val="auto"/>
          <w:kern w:val="0"/>
          <w:sz w:val="28"/>
          <w:szCs w:val="28"/>
          <w:lang w:eastAsia="ru-RU"/>
        </w:rPr>
        <w:t>и</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социально</w:t>
      </w:r>
      <w:r w:rsidRPr="00904FFE">
        <w:rPr>
          <w:rFonts w:ascii="Times New Roman" w:eastAsiaTheme="minorEastAsia" w:hAnsi="Times New Roman" w:cs="Times New Roman"/>
          <w:color w:val="auto"/>
          <w:spacing w:val="-3"/>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неблагополучных</w:t>
      </w:r>
      <w:r w:rsidRPr="00904FFE">
        <w:rPr>
          <w:rFonts w:ascii="Times New Roman" w:eastAsiaTheme="minorEastAsia" w:hAnsi="Times New Roman" w:cs="Times New Roman"/>
          <w:color w:val="auto"/>
          <w:spacing w:val="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детей</w:t>
      </w:r>
      <w:r w:rsidRPr="00904FFE">
        <w:rPr>
          <w:rFonts w:ascii="Times New Roman" w:eastAsiaTheme="minorEastAsia" w:hAnsi="Times New Roman" w:cs="Times New Roman"/>
          <w:color w:val="auto"/>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т.д.</w:t>
      </w:r>
    </w:p>
    <w:p w:rsidR="00904FFE" w:rsidRPr="00904FFE" w:rsidRDefault="00904FFE" w:rsidP="00904FFE">
      <w:pPr>
        <w:widowControl w:val="0"/>
        <w:suppressAutoHyphens w:val="0"/>
        <w:kinsoku w:val="0"/>
        <w:overflowPunct w:val="0"/>
        <w:autoSpaceDE w:val="0"/>
        <w:autoSpaceDN w:val="0"/>
        <w:adjustRightInd w:val="0"/>
        <w:spacing w:after="0" w:line="360" w:lineRule="auto"/>
        <w:ind w:left="91" w:right="96"/>
        <w:outlineLvl w:val="1"/>
        <w:rPr>
          <w:rFonts w:ascii="Times New Roman" w:eastAsiaTheme="minorEastAsia" w:hAnsi="Times New Roman" w:cs="Times New Roman"/>
          <w:b/>
          <w:bCs/>
          <w:i/>
          <w:iCs/>
          <w:color w:val="auto"/>
          <w:spacing w:val="-1"/>
          <w:kern w:val="0"/>
          <w:sz w:val="28"/>
          <w:szCs w:val="28"/>
          <w:lang w:eastAsia="ru-RU"/>
        </w:rPr>
      </w:pPr>
      <w:r w:rsidRPr="00904FFE">
        <w:rPr>
          <w:rFonts w:ascii="Times New Roman" w:eastAsiaTheme="minorEastAsia" w:hAnsi="Times New Roman" w:cs="Times New Roman"/>
          <w:b/>
          <w:bCs/>
          <w:i/>
          <w:iCs/>
          <w:color w:val="auto"/>
          <w:spacing w:val="-1"/>
          <w:kern w:val="0"/>
          <w:sz w:val="28"/>
          <w:szCs w:val="28"/>
          <w:lang w:eastAsia="ru-RU"/>
        </w:rPr>
        <w:t>Средовое проектирование</w:t>
      </w:r>
    </w:p>
    <w:p w:rsidR="00904FFE" w:rsidRPr="00904FFE" w:rsidRDefault="00904FFE" w:rsidP="00904FFE">
      <w:pPr>
        <w:widowControl w:val="0"/>
        <w:suppressAutoHyphens w:val="0"/>
        <w:kinsoku w:val="0"/>
        <w:overflowPunct w:val="0"/>
        <w:autoSpaceDE w:val="0"/>
        <w:autoSpaceDN w:val="0"/>
        <w:adjustRightInd w:val="0"/>
        <w:spacing w:after="0" w:line="360" w:lineRule="auto"/>
        <w:ind w:firstLine="567"/>
        <w:jc w:val="both"/>
        <w:rPr>
          <w:rFonts w:ascii="Times New Roman" w:eastAsiaTheme="minorEastAsia" w:hAnsi="Times New Roman" w:cs="Times New Roman"/>
          <w:color w:val="auto"/>
          <w:spacing w:val="-1"/>
          <w:kern w:val="0"/>
          <w:sz w:val="28"/>
          <w:szCs w:val="28"/>
          <w:lang w:eastAsia="ru-RU"/>
        </w:rPr>
      </w:pPr>
      <w:r w:rsidRPr="00904FFE">
        <w:rPr>
          <w:rFonts w:ascii="Times New Roman" w:eastAsiaTheme="minorEastAsia" w:hAnsi="Times New Roman" w:cs="Times New Roman"/>
          <w:color w:val="auto"/>
          <w:kern w:val="0"/>
          <w:sz w:val="28"/>
          <w:szCs w:val="28"/>
          <w:lang w:eastAsia="ru-RU"/>
        </w:rPr>
        <w:t>Создание</w:t>
      </w:r>
      <w:r w:rsidRPr="00904FFE">
        <w:rPr>
          <w:rFonts w:ascii="Times New Roman" w:eastAsiaTheme="minorEastAsia" w:hAnsi="Times New Roman" w:cs="Times New Roman"/>
          <w:color w:val="auto"/>
          <w:spacing w:val="1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среды,</w:t>
      </w:r>
      <w:r w:rsidRPr="00904FFE">
        <w:rPr>
          <w:rFonts w:ascii="Times New Roman" w:eastAsiaTheme="minorEastAsia" w:hAnsi="Times New Roman" w:cs="Times New Roman"/>
          <w:color w:val="auto"/>
          <w:spacing w:val="12"/>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школьного</w:t>
      </w:r>
      <w:r w:rsidRPr="00904FFE">
        <w:rPr>
          <w:rFonts w:ascii="Times New Roman" w:eastAsiaTheme="minorEastAsia" w:hAnsi="Times New Roman" w:cs="Times New Roman"/>
          <w:color w:val="auto"/>
          <w:spacing w:val="1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пространства</w:t>
      </w:r>
      <w:r w:rsidRPr="00904FFE">
        <w:rPr>
          <w:rFonts w:ascii="Times New Roman" w:eastAsiaTheme="minorEastAsia" w:hAnsi="Times New Roman" w:cs="Times New Roman"/>
          <w:color w:val="auto"/>
          <w:spacing w:val="1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духовно-нравственного</w:t>
      </w:r>
      <w:r w:rsidRPr="00904FFE">
        <w:rPr>
          <w:rFonts w:ascii="Times New Roman" w:eastAsiaTheme="minorEastAsia" w:hAnsi="Times New Roman" w:cs="Times New Roman"/>
          <w:color w:val="auto"/>
          <w:spacing w:val="12"/>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воспитания</w:t>
      </w:r>
      <w:r w:rsidRPr="00904FFE">
        <w:rPr>
          <w:rFonts w:ascii="Times New Roman" w:eastAsiaTheme="minorEastAsia" w:hAnsi="Times New Roman" w:cs="Times New Roman"/>
          <w:color w:val="auto"/>
          <w:spacing w:val="9"/>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w:t>
      </w:r>
      <w:r w:rsidRPr="00904FFE">
        <w:rPr>
          <w:rFonts w:ascii="Times New Roman" w:eastAsiaTheme="minorEastAsia" w:hAnsi="Times New Roman" w:cs="Times New Roman"/>
          <w:color w:val="auto"/>
          <w:spacing w:val="71"/>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развития</w:t>
      </w:r>
      <w:r w:rsidRPr="00904FFE">
        <w:rPr>
          <w:rFonts w:ascii="Times New Roman" w:eastAsiaTheme="minorEastAsia" w:hAnsi="Times New Roman" w:cs="Times New Roman"/>
          <w:color w:val="auto"/>
          <w:spacing w:val="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учащихся</w:t>
      </w:r>
      <w:r w:rsidRPr="00904FFE">
        <w:rPr>
          <w:rFonts w:ascii="Times New Roman" w:eastAsiaTheme="minorEastAsia" w:hAnsi="Times New Roman" w:cs="Times New Roman"/>
          <w:color w:val="auto"/>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является</w:t>
      </w:r>
      <w:r w:rsidRPr="00904FFE">
        <w:rPr>
          <w:rFonts w:ascii="Times New Roman" w:eastAsiaTheme="minorEastAsia" w:hAnsi="Times New Roman" w:cs="Times New Roman"/>
          <w:color w:val="auto"/>
          <w:spacing w:val="59"/>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важнейшей</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задачей</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деятельности</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школы.</w:t>
      </w:r>
      <w:r w:rsidRPr="00904FFE">
        <w:rPr>
          <w:rFonts w:ascii="Times New Roman" w:eastAsiaTheme="minorEastAsia" w:hAnsi="Times New Roman" w:cs="Times New Roman"/>
          <w:color w:val="auto"/>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Именно</w:t>
      </w:r>
      <w:r w:rsidRPr="00904FFE">
        <w:rPr>
          <w:rFonts w:ascii="Times New Roman" w:eastAsiaTheme="minorEastAsia" w:hAnsi="Times New Roman" w:cs="Times New Roman"/>
          <w:color w:val="auto"/>
          <w:spacing w:val="59"/>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в</w:t>
      </w:r>
      <w:r w:rsidRPr="00904FFE">
        <w:rPr>
          <w:rFonts w:ascii="Times New Roman" w:eastAsiaTheme="minorEastAsia" w:hAnsi="Times New Roman" w:cs="Times New Roman"/>
          <w:color w:val="auto"/>
          <w:spacing w:val="59"/>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этом</w:t>
      </w:r>
      <w:r w:rsidRPr="00904FFE">
        <w:rPr>
          <w:rFonts w:ascii="Times New Roman" w:eastAsiaTheme="minorEastAsia" w:hAnsi="Times New Roman" w:cs="Times New Roman"/>
          <w:color w:val="auto"/>
          <w:spacing w:val="73"/>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пространстве</w:t>
      </w:r>
      <w:r w:rsidRPr="00904FFE">
        <w:rPr>
          <w:rFonts w:ascii="Times New Roman" w:eastAsiaTheme="minorEastAsia" w:hAnsi="Times New Roman" w:cs="Times New Roman"/>
          <w:color w:val="auto"/>
          <w:spacing w:val="15"/>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декларируются,</w:t>
      </w:r>
      <w:r w:rsidRPr="00904FFE">
        <w:rPr>
          <w:rFonts w:ascii="Times New Roman" w:eastAsiaTheme="minorEastAsia" w:hAnsi="Times New Roman" w:cs="Times New Roman"/>
          <w:color w:val="auto"/>
          <w:spacing w:val="16"/>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осмысливаются,</w:t>
      </w:r>
      <w:r w:rsidRPr="00904FFE">
        <w:rPr>
          <w:rFonts w:ascii="Times New Roman" w:eastAsiaTheme="minorEastAsia" w:hAnsi="Times New Roman" w:cs="Times New Roman"/>
          <w:color w:val="auto"/>
          <w:spacing w:val="2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утверждаются,</w:t>
      </w:r>
      <w:r w:rsidRPr="00904FFE">
        <w:rPr>
          <w:rFonts w:ascii="Times New Roman" w:eastAsiaTheme="minorEastAsia" w:hAnsi="Times New Roman" w:cs="Times New Roman"/>
          <w:color w:val="auto"/>
          <w:spacing w:val="16"/>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развиваются</w:t>
      </w:r>
      <w:r w:rsidRPr="00904FFE">
        <w:rPr>
          <w:rFonts w:ascii="Times New Roman" w:eastAsiaTheme="minorEastAsia" w:hAnsi="Times New Roman" w:cs="Times New Roman"/>
          <w:color w:val="auto"/>
          <w:spacing w:val="16"/>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w:t>
      </w:r>
      <w:r w:rsidRPr="00904FFE">
        <w:rPr>
          <w:rFonts w:ascii="Times New Roman" w:eastAsiaTheme="minorEastAsia" w:hAnsi="Times New Roman" w:cs="Times New Roman"/>
          <w:color w:val="auto"/>
          <w:spacing w:val="17"/>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реализуются</w:t>
      </w:r>
      <w:r w:rsidRPr="00904FFE">
        <w:rPr>
          <w:rFonts w:ascii="Times New Roman" w:eastAsiaTheme="minorEastAsia" w:hAnsi="Times New Roman" w:cs="Times New Roman"/>
          <w:color w:val="auto"/>
          <w:spacing w:val="100"/>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нравственные ценности.</w:t>
      </w:r>
    </w:p>
    <w:p w:rsidR="00904FFE" w:rsidRPr="00904FFE" w:rsidRDefault="00904FFE" w:rsidP="00904FFE">
      <w:pPr>
        <w:widowControl w:val="0"/>
        <w:suppressAutoHyphens w:val="0"/>
        <w:kinsoku w:val="0"/>
        <w:overflowPunct w:val="0"/>
        <w:autoSpaceDE w:val="0"/>
        <w:autoSpaceDN w:val="0"/>
        <w:adjustRightInd w:val="0"/>
        <w:spacing w:after="0" w:line="360" w:lineRule="auto"/>
        <w:ind w:firstLine="567"/>
        <w:jc w:val="both"/>
        <w:rPr>
          <w:rFonts w:ascii="Times New Roman" w:eastAsiaTheme="minorEastAsia" w:hAnsi="Times New Roman" w:cs="Times New Roman"/>
          <w:color w:val="auto"/>
          <w:spacing w:val="-1"/>
          <w:kern w:val="0"/>
          <w:sz w:val="28"/>
          <w:szCs w:val="28"/>
          <w:lang w:eastAsia="ru-RU"/>
        </w:rPr>
      </w:pPr>
      <w:r w:rsidRPr="00904FFE">
        <w:rPr>
          <w:rFonts w:ascii="Times New Roman" w:eastAsiaTheme="minorEastAsia" w:hAnsi="Times New Roman" w:cs="Times New Roman"/>
          <w:color w:val="auto"/>
          <w:kern w:val="0"/>
          <w:sz w:val="28"/>
          <w:szCs w:val="28"/>
          <w:lang w:eastAsia="ru-RU"/>
        </w:rPr>
        <w:t>В</w:t>
      </w:r>
      <w:r w:rsidRPr="00904FFE">
        <w:rPr>
          <w:rFonts w:ascii="Times New Roman" w:eastAsiaTheme="minorEastAsia" w:hAnsi="Times New Roman" w:cs="Times New Roman"/>
          <w:color w:val="auto"/>
          <w:spacing w:val="4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МКОУ «С(К)Ш № 14»</w:t>
      </w:r>
      <w:r w:rsidRPr="00904FFE">
        <w:rPr>
          <w:rFonts w:ascii="Times New Roman" w:eastAsiaTheme="minorEastAsia" w:hAnsi="Times New Roman" w:cs="Times New Roman"/>
          <w:color w:val="auto"/>
          <w:spacing w:val="44"/>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организованы</w:t>
      </w:r>
      <w:r w:rsidRPr="00904FFE">
        <w:rPr>
          <w:rFonts w:ascii="Times New Roman" w:eastAsiaTheme="minorEastAsia" w:hAnsi="Times New Roman" w:cs="Times New Roman"/>
          <w:color w:val="auto"/>
          <w:spacing w:val="4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подпространства,</w:t>
      </w:r>
      <w:r w:rsidRPr="00904FFE">
        <w:rPr>
          <w:rFonts w:ascii="Times New Roman" w:eastAsiaTheme="minorEastAsia" w:hAnsi="Times New Roman" w:cs="Times New Roman"/>
          <w:color w:val="auto"/>
          <w:spacing w:val="43"/>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позволяющие</w:t>
      </w:r>
      <w:r w:rsidRPr="00904FFE">
        <w:rPr>
          <w:rFonts w:ascii="Times New Roman" w:eastAsiaTheme="minorEastAsia" w:hAnsi="Times New Roman" w:cs="Times New Roman"/>
          <w:color w:val="auto"/>
          <w:spacing w:val="97"/>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обучающимся:</w:t>
      </w:r>
    </w:p>
    <w:p w:rsidR="00904FFE" w:rsidRPr="00904FFE" w:rsidRDefault="00904FFE" w:rsidP="00163490">
      <w:pPr>
        <w:widowControl w:val="0"/>
        <w:numPr>
          <w:ilvl w:val="0"/>
          <w:numId w:val="83"/>
        </w:numPr>
        <w:tabs>
          <w:tab w:val="left" w:pos="1182"/>
        </w:tabs>
        <w:suppressAutoHyphens w:val="0"/>
        <w:kinsoku w:val="0"/>
        <w:overflowPunct w:val="0"/>
        <w:autoSpaceDE w:val="0"/>
        <w:autoSpaceDN w:val="0"/>
        <w:adjustRightInd w:val="0"/>
        <w:spacing w:before="2" w:after="0" w:line="360" w:lineRule="auto"/>
        <w:ind w:firstLine="567"/>
        <w:jc w:val="both"/>
        <w:rPr>
          <w:rFonts w:ascii="Times New Roman" w:eastAsiaTheme="minorEastAsia" w:hAnsi="Times New Roman" w:cs="Times New Roman"/>
          <w:color w:val="auto"/>
          <w:spacing w:val="-1"/>
          <w:kern w:val="0"/>
          <w:sz w:val="28"/>
          <w:szCs w:val="28"/>
          <w:lang w:eastAsia="ru-RU"/>
        </w:rPr>
      </w:pPr>
      <w:r w:rsidRPr="00904FFE">
        <w:rPr>
          <w:rFonts w:ascii="Times New Roman" w:eastAsiaTheme="minorEastAsia" w:hAnsi="Times New Roman" w:cs="Times New Roman"/>
          <w:color w:val="auto"/>
          <w:spacing w:val="-1"/>
          <w:kern w:val="0"/>
          <w:sz w:val="28"/>
          <w:szCs w:val="28"/>
          <w:lang w:eastAsia="ru-RU"/>
        </w:rPr>
        <w:t>изучать</w:t>
      </w:r>
      <w:r w:rsidRPr="00904FFE">
        <w:rPr>
          <w:rFonts w:ascii="Times New Roman" w:eastAsiaTheme="minorEastAsia" w:hAnsi="Times New Roman" w:cs="Times New Roman"/>
          <w:color w:val="auto"/>
          <w:spacing w:val="24"/>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символы</w:t>
      </w:r>
      <w:r w:rsidRPr="00904FFE">
        <w:rPr>
          <w:rFonts w:ascii="Times New Roman" w:eastAsiaTheme="minorEastAsia" w:hAnsi="Times New Roman" w:cs="Times New Roman"/>
          <w:color w:val="auto"/>
          <w:spacing w:val="23"/>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российской</w:t>
      </w:r>
      <w:r w:rsidRPr="00904FFE">
        <w:rPr>
          <w:rFonts w:ascii="Times New Roman" w:eastAsiaTheme="minorEastAsia" w:hAnsi="Times New Roman" w:cs="Times New Roman"/>
          <w:color w:val="auto"/>
          <w:spacing w:val="25"/>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государственности</w:t>
      </w:r>
      <w:r w:rsidRPr="00904FFE">
        <w:rPr>
          <w:rFonts w:ascii="Times New Roman" w:eastAsiaTheme="minorEastAsia" w:hAnsi="Times New Roman" w:cs="Times New Roman"/>
          <w:color w:val="auto"/>
          <w:spacing w:val="25"/>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w:t>
      </w:r>
      <w:r w:rsidRPr="00904FFE">
        <w:rPr>
          <w:rFonts w:ascii="Times New Roman" w:eastAsiaTheme="minorEastAsia" w:hAnsi="Times New Roman" w:cs="Times New Roman"/>
          <w:color w:val="auto"/>
          <w:spacing w:val="2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символы</w:t>
      </w:r>
      <w:r w:rsidRPr="00904FFE">
        <w:rPr>
          <w:rFonts w:ascii="Times New Roman" w:eastAsiaTheme="minorEastAsia" w:hAnsi="Times New Roman" w:cs="Times New Roman"/>
          <w:color w:val="auto"/>
          <w:spacing w:val="23"/>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г. Новосибирска,</w:t>
      </w:r>
      <w:r w:rsidRPr="00904FFE">
        <w:rPr>
          <w:rFonts w:ascii="Times New Roman" w:eastAsiaTheme="minorEastAsia" w:hAnsi="Times New Roman" w:cs="Times New Roman"/>
          <w:color w:val="auto"/>
          <w:spacing w:val="66"/>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Ленинского</w:t>
      </w:r>
      <w:r w:rsidRPr="00904FFE">
        <w:rPr>
          <w:rFonts w:ascii="Times New Roman" w:eastAsiaTheme="minorEastAsia" w:hAnsi="Times New Roman" w:cs="Times New Roman"/>
          <w:color w:val="auto"/>
          <w:spacing w:val="24"/>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района;</w:t>
      </w:r>
      <w:r w:rsidRPr="00904FFE">
        <w:rPr>
          <w:rFonts w:ascii="Times New Roman" w:eastAsiaTheme="minorEastAsia" w:hAnsi="Times New Roman" w:cs="Times New Roman"/>
          <w:color w:val="auto"/>
          <w:spacing w:val="24"/>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историю,</w:t>
      </w:r>
      <w:r w:rsidRPr="00904FFE">
        <w:rPr>
          <w:rFonts w:ascii="Times New Roman" w:eastAsiaTheme="minorEastAsia" w:hAnsi="Times New Roman" w:cs="Times New Roman"/>
          <w:color w:val="auto"/>
          <w:spacing w:val="24"/>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культурные</w:t>
      </w:r>
      <w:r w:rsidRPr="00904FFE">
        <w:rPr>
          <w:rFonts w:ascii="Times New Roman" w:eastAsiaTheme="minorEastAsia" w:hAnsi="Times New Roman" w:cs="Times New Roman"/>
          <w:color w:val="auto"/>
          <w:spacing w:val="23"/>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традиции,</w:t>
      </w:r>
      <w:r w:rsidRPr="00904FFE">
        <w:rPr>
          <w:rFonts w:ascii="Times New Roman" w:eastAsiaTheme="minorEastAsia" w:hAnsi="Times New Roman" w:cs="Times New Roman"/>
          <w:color w:val="auto"/>
          <w:spacing w:val="24"/>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достижения</w:t>
      </w:r>
      <w:r w:rsidRPr="00904FFE">
        <w:rPr>
          <w:rFonts w:ascii="Times New Roman" w:eastAsiaTheme="minorEastAsia" w:hAnsi="Times New Roman" w:cs="Times New Roman"/>
          <w:color w:val="auto"/>
          <w:spacing w:val="26"/>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учащихся</w:t>
      </w:r>
      <w:r w:rsidRPr="00904FFE">
        <w:rPr>
          <w:rFonts w:ascii="Times New Roman" w:eastAsiaTheme="minorEastAsia" w:hAnsi="Times New Roman" w:cs="Times New Roman"/>
          <w:color w:val="auto"/>
          <w:spacing w:val="23"/>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w:t>
      </w:r>
      <w:r w:rsidRPr="00904FFE">
        <w:rPr>
          <w:rFonts w:ascii="Times New Roman" w:eastAsiaTheme="minorEastAsia" w:hAnsi="Times New Roman" w:cs="Times New Roman"/>
          <w:color w:val="auto"/>
          <w:spacing w:val="56"/>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педагогов</w:t>
      </w:r>
      <w:r w:rsidRPr="00904FFE">
        <w:rPr>
          <w:rFonts w:ascii="Times New Roman" w:eastAsiaTheme="minorEastAsia" w:hAnsi="Times New Roman" w:cs="Times New Roman"/>
          <w:color w:val="auto"/>
          <w:spacing w:val="18"/>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школы</w:t>
      </w:r>
      <w:r w:rsidRPr="00904FFE">
        <w:rPr>
          <w:rFonts w:ascii="Times New Roman" w:eastAsiaTheme="minorEastAsia" w:hAnsi="Times New Roman" w:cs="Times New Roman"/>
          <w:color w:val="auto"/>
          <w:spacing w:val="18"/>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(стенды</w:t>
      </w:r>
      <w:r w:rsidRPr="00904FFE">
        <w:rPr>
          <w:rFonts w:ascii="Times New Roman" w:eastAsiaTheme="minorEastAsia" w:hAnsi="Times New Roman" w:cs="Times New Roman"/>
          <w:color w:val="auto"/>
          <w:spacing w:val="18"/>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в</w:t>
      </w:r>
      <w:r w:rsidRPr="00904FFE">
        <w:rPr>
          <w:rFonts w:ascii="Times New Roman" w:eastAsiaTheme="minorEastAsia" w:hAnsi="Times New Roman" w:cs="Times New Roman"/>
          <w:color w:val="auto"/>
          <w:spacing w:val="18"/>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вестибюле,</w:t>
      </w:r>
      <w:r w:rsidRPr="00904FFE">
        <w:rPr>
          <w:rFonts w:ascii="Times New Roman" w:eastAsiaTheme="minorEastAsia" w:hAnsi="Times New Roman" w:cs="Times New Roman"/>
          <w:color w:val="auto"/>
          <w:spacing w:val="19"/>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кабинете</w:t>
      </w:r>
      <w:r w:rsidRPr="00904FFE">
        <w:rPr>
          <w:rFonts w:ascii="Times New Roman" w:eastAsiaTheme="minorEastAsia" w:hAnsi="Times New Roman" w:cs="Times New Roman"/>
          <w:color w:val="auto"/>
          <w:spacing w:val="18"/>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истории,</w:t>
      </w:r>
      <w:r w:rsidRPr="00904FFE">
        <w:rPr>
          <w:rFonts w:ascii="Times New Roman" w:eastAsiaTheme="minorEastAsia" w:hAnsi="Times New Roman" w:cs="Times New Roman"/>
          <w:color w:val="auto"/>
          <w:spacing w:val="19"/>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сменные</w:t>
      </w:r>
      <w:r w:rsidRPr="00904FFE">
        <w:rPr>
          <w:rFonts w:ascii="Times New Roman" w:eastAsiaTheme="minorEastAsia" w:hAnsi="Times New Roman" w:cs="Times New Roman"/>
          <w:color w:val="auto"/>
          <w:spacing w:val="20"/>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выставки</w:t>
      </w:r>
      <w:r w:rsidRPr="00904FFE">
        <w:rPr>
          <w:rFonts w:ascii="Times New Roman" w:eastAsiaTheme="minorEastAsia" w:hAnsi="Times New Roman" w:cs="Times New Roman"/>
          <w:color w:val="auto"/>
          <w:spacing w:val="20"/>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в</w:t>
      </w:r>
      <w:r w:rsidRPr="00904FFE">
        <w:rPr>
          <w:rFonts w:ascii="Times New Roman" w:eastAsiaTheme="minorEastAsia" w:hAnsi="Times New Roman" w:cs="Times New Roman"/>
          <w:color w:val="auto"/>
          <w:spacing w:val="67"/>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школьной</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библиотеке,</w:t>
      </w:r>
      <w:r w:rsidRPr="00904FFE">
        <w:rPr>
          <w:rFonts w:ascii="Times New Roman" w:eastAsiaTheme="minorEastAsia" w:hAnsi="Times New Roman" w:cs="Times New Roman"/>
          <w:color w:val="auto"/>
          <w:spacing w:val="-3"/>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конкурсы рисунков).</w:t>
      </w:r>
    </w:p>
    <w:p w:rsidR="00904FFE" w:rsidRPr="00904FFE" w:rsidRDefault="00904FFE" w:rsidP="00163490">
      <w:pPr>
        <w:widowControl w:val="0"/>
        <w:numPr>
          <w:ilvl w:val="0"/>
          <w:numId w:val="83"/>
        </w:numPr>
        <w:tabs>
          <w:tab w:val="left" w:pos="1182"/>
        </w:tabs>
        <w:suppressAutoHyphens w:val="0"/>
        <w:kinsoku w:val="0"/>
        <w:overflowPunct w:val="0"/>
        <w:autoSpaceDE w:val="0"/>
        <w:autoSpaceDN w:val="0"/>
        <w:adjustRightInd w:val="0"/>
        <w:spacing w:before="3" w:after="0" w:line="360" w:lineRule="auto"/>
        <w:ind w:firstLine="567"/>
        <w:jc w:val="both"/>
        <w:rPr>
          <w:rFonts w:ascii="Times New Roman" w:eastAsiaTheme="minorEastAsia" w:hAnsi="Times New Roman" w:cs="Times New Roman"/>
          <w:color w:val="auto"/>
          <w:spacing w:val="-1"/>
          <w:kern w:val="0"/>
          <w:sz w:val="28"/>
          <w:szCs w:val="28"/>
          <w:lang w:eastAsia="ru-RU"/>
        </w:rPr>
      </w:pPr>
      <w:r w:rsidRPr="00904FFE">
        <w:rPr>
          <w:rFonts w:ascii="Times New Roman" w:eastAsiaTheme="minorEastAsia" w:hAnsi="Times New Roman" w:cs="Times New Roman"/>
          <w:color w:val="auto"/>
          <w:spacing w:val="-1"/>
          <w:kern w:val="0"/>
          <w:sz w:val="28"/>
          <w:szCs w:val="28"/>
          <w:lang w:eastAsia="ru-RU"/>
        </w:rPr>
        <w:t>осваивать</w:t>
      </w:r>
      <w:r w:rsidRPr="00904FFE">
        <w:rPr>
          <w:rFonts w:ascii="Times New Roman" w:eastAsiaTheme="minorEastAsia" w:hAnsi="Times New Roman" w:cs="Times New Roman"/>
          <w:color w:val="auto"/>
          <w:spacing w:val="53"/>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ценности</w:t>
      </w:r>
      <w:r w:rsidRPr="00904FFE">
        <w:rPr>
          <w:rFonts w:ascii="Times New Roman" w:eastAsiaTheme="minorEastAsia" w:hAnsi="Times New Roman" w:cs="Times New Roman"/>
          <w:color w:val="auto"/>
          <w:spacing w:val="5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здорового</w:t>
      </w:r>
      <w:r w:rsidRPr="00904FFE">
        <w:rPr>
          <w:rFonts w:ascii="Times New Roman" w:eastAsiaTheme="minorEastAsia" w:hAnsi="Times New Roman" w:cs="Times New Roman"/>
          <w:color w:val="auto"/>
          <w:spacing w:val="52"/>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образа</w:t>
      </w:r>
      <w:r w:rsidRPr="00904FFE">
        <w:rPr>
          <w:rFonts w:ascii="Times New Roman" w:eastAsiaTheme="minorEastAsia" w:hAnsi="Times New Roman" w:cs="Times New Roman"/>
          <w:color w:val="auto"/>
          <w:spacing w:val="5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жизни</w:t>
      </w:r>
      <w:r w:rsidRPr="00904FFE">
        <w:rPr>
          <w:rFonts w:ascii="Times New Roman" w:eastAsiaTheme="minorEastAsia" w:hAnsi="Times New Roman" w:cs="Times New Roman"/>
          <w:color w:val="auto"/>
          <w:spacing w:val="54"/>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(спортивный</w:t>
      </w:r>
      <w:r w:rsidRPr="00904FFE">
        <w:rPr>
          <w:rFonts w:ascii="Times New Roman" w:eastAsiaTheme="minorEastAsia" w:hAnsi="Times New Roman" w:cs="Times New Roman"/>
          <w:color w:val="auto"/>
          <w:spacing w:val="51"/>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зал,</w:t>
      </w:r>
      <w:r w:rsidRPr="00904FFE">
        <w:rPr>
          <w:rFonts w:ascii="Times New Roman" w:eastAsiaTheme="minorEastAsia" w:hAnsi="Times New Roman" w:cs="Times New Roman"/>
          <w:color w:val="auto"/>
          <w:spacing w:val="50"/>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зал</w:t>
      </w:r>
      <w:r w:rsidRPr="00904FFE">
        <w:rPr>
          <w:rFonts w:ascii="Times New Roman" w:eastAsiaTheme="minorEastAsia" w:hAnsi="Times New Roman" w:cs="Times New Roman"/>
          <w:color w:val="auto"/>
          <w:spacing w:val="53"/>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ЛФК,</w:t>
      </w:r>
      <w:r w:rsidRPr="00904FFE">
        <w:rPr>
          <w:rFonts w:ascii="Times New Roman" w:eastAsiaTheme="minorEastAsia" w:hAnsi="Times New Roman" w:cs="Times New Roman"/>
          <w:color w:val="auto"/>
          <w:spacing w:val="53"/>
          <w:kern w:val="0"/>
          <w:sz w:val="28"/>
          <w:szCs w:val="28"/>
          <w:lang w:eastAsia="ru-RU"/>
        </w:rPr>
        <w:t xml:space="preserve"> </w:t>
      </w:r>
      <w:r w:rsidRPr="00904FFE">
        <w:rPr>
          <w:rFonts w:ascii="Times New Roman" w:eastAsiaTheme="minorEastAsia" w:hAnsi="Times New Roman" w:cs="Times New Roman"/>
          <w:color w:val="auto"/>
          <w:spacing w:val="7"/>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организация</w:t>
      </w:r>
      <w:r w:rsidRPr="00904FFE">
        <w:rPr>
          <w:rFonts w:ascii="Times New Roman" w:eastAsiaTheme="minorEastAsia" w:hAnsi="Times New Roman" w:cs="Times New Roman"/>
          <w:color w:val="auto"/>
          <w:spacing w:val="7"/>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Дней</w:t>
      </w:r>
      <w:r w:rsidRPr="00904FFE">
        <w:rPr>
          <w:rFonts w:ascii="Times New Roman" w:eastAsiaTheme="minorEastAsia" w:hAnsi="Times New Roman" w:cs="Times New Roman"/>
          <w:color w:val="auto"/>
          <w:spacing w:val="8"/>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здоровья,</w:t>
      </w:r>
      <w:r w:rsidRPr="00904FFE">
        <w:rPr>
          <w:rFonts w:ascii="Times New Roman" w:eastAsiaTheme="minorEastAsia" w:hAnsi="Times New Roman" w:cs="Times New Roman"/>
          <w:color w:val="auto"/>
          <w:spacing w:val="7"/>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работа</w:t>
      </w:r>
      <w:r w:rsidRPr="00904FFE">
        <w:rPr>
          <w:rFonts w:ascii="Times New Roman" w:eastAsiaTheme="minorEastAsia" w:hAnsi="Times New Roman" w:cs="Times New Roman"/>
          <w:color w:val="auto"/>
          <w:spacing w:val="6"/>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медицинского</w:t>
      </w:r>
      <w:r w:rsidRPr="00904FFE">
        <w:rPr>
          <w:rFonts w:ascii="Times New Roman" w:eastAsiaTheme="minorEastAsia" w:hAnsi="Times New Roman" w:cs="Times New Roman"/>
          <w:color w:val="auto"/>
          <w:spacing w:val="73"/>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кабинета).</w:t>
      </w:r>
    </w:p>
    <w:p w:rsidR="00904FFE" w:rsidRPr="00904FFE" w:rsidRDefault="00904FFE" w:rsidP="00163490">
      <w:pPr>
        <w:widowControl w:val="0"/>
        <w:numPr>
          <w:ilvl w:val="0"/>
          <w:numId w:val="83"/>
        </w:numPr>
        <w:tabs>
          <w:tab w:val="left" w:pos="1182"/>
        </w:tabs>
        <w:suppressAutoHyphens w:val="0"/>
        <w:kinsoku w:val="0"/>
        <w:overflowPunct w:val="0"/>
        <w:autoSpaceDE w:val="0"/>
        <w:autoSpaceDN w:val="0"/>
        <w:adjustRightInd w:val="0"/>
        <w:spacing w:before="3" w:after="0" w:line="360" w:lineRule="auto"/>
        <w:ind w:firstLine="567"/>
        <w:jc w:val="both"/>
        <w:rPr>
          <w:rFonts w:ascii="Times New Roman" w:eastAsiaTheme="minorEastAsia" w:hAnsi="Times New Roman" w:cs="Times New Roman"/>
          <w:color w:val="auto"/>
          <w:spacing w:val="-1"/>
          <w:kern w:val="0"/>
          <w:sz w:val="28"/>
          <w:szCs w:val="28"/>
          <w:lang w:eastAsia="ru-RU"/>
        </w:rPr>
      </w:pPr>
      <w:r w:rsidRPr="00904FFE">
        <w:rPr>
          <w:rFonts w:ascii="Times New Roman" w:eastAsiaTheme="minorEastAsia" w:hAnsi="Times New Roman" w:cs="Times New Roman"/>
          <w:color w:val="auto"/>
          <w:spacing w:val="-1"/>
          <w:kern w:val="0"/>
          <w:sz w:val="28"/>
          <w:szCs w:val="28"/>
          <w:lang w:eastAsia="ru-RU"/>
        </w:rPr>
        <w:t>демонстрировать</w:t>
      </w:r>
      <w:r w:rsidRPr="00904FFE">
        <w:rPr>
          <w:rFonts w:ascii="Times New Roman" w:eastAsiaTheme="minorEastAsia" w:hAnsi="Times New Roman" w:cs="Times New Roman"/>
          <w:color w:val="auto"/>
          <w:spacing w:val="39"/>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опыт</w:t>
      </w:r>
      <w:r w:rsidRPr="00904FFE">
        <w:rPr>
          <w:rFonts w:ascii="Times New Roman" w:eastAsiaTheme="minorEastAsia" w:hAnsi="Times New Roman" w:cs="Times New Roman"/>
          <w:color w:val="auto"/>
          <w:spacing w:val="36"/>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нравственных</w:t>
      </w:r>
      <w:r w:rsidRPr="00904FFE">
        <w:rPr>
          <w:rFonts w:ascii="Times New Roman" w:eastAsiaTheme="minorEastAsia" w:hAnsi="Times New Roman" w:cs="Times New Roman"/>
          <w:color w:val="auto"/>
          <w:spacing w:val="40"/>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отношений</w:t>
      </w:r>
      <w:r w:rsidRPr="00904FFE">
        <w:rPr>
          <w:rFonts w:ascii="Times New Roman" w:eastAsiaTheme="minorEastAsia" w:hAnsi="Times New Roman" w:cs="Times New Roman"/>
          <w:color w:val="auto"/>
          <w:spacing w:val="39"/>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в</w:t>
      </w:r>
      <w:r w:rsidRPr="00904FFE">
        <w:rPr>
          <w:rFonts w:ascii="Times New Roman" w:eastAsiaTheme="minorEastAsia" w:hAnsi="Times New Roman" w:cs="Times New Roman"/>
          <w:color w:val="auto"/>
          <w:spacing w:val="40"/>
          <w:kern w:val="0"/>
          <w:sz w:val="28"/>
          <w:szCs w:val="28"/>
          <w:lang w:eastAsia="ru-RU"/>
        </w:rPr>
        <w:t xml:space="preserve"> </w:t>
      </w:r>
      <w:r w:rsidRPr="00904FFE">
        <w:rPr>
          <w:rFonts w:ascii="Times New Roman" w:eastAsiaTheme="minorEastAsia" w:hAnsi="Times New Roman" w:cs="Times New Roman"/>
          <w:color w:val="auto"/>
          <w:spacing w:val="-2"/>
          <w:kern w:val="0"/>
          <w:sz w:val="28"/>
          <w:szCs w:val="28"/>
          <w:lang w:eastAsia="ru-RU"/>
        </w:rPr>
        <w:t>урочной</w:t>
      </w:r>
      <w:r w:rsidRPr="00904FFE">
        <w:rPr>
          <w:rFonts w:ascii="Times New Roman" w:eastAsiaTheme="minorEastAsia" w:hAnsi="Times New Roman" w:cs="Times New Roman"/>
          <w:color w:val="auto"/>
          <w:spacing w:val="39"/>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w:t>
      </w:r>
      <w:r w:rsidRPr="00904FFE">
        <w:rPr>
          <w:rFonts w:ascii="Times New Roman" w:eastAsiaTheme="minorEastAsia" w:hAnsi="Times New Roman" w:cs="Times New Roman"/>
          <w:color w:val="auto"/>
          <w:spacing w:val="39"/>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внеурочной</w:t>
      </w:r>
      <w:r w:rsidRPr="00904FFE">
        <w:rPr>
          <w:rFonts w:ascii="Times New Roman" w:eastAsiaTheme="minorEastAsia" w:hAnsi="Times New Roman" w:cs="Times New Roman"/>
          <w:color w:val="auto"/>
          <w:spacing w:val="7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деятельности</w:t>
      </w:r>
      <w:r w:rsidRPr="00904FFE">
        <w:rPr>
          <w:rFonts w:ascii="Times New Roman" w:eastAsiaTheme="minorEastAsia" w:hAnsi="Times New Roman" w:cs="Times New Roman"/>
          <w:color w:val="auto"/>
          <w:spacing w:val="25"/>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(внеклассные</w:t>
      </w:r>
      <w:r w:rsidRPr="00904FFE">
        <w:rPr>
          <w:rFonts w:ascii="Times New Roman" w:eastAsiaTheme="minorEastAsia" w:hAnsi="Times New Roman" w:cs="Times New Roman"/>
          <w:color w:val="auto"/>
          <w:spacing w:val="23"/>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мероприятия,</w:t>
      </w:r>
      <w:r w:rsidRPr="00904FFE">
        <w:rPr>
          <w:rFonts w:ascii="Times New Roman" w:eastAsiaTheme="minorEastAsia" w:hAnsi="Times New Roman" w:cs="Times New Roman"/>
          <w:color w:val="auto"/>
          <w:spacing w:val="2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классные</w:t>
      </w:r>
      <w:r w:rsidRPr="00904FFE">
        <w:rPr>
          <w:rFonts w:ascii="Times New Roman" w:eastAsiaTheme="minorEastAsia" w:hAnsi="Times New Roman" w:cs="Times New Roman"/>
          <w:color w:val="auto"/>
          <w:spacing w:val="23"/>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часы, участия в мероприятиях района, города, области).</w:t>
      </w:r>
    </w:p>
    <w:p w:rsidR="00904FFE" w:rsidRPr="00904FFE" w:rsidRDefault="00904FFE" w:rsidP="00904FFE">
      <w:pPr>
        <w:widowControl w:val="0"/>
        <w:tabs>
          <w:tab w:val="left" w:pos="522"/>
        </w:tabs>
        <w:suppressAutoHyphens w:val="0"/>
        <w:kinsoku w:val="0"/>
        <w:overflowPunct w:val="0"/>
        <w:autoSpaceDE w:val="0"/>
        <w:autoSpaceDN w:val="0"/>
        <w:adjustRightInd w:val="0"/>
        <w:spacing w:after="0" w:line="360" w:lineRule="auto"/>
        <w:ind w:left="101"/>
        <w:jc w:val="both"/>
        <w:outlineLvl w:val="0"/>
        <w:rPr>
          <w:rFonts w:ascii="Times New Roman" w:eastAsiaTheme="majorEastAsia" w:hAnsi="Times New Roman" w:cs="Times New Roman"/>
          <w:color w:val="auto"/>
          <w:kern w:val="0"/>
          <w:sz w:val="28"/>
          <w:szCs w:val="28"/>
        </w:rPr>
      </w:pPr>
      <w:r w:rsidRPr="00904FFE">
        <w:rPr>
          <w:rFonts w:ascii="Times New Roman" w:eastAsiaTheme="majorEastAsia" w:hAnsi="Times New Roman" w:cs="Times New Roman"/>
          <w:b/>
          <w:bCs/>
          <w:color w:val="auto"/>
          <w:spacing w:val="-1"/>
          <w:kern w:val="0"/>
          <w:sz w:val="28"/>
          <w:szCs w:val="28"/>
        </w:rPr>
        <w:t>Совместная деятельность</w:t>
      </w:r>
      <w:r w:rsidRPr="00904FFE">
        <w:rPr>
          <w:rFonts w:ascii="Times New Roman" w:eastAsiaTheme="majorEastAsia" w:hAnsi="Times New Roman" w:cs="Times New Roman"/>
          <w:b/>
          <w:bCs/>
          <w:color w:val="auto"/>
          <w:kern w:val="0"/>
          <w:sz w:val="28"/>
          <w:szCs w:val="28"/>
        </w:rPr>
        <w:t xml:space="preserve"> </w:t>
      </w:r>
      <w:r w:rsidRPr="00904FFE">
        <w:rPr>
          <w:rFonts w:ascii="Times New Roman" w:eastAsiaTheme="majorEastAsia" w:hAnsi="Times New Roman" w:cs="Times New Roman"/>
          <w:b/>
          <w:bCs/>
          <w:color w:val="auto"/>
          <w:spacing w:val="-1"/>
          <w:kern w:val="0"/>
          <w:sz w:val="28"/>
          <w:szCs w:val="28"/>
        </w:rPr>
        <w:t>Образовательного</w:t>
      </w:r>
      <w:r w:rsidRPr="00904FFE">
        <w:rPr>
          <w:rFonts w:ascii="Times New Roman" w:eastAsiaTheme="majorEastAsia" w:hAnsi="Times New Roman" w:cs="Times New Roman"/>
          <w:b/>
          <w:bCs/>
          <w:color w:val="auto"/>
          <w:kern w:val="0"/>
          <w:sz w:val="28"/>
          <w:szCs w:val="28"/>
        </w:rPr>
        <w:t xml:space="preserve"> </w:t>
      </w:r>
      <w:r w:rsidRPr="00904FFE">
        <w:rPr>
          <w:rFonts w:ascii="Times New Roman" w:eastAsiaTheme="majorEastAsia" w:hAnsi="Times New Roman" w:cs="Times New Roman"/>
          <w:b/>
          <w:bCs/>
          <w:color w:val="auto"/>
          <w:spacing w:val="-1"/>
          <w:kern w:val="0"/>
          <w:sz w:val="28"/>
          <w:szCs w:val="28"/>
        </w:rPr>
        <w:t>учреждения,</w:t>
      </w:r>
      <w:r w:rsidRPr="00904FFE">
        <w:rPr>
          <w:rFonts w:ascii="Times New Roman" w:eastAsiaTheme="majorEastAsia" w:hAnsi="Times New Roman" w:cs="Times New Roman"/>
          <w:b/>
          <w:bCs/>
          <w:color w:val="auto"/>
          <w:kern w:val="0"/>
          <w:sz w:val="28"/>
          <w:szCs w:val="28"/>
        </w:rPr>
        <w:t xml:space="preserve"> семьи и</w:t>
      </w:r>
      <w:r w:rsidRPr="00904FFE">
        <w:rPr>
          <w:rFonts w:ascii="Times New Roman" w:eastAsiaTheme="majorEastAsia" w:hAnsi="Times New Roman" w:cs="Times New Roman"/>
          <w:b/>
          <w:bCs/>
          <w:color w:val="auto"/>
          <w:spacing w:val="65"/>
          <w:kern w:val="0"/>
          <w:sz w:val="28"/>
          <w:szCs w:val="28"/>
        </w:rPr>
        <w:t xml:space="preserve"> </w:t>
      </w:r>
      <w:r w:rsidRPr="00904FFE">
        <w:rPr>
          <w:rFonts w:ascii="Times New Roman" w:eastAsiaTheme="majorEastAsia" w:hAnsi="Times New Roman" w:cs="Times New Roman"/>
          <w:b/>
          <w:bCs/>
          <w:color w:val="auto"/>
          <w:spacing w:val="-1"/>
          <w:kern w:val="0"/>
          <w:sz w:val="28"/>
          <w:szCs w:val="28"/>
        </w:rPr>
        <w:t>общественности</w:t>
      </w:r>
      <w:r w:rsidRPr="00904FFE">
        <w:rPr>
          <w:rFonts w:ascii="Times New Roman" w:eastAsiaTheme="majorEastAsia" w:hAnsi="Times New Roman" w:cs="Times New Roman"/>
          <w:b/>
          <w:bCs/>
          <w:color w:val="auto"/>
          <w:kern w:val="0"/>
          <w:sz w:val="28"/>
          <w:szCs w:val="28"/>
        </w:rPr>
        <w:t xml:space="preserve"> по</w:t>
      </w:r>
      <w:r w:rsidRPr="00904FFE">
        <w:rPr>
          <w:rFonts w:ascii="Times New Roman" w:eastAsiaTheme="majorEastAsia" w:hAnsi="Times New Roman" w:cs="Times New Roman"/>
          <w:b/>
          <w:bCs/>
          <w:color w:val="auto"/>
          <w:spacing w:val="-3"/>
          <w:kern w:val="0"/>
          <w:sz w:val="28"/>
          <w:szCs w:val="28"/>
        </w:rPr>
        <w:t xml:space="preserve"> </w:t>
      </w:r>
      <w:r w:rsidRPr="00904FFE">
        <w:rPr>
          <w:rFonts w:ascii="Times New Roman" w:eastAsiaTheme="majorEastAsia" w:hAnsi="Times New Roman" w:cs="Times New Roman"/>
          <w:b/>
          <w:bCs/>
          <w:color w:val="auto"/>
          <w:spacing w:val="-1"/>
          <w:kern w:val="0"/>
          <w:sz w:val="28"/>
          <w:szCs w:val="28"/>
        </w:rPr>
        <w:t>духовно-нравственному</w:t>
      </w:r>
      <w:r w:rsidRPr="00904FFE">
        <w:rPr>
          <w:rFonts w:ascii="Times New Roman" w:eastAsiaTheme="majorEastAsia" w:hAnsi="Times New Roman" w:cs="Times New Roman"/>
          <w:b/>
          <w:bCs/>
          <w:color w:val="auto"/>
          <w:spacing w:val="-3"/>
          <w:kern w:val="0"/>
          <w:sz w:val="28"/>
          <w:szCs w:val="28"/>
        </w:rPr>
        <w:t xml:space="preserve"> </w:t>
      </w:r>
      <w:r w:rsidRPr="00904FFE">
        <w:rPr>
          <w:rFonts w:ascii="Times New Roman" w:eastAsiaTheme="majorEastAsia" w:hAnsi="Times New Roman" w:cs="Times New Roman"/>
          <w:b/>
          <w:bCs/>
          <w:color w:val="auto"/>
          <w:spacing w:val="-1"/>
          <w:kern w:val="0"/>
          <w:sz w:val="28"/>
          <w:szCs w:val="28"/>
        </w:rPr>
        <w:t xml:space="preserve">воспитанию </w:t>
      </w:r>
      <w:r w:rsidRPr="00904FFE">
        <w:rPr>
          <w:rFonts w:ascii="Times New Roman" w:eastAsiaTheme="majorEastAsia" w:hAnsi="Times New Roman" w:cs="Times New Roman"/>
          <w:b/>
          <w:bCs/>
          <w:color w:val="auto"/>
          <w:kern w:val="0"/>
          <w:sz w:val="28"/>
          <w:szCs w:val="28"/>
        </w:rPr>
        <w:t xml:space="preserve">и </w:t>
      </w:r>
      <w:r w:rsidRPr="00904FFE">
        <w:rPr>
          <w:rFonts w:ascii="Times New Roman" w:eastAsiaTheme="majorEastAsia" w:hAnsi="Times New Roman" w:cs="Times New Roman"/>
          <w:b/>
          <w:bCs/>
          <w:color w:val="auto"/>
          <w:spacing w:val="-1"/>
          <w:kern w:val="0"/>
          <w:sz w:val="28"/>
          <w:szCs w:val="28"/>
        </w:rPr>
        <w:t>развитию обучающихся</w:t>
      </w:r>
    </w:p>
    <w:p w:rsidR="00904FFE" w:rsidRPr="00904FFE" w:rsidRDefault="00904FFE" w:rsidP="00904FFE">
      <w:pPr>
        <w:widowControl w:val="0"/>
        <w:suppressAutoHyphens w:val="0"/>
        <w:kinsoku w:val="0"/>
        <w:overflowPunct w:val="0"/>
        <w:autoSpaceDE w:val="0"/>
        <w:autoSpaceDN w:val="0"/>
        <w:adjustRightInd w:val="0"/>
        <w:spacing w:after="0" w:line="360" w:lineRule="auto"/>
        <w:ind w:right="107" w:firstLine="567"/>
        <w:jc w:val="both"/>
        <w:rPr>
          <w:rFonts w:ascii="Times New Roman" w:eastAsiaTheme="minorEastAsia" w:hAnsi="Times New Roman" w:cs="Times New Roman"/>
          <w:color w:val="auto"/>
          <w:spacing w:val="-1"/>
          <w:kern w:val="0"/>
          <w:sz w:val="28"/>
          <w:szCs w:val="28"/>
          <w:lang w:eastAsia="ru-RU"/>
        </w:rPr>
      </w:pPr>
      <w:r w:rsidRPr="00904FFE">
        <w:rPr>
          <w:rFonts w:ascii="Times New Roman" w:eastAsiaTheme="minorEastAsia" w:hAnsi="Times New Roman" w:cs="Times New Roman"/>
          <w:color w:val="auto"/>
          <w:kern w:val="0"/>
          <w:sz w:val="28"/>
          <w:szCs w:val="28"/>
          <w:lang w:eastAsia="ru-RU"/>
        </w:rPr>
        <w:t>Одной</w:t>
      </w:r>
      <w:r w:rsidRPr="00904FFE">
        <w:rPr>
          <w:rFonts w:ascii="Times New Roman" w:eastAsiaTheme="minorEastAsia" w:hAnsi="Times New Roman" w:cs="Times New Roman"/>
          <w:color w:val="auto"/>
          <w:spacing w:val="39"/>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из</w:t>
      </w:r>
      <w:r w:rsidRPr="00904FFE">
        <w:rPr>
          <w:rFonts w:ascii="Times New Roman" w:eastAsiaTheme="minorEastAsia" w:hAnsi="Times New Roman" w:cs="Times New Roman"/>
          <w:color w:val="auto"/>
          <w:spacing w:val="37"/>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педагогических</w:t>
      </w:r>
      <w:r w:rsidRPr="00904FFE">
        <w:rPr>
          <w:rFonts w:ascii="Times New Roman" w:eastAsiaTheme="minorEastAsia" w:hAnsi="Times New Roman" w:cs="Times New Roman"/>
          <w:color w:val="auto"/>
          <w:spacing w:val="38"/>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задач</w:t>
      </w:r>
      <w:r w:rsidRPr="00904FFE">
        <w:rPr>
          <w:rFonts w:ascii="Times New Roman" w:eastAsiaTheme="minorEastAsia" w:hAnsi="Times New Roman" w:cs="Times New Roman"/>
          <w:color w:val="auto"/>
          <w:spacing w:val="37"/>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разработки</w:t>
      </w:r>
      <w:r w:rsidRPr="00904FFE">
        <w:rPr>
          <w:rFonts w:ascii="Times New Roman" w:eastAsiaTheme="minorEastAsia" w:hAnsi="Times New Roman" w:cs="Times New Roman"/>
          <w:color w:val="auto"/>
          <w:spacing w:val="37"/>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w:t>
      </w:r>
      <w:r w:rsidRPr="00904FFE">
        <w:rPr>
          <w:rFonts w:ascii="Times New Roman" w:eastAsiaTheme="minorEastAsia" w:hAnsi="Times New Roman" w:cs="Times New Roman"/>
          <w:color w:val="auto"/>
          <w:spacing w:val="39"/>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реализации</w:t>
      </w:r>
      <w:r w:rsidRPr="00904FFE">
        <w:rPr>
          <w:rFonts w:ascii="Times New Roman" w:eastAsiaTheme="minorEastAsia" w:hAnsi="Times New Roman" w:cs="Times New Roman"/>
          <w:color w:val="auto"/>
          <w:spacing w:val="39"/>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данной</w:t>
      </w:r>
      <w:r w:rsidRPr="00904FFE">
        <w:rPr>
          <w:rFonts w:ascii="Times New Roman" w:eastAsiaTheme="minorEastAsia" w:hAnsi="Times New Roman" w:cs="Times New Roman"/>
          <w:color w:val="auto"/>
          <w:spacing w:val="39"/>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программы</w:t>
      </w:r>
      <w:r w:rsidRPr="00904FFE">
        <w:rPr>
          <w:rFonts w:ascii="Times New Roman" w:eastAsiaTheme="minorEastAsia" w:hAnsi="Times New Roman" w:cs="Times New Roman"/>
          <w:color w:val="auto"/>
          <w:spacing w:val="8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является</w:t>
      </w:r>
      <w:r w:rsidRPr="00904FFE">
        <w:rPr>
          <w:rFonts w:ascii="Times New Roman" w:eastAsiaTheme="minorEastAsia" w:hAnsi="Times New Roman" w:cs="Times New Roman"/>
          <w:color w:val="auto"/>
          <w:spacing w:val="28"/>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организация</w:t>
      </w:r>
      <w:r w:rsidRPr="00904FFE">
        <w:rPr>
          <w:rFonts w:ascii="Times New Roman" w:eastAsiaTheme="minorEastAsia" w:hAnsi="Times New Roman" w:cs="Times New Roman"/>
          <w:color w:val="auto"/>
          <w:spacing w:val="26"/>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эффективного</w:t>
      </w:r>
      <w:r w:rsidRPr="00904FFE">
        <w:rPr>
          <w:rFonts w:ascii="Times New Roman" w:eastAsiaTheme="minorEastAsia" w:hAnsi="Times New Roman" w:cs="Times New Roman"/>
          <w:color w:val="auto"/>
          <w:spacing w:val="28"/>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взаимодействия</w:t>
      </w:r>
      <w:r w:rsidRPr="00904FFE">
        <w:rPr>
          <w:rFonts w:ascii="Times New Roman" w:eastAsiaTheme="minorEastAsia" w:hAnsi="Times New Roman" w:cs="Times New Roman"/>
          <w:color w:val="auto"/>
          <w:spacing w:val="28"/>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Образовательного</w:t>
      </w:r>
      <w:r w:rsidRPr="00904FFE">
        <w:rPr>
          <w:rFonts w:ascii="Times New Roman" w:eastAsiaTheme="minorEastAsia" w:hAnsi="Times New Roman" w:cs="Times New Roman"/>
          <w:color w:val="auto"/>
          <w:spacing w:val="3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учреждения</w:t>
      </w:r>
      <w:r w:rsidRPr="00904FFE">
        <w:rPr>
          <w:rFonts w:ascii="Times New Roman" w:eastAsiaTheme="minorEastAsia" w:hAnsi="Times New Roman" w:cs="Times New Roman"/>
          <w:color w:val="auto"/>
          <w:spacing w:val="28"/>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w:t>
      </w:r>
      <w:r w:rsidRPr="00904FFE">
        <w:rPr>
          <w:rFonts w:ascii="Times New Roman" w:eastAsiaTheme="minorEastAsia" w:hAnsi="Times New Roman" w:cs="Times New Roman"/>
          <w:color w:val="auto"/>
          <w:spacing w:val="9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семьи</w:t>
      </w:r>
      <w:r w:rsidRPr="00904FFE">
        <w:rPr>
          <w:rFonts w:ascii="Times New Roman" w:eastAsiaTheme="minorEastAsia" w:hAnsi="Times New Roman" w:cs="Times New Roman"/>
          <w:color w:val="auto"/>
          <w:spacing w:val="20"/>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в</w:t>
      </w:r>
      <w:r w:rsidRPr="00904FFE">
        <w:rPr>
          <w:rFonts w:ascii="Times New Roman" w:eastAsiaTheme="minorEastAsia" w:hAnsi="Times New Roman" w:cs="Times New Roman"/>
          <w:color w:val="auto"/>
          <w:spacing w:val="18"/>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целях</w:t>
      </w:r>
      <w:r w:rsidRPr="00904FFE">
        <w:rPr>
          <w:rFonts w:ascii="Times New Roman" w:eastAsiaTheme="minorEastAsia" w:hAnsi="Times New Roman" w:cs="Times New Roman"/>
          <w:color w:val="auto"/>
          <w:spacing w:val="19"/>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духовно-нравственного</w:t>
      </w:r>
      <w:r w:rsidRPr="00904FFE">
        <w:rPr>
          <w:rFonts w:ascii="Times New Roman" w:eastAsiaTheme="minorEastAsia" w:hAnsi="Times New Roman" w:cs="Times New Roman"/>
          <w:color w:val="auto"/>
          <w:spacing w:val="19"/>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воспитания</w:t>
      </w:r>
      <w:r w:rsidRPr="00904FFE">
        <w:rPr>
          <w:rFonts w:ascii="Times New Roman" w:eastAsiaTheme="minorEastAsia" w:hAnsi="Times New Roman" w:cs="Times New Roman"/>
          <w:color w:val="auto"/>
          <w:spacing w:val="19"/>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w:t>
      </w:r>
      <w:r w:rsidRPr="00904FFE">
        <w:rPr>
          <w:rFonts w:ascii="Times New Roman" w:eastAsiaTheme="minorEastAsia" w:hAnsi="Times New Roman" w:cs="Times New Roman"/>
          <w:color w:val="auto"/>
          <w:spacing w:val="18"/>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развития</w:t>
      </w:r>
      <w:r w:rsidRPr="00904FFE">
        <w:rPr>
          <w:rFonts w:ascii="Times New Roman" w:eastAsiaTheme="minorEastAsia" w:hAnsi="Times New Roman" w:cs="Times New Roman"/>
          <w:color w:val="auto"/>
          <w:spacing w:val="19"/>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обучающихся</w:t>
      </w:r>
      <w:r w:rsidRPr="00904FFE">
        <w:rPr>
          <w:rFonts w:ascii="Times New Roman" w:eastAsiaTheme="minorEastAsia" w:hAnsi="Times New Roman" w:cs="Times New Roman"/>
          <w:color w:val="auto"/>
          <w:spacing w:val="19"/>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в</w:t>
      </w:r>
      <w:r w:rsidRPr="00904FFE">
        <w:rPr>
          <w:rFonts w:ascii="Times New Roman" w:eastAsiaTheme="minorEastAsia" w:hAnsi="Times New Roman" w:cs="Times New Roman"/>
          <w:color w:val="auto"/>
          <w:spacing w:val="18"/>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следующих</w:t>
      </w:r>
      <w:r w:rsidRPr="00904FFE">
        <w:rPr>
          <w:rFonts w:ascii="Times New Roman" w:eastAsiaTheme="minorEastAsia" w:hAnsi="Times New Roman" w:cs="Times New Roman"/>
          <w:color w:val="auto"/>
          <w:spacing w:val="77"/>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направлениях:</w:t>
      </w:r>
    </w:p>
    <w:p w:rsidR="00904FFE" w:rsidRPr="00904FFE" w:rsidRDefault="00904FFE" w:rsidP="00163490">
      <w:pPr>
        <w:widowControl w:val="0"/>
        <w:numPr>
          <w:ilvl w:val="2"/>
          <w:numId w:val="96"/>
        </w:numPr>
        <w:tabs>
          <w:tab w:val="left" w:pos="1182"/>
        </w:tabs>
        <w:suppressAutoHyphens w:val="0"/>
        <w:kinsoku w:val="0"/>
        <w:overflowPunct w:val="0"/>
        <w:autoSpaceDE w:val="0"/>
        <w:autoSpaceDN w:val="0"/>
        <w:adjustRightInd w:val="0"/>
        <w:spacing w:before="3" w:after="0" w:line="360" w:lineRule="auto"/>
        <w:ind w:right="104"/>
        <w:jc w:val="both"/>
        <w:rPr>
          <w:rFonts w:ascii="Times New Roman" w:eastAsiaTheme="minorEastAsia" w:hAnsi="Times New Roman" w:cs="Times New Roman"/>
          <w:color w:val="auto"/>
          <w:kern w:val="0"/>
          <w:sz w:val="28"/>
          <w:szCs w:val="28"/>
          <w:lang w:eastAsia="ru-RU"/>
        </w:rPr>
      </w:pPr>
      <w:r w:rsidRPr="00904FFE">
        <w:rPr>
          <w:rFonts w:ascii="Times New Roman" w:eastAsiaTheme="minorEastAsia" w:hAnsi="Times New Roman" w:cs="Times New Roman"/>
          <w:color w:val="auto"/>
          <w:spacing w:val="-1"/>
          <w:kern w:val="0"/>
          <w:sz w:val="28"/>
          <w:szCs w:val="28"/>
          <w:lang w:eastAsia="ru-RU"/>
        </w:rPr>
        <w:t>Повышение</w:t>
      </w:r>
      <w:r w:rsidRPr="00904FFE">
        <w:rPr>
          <w:rFonts w:ascii="Times New Roman" w:eastAsiaTheme="minorEastAsia" w:hAnsi="Times New Roman" w:cs="Times New Roman"/>
          <w:color w:val="auto"/>
          <w:spacing w:val="5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педагогической</w:t>
      </w:r>
      <w:r w:rsidRPr="00904FFE">
        <w:rPr>
          <w:rFonts w:ascii="Times New Roman" w:eastAsiaTheme="minorEastAsia" w:hAnsi="Times New Roman" w:cs="Times New Roman"/>
          <w:color w:val="auto"/>
          <w:spacing w:val="54"/>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культуры</w:t>
      </w:r>
      <w:r w:rsidRPr="00904FFE">
        <w:rPr>
          <w:rFonts w:ascii="Times New Roman" w:eastAsiaTheme="minorEastAsia" w:hAnsi="Times New Roman" w:cs="Times New Roman"/>
          <w:color w:val="auto"/>
          <w:spacing w:val="5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родителей</w:t>
      </w:r>
      <w:r w:rsidRPr="00904FFE">
        <w:rPr>
          <w:rFonts w:ascii="Times New Roman" w:eastAsiaTheme="minorEastAsia" w:hAnsi="Times New Roman" w:cs="Times New Roman"/>
          <w:color w:val="auto"/>
          <w:spacing w:val="46"/>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(законных</w:t>
      </w:r>
      <w:r w:rsidRPr="00904FFE">
        <w:rPr>
          <w:rFonts w:ascii="Times New Roman" w:eastAsiaTheme="minorEastAsia" w:hAnsi="Times New Roman" w:cs="Times New Roman"/>
          <w:color w:val="auto"/>
          <w:spacing w:val="55"/>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представителей)</w:t>
      </w:r>
      <w:r w:rsidRPr="00904FFE">
        <w:rPr>
          <w:rFonts w:ascii="Times New Roman" w:eastAsiaTheme="minorEastAsia" w:hAnsi="Times New Roman" w:cs="Times New Roman"/>
          <w:color w:val="auto"/>
          <w:spacing w:val="99"/>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обучающихся</w:t>
      </w:r>
      <w:r w:rsidRPr="00904FFE">
        <w:rPr>
          <w:rFonts w:ascii="Times New Roman" w:eastAsiaTheme="minorEastAsia" w:hAnsi="Times New Roman" w:cs="Times New Roman"/>
          <w:color w:val="auto"/>
          <w:spacing w:val="28"/>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путем</w:t>
      </w:r>
      <w:r w:rsidRPr="00904FFE">
        <w:rPr>
          <w:rFonts w:ascii="Times New Roman" w:eastAsiaTheme="minorEastAsia" w:hAnsi="Times New Roman" w:cs="Times New Roman"/>
          <w:color w:val="auto"/>
          <w:spacing w:val="30"/>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проведения</w:t>
      </w:r>
      <w:r w:rsidRPr="00904FFE">
        <w:rPr>
          <w:rFonts w:ascii="Times New Roman" w:eastAsiaTheme="minorEastAsia" w:hAnsi="Times New Roman" w:cs="Times New Roman"/>
          <w:color w:val="auto"/>
          <w:spacing w:val="28"/>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родительских</w:t>
      </w:r>
      <w:r w:rsidRPr="00904FFE">
        <w:rPr>
          <w:rFonts w:ascii="Times New Roman" w:eastAsiaTheme="minorEastAsia" w:hAnsi="Times New Roman" w:cs="Times New Roman"/>
          <w:color w:val="auto"/>
          <w:spacing w:val="31"/>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lastRenderedPageBreak/>
        <w:t>собраний,</w:t>
      </w:r>
      <w:r w:rsidRPr="00904FFE">
        <w:rPr>
          <w:rFonts w:ascii="Times New Roman" w:eastAsiaTheme="minorEastAsia" w:hAnsi="Times New Roman" w:cs="Times New Roman"/>
          <w:color w:val="auto"/>
          <w:spacing w:val="28"/>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организации</w:t>
      </w:r>
      <w:r w:rsidRPr="00904FFE">
        <w:rPr>
          <w:rFonts w:ascii="Times New Roman" w:eastAsiaTheme="minorEastAsia" w:hAnsi="Times New Roman" w:cs="Times New Roman"/>
          <w:color w:val="auto"/>
          <w:spacing w:val="53"/>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родительского</w:t>
      </w:r>
      <w:r w:rsidRPr="00904FFE">
        <w:rPr>
          <w:rFonts w:ascii="Times New Roman" w:eastAsiaTheme="minorEastAsia" w:hAnsi="Times New Roman" w:cs="Times New Roman"/>
          <w:color w:val="auto"/>
          <w:spacing w:val="50"/>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лектория,</w:t>
      </w:r>
      <w:r w:rsidRPr="00904FFE">
        <w:rPr>
          <w:rFonts w:ascii="Times New Roman" w:eastAsiaTheme="minorEastAsia" w:hAnsi="Times New Roman" w:cs="Times New Roman"/>
          <w:color w:val="auto"/>
          <w:spacing w:val="50"/>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выпуска</w:t>
      </w:r>
      <w:r w:rsidRPr="00904FFE">
        <w:rPr>
          <w:rFonts w:ascii="Times New Roman" w:eastAsiaTheme="minorEastAsia" w:hAnsi="Times New Roman" w:cs="Times New Roman"/>
          <w:color w:val="auto"/>
          <w:spacing w:val="49"/>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информационных</w:t>
      </w:r>
      <w:r w:rsidRPr="00904FFE">
        <w:rPr>
          <w:rFonts w:ascii="Times New Roman" w:eastAsiaTheme="minorEastAsia" w:hAnsi="Times New Roman" w:cs="Times New Roman"/>
          <w:color w:val="auto"/>
          <w:spacing w:val="5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материалов</w:t>
      </w:r>
      <w:r w:rsidRPr="00904FFE">
        <w:rPr>
          <w:rFonts w:ascii="Times New Roman" w:eastAsiaTheme="minorEastAsia" w:hAnsi="Times New Roman" w:cs="Times New Roman"/>
          <w:color w:val="auto"/>
          <w:spacing w:val="49"/>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w:t>
      </w:r>
      <w:r w:rsidRPr="00904FFE">
        <w:rPr>
          <w:rFonts w:ascii="Times New Roman" w:eastAsiaTheme="minorEastAsia" w:hAnsi="Times New Roman" w:cs="Times New Roman"/>
          <w:color w:val="auto"/>
          <w:spacing w:val="5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публичных</w:t>
      </w:r>
      <w:r w:rsidRPr="00904FFE">
        <w:rPr>
          <w:rFonts w:ascii="Times New Roman" w:eastAsiaTheme="minorEastAsia" w:hAnsi="Times New Roman" w:cs="Times New Roman"/>
          <w:color w:val="auto"/>
          <w:spacing w:val="59"/>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докладов Образовательного</w:t>
      </w:r>
      <w:r w:rsidRPr="00904FFE">
        <w:rPr>
          <w:rFonts w:ascii="Times New Roman" w:eastAsiaTheme="minorEastAsia" w:hAnsi="Times New Roman" w:cs="Times New Roman"/>
          <w:color w:val="auto"/>
          <w:spacing w:val="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учреждения</w:t>
      </w:r>
      <w:r w:rsidRPr="00904FFE">
        <w:rPr>
          <w:rFonts w:ascii="Times New Roman" w:eastAsiaTheme="minorEastAsia" w:hAnsi="Times New Roman" w:cs="Times New Roman"/>
          <w:color w:val="auto"/>
          <w:kern w:val="0"/>
          <w:sz w:val="28"/>
          <w:szCs w:val="28"/>
          <w:lang w:eastAsia="ru-RU"/>
        </w:rPr>
        <w:t xml:space="preserve"> по </w:t>
      </w:r>
      <w:r w:rsidRPr="00904FFE">
        <w:rPr>
          <w:rFonts w:ascii="Times New Roman" w:eastAsiaTheme="minorEastAsia" w:hAnsi="Times New Roman" w:cs="Times New Roman"/>
          <w:color w:val="auto"/>
          <w:spacing w:val="-1"/>
          <w:kern w:val="0"/>
          <w:sz w:val="28"/>
          <w:szCs w:val="28"/>
          <w:lang w:eastAsia="ru-RU"/>
        </w:rPr>
        <w:t xml:space="preserve">итогам работы </w:t>
      </w:r>
      <w:r w:rsidRPr="00904FFE">
        <w:rPr>
          <w:rFonts w:ascii="Times New Roman" w:eastAsiaTheme="minorEastAsia" w:hAnsi="Times New Roman" w:cs="Times New Roman"/>
          <w:color w:val="auto"/>
          <w:kern w:val="0"/>
          <w:sz w:val="28"/>
          <w:szCs w:val="28"/>
          <w:lang w:eastAsia="ru-RU"/>
        </w:rPr>
        <w:t>за</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год и</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т.п.</w:t>
      </w:r>
    </w:p>
    <w:p w:rsidR="00904FFE" w:rsidRPr="00904FFE" w:rsidRDefault="00904FFE" w:rsidP="00163490">
      <w:pPr>
        <w:widowControl w:val="0"/>
        <w:numPr>
          <w:ilvl w:val="2"/>
          <w:numId w:val="96"/>
        </w:numPr>
        <w:tabs>
          <w:tab w:val="left" w:pos="1182"/>
        </w:tabs>
        <w:suppressAutoHyphens w:val="0"/>
        <w:kinsoku w:val="0"/>
        <w:overflowPunct w:val="0"/>
        <w:autoSpaceDE w:val="0"/>
        <w:autoSpaceDN w:val="0"/>
        <w:adjustRightInd w:val="0"/>
        <w:spacing w:before="3" w:after="0" w:line="360" w:lineRule="auto"/>
        <w:ind w:right="107"/>
        <w:jc w:val="both"/>
        <w:rPr>
          <w:rFonts w:ascii="Times New Roman" w:eastAsiaTheme="minorEastAsia" w:hAnsi="Times New Roman" w:cs="Times New Roman"/>
          <w:color w:val="auto"/>
          <w:kern w:val="0"/>
          <w:sz w:val="28"/>
          <w:szCs w:val="28"/>
          <w:lang w:eastAsia="ru-RU"/>
        </w:rPr>
      </w:pPr>
      <w:r w:rsidRPr="00904FFE">
        <w:rPr>
          <w:rFonts w:ascii="Times New Roman" w:eastAsiaTheme="minorEastAsia" w:hAnsi="Times New Roman" w:cs="Times New Roman"/>
          <w:color w:val="auto"/>
          <w:spacing w:val="-1"/>
          <w:kern w:val="0"/>
          <w:sz w:val="28"/>
          <w:szCs w:val="28"/>
          <w:lang w:eastAsia="ru-RU"/>
        </w:rPr>
        <w:t>Совершенствование</w:t>
      </w:r>
      <w:r w:rsidRPr="00904FFE">
        <w:rPr>
          <w:rFonts w:ascii="Times New Roman" w:eastAsiaTheme="minorEastAsia" w:hAnsi="Times New Roman" w:cs="Times New Roman"/>
          <w:color w:val="auto"/>
          <w:spacing w:val="3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межличностных</w:t>
      </w:r>
      <w:r w:rsidRPr="00904FFE">
        <w:rPr>
          <w:rFonts w:ascii="Times New Roman" w:eastAsiaTheme="minorEastAsia" w:hAnsi="Times New Roman" w:cs="Times New Roman"/>
          <w:color w:val="auto"/>
          <w:spacing w:val="36"/>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отношений</w:t>
      </w:r>
      <w:r w:rsidRPr="00904FFE">
        <w:rPr>
          <w:rFonts w:ascii="Times New Roman" w:eastAsiaTheme="minorEastAsia" w:hAnsi="Times New Roman" w:cs="Times New Roman"/>
          <w:color w:val="auto"/>
          <w:spacing w:val="34"/>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педагогов,</w:t>
      </w:r>
      <w:r w:rsidRPr="00904FFE">
        <w:rPr>
          <w:rFonts w:ascii="Times New Roman" w:eastAsiaTheme="minorEastAsia" w:hAnsi="Times New Roman" w:cs="Times New Roman"/>
          <w:color w:val="auto"/>
          <w:spacing w:val="33"/>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обучающихся</w:t>
      </w:r>
      <w:r w:rsidRPr="00904FFE">
        <w:rPr>
          <w:rFonts w:ascii="Times New Roman" w:eastAsiaTheme="minorEastAsia" w:hAnsi="Times New Roman" w:cs="Times New Roman"/>
          <w:color w:val="auto"/>
          <w:spacing w:val="33"/>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w:t>
      </w:r>
      <w:r w:rsidRPr="00904FFE">
        <w:rPr>
          <w:rFonts w:ascii="Times New Roman" w:eastAsiaTheme="minorEastAsia" w:hAnsi="Times New Roman" w:cs="Times New Roman"/>
          <w:color w:val="auto"/>
          <w:spacing w:val="85"/>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родителей</w:t>
      </w:r>
      <w:r w:rsidRPr="00904FFE">
        <w:rPr>
          <w:rFonts w:ascii="Times New Roman" w:eastAsiaTheme="minorEastAsia" w:hAnsi="Times New Roman" w:cs="Times New Roman"/>
          <w:color w:val="auto"/>
          <w:spacing w:val="3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(законных</w:t>
      </w:r>
      <w:r w:rsidRPr="00904FFE">
        <w:rPr>
          <w:rFonts w:ascii="Times New Roman" w:eastAsiaTheme="minorEastAsia" w:hAnsi="Times New Roman" w:cs="Times New Roman"/>
          <w:color w:val="auto"/>
          <w:spacing w:val="3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представителей)</w:t>
      </w:r>
      <w:r w:rsidRPr="00904FFE">
        <w:rPr>
          <w:rFonts w:ascii="Times New Roman" w:eastAsiaTheme="minorEastAsia" w:hAnsi="Times New Roman" w:cs="Times New Roman"/>
          <w:color w:val="auto"/>
          <w:spacing w:val="30"/>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путем</w:t>
      </w:r>
      <w:r w:rsidRPr="00904FFE">
        <w:rPr>
          <w:rFonts w:ascii="Times New Roman" w:eastAsiaTheme="minorEastAsia" w:hAnsi="Times New Roman" w:cs="Times New Roman"/>
          <w:color w:val="auto"/>
          <w:spacing w:val="32"/>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организации</w:t>
      </w:r>
      <w:r w:rsidRPr="00904FFE">
        <w:rPr>
          <w:rFonts w:ascii="Times New Roman" w:eastAsiaTheme="minorEastAsia" w:hAnsi="Times New Roman" w:cs="Times New Roman"/>
          <w:color w:val="auto"/>
          <w:spacing w:val="3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совместных</w:t>
      </w:r>
      <w:r w:rsidRPr="00904FFE">
        <w:rPr>
          <w:rFonts w:ascii="Times New Roman" w:eastAsiaTheme="minorEastAsia" w:hAnsi="Times New Roman" w:cs="Times New Roman"/>
          <w:color w:val="auto"/>
          <w:spacing w:val="66"/>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мероприятий,</w:t>
      </w:r>
      <w:r w:rsidRPr="00904FFE">
        <w:rPr>
          <w:rFonts w:ascii="Times New Roman" w:eastAsiaTheme="minorEastAsia" w:hAnsi="Times New Roman" w:cs="Times New Roman"/>
          <w:color w:val="auto"/>
          <w:spacing w:val="43"/>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праздников,</w:t>
      </w:r>
      <w:r w:rsidRPr="00904FFE">
        <w:rPr>
          <w:rFonts w:ascii="Times New Roman" w:eastAsiaTheme="minorEastAsia" w:hAnsi="Times New Roman" w:cs="Times New Roman"/>
          <w:color w:val="auto"/>
          <w:spacing w:val="43"/>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акций</w:t>
      </w:r>
      <w:r w:rsidRPr="00904FFE">
        <w:rPr>
          <w:rFonts w:ascii="Times New Roman" w:eastAsiaTheme="minorEastAsia" w:hAnsi="Times New Roman" w:cs="Times New Roman"/>
          <w:color w:val="auto"/>
          <w:spacing w:val="44"/>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(например,</w:t>
      </w:r>
      <w:r w:rsidRPr="00904FFE">
        <w:rPr>
          <w:rFonts w:ascii="Times New Roman" w:eastAsiaTheme="minorEastAsia" w:hAnsi="Times New Roman" w:cs="Times New Roman"/>
          <w:color w:val="auto"/>
          <w:spacing w:val="43"/>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концертные</w:t>
      </w:r>
      <w:r w:rsidRPr="00904FFE">
        <w:rPr>
          <w:rFonts w:ascii="Times New Roman" w:eastAsiaTheme="minorEastAsia" w:hAnsi="Times New Roman" w:cs="Times New Roman"/>
          <w:color w:val="auto"/>
          <w:spacing w:val="4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постановки</w:t>
      </w:r>
      <w:r w:rsidRPr="00904FFE">
        <w:rPr>
          <w:rFonts w:ascii="Times New Roman" w:eastAsiaTheme="minorEastAsia" w:hAnsi="Times New Roman" w:cs="Times New Roman"/>
          <w:color w:val="auto"/>
          <w:spacing w:val="44"/>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ко</w:t>
      </w:r>
      <w:r w:rsidRPr="00904FFE">
        <w:rPr>
          <w:rFonts w:ascii="Times New Roman" w:eastAsiaTheme="minorEastAsia" w:hAnsi="Times New Roman" w:cs="Times New Roman"/>
          <w:color w:val="auto"/>
          <w:spacing w:val="26"/>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дню</w:t>
      </w:r>
      <w:r w:rsidRPr="00904FFE">
        <w:rPr>
          <w:rFonts w:ascii="Times New Roman" w:eastAsiaTheme="minorEastAsia" w:hAnsi="Times New Roman" w:cs="Times New Roman"/>
          <w:color w:val="auto"/>
          <w:spacing w:val="89"/>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учителя</w:t>
      </w:r>
      <w:r w:rsidRPr="00904FFE">
        <w:rPr>
          <w:rFonts w:ascii="Times New Roman" w:eastAsiaTheme="minorEastAsia" w:hAnsi="Times New Roman" w:cs="Times New Roman"/>
          <w:color w:val="auto"/>
          <w:kern w:val="0"/>
          <w:sz w:val="28"/>
          <w:szCs w:val="28"/>
          <w:lang w:eastAsia="ru-RU"/>
        </w:rPr>
        <w:t xml:space="preserve"> и</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 xml:space="preserve">дню </w:t>
      </w:r>
      <w:r w:rsidRPr="00904FFE">
        <w:rPr>
          <w:rFonts w:ascii="Times New Roman" w:eastAsiaTheme="minorEastAsia" w:hAnsi="Times New Roman" w:cs="Times New Roman"/>
          <w:color w:val="auto"/>
          <w:spacing w:val="-1"/>
          <w:kern w:val="0"/>
          <w:sz w:val="28"/>
          <w:szCs w:val="28"/>
          <w:lang w:eastAsia="ru-RU"/>
        </w:rPr>
        <w:t xml:space="preserve">мамы </w:t>
      </w:r>
      <w:r w:rsidRPr="00904FFE">
        <w:rPr>
          <w:rFonts w:ascii="Times New Roman" w:eastAsiaTheme="minorEastAsia" w:hAnsi="Times New Roman" w:cs="Times New Roman"/>
          <w:color w:val="auto"/>
          <w:kern w:val="0"/>
          <w:sz w:val="28"/>
          <w:szCs w:val="28"/>
          <w:lang w:eastAsia="ru-RU"/>
        </w:rPr>
        <w:t>и</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т.п.).</w:t>
      </w:r>
    </w:p>
    <w:p w:rsidR="00904FFE" w:rsidRPr="00904FFE" w:rsidRDefault="00904FFE" w:rsidP="00163490">
      <w:pPr>
        <w:widowControl w:val="0"/>
        <w:numPr>
          <w:ilvl w:val="2"/>
          <w:numId w:val="96"/>
        </w:numPr>
        <w:tabs>
          <w:tab w:val="left" w:pos="1182"/>
        </w:tabs>
        <w:suppressAutoHyphens w:val="0"/>
        <w:kinsoku w:val="0"/>
        <w:overflowPunct w:val="0"/>
        <w:autoSpaceDE w:val="0"/>
        <w:autoSpaceDN w:val="0"/>
        <w:adjustRightInd w:val="0"/>
        <w:spacing w:before="3" w:after="0" w:line="360" w:lineRule="auto"/>
        <w:ind w:right="104"/>
        <w:jc w:val="both"/>
        <w:rPr>
          <w:rFonts w:ascii="Times New Roman" w:eastAsiaTheme="minorEastAsia" w:hAnsi="Times New Roman" w:cs="Times New Roman"/>
          <w:color w:val="auto"/>
          <w:kern w:val="0"/>
          <w:sz w:val="28"/>
          <w:szCs w:val="28"/>
          <w:lang w:eastAsia="ru-RU"/>
        </w:rPr>
      </w:pPr>
      <w:r w:rsidRPr="00904FFE">
        <w:rPr>
          <w:rFonts w:ascii="Times New Roman" w:eastAsiaTheme="minorEastAsia" w:hAnsi="Times New Roman" w:cs="Times New Roman"/>
          <w:color w:val="auto"/>
          <w:kern w:val="0"/>
          <w:sz w:val="28"/>
          <w:szCs w:val="28"/>
          <w:lang w:eastAsia="ru-RU"/>
        </w:rPr>
        <w:t>Расширение</w:t>
      </w:r>
      <w:r w:rsidRPr="00904FFE">
        <w:rPr>
          <w:rFonts w:ascii="Times New Roman" w:eastAsiaTheme="minorEastAsia" w:hAnsi="Times New Roman" w:cs="Times New Roman"/>
          <w:color w:val="auto"/>
          <w:spacing w:val="27"/>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партнерских</w:t>
      </w:r>
      <w:r w:rsidRPr="00904FFE">
        <w:rPr>
          <w:rFonts w:ascii="Times New Roman" w:eastAsiaTheme="minorEastAsia" w:hAnsi="Times New Roman" w:cs="Times New Roman"/>
          <w:color w:val="auto"/>
          <w:spacing w:val="3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взаимоотношений</w:t>
      </w:r>
      <w:r w:rsidRPr="00904FFE">
        <w:rPr>
          <w:rFonts w:ascii="Times New Roman" w:eastAsiaTheme="minorEastAsia" w:hAnsi="Times New Roman" w:cs="Times New Roman"/>
          <w:color w:val="auto"/>
          <w:spacing w:val="30"/>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с</w:t>
      </w:r>
      <w:r w:rsidRPr="00904FFE">
        <w:rPr>
          <w:rFonts w:ascii="Times New Roman" w:eastAsiaTheme="minorEastAsia" w:hAnsi="Times New Roman" w:cs="Times New Roman"/>
          <w:color w:val="auto"/>
          <w:spacing w:val="27"/>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родителями</w:t>
      </w:r>
      <w:r w:rsidRPr="00904FFE">
        <w:rPr>
          <w:rFonts w:ascii="Times New Roman" w:eastAsiaTheme="minorEastAsia" w:hAnsi="Times New Roman" w:cs="Times New Roman"/>
          <w:color w:val="auto"/>
          <w:spacing w:val="30"/>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(законными</w:t>
      </w:r>
      <w:r w:rsidRPr="00904FFE">
        <w:rPr>
          <w:rFonts w:ascii="Times New Roman" w:eastAsiaTheme="minorEastAsia" w:hAnsi="Times New Roman" w:cs="Times New Roman"/>
          <w:color w:val="auto"/>
          <w:spacing w:val="53"/>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представителями)</w:t>
      </w:r>
      <w:r w:rsidRPr="00904FFE">
        <w:rPr>
          <w:rFonts w:ascii="Times New Roman" w:eastAsiaTheme="minorEastAsia" w:hAnsi="Times New Roman" w:cs="Times New Roman"/>
          <w:color w:val="auto"/>
          <w:spacing w:val="59"/>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путем</w:t>
      </w:r>
      <w:r w:rsidRPr="00904FFE">
        <w:rPr>
          <w:rFonts w:ascii="Times New Roman" w:eastAsiaTheme="minorEastAsia" w:hAnsi="Times New Roman" w:cs="Times New Roman"/>
          <w:color w:val="auto"/>
          <w:spacing w:val="59"/>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привлечения</w:t>
      </w:r>
      <w:r w:rsidRPr="00904FFE">
        <w:rPr>
          <w:rFonts w:ascii="Times New Roman" w:eastAsiaTheme="minorEastAsia" w:hAnsi="Times New Roman" w:cs="Times New Roman"/>
          <w:color w:val="auto"/>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их</w:t>
      </w:r>
      <w:r w:rsidRPr="00904FFE">
        <w:rPr>
          <w:rFonts w:ascii="Times New Roman" w:eastAsiaTheme="minorEastAsia" w:hAnsi="Times New Roman" w:cs="Times New Roman"/>
          <w:color w:val="auto"/>
          <w:kern w:val="0"/>
          <w:sz w:val="28"/>
          <w:szCs w:val="28"/>
          <w:lang w:eastAsia="ru-RU"/>
        </w:rPr>
        <w:t xml:space="preserve"> к </w:t>
      </w:r>
      <w:r w:rsidRPr="00904FFE">
        <w:rPr>
          <w:rFonts w:ascii="Times New Roman" w:eastAsiaTheme="minorEastAsia" w:hAnsi="Times New Roman" w:cs="Times New Roman"/>
          <w:color w:val="auto"/>
          <w:spacing w:val="-1"/>
          <w:kern w:val="0"/>
          <w:sz w:val="28"/>
          <w:szCs w:val="28"/>
          <w:lang w:eastAsia="ru-RU"/>
        </w:rPr>
        <w:t>активной</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деятельности</w:t>
      </w:r>
      <w:r w:rsidRPr="00904FFE">
        <w:rPr>
          <w:rFonts w:ascii="Times New Roman" w:eastAsiaTheme="minorEastAsia" w:hAnsi="Times New Roman" w:cs="Times New Roman"/>
          <w:color w:val="auto"/>
          <w:spacing w:val="58"/>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в</w:t>
      </w:r>
      <w:r w:rsidRPr="00904FFE">
        <w:rPr>
          <w:rFonts w:ascii="Times New Roman" w:eastAsiaTheme="minorEastAsia" w:hAnsi="Times New Roman" w:cs="Times New Roman"/>
          <w:color w:val="auto"/>
          <w:spacing w:val="59"/>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составе</w:t>
      </w:r>
      <w:r w:rsidRPr="00904FFE">
        <w:rPr>
          <w:rFonts w:ascii="Times New Roman" w:eastAsiaTheme="minorEastAsia" w:hAnsi="Times New Roman" w:cs="Times New Roman"/>
          <w:color w:val="auto"/>
          <w:spacing w:val="85"/>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Попечительского</w:t>
      </w:r>
      <w:r w:rsidRPr="00904FFE">
        <w:rPr>
          <w:rFonts w:ascii="Times New Roman" w:eastAsiaTheme="minorEastAsia" w:hAnsi="Times New Roman" w:cs="Times New Roman"/>
          <w:color w:val="auto"/>
          <w:spacing w:val="1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совета,</w:t>
      </w:r>
      <w:r w:rsidRPr="00904FFE">
        <w:rPr>
          <w:rFonts w:ascii="Times New Roman" w:eastAsiaTheme="minorEastAsia" w:hAnsi="Times New Roman" w:cs="Times New Roman"/>
          <w:color w:val="auto"/>
          <w:spacing w:val="1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активизации</w:t>
      </w:r>
      <w:r w:rsidRPr="00904FFE">
        <w:rPr>
          <w:rFonts w:ascii="Times New Roman" w:eastAsiaTheme="minorEastAsia" w:hAnsi="Times New Roman" w:cs="Times New Roman"/>
          <w:color w:val="auto"/>
          <w:spacing w:val="13"/>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деятельности</w:t>
      </w:r>
      <w:r w:rsidRPr="00904FFE">
        <w:rPr>
          <w:rFonts w:ascii="Times New Roman" w:eastAsiaTheme="minorEastAsia" w:hAnsi="Times New Roman" w:cs="Times New Roman"/>
          <w:color w:val="auto"/>
          <w:spacing w:val="10"/>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родительских</w:t>
      </w:r>
      <w:r w:rsidRPr="00904FFE">
        <w:rPr>
          <w:rFonts w:ascii="Times New Roman" w:eastAsiaTheme="minorEastAsia" w:hAnsi="Times New Roman" w:cs="Times New Roman"/>
          <w:color w:val="auto"/>
          <w:spacing w:val="1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комитетов</w:t>
      </w:r>
      <w:r w:rsidRPr="00904FFE">
        <w:rPr>
          <w:rFonts w:ascii="Times New Roman" w:eastAsiaTheme="minorEastAsia" w:hAnsi="Times New Roman" w:cs="Times New Roman"/>
          <w:color w:val="auto"/>
          <w:spacing w:val="85"/>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классных</w:t>
      </w:r>
      <w:r w:rsidRPr="00904FFE">
        <w:rPr>
          <w:rFonts w:ascii="Times New Roman" w:eastAsiaTheme="minorEastAsia" w:hAnsi="Times New Roman" w:cs="Times New Roman"/>
          <w:color w:val="auto"/>
          <w:spacing w:val="5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коллективов</w:t>
      </w:r>
      <w:r w:rsidRPr="00904FFE">
        <w:rPr>
          <w:rFonts w:ascii="Times New Roman" w:eastAsiaTheme="minorEastAsia" w:hAnsi="Times New Roman" w:cs="Times New Roman"/>
          <w:color w:val="auto"/>
          <w:spacing w:val="49"/>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учащихся,</w:t>
      </w:r>
      <w:r w:rsidRPr="00904FFE">
        <w:rPr>
          <w:rFonts w:ascii="Times New Roman" w:eastAsiaTheme="minorEastAsia" w:hAnsi="Times New Roman" w:cs="Times New Roman"/>
          <w:color w:val="auto"/>
          <w:spacing w:val="50"/>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проведения</w:t>
      </w:r>
      <w:r w:rsidRPr="00904FFE">
        <w:rPr>
          <w:rFonts w:ascii="Times New Roman" w:eastAsiaTheme="minorEastAsia" w:hAnsi="Times New Roman" w:cs="Times New Roman"/>
          <w:color w:val="auto"/>
          <w:spacing w:val="50"/>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совместных</w:t>
      </w:r>
      <w:r w:rsidRPr="00904FFE">
        <w:rPr>
          <w:rFonts w:ascii="Times New Roman" w:eastAsiaTheme="minorEastAsia" w:hAnsi="Times New Roman" w:cs="Times New Roman"/>
          <w:color w:val="auto"/>
          <w:spacing w:val="5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школьных</w:t>
      </w:r>
      <w:r w:rsidRPr="00904FFE">
        <w:rPr>
          <w:rFonts w:ascii="Times New Roman" w:eastAsiaTheme="minorEastAsia" w:hAnsi="Times New Roman" w:cs="Times New Roman"/>
          <w:color w:val="auto"/>
          <w:spacing w:val="5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акций</w:t>
      </w:r>
      <w:r w:rsidRPr="00904FFE">
        <w:rPr>
          <w:rFonts w:ascii="Times New Roman" w:eastAsiaTheme="minorEastAsia" w:hAnsi="Times New Roman" w:cs="Times New Roman"/>
          <w:color w:val="auto"/>
          <w:spacing w:val="49"/>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w:t>
      </w:r>
      <w:r w:rsidRPr="00904FFE">
        <w:rPr>
          <w:rFonts w:ascii="Times New Roman" w:eastAsiaTheme="minorEastAsia" w:hAnsi="Times New Roman" w:cs="Times New Roman"/>
          <w:color w:val="auto"/>
          <w:spacing w:val="75"/>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т.п.</w:t>
      </w:r>
    </w:p>
    <w:p w:rsidR="00904FFE" w:rsidRPr="00904FFE" w:rsidRDefault="00904FFE" w:rsidP="00904FFE">
      <w:pPr>
        <w:widowControl w:val="0"/>
        <w:tabs>
          <w:tab w:val="left" w:pos="582"/>
        </w:tabs>
        <w:suppressAutoHyphens w:val="0"/>
        <w:kinsoku w:val="0"/>
        <w:overflowPunct w:val="0"/>
        <w:autoSpaceDE w:val="0"/>
        <w:autoSpaceDN w:val="0"/>
        <w:adjustRightInd w:val="0"/>
        <w:spacing w:after="0" w:line="360" w:lineRule="auto"/>
        <w:ind w:right="1136"/>
        <w:outlineLvl w:val="0"/>
        <w:rPr>
          <w:rFonts w:ascii="Times New Roman" w:eastAsiaTheme="majorEastAsia" w:hAnsi="Times New Roman" w:cs="Times New Roman"/>
          <w:b/>
          <w:bCs/>
          <w:color w:val="365F91" w:themeColor="accent1" w:themeShade="BF"/>
          <w:spacing w:val="-1"/>
          <w:kern w:val="0"/>
          <w:sz w:val="28"/>
          <w:szCs w:val="28"/>
        </w:rPr>
      </w:pPr>
    </w:p>
    <w:p w:rsidR="00904FFE" w:rsidRPr="00904FFE" w:rsidRDefault="00904FFE" w:rsidP="00904FFE">
      <w:pPr>
        <w:widowControl w:val="0"/>
        <w:tabs>
          <w:tab w:val="left" w:pos="582"/>
        </w:tabs>
        <w:suppressAutoHyphens w:val="0"/>
        <w:kinsoku w:val="0"/>
        <w:overflowPunct w:val="0"/>
        <w:autoSpaceDE w:val="0"/>
        <w:autoSpaceDN w:val="0"/>
        <w:adjustRightInd w:val="0"/>
        <w:spacing w:after="0" w:line="360" w:lineRule="auto"/>
        <w:jc w:val="both"/>
        <w:outlineLvl w:val="0"/>
        <w:rPr>
          <w:rFonts w:ascii="Times New Roman" w:eastAsiaTheme="majorEastAsia" w:hAnsi="Times New Roman" w:cs="Times New Roman"/>
          <w:color w:val="auto"/>
          <w:kern w:val="0"/>
          <w:sz w:val="28"/>
          <w:szCs w:val="28"/>
        </w:rPr>
      </w:pPr>
      <w:r w:rsidRPr="00904FFE">
        <w:rPr>
          <w:rFonts w:ascii="Times New Roman" w:eastAsiaTheme="majorEastAsia" w:hAnsi="Times New Roman" w:cs="Times New Roman"/>
          <w:b/>
          <w:bCs/>
          <w:color w:val="auto"/>
          <w:spacing w:val="-1"/>
          <w:kern w:val="0"/>
          <w:sz w:val="28"/>
          <w:szCs w:val="28"/>
        </w:rPr>
        <w:t xml:space="preserve">Ожидаемые </w:t>
      </w:r>
      <w:r w:rsidRPr="00904FFE">
        <w:rPr>
          <w:rFonts w:ascii="Times New Roman" w:eastAsiaTheme="majorEastAsia" w:hAnsi="Times New Roman" w:cs="Times New Roman"/>
          <w:b/>
          <w:bCs/>
          <w:color w:val="auto"/>
          <w:kern w:val="0"/>
          <w:sz w:val="28"/>
          <w:szCs w:val="28"/>
        </w:rPr>
        <w:t>результаты</w:t>
      </w:r>
      <w:r w:rsidRPr="00904FFE">
        <w:rPr>
          <w:rFonts w:ascii="Times New Roman" w:eastAsiaTheme="majorEastAsia" w:hAnsi="Times New Roman" w:cs="Times New Roman"/>
          <w:b/>
          <w:bCs/>
          <w:color w:val="auto"/>
          <w:spacing w:val="-1"/>
          <w:kern w:val="0"/>
          <w:sz w:val="28"/>
          <w:szCs w:val="28"/>
        </w:rPr>
        <w:t xml:space="preserve"> духовно-нравственного</w:t>
      </w:r>
      <w:r w:rsidRPr="00904FFE">
        <w:rPr>
          <w:rFonts w:ascii="Times New Roman" w:eastAsiaTheme="majorEastAsia" w:hAnsi="Times New Roman" w:cs="Times New Roman"/>
          <w:b/>
          <w:bCs/>
          <w:color w:val="auto"/>
          <w:kern w:val="0"/>
          <w:sz w:val="28"/>
          <w:szCs w:val="28"/>
        </w:rPr>
        <w:t xml:space="preserve"> </w:t>
      </w:r>
      <w:r w:rsidRPr="00904FFE">
        <w:rPr>
          <w:rFonts w:ascii="Times New Roman" w:eastAsiaTheme="majorEastAsia" w:hAnsi="Times New Roman" w:cs="Times New Roman"/>
          <w:b/>
          <w:bCs/>
          <w:color w:val="auto"/>
          <w:spacing w:val="-1"/>
          <w:kern w:val="0"/>
          <w:sz w:val="28"/>
          <w:szCs w:val="28"/>
        </w:rPr>
        <w:t xml:space="preserve">воспитания </w:t>
      </w:r>
      <w:r w:rsidRPr="00904FFE">
        <w:rPr>
          <w:rFonts w:ascii="Times New Roman" w:eastAsiaTheme="majorEastAsia" w:hAnsi="Times New Roman" w:cs="Times New Roman"/>
          <w:b/>
          <w:bCs/>
          <w:color w:val="auto"/>
          <w:kern w:val="0"/>
          <w:sz w:val="28"/>
          <w:szCs w:val="28"/>
        </w:rPr>
        <w:t>и</w:t>
      </w:r>
      <w:r w:rsidRPr="00904FFE">
        <w:rPr>
          <w:rFonts w:ascii="Times New Roman" w:eastAsiaTheme="majorEastAsia" w:hAnsi="Times New Roman" w:cs="Times New Roman"/>
          <w:b/>
          <w:bCs/>
          <w:color w:val="auto"/>
          <w:spacing w:val="-2"/>
          <w:kern w:val="0"/>
          <w:sz w:val="28"/>
          <w:szCs w:val="28"/>
        </w:rPr>
        <w:t xml:space="preserve"> </w:t>
      </w:r>
      <w:r w:rsidRPr="00904FFE">
        <w:rPr>
          <w:rFonts w:ascii="Times New Roman" w:eastAsiaTheme="majorEastAsia" w:hAnsi="Times New Roman" w:cs="Times New Roman"/>
          <w:b/>
          <w:bCs/>
          <w:color w:val="auto"/>
          <w:spacing w:val="-1"/>
          <w:kern w:val="0"/>
          <w:sz w:val="28"/>
          <w:szCs w:val="28"/>
        </w:rPr>
        <w:t>развития</w:t>
      </w:r>
      <w:r w:rsidRPr="00904FFE">
        <w:rPr>
          <w:rFonts w:ascii="Times New Roman" w:eastAsiaTheme="majorEastAsia" w:hAnsi="Times New Roman" w:cs="Times New Roman"/>
          <w:b/>
          <w:bCs/>
          <w:color w:val="auto"/>
          <w:spacing w:val="67"/>
          <w:kern w:val="0"/>
          <w:sz w:val="28"/>
          <w:szCs w:val="28"/>
        </w:rPr>
        <w:t xml:space="preserve"> </w:t>
      </w:r>
      <w:r w:rsidRPr="00904FFE">
        <w:rPr>
          <w:rFonts w:ascii="Times New Roman" w:eastAsiaTheme="majorEastAsia" w:hAnsi="Times New Roman" w:cs="Times New Roman"/>
          <w:b/>
          <w:bCs/>
          <w:color w:val="auto"/>
          <w:spacing w:val="-1"/>
          <w:kern w:val="0"/>
          <w:sz w:val="28"/>
          <w:szCs w:val="28"/>
        </w:rPr>
        <w:t>обучающихся</w:t>
      </w:r>
    </w:p>
    <w:p w:rsidR="00904FFE" w:rsidRPr="00904FFE" w:rsidRDefault="00904FFE" w:rsidP="00904FFE">
      <w:pPr>
        <w:widowControl w:val="0"/>
        <w:suppressAutoHyphens w:val="0"/>
        <w:kinsoku w:val="0"/>
        <w:overflowPunct w:val="0"/>
        <w:autoSpaceDE w:val="0"/>
        <w:autoSpaceDN w:val="0"/>
        <w:adjustRightInd w:val="0"/>
        <w:spacing w:after="0" w:line="360" w:lineRule="auto"/>
        <w:ind w:firstLine="567"/>
        <w:jc w:val="both"/>
        <w:rPr>
          <w:rFonts w:ascii="Times New Roman" w:eastAsiaTheme="minorEastAsia" w:hAnsi="Times New Roman" w:cs="Times New Roman"/>
          <w:color w:val="auto"/>
          <w:spacing w:val="-1"/>
          <w:kern w:val="0"/>
          <w:sz w:val="28"/>
          <w:szCs w:val="28"/>
          <w:lang w:eastAsia="ru-RU"/>
        </w:rPr>
      </w:pPr>
      <w:r w:rsidRPr="00904FFE">
        <w:rPr>
          <w:rFonts w:ascii="Times New Roman" w:eastAsiaTheme="minorEastAsia" w:hAnsi="Times New Roman" w:cs="Times New Roman"/>
          <w:color w:val="auto"/>
          <w:spacing w:val="-1"/>
          <w:kern w:val="0"/>
          <w:sz w:val="28"/>
          <w:szCs w:val="28"/>
          <w:lang w:eastAsia="ru-RU"/>
        </w:rPr>
        <w:t>По</w:t>
      </w:r>
      <w:r w:rsidRPr="00904FFE">
        <w:rPr>
          <w:rFonts w:ascii="Times New Roman" w:eastAsiaTheme="minorEastAsia" w:hAnsi="Times New Roman" w:cs="Times New Roman"/>
          <w:color w:val="auto"/>
          <w:spacing w:val="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каждому</w:t>
      </w:r>
      <w:r w:rsidRPr="00904FFE">
        <w:rPr>
          <w:rFonts w:ascii="Times New Roman" w:eastAsiaTheme="minorEastAsia" w:hAnsi="Times New Roman" w:cs="Times New Roman"/>
          <w:color w:val="auto"/>
          <w:spacing w:val="57"/>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из</w:t>
      </w:r>
      <w:r w:rsidRPr="00904FFE">
        <w:rPr>
          <w:rFonts w:ascii="Times New Roman" w:eastAsiaTheme="minorEastAsia" w:hAnsi="Times New Roman" w:cs="Times New Roman"/>
          <w:color w:val="auto"/>
          <w:spacing w:val="3"/>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заявленных</w:t>
      </w:r>
      <w:r w:rsidRPr="00904FFE">
        <w:rPr>
          <w:rFonts w:ascii="Times New Roman" w:eastAsiaTheme="minorEastAsia" w:hAnsi="Times New Roman" w:cs="Times New Roman"/>
          <w:color w:val="auto"/>
          <w:spacing w:val="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направлений</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духовно-нравственного</w:t>
      </w:r>
      <w:r w:rsidRPr="00904FFE">
        <w:rPr>
          <w:rFonts w:ascii="Times New Roman" w:eastAsiaTheme="minorEastAsia" w:hAnsi="Times New Roman" w:cs="Times New Roman"/>
          <w:color w:val="auto"/>
          <w:spacing w:val="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развития</w:t>
      </w:r>
      <w:r w:rsidRPr="00904FFE">
        <w:rPr>
          <w:rFonts w:ascii="Times New Roman" w:eastAsiaTheme="minorEastAsia" w:hAnsi="Times New Roman" w:cs="Times New Roman"/>
          <w:color w:val="auto"/>
          <w:kern w:val="0"/>
          <w:sz w:val="28"/>
          <w:szCs w:val="28"/>
          <w:lang w:eastAsia="ru-RU"/>
        </w:rPr>
        <w:t xml:space="preserve"> и</w:t>
      </w:r>
      <w:r w:rsidRPr="00904FFE">
        <w:rPr>
          <w:rFonts w:ascii="Times New Roman" w:eastAsiaTheme="minorEastAsia" w:hAnsi="Times New Roman" w:cs="Times New Roman"/>
          <w:color w:val="auto"/>
          <w:spacing w:val="93"/>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воспитания</w:t>
      </w:r>
      <w:r w:rsidRPr="00904FFE">
        <w:rPr>
          <w:rFonts w:ascii="Times New Roman" w:eastAsiaTheme="minorEastAsia" w:hAnsi="Times New Roman" w:cs="Times New Roman"/>
          <w:color w:val="auto"/>
          <w:spacing w:val="57"/>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обучающихся</w:t>
      </w:r>
      <w:r w:rsidRPr="00904FFE">
        <w:rPr>
          <w:rFonts w:ascii="Times New Roman" w:eastAsiaTheme="minorEastAsia" w:hAnsi="Times New Roman" w:cs="Times New Roman"/>
          <w:color w:val="auto"/>
          <w:spacing w:val="57"/>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на</w:t>
      </w:r>
      <w:r w:rsidRPr="00904FFE">
        <w:rPr>
          <w:rFonts w:ascii="Times New Roman" w:eastAsiaTheme="minorEastAsia" w:hAnsi="Times New Roman" w:cs="Times New Roman"/>
          <w:color w:val="auto"/>
          <w:spacing w:val="56"/>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ступени</w:t>
      </w:r>
      <w:r w:rsidRPr="00904FFE">
        <w:rPr>
          <w:rFonts w:ascii="Times New Roman" w:eastAsiaTheme="minorEastAsia" w:hAnsi="Times New Roman" w:cs="Times New Roman"/>
          <w:color w:val="auto"/>
          <w:spacing w:val="58"/>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начального</w:t>
      </w:r>
      <w:r w:rsidRPr="00904FFE">
        <w:rPr>
          <w:rFonts w:ascii="Times New Roman" w:eastAsiaTheme="minorEastAsia" w:hAnsi="Times New Roman" w:cs="Times New Roman"/>
          <w:color w:val="auto"/>
          <w:spacing w:val="57"/>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общего</w:t>
      </w:r>
      <w:r w:rsidRPr="00904FFE">
        <w:rPr>
          <w:rFonts w:ascii="Times New Roman" w:eastAsiaTheme="minorEastAsia" w:hAnsi="Times New Roman" w:cs="Times New Roman"/>
          <w:color w:val="auto"/>
          <w:spacing w:val="57"/>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образования</w:t>
      </w:r>
      <w:r w:rsidRPr="00904FFE">
        <w:rPr>
          <w:rFonts w:ascii="Times New Roman" w:eastAsiaTheme="minorEastAsia" w:hAnsi="Times New Roman" w:cs="Times New Roman"/>
          <w:color w:val="auto"/>
          <w:spacing w:val="57"/>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планируется</w:t>
      </w:r>
      <w:r w:rsidRPr="00904FFE">
        <w:rPr>
          <w:rFonts w:ascii="Times New Roman" w:eastAsiaTheme="minorEastAsia" w:hAnsi="Times New Roman" w:cs="Times New Roman"/>
          <w:color w:val="auto"/>
          <w:spacing w:val="60"/>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достижение</w:t>
      </w:r>
      <w:r w:rsidRPr="00904FFE">
        <w:rPr>
          <w:rFonts w:ascii="Times New Roman" w:eastAsiaTheme="minorEastAsia" w:hAnsi="Times New Roman" w:cs="Times New Roman"/>
          <w:color w:val="auto"/>
          <w:spacing w:val="-1"/>
          <w:kern w:val="0"/>
          <w:sz w:val="28"/>
          <w:szCs w:val="28"/>
          <w:lang w:eastAsia="ru-RU"/>
        </w:rPr>
        <w:t xml:space="preserve"> следующих</w:t>
      </w:r>
      <w:r w:rsidRPr="00904FFE">
        <w:rPr>
          <w:rFonts w:ascii="Times New Roman" w:eastAsiaTheme="minorEastAsia" w:hAnsi="Times New Roman" w:cs="Times New Roman"/>
          <w:color w:val="auto"/>
          <w:spacing w:val="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результатов:</w:t>
      </w:r>
    </w:p>
    <w:p w:rsidR="00904FFE" w:rsidRPr="00904FFE" w:rsidRDefault="00904FFE" w:rsidP="00163490">
      <w:pPr>
        <w:widowControl w:val="0"/>
        <w:numPr>
          <w:ilvl w:val="0"/>
          <w:numId w:val="82"/>
        </w:numPr>
        <w:tabs>
          <w:tab w:val="left" w:pos="496"/>
        </w:tabs>
        <w:suppressAutoHyphens w:val="0"/>
        <w:kinsoku w:val="0"/>
        <w:overflowPunct w:val="0"/>
        <w:autoSpaceDE w:val="0"/>
        <w:autoSpaceDN w:val="0"/>
        <w:adjustRightInd w:val="0"/>
        <w:spacing w:before="46" w:after="0" w:line="360" w:lineRule="auto"/>
        <w:ind w:right="124"/>
        <w:jc w:val="both"/>
        <w:rPr>
          <w:rFonts w:ascii="Times New Roman" w:eastAsiaTheme="minorEastAsia" w:hAnsi="Times New Roman" w:cs="Times New Roman"/>
          <w:color w:val="auto"/>
          <w:spacing w:val="-1"/>
          <w:kern w:val="0"/>
          <w:sz w:val="28"/>
          <w:szCs w:val="28"/>
          <w:lang w:eastAsia="ru-RU"/>
        </w:rPr>
      </w:pPr>
      <w:r w:rsidRPr="00904FFE">
        <w:rPr>
          <w:rFonts w:ascii="Times New Roman" w:eastAsiaTheme="minorEastAsia" w:hAnsi="Times New Roman" w:cs="Times New Roman"/>
          <w:color w:val="auto"/>
          <w:kern w:val="0"/>
          <w:sz w:val="28"/>
          <w:szCs w:val="28"/>
          <w:lang w:eastAsia="ru-RU"/>
        </w:rPr>
        <w:t xml:space="preserve">Воспитание  </w:t>
      </w:r>
      <w:r w:rsidRPr="00904FFE">
        <w:rPr>
          <w:rFonts w:ascii="Times New Roman" w:eastAsiaTheme="minorEastAsia" w:hAnsi="Times New Roman" w:cs="Times New Roman"/>
          <w:color w:val="auto"/>
          <w:spacing w:val="13"/>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гражданственности,</w:t>
      </w:r>
      <w:r w:rsidRPr="00904FFE">
        <w:rPr>
          <w:rFonts w:ascii="Times New Roman" w:eastAsiaTheme="minorEastAsia" w:hAnsi="Times New Roman" w:cs="Times New Roman"/>
          <w:color w:val="auto"/>
          <w:kern w:val="0"/>
          <w:sz w:val="28"/>
          <w:szCs w:val="28"/>
          <w:lang w:eastAsia="ru-RU"/>
        </w:rPr>
        <w:t xml:space="preserve">  </w:t>
      </w:r>
      <w:r w:rsidRPr="00904FFE">
        <w:rPr>
          <w:rFonts w:ascii="Times New Roman" w:eastAsiaTheme="minorEastAsia" w:hAnsi="Times New Roman" w:cs="Times New Roman"/>
          <w:color w:val="auto"/>
          <w:spacing w:val="14"/>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патриотизма,</w:t>
      </w:r>
      <w:r w:rsidRPr="00904FFE">
        <w:rPr>
          <w:rFonts w:ascii="Times New Roman" w:eastAsiaTheme="minorEastAsia" w:hAnsi="Times New Roman" w:cs="Times New Roman"/>
          <w:color w:val="auto"/>
          <w:kern w:val="0"/>
          <w:sz w:val="28"/>
          <w:szCs w:val="28"/>
          <w:lang w:eastAsia="ru-RU"/>
        </w:rPr>
        <w:t xml:space="preserve">  </w:t>
      </w:r>
      <w:r w:rsidRPr="00904FFE">
        <w:rPr>
          <w:rFonts w:ascii="Times New Roman" w:eastAsiaTheme="minorEastAsia" w:hAnsi="Times New Roman" w:cs="Times New Roman"/>
          <w:color w:val="auto"/>
          <w:spacing w:val="16"/>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уважения</w:t>
      </w:r>
      <w:r w:rsidRPr="00904FFE">
        <w:rPr>
          <w:rFonts w:ascii="Times New Roman" w:eastAsiaTheme="minorEastAsia" w:hAnsi="Times New Roman" w:cs="Times New Roman"/>
          <w:color w:val="auto"/>
          <w:kern w:val="0"/>
          <w:sz w:val="28"/>
          <w:szCs w:val="28"/>
          <w:lang w:eastAsia="ru-RU"/>
        </w:rPr>
        <w:t xml:space="preserve">  </w:t>
      </w:r>
      <w:r w:rsidRPr="00904FFE">
        <w:rPr>
          <w:rFonts w:ascii="Times New Roman" w:eastAsiaTheme="minorEastAsia" w:hAnsi="Times New Roman" w:cs="Times New Roman"/>
          <w:color w:val="auto"/>
          <w:spacing w:val="14"/>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 xml:space="preserve">к  </w:t>
      </w:r>
      <w:r w:rsidRPr="00904FFE">
        <w:rPr>
          <w:rFonts w:ascii="Times New Roman" w:eastAsiaTheme="minorEastAsia" w:hAnsi="Times New Roman" w:cs="Times New Roman"/>
          <w:color w:val="auto"/>
          <w:spacing w:val="15"/>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правам,</w:t>
      </w:r>
      <w:r w:rsidRPr="00904FFE">
        <w:rPr>
          <w:rFonts w:ascii="Times New Roman" w:eastAsiaTheme="minorEastAsia" w:hAnsi="Times New Roman" w:cs="Times New Roman"/>
          <w:color w:val="auto"/>
          <w:kern w:val="0"/>
          <w:sz w:val="28"/>
          <w:szCs w:val="28"/>
          <w:lang w:eastAsia="ru-RU"/>
        </w:rPr>
        <w:t xml:space="preserve">  </w:t>
      </w:r>
      <w:r w:rsidRPr="00904FFE">
        <w:rPr>
          <w:rFonts w:ascii="Times New Roman" w:eastAsiaTheme="minorEastAsia" w:hAnsi="Times New Roman" w:cs="Times New Roman"/>
          <w:color w:val="auto"/>
          <w:spacing w:val="16"/>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свободам</w:t>
      </w:r>
      <w:r w:rsidRPr="00904FFE">
        <w:rPr>
          <w:rFonts w:ascii="Times New Roman" w:eastAsiaTheme="minorEastAsia" w:hAnsi="Times New Roman" w:cs="Times New Roman"/>
          <w:color w:val="auto"/>
          <w:kern w:val="0"/>
          <w:sz w:val="28"/>
          <w:szCs w:val="28"/>
          <w:lang w:eastAsia="ru-RU"/>
        </w:rPr>
        <w:t xml:space="preserve">  </w:t>
      </w:r>
      <w:r w:rsidRPr="00904FFE">
        <w:rPr>
          <w:rFonts w:ascii="Times New Roman" w:eastAsiaTheme="minorEastAsia" w:hAnsi="Times New Roman" w:cs="Times New Roman"/>
          <w:color w:val="auto"/>
          <w:spacing w:val="13"/>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w:t>
      </w:r>
      <w:r w:rsidRPr="00904FFE">
        <w:rPr>
          <w:rFonts w:ascii="Times New Roman" w:eastAsiaTheme="minorEastAsia" w:hAnsi="Times New Roman" w:cs="Times New Roman"/>
          <w:color w:val="auto"/>
          <w:spacing w:val="67"/>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обязанностям</w:t>
      </w:r>
      <w:r w:rsidRPr="00904FFE">
        <w:rPr>
          <w:rFonts w:ascii="Times New Roman" w:eastAsiaTheme="minorEastAsia" w:hAnsi="Times New Roman" w:cs="Times New Roman"/>
          <w:color w:val="auto"/>
          <w:spacing w:val="-1"/>
          <w:kern w:val="0"/>
          <w:sz w:val="28"/>
          <w:szCs w:val="28"/>
          <w:lang w:eastAsia="ru-RU"/>
        </w:rPr>
        <w:t xml:space="preserve"> человека:</w:t>
      </w:r>
    </w:p>
    <w:p w:rsidR="00904FFE" w:rsidRPr="00904FFE" w:rsidRDefault="00904FFE" w:rsidP="00163490">
      <w:pPr>
        <w:widowControl w:val="0"/>
        <w:numPr>
          <w:ilvl w:val="1"/>
          <w:numId w:val="82"/>
        </w:numPr>
        <w:tabs>
          <w:tab w:val="left" w:pos="1182"/>
        </w:tabs>
        <w:suppressAutoHyphens w:val="0"/>
        <w:kinsoku w:val="0"/>
        <w:overflowPunct w:val="0"/>
        <w:autoSpaceDE w:val="0"/>
        <w:autoSpaceDN w:val="0"/>
        <w:adjustRightInd w:val="0"/>
        <w:spacing w:before="2" w:after="0" w:line="360" w:lineRule="auto"/>
        <w:ind w:right="107"/>
        <w:jc w:val="both"/>
        <w:rPr>
          <w:rFonts w:ascii="Times New Roman" w:eastAsiaTheme="minorEastAsia" w:hAnsi="Times New Roman" w:cs="Times New Roman"/>
          <w:color w:val="auto"/>
          <w:kern w:val="0"/>
          <w:sz w:val="28"/>
          <w:szCs w:val="28"/>
          <w:lang w:eastAsia="ru-RU"/>
        </w:rPr>
      </w:pPr>
      <w:r w:rsidRPr="00904FFE">
        <w:rPr>
          <w:rFonts w:ascii="Times New Roman" w:eastAsiaTheme="minorEastAsia" w:hAnsi="Times New Roman" w:cs="Times New Roman"/>
          <w:color w:val="auto"/>
          <w:kern w:val="0"/>
          <w:sz w:val="28"/>
          <w:szCs w:val="28"/>
          <w:lang w:eastAsia="ru-RU"/>
        </w:rPr>
        <w:t>ценностное</w:t>
      </w:r>
      <w:r w:rsidRPr="00904FFE">
        <w:rPr>
          <w:rFonts w:ascii="Times New Roman" w:eastAsiaTheme="minorEastAsia" w:hAnsi="Times New Roman" w:cs="Times New Roman"/>
          <w:color w:val="auto"/>
          <w:spacing w:val="59"/>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отношение</w:t>
      </w:r>
      <w:r w:rsidRPr="00904FFE">
        <w:rPr>
          <w:rFonts w:ascii="Times New Roman" w:eastAsiaTheme="minorEastAsia" w:hAnsi="Times New Roman" w:cs="Times New Roman"/>
          <w:color w:val="auto"/>
          <w:spacing w:val="59"/>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 xml:space="preserve">к </w:t>
      </w:r>
      <w:r w:rsidRPr="00904FFE">
        <w:rPr>
          <w:rFonts w:ascii="Times New Roman" w:eastAsiaTheme="minorEastAsia" w:hAnsi="Times New Roman" w:cs="Times New Roman"/>
          <w:color w:val="auto"/>
          <w:spacing w:val="-1"/>
          <w:kern w:val="0"/>
          <w:sz w:val="28"/>
          <w:szCs w:val="28"/>
          <w:lang w:eastAsia="ru-RU"/>
        </w:rPr>
        <w:t>России,</w:t>
      </w:r>
      <w:r w:rsidRPr="00904FFE">
        <w:rPr>
          <w:rFonts w:ascii="Times New Roman" w:eastAsiaTheme="minorEastAsia" w:hAnsi="Times New Roman" w:cs="Times New Roman"/>
          <w:color w:val="auto"/>
          <w:kern w:val="0"/>
          <w:sz w:val="28"/>
          <w:szCs w:val="28"/>
          <w:lang w:eastAsia="ru-RU"/>
        </w:rPr>
        <w:t xml:space="preserve"> своему</w:t>
      </w:r>
      <w:r w:rsidRPr="00904FFE">
        <w:rPr>
          <w:rFonts w:ascii="Times New Roman" w:eastAsiaTheme="minorEastAsia" w:hAnsi="Times New Roman" w:cs="Times New Roman"/>
          <w:color w:val="auto"/>
          <w:spacing w:val="52"/>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народу, своему</w:t>
      </w:r>
      <w:r w:rsidRPr="00904FFE">
        <w:rPr>
          <w:rFonts w:ascii="Times New Roman" w:eastAsiaTheme="minorEastAsia" w:hAnsi="Times New Roman" w:cs="Times New Roman"/>
          <w:color w:val="auto"/>
          <w:spacing w:val="57"/>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городу,</w:t>
      </w:r>
      <w:r w:rsidRPr="00904FFE">
        <w:rPr>
          <w:rFonts w:ascii="Times New Roman" w:eastAsiaTheme="minorEastAsia" w:hAnsi="Times New Roman" w:cs="Times New Roman"/>
          <w:color w:val="auto"/>
          <w:spacing w:val="25"/>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отечественному</w:t>
      </w:r>
      <w:r w:rsidRPr="00904FFE">
        <w:rPr>
          <w:rFonts w:ascii="Times New Roman" w:eastAsiaTheme="minorEastAsia" w:hAnsi="Times New Roman" w:cs="Times New Roman"/>
          <w:color w:val="auto"/>
          <w:spacing w:val="2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культурно-историческому</w:t>
      </w:r>
      <w:r w:rsidRPr="00904FFE">
        <w:rPr>
          <w:rFonts w:ascii="Times New Roman" w:eastAsiaTheme="minorEastAsia" w:hAnsi="Times New Roman" w:cs="Times New Roman"/>
          <w:color w:val="auto"/>
          <w:spacing w:val="24"/>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наследию,</w:t>
      </w:r>
      <w:r w:rsidRPr="00904FFE">
        <w:rPr>
          <w:rFonts w:ascii="Times New Roman" w:eastAsiaTheme="minorEastAsia" w:hAnsi="Times New Roman" w:cs="Times New Roman"/>
          <w:color w:val="auto"/>
          <w:spacing w:val="26"/>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государственной</w:t>
      </w:r>
      <w:r w:rsidRPr="00904FFE">
        <w:rPr>
          <w:rFonts w:ascii="Times New Roman" w:eastAsiaTheme="minorEastAsia" w:hAnsi="Times New Roman" w:cs="Times New Roman"/>
          <w:color w:val="auto"/>
          <w:spacing w:val="78"/>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символике,</w:t>
      </w:r>
      <w:r w:rsidRPr="00904FFE">
        <w:rPr>
          <w:rFonts w:ascii="Times New Roman" w:eastAsiaTheme="minorEastAsia" w:hAnsi="Times New Roman" w:cs="Times New Roman"/>
          <w:color w:val="auto"/>
          <w:spacing w:val="2"/>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законам</w:t>
      </w:r>
      <w:r w:rsidRPr="00904FFE">
        <w:rPr>
          <w:rFonts w:ascii="Times New Roman" w:eastAsiaTheme="minorEastAsia" w:hAnsi="Times New Roman" w:cs="Times New Roman"/>
          <w:color w:val="auto"/>
          <w:spacing w:val="59"/>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Российской</w:t>
      </w:r>
      <w:r w:rsidRPr="00904FFE">
        <w:rPr>
          <w:rFonts w:ascii="Times New Roman" w:eastAsiaTheme="minorEastAsia" w:hAnsi="Times New Roman" w:cs="Times New Roman"/>
          <w:color w:val="auto"/>
          <w:spacing w:val="3"/>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Федерации,</w:t>
      </w:r>
      <w:r w:rsidRPr="00904FFE">
        <w:rPr>
          <w:rFonts w:ascii="Times New Roman" w:eastAsiaTheme="minorEastAsia" w:hAnsi="Times New Roman" w:cs="Times New Roman"/>
          <w:color w:val="auto"/>
          <w:spacing w:val="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русскому</w:t>
      </w:r>
      <w:r w:rsidRPr="00904FFE">
        <w:rPr>
          <w:rFonts w:ascii="Times New Roman" w:eastAsiaTheme="minorEastAsia" w:hAnsi="Times New Roman" w:cs="Times New Roman"/>
          <w:color w:val="auto"/>
          <w:spacing w:val="57"/>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w:t>
      </w:r>
      <w:r w:rsidRPr="00904FFE">
        <w:rPr>
          <w:rFonts w:ascii="Times New Roman" w:eastAsiaTheme="minorEastAsia" w:hAnsi="Times New Roman" w:cs="Times New Roman"/>
          <w:color w:val="auto"/>
          <w:spacing w:val="3"/>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родному</w:t>
      </w:r>
      <w:r w:rsidRPr="00904FFE">
        <w:rPr>
          <w:rFonts w:ascii="Times New Roman" w:eastAsiaTheme="minorEastAsia" w:hAnsi="Times New Roman" w:cs="Times New Roman"/>
          <w:color w:val="auto"/>
          <w:spacing w:val="57"/>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языку,</w:t>
      </w:r>
      <w:r w:rsidRPr="00904FFE">
        <w:rPr>
          <w:rFonts w:ascii="Times New Roman" w:eastAsiaTheme="minorEastAsia" w:hAnsi="Times New Roman" w:cs="Times New Roman"/>
          <w:color w:val="auto"/>
          <w:spacing w:val="80"/>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народным</w:t>
      </w:r>
      <w:r w:rsidRPr="00904FFE">
        <w:rPr>
          <w:rFonts w:ascii="Times New Roman" w:eastAsiaTheme="minorEastAsia" w:hAnsi="Times New Roman" w:cs="Times New Roman"/>
          <w:color w:val="auto"/>
          <w:spacing w:val="-1"/>
          <w:kern w:val="0"/>
          <w:sz w:val="28"/>
          <w:szCs w:val="28"/>
          <w:lang w:eastAsia="ru-RU"/>
        </w:rPr>
        <w:t xml:space="preserve"> традициям,</w:t>
      </w:r>
      <w:r w:rsidRPr="00904FFE">
        <w:rPr>
          <w:rFonts w:ascii="Times New Roman" w:eastAsiaTheme="minorEastAsia" w:hAnsi="Times New Roman" w:cs="Times New Roman"/>
          <w:color w:val="auto"/>
          <w:kern w:val="0"/>
          <w:sz w:val="28"/>
          <w:szCs w:val="28"/>
          <w:lang w:eastAsia="ru-RU"/>
        </w:rPr>
        <w:t xml:space="preserve"> старшему</w:t>
      </w:r>
      <w:r w:rsidRPr="00904FFE">
        <w:rPr>
          <w:rFonts w:ascii="Times New Roman" w:eastAsiaTheme="minorEastAsia" w:hAnsi="Times New Roman" w:cs="Times New Roman"/>
          <w:color w:val="auto"/>
          <w:spacing w:val="-5"/>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поколению;</w:t>
      </w:r>
    </w:p>
    <w:p w:rsidR="00904FFE" w:rsidRPr="00904FFE" w:rsidRDefault="00904FFE" w:rsidP="00163490">
      <w:pPr>
        <w:widowControl w:val="0"/>
        <w:numPr>
          <w:ilvl w:val="1"/>
          <w:numId w:val="82"/>
        </w:numPr>
        <w:tabs>
          <w:tab w:val="left" w:pos="1182"/>
        </w:tabs>
        <w:suppressAutoHyphens w:val="0"/>
        <w:kinsoku w:val="0"/>
        <w:overflowPunct w:val="0"/>
        <w:autoSpaceDE w:val="0"/>
        <w:autoSpaceDN w:val="0"/>
        <w:adjustRightInd w:val="0"/>
        <w:spacing w:before="2" w:after="0" w:line="360" w:lineRule="auto"/>
        <w:ind w:right="106"/>
        <w:jc w:val="both"/>
        <w:rPr>
          <w:rFonts w:ascii="Times New Roman" w:eastAsiaTheme="minorEastAsia" w:hAnsi="Times New Roman" w:cs="Times New Roman"/>
          <w:color w:val="auto"/>
          <w:spacing w:val="-1"/>
          <w:kern w:val="0"/>
          <w:sz w:val="28"/>
          <w:szCs w:val="28"/>
          <w:lang w:eastAsia="ru-RU"/>
        </w:rPr>
      </w:pPr>
      <w:r w:rsidRPr="00904FFE">
        <w:rPr>
          <w:rFonts w:ascii="Times New Roman" w:eastAsiaTheme="minorEastAsia" w:hAnsi="Times New Roman" w:cs="Times New Roman"/>
          <w:color w:val="auto"/>
          <w:spacing w:val="-1"/>
          <w:kern w:val="0"/>
          <w:sz w:val="28"/>
          <w:szCs w:val="28"/>
          <w:lang w:eastAsia="ru-RU"/>
        </w:rPr>
        <w:t>элементарные</w:t>
      </w:r>
      <w:r w:rsidRPr="00904FFE">
        <w:rPr>
          <w:rFonts w:ascii="Times New Roman" w:eastAsiaTheme="minorEastAsia" w:hAnsi="Times New Roman" w:cs="Times New Roman"/>
          <w:color w:val="auto"/>
          <w:spacing w:val="49"/>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представления</w:t>
      </w:r>
      <w:r w:rsidRPr="00904FFE">
        <w:rPr>
          <w:rFonts w:ascii="Times New Roman" w:eastAsiaTheme="minorEastAsia" w:hAnsi="Times New Roman" w:cs="Times New Roman"/>
          <w:color w:val="auto"/>
          <w:spacing w:val="50"/>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об</w:t>
      </w:r>
      <w:r w:rsidRPr="00904FFE">
        <w:rPr>
          <w:rFonts w:ascii="Times New Roman" w:eastAsiaTheme="minorEastAsia" w:hAnsi="Times New Roman" w:cs="Times New Roman"/>
          <w:color w:val="auto"/>
          <w:spacing w:val="50"/>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институтах</w:t>
      </w:r>
      <w:r w:rsidRPr="00904FFE">
        <w:rPr>
          <w:rFonts w:ascii="Times New Roman" w:eastAsiaTheme="minorEastAsia" w:hAnsi="Times New Roman" w:cs="Times New Roman"/>
          <w:color w:val="auto"/>
          <w:spacing w:val="5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гражданского</w:t>
      </w:r>
      <w:r w:rsidRPr="00904FFE">
        <w:rPr>
          <w:rFonts w:ascii="Times New Roman" w:eastAsiaTheme="minorEastAsia" w:hAnsi="Times New Roman" w:cs="Times New Roman"/>
          <w:color w:val="auto"/>
          <w:spacing w:val="50"/>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общества,</w:t>
      </w:r>
      <w:r w:rsidRPr="00904FFE">
        <w:rPr>
          <w:rFonts w:ascii="Times New Roman" w:eastAsiaTheme="minorEastAsia" w:hAnsi="Times New Roman" w:cs="Times New Roman"/>
          <w:color w:val="auto"/>
          <w:spacing w:val="50"/>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о</w:t>
      </w:r>
      <w:r w:rsidRPr="00904FFE">
        <w:rPr>
          <w:rFonts w:ascii="Times New Roman" w:eastAsiaTheme="minorEastAsia" w:hAnsi="Times New Roman" w:cs="Times New Roman"/>
          <w:color w:val="auto"/>
          <w:spacing w:val="77"/>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государственном</w:t>
      </w:r>
      <w:r w:rsidRPr="00904FFE">
        <w:rPr>
          <w:rFonts w:ascii="Times New Roman" w:eastAsiaTheme="minorEastAsia" w:hAnsi="Times New Roman" w:cs="Times New Roman"/>
          <w:color w:val="auto"/>
          <w:spacing w:val="8"/>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устройстве</w:t>
      </w:r>
      <w:r w:rsidRPr="00904FFE">
        <w:rPr>
          <w:rFonts w:ascii="Times New Roman" w:eastAsiaTheme="minorEastAsia" w:hAnsi="Times New Roman" w:cs="Times New Roman"/>
          <w:color w:val="auto"/>
          <w:spacing w:val="3"/>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w:t>
      </w:r>
      <w:r w:rsidRPr="00904FFE">
        <w:rPr>
          <w:rFonts w:ascii="Times New Roman" w:eastAsiaTheme="minorEastAsia" w:hAnsi="Times New Roman" w:cs="Times New Roman"/>
          <w:color w:val="auto"/>
          <w:spacing w:val="6"/>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социальной</w:t>
      </w:r>
      <w:r w:rsidRPr="00904FFE">
        <w:rPr>
          <w:rFonts w:ascii="Times New Roman" w:eastAsiaTheme="minorEastAsia" w:hAnsi="Times New Roman" w:cs="Times New Roman"/>
          <w:color w:val="auto"/>
          <w:spacing w:val="6"/>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структуре</w:t>
      </w:r>
      <w:r w:rsidRPr="00904FFE">
        <w:rPr>
          <w:rFonts w:ascii="Times New Roman" w:eastAsiaTheme="minorEastAsia" w:hAnsi="Times New Roman" w:cs="Times New Roman"/>
          <w:color w:val="auto"/>
          <w:spacing w:val="6"/>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российского</w:t>
      </w:r>
      <w:r w:rsidRPr="00904FFE">
        <w:rPr>
          <w:rFonts w:ascii="Times New Roman" w:eastAsiaTheme="minorEastAsia" w:hAnsi="Times New Roman" w:cs="Times New Roman"/>
          <w:color w:val="auto"/>
          <w:spacing w:val="4"/>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общества,</w:t>
      </w:r>
      <w:r w:rsidRPr="00904FFE">
        <w:rPr>
          <w:rFonts w:ascii="Times New Roman" w:eastAsiaTheme="minorEastAsia" w:hAnsi="Times New Roman" w:cs="Times New Roman"/>
          <w:color w:val="auto"/>
          <w:spacing w:val="80"/>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наиболее</w:t>
      </w:r>
      <w:r w:rsidRPr="00904FFE">
        <w:rPr>
          <w:rFonts w:ascii="Times New Roman" w:eastAsiaTheme="minorEastAsia" w:hAnsi="Times New Roman" w:cs="Times New Roman"/>
          <w:color w:val="auto"/>
          <w:spacing w:val="1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значимых</w:t>
      </w:r>
      <w:r w:rsidRPr="00904FFE">
        <w:rPr>
          <w:rFonts w:ascii="Times New Roman" w:eastAsiaTheme="minorEastAsia" w:hAnsi="Times New Roman" w:cs="Times New Roman"/>
          <w:color w:val="auto"/>
          <w:spacing w:val="14"/>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страницах</w:t>
      </w:r>
      <w:r w:rsidRPr="00904FFE">
        <w:rPr>
          <w:rFonts w:ascii="Times New Roman" w:eastAsiaTheme="minorEastAsia" w:hAnsi="Times New Roman" w:cs="Times New Roman"/>
          <w:color w:val="auto"/>
          <w:spacing w:val="12"/>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истории</w:t>
      </w:r>
      <w:r w:rsidRPr="00904FFE">
        <w:rPr>
          <w:rFonts w:ascii="Times New Roman" w:eastAsiaTheme="minorEastAsia" w:hAnsi="Times New Roman" w:cs="Times New Roman"/>
          <w:color w:val="auto"/>
          <w:spacing w:val="10"/>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страны,</w:t>
      </w:r>
      <w:r w:rsidRPr="00904FFE">
        <w:rPr>
          <w:rFonts w:ascii="Times New Roman" w:eastAsiaTheme="minorEastAsia" w:hAnsi="Times New Roman" w:cs="Times New Roman"/>
          <w:color w:val="auto"/>
          <w:spacing w:val="12"/>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об</w:t>
      </w:r>
      <w:r w:rsidRPr="00904FFE">
        <w:rPr>
          <w:rFonts w:ascii="Times New Roman" w:eastAsiaTheme="minorEastAsia" w:hAnsi="Times New Roman" w:cs="Times New Roman"/>
          <w:color w:val="auto"/>
          <w:spacing w:val="1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этнических</w:t>
      </w:r>
      <w:r w:rsidRPr="00904FFE">
        <w:rPr>
          <w:rFonts w:ascii="Times New Roman" w:eastAsiaTheme="minorEastAsia" w:hAnsi="Times New Roman" w:cs="Times New Roman"/>
          <w:color w:val="auto"/>
          <w:spacing w:val="1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традициях</w:t>
      </w:r>
      <w:r w:rsidRPr="00904FFE">
        <w:rPr>
          <w:rFonts w:ascii="Times New Roman" w:eastAsiaTheme="minorEastAsia" w:hAnsi="Times New Roman" w:cs="Times New Roman"/>
          <w:color w:val="auto"/>
          <w:spacing w:val="9"/>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w:t>
      </w:r>
      <w:r w:rsidRPr="00904FFE">
        <w:rPr>
          <w:rFonts w:ascii="Times New Roman" w:eastAsiaTheme="minorEastAsia" w:hAnsi="Times New Roman" w:cs="Times New Roman"/>
          <w:color w:val="auto"/>
          <w:spacing w:val="47"/>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культурном</w:t>
      </w:r>
      <w:r w:rsidRPr="00904FFE">
        <w:rPr>
          <w:rFonts w:ascii="Times New Roman" w:eastAsiaTheme="minorEastAsia" w:hAnsi="Times New Roman" w:cs="Times New Roman"/>
          <w:color w:val="auto"/>
          <w:spacing w:val="30"/>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достоянии</w:t>
      </w:r>
      <w:r w:rsidRPr="00904FFE">
        <w:rPr>
          <w:rFonts w:ascii="Times New Roman" w:eastAsiaTheme="minorEastAsia" w:hAnsi="Times New Roman" w:cs="Times New Roman"/>
          <w:color w:val="auto"/>
          <w:spacing w:val="3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своего</w:t>
      </w:r>
      <w:r w:rsidRPr="00904FFE">
        <w:rPr>
          <w:rFonts w:ascii="Times New Roman" w:eastAsiaTheme="minorEastAsia" w:hAnsi="Times New Roman" w:cs="Times New Roman"/>
          <w:color w:val="auto"/>
          <w:spacing w:val="33"/>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города,</w:t>
      </w:r>
      <w:r w:rsidRPr="00904FFE">
        <w:rPr>
          <w:rFonts w:ascii="Times New Roman" w:eastAsiaTheme="minorEastAsia" w:hAnsi="Times New Roman" w:cs="Times New Roman"/>
          <w:color w:val="auto"/>
          <w:spacing w:val="33"/>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о</w:t>
      </w:r>
      <w:r w:rsidRPr="00904FFE">
        <w:rPr>
          <w:rFonts w:ascii="Times New Roman" w:eastAsiaTheme="minorEastAsia" w:hAnsi="Times New Roman" w:cs="Times New Roman"/>
          <w:color w:val="auto"/>
          <w:spacing w:val="3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lastRenderedPageBreak/>
        <w:t>примерах</w:t>
      </w:r>
      <w:r w:rsidRPr="00904FFE">
        <w:rPr>
          <w:rFonts w:ascii="Times New Roman" w:eastAsiaTheme="minorEastAsia" w:hAnsi="Times New Roman" w:cs="Times New Roman"/>
          <w:color w:val="auto"/>
          <w:spacing w:val="33"/>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исполнения</w:t>
      </w:r>
      <w:r w:rsidRPr="00904FFE">
        <w:rPr>
          <w:rFonts w:ascii="Times New Roman" w:eastAsiaTheme="minorEastAsia" w:hAnsi="Times New Roman" w:cs="Times New Roman"/>
          <w:color w:val="auto"/>
          <w:spacing w:val="3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гражданского</w:t>
      </w:r>
      <w:r w:rsidRPr="00904FFE">
        <w:rPr>
          <w:rFonts w:ascii="Times New Roman" w:eastAsiaTheme="minorEastAsia" w:hAnsi="Times New Roman" w:cs="Times New Roman"/>
          <w:color w:val="auto"/>
          <w:spacing w:val="31"/>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w:t>
      </w:r>
      <w:r w:rsidRPr="00904FFE">
        <w:rPr>
          <w:rFonts w:ascii="Times New Roman" w:eastAsiaTheme="minorEastAsia" w:hAnsi="Times New Roman" w:cs="Times New Roman"/>
          <w:color w:val="auto"/>
          <w:spacing w:val="65"/>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патриотического</w:t>
      </w:r>
      <w:r w:rsidRPr="00904FFE">
        <w:rPr>
          <w:rFonts w:ascii="Times New Roman" w:eastAsiaTheme="minorEastAsia" w:hAnsi="Times New Roman" w:cs="Times New Roman"/>
          <w:color w:val="auto"/>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долга;</w:t>
      </w:r>
    </w:p>
    <w:p w:rsidR="00904FFE" w:rsidRPr="00904FFE" w:rsidRDefault="00904FFE" w:rsidP="00163490">
      <w:pPr>
        <w:widowControl w:val="0"/>
        <w:numPr>
          <w:ilvl w:val="1"/>
          <w:numId w:val="82"/>
        </w:numPr>
        <w:tabs>
          <w:tab w:val="left" w:pos="1182"/>
        </w:tabs>
        <w:suppressAutoHyphens w:val="0"/>
        <w:kinsoku w:val="0"/>
        <w:overflowPunct w:val="0"/>
        <w:autoSpaceDE w:val="0"/>
        <w:autoSpaceDN w:val="0"/>
        <w:adjustRightInd w:val="0"/>
        <w:spacing w:before="24" w:after="0" w:line="360" w:lineRule="auto"/>
        <w:ind w:right="112"/>
        <w:jc w:val="both"/>
        <w:rPr>
          <w:rFonts w:ascii="Times New Roman" w:eastAsiaTheme="minorEastAsia" w:hAnsi="Times New Roman" w:cs="Times New Roman"/>
          <w:color w:val="auto"/>
          <w:spacing w:val="-1"/>
          <w:kern w:val="0"/>
          <w:sz w:val="28"/>
          <w:szCs w:val="28"/>
          <w:lang w:eastAsia="ru-RU"/>
        </w:rPr>
      </w:pPr>
      <w:r w:rsidRPr="00904FFE">
        <w:rPr>
          <w:rFonts w:ascii="Times New Roman" w:eastAsiaTheme="minorEastAsia" w:hAnsi="Times New Roman" w:cs="Times New Roman"/>
          <w:color w:val="auto"/>
          <w:spacing w:val="-1"/>
          <w:kern w:val="0"/>
          <w:sz w:val="28"/>
          <w:szCs w:val="28"/>
          <w:lang w:eastAsia="ru-RU"/>
        </w:rPr>
        <w:t>первоначальный</w:t>
      </w:r>
      <w:r w:rsidRPr="00904FFE">
        <w:rPr>
          <w:rFonts w:ascii="Times New Roman" w:eastAsiaTheme="minorEastAsia" w:hAnsi="Times New Roman" w:cs="Times New Roman"/>
          <w:color w:val="auto"/>
          <w:spacing w:val="30"/>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опыт</w:t>
      </w:r>
      <w:r w:rsidRPr="00904FFE">
        <w:rPr>
          <w:rFonts w:ascii="Times New Roman" w:eastAsiaTheme="minorEastAsia" w:hAnsi="Times New Roman" w:cs="Times New Roman"/>
          <w:color w:val="auto"/>
          <w:spacing w:val="29"/>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постижения</w:t>
      </w:r>
      <w:r w:rsidRPr="00904FFE">
        <w:rPr>
          <w:rFonts w:ascii="Times New Roman" w:eastAsiaTheme="minorEastAsia" w:hAnsi="Times New Roman" w:cs="Times New Roman"/>
          <w:color w:val="auto"/>
          <w:spacing w:val="28"/>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ценностей</w:t>
      </w:r>
      <w:r w:rsidRPr="00904FFE">
        <w:rPr>
          <w:rFonts w:ascii="Times New Roman" w:eastAsiaTheme="minorEastAsia" w:hAnsi="Times New Roman" w:cs="Times New Roman"/>
          <w:color w:val="auto"/>
          <w:spacing w:val="30"/>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гражданского</w:t>
      </w:r>
      <w:r w:rsidRPr="00904FFE">
        <w:rPr>
          <w:rFonts w:ascii="Times New Roman" w:eastAsiaTheme="minorEastAsia" w:hAnsi="Times New Roman" w:cs="Times New Roman"/>
          <w:color w:val="auto"/>
          <w:spacing w:val="28"/>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общества,</w:t>
      </w:r>
      <w:r w:rsidRPr="00904FFE">
        <w:rPr>
          <w:rFonts w:ascii="Times New Roman" w:eastAsiaTheme="minorEastAsia" w:hAnsi="Times New Roman" w:cs="Times New Roman"/>
          <w:color w:val="auto"/>
          <w:spacing w:val="7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национальной</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истории</w:t>
      </w:r>
      <w:r w:rsidRPr="00904FFE">
        <w:rPr>
          <w:rFonts w:ascii="Times New Roman" w:eastAsiaTheme="minorEastAsia" w:hAnsi="Times New Roman" w:cs="Times New Roman"/>
          <w:color w:val="auto"/>
          <w:spacing w:val="-2"/>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культуры;</w:t>
      </w:r>
    </w:p>
    <w:p w:rsidR="00904FFE" w:rsidRPr="00904FFE" w:rsidRDefault="00904FFE" w:rsidP="00163490">
      <w:pPr>
        <w:widowControl w:val="0"/>
        <w:numPr>
          <w:ilvl w:val="1"/>
          <w:numId w:val="82"/>
        </w:numPr>
        <w:tabs>
          <w:tab w:val="left" w:pos="1182"/>
        </w:tabs>
        <w:suppressAutoHyphens w:val="0"/>
        <w:kinsoku w:val="0"/>
        <w:overflowPunct w:val="0"/>
        <w:autoSpaceDE w:val="0"/>
        <w:autoSpaceDN w:val="0"/>
        <w:adjustRightInd w:val="0"/>
        <w:spacing w:before="21" w:after="0" w:line="360" w:lineRule="auto"/>
        <w:ind w:right="106"/>
        <w:jc w:val="both"/>
        <w:rPr>
          <w:rFonts w:ascii="Times New Roman" w:eastAsiaTheme="minorEastAsia" w:hAnsi="Times New Roman" w:cs="Times New Roman"/>
          <w:color w:val="auto"/>
          <w:kern w:val="0"/>
          <w:sz w:val="28"/>
          <w:szCs w:val="28"/>
          <w:lang w:eastAsia="ru-RU"/>
        </w:rPr>
      </w:pPr>
      <w:r w:rsidRPr="00904FFE">
        <w:rPr>
          <w:rFonts w:ascii="Times New Roman" w:eastAsiaTheme="minorEastAsia" w:hAnsi="Times New Roman" w:cs="Times New Roman"/>
          <w:color w:val="auto"/>
          <w:kern w:val="0"/>
          <w:sz w:val="28"/>
          <w:szCs w:val="28"/>
          <w:lang w:eastAsia="ru-RU"/>
        </w:rPr>
        <w:t>опыт</w:t>
      </w:r>
      <w:r w:rsidRPr="00904FFE">
        <w:rPr>
          <w:rFonts w:ascii="Times New Roman" w:eastAsiaTheme="minorEastAsia" w:hAnsi="Times New Roman" w:cs="Times New Roman"/>
          <w:color w:val="auto"/>
          <w:spacing w:val="29"/>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ролевого</w:t>
      </w:r>
      <w:r w:rsidRPr="00904FFE">
        <w:rPr>
          <w:rFonts w:ascii="Times New Roman" w:eastAsiaTheme="minorEastAsia" w:hAnsi="Times New Roman" w:cs="Times New Roman"/>
          <w:color w:val="auto"/>
          <w:spacing w:val="28"/>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взаимодействия</w:t>
      </w:r>
      <w:r w:rsidRPr="00904FFE">
        <w:rPr>
          <w:rFonts w:ascii="Times New Roman" w:eastAsiaTheme="minorEastAsia" w:hAnsi="Times New Roman" w:cs="Times New Roman"/>
          <w:color w:val="auto"/>
          <w:spacing w:val="28"/>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w:t>
      </w:r>
      <w:r w:rsidRPr="00904FFE">
        <w:rPr>
          <w:rFonts w:ascii="Times New Roman" w:eastAsiaTheme="minorEastAsia" w:hAnsi="Times New Roman" w:cs="Times New Roman"/>
          <w:color w:val="auto"/>
          <w:spacing w:val="30"/>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реализации</w:t>
      </w:r>
      <w:r w:rsidRPr="00904FFE">
        <w:rPr>
          <w:rFonts w:ascii="Times New Roman" w:eastAsiaTheme="minorEastAsia" w:hAnsi="Times New Roman" w:cs="Times New Roman"/>
          <w:color w:val="auto"/>
          <w:spacing w:val="30"/>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гражданской,</w:t>
      </w:r>
      <w:r w:rsidRPr="00904FFE">
        <w:rPr>
          <w:rFonts w:ascii="Times New Roman" w:eastAsiaTheme="minorEastAsia" w:hAnsi="Times New Roman" w:cs="Times New Roman"/>
          <w:color w:val="auto"/>
          <w:spacing w:val="28"/>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патриотической</w:t>
      </w:r>
      <w:r w:rsidRPr="00904FFE">
        <w:rPr>
          <w:rFonts w:ascii="Times New Roman" w:eastAsiaTheme="minorEastAsia" w:hAnsi="Times New Roman" w:cs="Times New Roman"/>
          <w:color w:val="auto"/>
          <w:spacing w:val="81"/>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позиции;</w:t>
      </w:r>
    </w:p>
    <w:p w:rsidR="00904FFE" w:rsidRPr="00904FFE" w:rsidRDefault="00904FFE" w:rsidP="00163490">
      <w:pPr>
        <w:widowControl w:val="0"/>
        <w:numPr>
          <w:ilvl w:val="1"/>
          <w:numId w:val="82"/>
        </w:numPr>
        <w:tabs>
          <w:tab w:val="left" w:pos="1182"/>
        </w:tabs>
        <w:suppressAutoHyphens w:val="0"/>
        <w:kinsoku w:val="0"/>
        <w:overflowPunct w:val="0"/>
        <w:autoSpaceDE w:val="0"/>
        <w:autoSpaceDN w:val="0"/>
        <w:adjustRightInd w:val="0"/>
        <w:spacing w:after="0" w:line="360" w:lineRule="auto"/>
        <w:rPr>
          <w:rFonts w:ascii="Times New Roman" w:eastAsiaTheme="minorEastAsia" w:hAnsi="Times New Roman" w:cs="Times New Roman"/>
          <w:color w:val="auto"/>
          <w:spacing w:val="-1"/>
          <w:kern w:val="0"/>
          <w:sz w:val="28"/>
          <w:szCs w:val="28"/>
          <w:lang w:eastAsia="ru-RU"/>
        </w:rPr>
      </w:pPr>
      <w:r w:rsidRPr="00904FFE">
        <w:rPr>
          <w:rFonts w:ascii="Times New Roman" w:eastAsiaTheme="minorEastAsia" w:hAnsi="Times New Roman" w:cs="Times New Roman"/>
          <w:color w:val="auto"/>
          <w:kern w:val="0"/>
          <w:sz w:val="28"/>
          <w:szCs w:val="28"/>
          <w:lang w:eastAsia="ru-RU"/>
        </w:rPr>
        <w:t xml:space="preserve">опыт </w:t>
      </w:r>
      <w:r w:rsidRPr="00904FFE">
        <w:rPr>
          <w:rFonts w:ascii="Times New Roman" w:eastAsiaTheme="minorEastAsia" w:hAnsi="Times New Roman" w:cs="Times New Roman"/>
          <w:color w:val="auto"/>
          <w:spacing w:val="-1"/>
          <w:kern w:val="0"/>
          <w:sz w:val="28"/>
          <w:szCs w:val="28"/>
          <w:lang w:eastAsia="ru-RU"/>
        </w:rPr>
        <w:t>социальной</w:t>
      </w:r>
      <w:r w:rsidRPr="00904FFE">
        <w:rPr>
          <w:rFonts w:ascii="Times New Roman" w:eastAsiaTheme="minorEastAsia" w:hAnsi="Times New Roman" w:cs="Times New Roman"/>
          <w:color w:val="auto"/>
          <w:spacing w:val="-2"/>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межкультурной</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коммуникации;</w:t>
      </w:r>
    </w:p>
    <w:p w:rsidR="00904FFE" w:rsidRPr="00904FFE" w:rsidRDefault="00904FFE" w:rsidP="00163490">
      <w:pPr>
        <w:widowControl w:val="0"/>
        <w:numPr>
          <w:ilvl w:val="1"/>
          <w:numId w:val="82"/>
        </w:numPr>
        <w:tabs>
          <w:tab w:val="left" w:pos="1182"/>
        </w:tabs>
        <w:suppressAutoHyphens w:val="0"/>
        <w:kinsoku w:val="0"/>
        <w:overflowPunct w:val="0"/>
        <w:autoSpaceDE w:val="0"/>
        <w:autoSpaceDN w:val="0"/>
        <w:adjustRightInd w:val="0"/>
        <w:spacing w:before="21" w:after="0" w:line="360" w:lineRule="auto"/>
        <w:ind w:right="108"/>
        <w:jc w:val="both"/>
        <w:rPr>
          <w:rFonts w:ascii="Times New Roman" w:eastAsiaTheme="minorEastAsia" w:hAnsi="Times New Roman" w:cs="Times New Roman"/>
          <w:color w:val="auto"/>
          <w:spacing w:val="-1"/>
          <w:kern w:val="0"/>
          <w:sz w:val="28"/>
          <w:szCs w:val="28"/>
          <w:lang w:eastAsia="ru-RU"/>
        </w:rPr>
      </w:pPr>
      <w:r w:rsidRPr="00904FFE">
        <w:rPr>
          <w:rFonts w:ascii="Times New Roman" w:eastAsiaTheme="minorEastAsia" w:hAnsi="Times New Roman" w:cs="Times New Roman"/>
          <w:color w:val="auto"/>
          <w:spacing w:val="-1"/>
          <w:kern w:val="0"/>
          <w:sz w:val="28"/>
          <w:szCs w:val="28"/>
          <w:lang w:eastAsia="ru-RU"/>
        </w:rPr>
        <w:t>начальные</w:t>
      </w:r>
      <w:r w:rsidRPr="00904FFE">
        <w:rPr>
          <w:rFonts w:ascii="Times New Roman" w:eastAsiaTheme="minorEastAsia" w:hAnsi="Times New Roman" w:cs="Times New Roman"/>
          <w:color w:val="auto"/>
          <w:spacing w:val="39"/>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представления</w:t>
      </w:r>
      <w:r w:rsidRPr="00904FFE">
        <w:rPr>
          <w:rFonts w:ascii="Times New Roman" w:eastAsiaTheme="minorEastAsia" w:hAnsi="Times New Roman" w:cs="Times New Roman"/>
          <w:color w:val="auto"/>
          <w:spacing w:val="40"/>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о</w:t>
      </w:r>
      <w:r w:rsidRPr="00904FFE">
        <w:rPr>
          <w:rFonts w:ascii="Times New Roman" w:eastAsiaTheme="minorEastAsia" w:hAnsi="Times New Roman" w:cs="Times New Roman"/>
          <w:color w:val="auto"/>
          <w:spacing w:val="40"/>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правах</w:t>
      </w:r>
      <w:r w:rsidRPr="00904FFE">
        <w:rPr>
          <w:rFonts w:ascii="Times New Roman" w:eastAsiaTheme="minorEastAsia" w:hAnsi="Times New Roman" w:cs="Times New Roman"/>
          <w:color w:val="auto"/>
          <w:spacing w:val="43"/>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w:t>
      </w:r>
      <w:r w:rsidRPr="00904FFE">
        <w:rPr>
          <w:rFonts w:ascii="Times New Roman" w:eastAsiaTheme="minorEastAsia" w:hAnsi="Times New Roman" w:cs="Times New Roman"/>
          <w:color w:val="auto"/>
          <w:spacing w:val="4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обязанностях</w:t>
      </w:r>
      <w:r w:rsidRPr="00904FFE">
        <w:rPr>
          <w:rFonts w:ascii="Times New Roman" w:eastAsiaTheme="minorEastAsia" w:hAnsi="Times New Roman" w:cs="Times New Roman"/>
          <w:color w:val="auto"/>
          <w:spacing w:val="43"/>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человека,</w:t>
      </w:r>
      <w:r w:rsidRPr="00904FFE">
        <w:rPr>
          <w:rFonts w:ascii="Times New Roman" w:eastAsiaTheme="minorEastAsia" w:hAnsi="Times New Roman" w:cs="Times New Roman"/>
          <w:color w:val="auto"/>
          <w:spacing w:val="40"/>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гражданина,</w:t>
      </w:r>
      <w:r w:rsidRPr="00904FFE">
        <w:rPr>
          <w:rFonts w:ascii="Times New Roman" w:eastAsiaTheme="minorEastAsia" w:hAnsi="Times New Roman" w:cs="Times New Roman"/>
          <w:color w:val="auto"/>
          <w:spacing w:val="60"/>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семьянина,</w:t>
      </w:r>
      <w:r w:rsidRPr="00904FFE">
        <w:rPr>
          <w:rFonts w:ascii="Times New Roman" w:eastAsiaTheme="minorEastAsia" w:hAnsi="Times New Roman" w:cs="Times New Roman"/>
          <w:color w:val="auto"/>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товарища.</w:t>
      </w:r>
    </w:p>
    <w:p w:rsidR="00904FFE" w:rsidRPr="00904FFE" w:rsidRDefault="00904FFE" w:rsidP="00163490">
      <w:pPr>
        <w:widowControl w:val="0"/>
        <w:numPr>
          <w:ilvl w:val="0"/>
          <w:numId w:val="82"/>
        </w:numPr>
        <w:tabs>
          <w:tab w:val="left" w:pos="361"/>
        </w:tabs>
        <w:suppressAutoHyphens w:val="0"/>
        <w:kinsoku w:val="0"/>
        <w:overflowPunct w:val="0"/>
        <w:autoSpaceDE w:val="0"/>
        <w:autoSpaceDN w:val="0"/>
        <w:adjustRightInd w:val="0"/>
        <w:spacing w:after="0" w:line="360" w:lineRule="auto"/>
        <w:ind w:left="360" w:hanging="259"/>
        <w:rPr>
          <w:rFonts w:ascii="Times New Roman" w:eastAsiaTheme="minorEastAsia" w:hAnsi="Times New Roman" w:cs="Times New Roman"/>
          <w:color w:val="auto"/>
          <w:kern w:val="0"/>
          <w:sz w:val="28"/>
          <w:szCs w:val="28"/>
          <w:lang w:eastAsia="ru-RU"/>
        </w:rPr>
      </w:pPr>
      <w:r w:rsidRPr="00904FFE">
        <w:rPr>
          <w:rFonts w:ascii="Times New Roman" w:eastAsiaTheme="minorEastAsia" w:hAnsi="Times New Roman" w:cs="Times New Roman"/>
          <w:color w:val="auto"/>
          <w:kern w:val="0"/>
          <w:sz w:val="28"/>
          <w:szCs w:val="28"/>
          <w:lang w:eastAsia="ru-RU"/>
        </w:rPr>
        <w:t>Воспитание</w:t>
      </w:r>
      <w:r w:rsidRPr="00904FFE">
        <w:rPr>
          <w:rFonts w:ascii="Times New Roman" w:eastAsiaTheme="minorEastAsia" w:hAnsi="Times New Roman" w:cs="Times New Roman"/>
          <w:color w:val="auto"/>
          <w:spacing w:val="-1"/>
          <w:kern w:val="0"/>
          <w:sz w:val="28"/>
          <w:szCs w:val="28"/>
          <w:lang w:eastAsia="ru-RU"/>
        </w:rPr>
        <w:t xml:space="preserve"> нравственных</w:t>
      </w:r>
      <w:r w:rsidRPr="00904FFE">
        <w:rPr>
          <w:rFonts w:ascii="Times New Roman" w:eastAsiaTheme="minorEastAsia" w:hAnsi="Times New Roman" w:cs="Times New Roman"/>
          <w:color w:val="auto"/>
          <w:spacing w:val="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 xml:space="preserve">чувств </w:t>
      </w:r>
      <w:r w:rsidRPr="00904FFE">
        <w:rPr>
          <w:rFonts w:ascii="Times New Roman" w:eastAsiaTheme="minorEastAsia" w:hAnsi="Times New Roman" w:cs="Times New Roman"/>
          <w:color w:val="auto"/>
          <w:kern w:val="0"/>
          <w:sz w:val="28"/>
          <w:szCs w:val="28"/>
          <w:lang w:eastAsia="ru-RU"/>
        </w:rPr>
        <w:t>и</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этического</w:t>
      </w:r>
      <w:r w:rsidRPr="00904FFE">
        <w:rPr>
          <w:rFonts w:ascii="Times New Roman" w:eastAsiaTheme="minorEastAsia" w:hAnsi="Times New Roman" w:cs="Times New Roman"/>
          <w:color w:val="auto"/>
          <w:kern w:val="0"/>
          <w:sz w:val="28"/>
          <w:szCs w:val="28"/>
          <w:lang w:eastAsia="ru-RU"/>
        </w:rPr>
        <w:t xml:space="preserve"> сознания:</w:t>
      </w:r>
    </w:p>
    <w:p w:rsidR="00904FFE" w:rsidRPr="00904FFE" w:rsidRDefault="00904FFE" w:rsidP="00163490">
      <w:pPr>
        <w:widowControl w:val="0"/>
        <w:numPr>
          <w:ilvl w:val="1"/>
          <w:numId w:val="82"/>
        </w:numPr>
        <w:tabs>
          <w:tab w:val="left" w:pos="1182"/>
        </w:tabs>
        <w:suppressAutoHyphens w:val="0"/>
        <w:kinsoku w:val="0"/>
        <w:overflowPunct w:val="0"/>
        <w:autoSpaceDE w:val="0"/>
        <w:autoSpaceDN w:val="0"/>
        <w:adjustRightInd w:val="0"/>
        <w:spacing w:before="2" w:after="0" w:line="360" w:lineRule="auto"/>
        <w:ind w:right="105"/>
        <w:jc w:val="both"/>
        <w:rPr>
          <w:rFonts w:ascii="Times New Roman" w:eastAsiaTheme="minorEastAsia" w:hAnsi="Times New Roman" w:cs="Times New Roman"/>
          <w:color w:val="auto"/>
          <w:kern w:val="0"/>
          <w:sz w:val="28"/>
          <w:szCs w:val="28"/>
          <w:lang w:eastAsia="ru-RU"/>
        </w:rPr>
      </w:pPr>
      <w:r w:rsidRPr="00904FFE">
        <w:rPr>
          <w:rFonts w:ascii="Times New Roman" w:eastAsiaTheme="minorEastAsia" w:hAnsi="Times New Roman" w:cs="Times New Roman"/>
          <w:color w:val="auto"/>
          <w:spacing w:val="-1"/>
          <w:kern w:val="0"/>
          <w:sz w:val="28"/>
          <w:szCs w:val="28"/>
          <w:lang w:eastAsia="ru-RU"/>
        </w:rPr>
        <w:t>начальные</w:t>
      </w:r>
      <w:r w:rsidRPr="00904FFE">
        <w:rPr>
          <w:rFonts w:ascii="Times New Roman" w:eastAsiaTheme="minorEastAsia" w:hAnsi="Times New Roman" w:cs="Times New Roman"/>
          <w:color w:val="auto"/>
          <w:spacing w:val="37"/>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представления</w:t>
      </w:r>
      <w:r w:rsidRPr="00904FFE">
        <w:rPr>
          <w:rFonts w:ascii="Times New Roman" w:eastAsiaTheme="minorEastAsia" w:hAnsi="Times New Roman" w:cs="Times New Roman"/>
          <w:color w:val="auto"/>
          <w:spacing w:val="38"/>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о</w:t>
      </w:r>
      <w:r w:rsidRPr="00904FFE">
        <w:rPr>
          <w:rFonts w:ascii="Times New Roman" w:eastAsiaTheme="minorEastAsia" w:hAnsi="Times New Roman" w:cs="Times New Roman"/>
          <w:color w:val="auto"/>
          <w:spacing w:val="38"/>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моральных</w:t>
      </w:r>
      <w:r w:rsidRPr="00904FFE">
        <w:rPr>
          <w:rFonts w:ascii="Times New Roman" w:eastAsiaTheme="minorEastAsia" w:hAnsi="Times New Roman" w:cs="Times New Roman"/>
          <w:color w:val="auto"/>
          <w:spacing w:val="40"/>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нормах</w:t>
      </w:r>
      <w:r w:rsidRPr="00904FFE">
        <w:rPr>
          <w:rFonts w:ascii="Times New Roman" w:eastAsiaTheme="minorEastAsia" w:hAnsi="Times New Roman" w:cs="Times New Roman"/>
          <w:color w:val="auto"/>
          <w:spacing w:val="40"/>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w:t>
      </w:r>
      <w:r w:rsidRPr="00904FFE">
        <w:rPr>
          <w:rFonts w:ascii="Times New Roman" w:eastAsiaTheme="minorEastAsia" w:hAnsi="Times New Roman" w:cs="Times New Roman"/>
          <w:color w:val="auto"/>
          <w:spacing w:val="39"/>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правилах</w:t>
      </w:r>
      <w:r w:rsidRPr="00904FFE">
        <w:rPr>
          <w:rFonts w:ascii="Times New Roman" w:eastAsiaTheme="minorEastAsia" w:hAnsi="Times New Roman" w:cs="Times New Roman"/>
          <w:color w:val="auto"/>
          <w:spacing w:val="40"/>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нравственного</w:t>
      </w:r>
      <w:r w:rsidRPr="00904FFE">
        <w:rPr>
          <w:rFonts w:ascii="Times New Roman" w:eastAsiaTheme="minorEastAsia" w:hAnsi="Times New Roman" w:cs="Times New Roman"/>
          <w:color w:val="auto"/>
          <w:spacing w:val="87"/>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поведения,</w:t>
      </w:r>
      <w:r w:rsidRPr="00904FFE">
        <w:rPr>
          <w:rFonts w:ascii="Times New Roman" w:eastAsiaTheme="minorEastAsia" w:hAnsi="Times New Roman" w:cs="Times New Roman"/>
          <w:color w:val="auto"/>
          <w:spacing w:val="16"/>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в</w:t>
      </w:r>
      <w:r w:rsidRPr="00904FFE">
        <w:rPr>
          <w:rFonts w:ascii="Times New Roman" w:eastAsiaTheme="minorEastAsia" w:hAnsi="Times New Roman" w:cs="Times New Roman"/>
          <w:color w:val="auto"/>
          <w:spacing w:val="16"/>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том</w:t>
      </w:r>
      <w:r w:rsidRPr="00904FFE">
        <w:rPr>
          <w:rFonts w:ascii="Times New Roman" w:eastAsiaTheme="minorEastAsia" w:hAnsi="Times New Roman" w:cs="Times New Roman"/>
          <w:color w:val="auto"/>
          <w:spacing w:val="16"/>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числе</w:t>
      </w:r>
      <w:r w:rsidRPr="00904FFE">
        <w:rPr>
          <w:rFonts w:ascii="Times New Roman" w:eastAsiaTheme="minorEastAsia" w:hAnsi="Times New Roman" w:cs="Times New Roman"/>
          <w:color w:val="auto"/>
          <w:spacing w:val="15"/>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об</w:t>
      </w:r>
      <w:r w:rsidRPr="00904FFE">
        <w:rPr>
          <w:rFonts w:ascii="Times New Roman" w:eastAsiaTheme="minorEastAsia" w:hAnsi="Times New Roman" w:cs="Times New Roman"/>
          <w:color w:val="auto"/>
          <w:spacing w:val="17"/>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этических</w:t>
      </w:r>
      <w:r w:rsidRPr="00904FFE">
        <w:rPr>
          <w:rFonts w:ascii="Times New Roman" w:eastAsiaTheme="minorEastAsia" w:hAnsi="Times New Roman" w:cs="Times New Roman"/>
          <w:color w:val="auto"/>
          <w:spacing w:val="19"/>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нормах</w:t>
      </w:r>
      <w:r w:rsidRPr="00904FFE">
        <w:rPr>
          <w:rFonts w:ascii="Times New Roman" w:eastAsiaTheme="minorEastAsia" w:hAnsi="Times New Roman" w:cs="Times New Roman"/>
          <w:color w:val="auto"/>
          <w:spacing w:val="19"/>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взаимоотношений</w:t>
      </w:r>
      <w:r w:rsidRPr="00904FFE">
        <w:rPr>
          <w:rFonts w:ascii="Times New Roman" w:eastAsiaTheme="minorEastAsia" w:hAnsi="Times New Roman" w:cs="Times New Roman"/>
          <w:color w:val="auto"/>
          <w:spacing w:val="18"/>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в</w:t>
      </w:r>
      <w:r w:rsidRPr="00904FFE">
        <w:rPr>
          <w:rFonts w:ascii="Times New Roman" w:eastAsiaTheme="minorEastAsia" w:hAnsi="Times New Roman" w:cs="Times New Roman"/>
          <w:color w:val="auto"/>
          <w:spacing w:val="16"/>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семье,</w:t>
      </w:r>
      <w:r w:rsidRPr="00904FFE">
        <w:rPr>
          <w:rFonts w:ascii="Times New Roman" w:eastAsiaTheme="minorEastAsia" w:hAnsi="Times New Roman" w:cs="Times New Roman"/>
          <w:color w:val="auto"/>
          <w:spacing w:val="16"/>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между</w:t>
      </w:r>
      <w:r w:rsidRPr="00904FFE">
        <w:rPr>
          <w:rFonts w:ascii="Times New Roman" w:eastAsiaTheme="minorEastAsia" w:hAnsi="Times New Roman" w:cs="Times New Roman"/>
          <w:color w:val="auto"/>
          <w:spacing w:val="59"/>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поколениями,</w:t>
      </w:r>
      <w:r w:rsidRPr="00904FFE">
        <w:rPr>
          <w:rFonts w:ascii="Times New Roman" w:eastAsiaTheme="minorEastAsia" w:hAnsi="Times New Roman" w:cs="Times New Roman"/>
          <w:color w:val="auto"/>
          <w:spacing w:val="1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этносами,</w:t>
      </w:r>
      <w:r w:rsidRPr="00904FFE">
        <w:rPr>
          <w:rFonts w:ascii="Times New Roman" w:eastAsiaTheme="minorEastAsia" w:hAnsi="Times New Roman" w:cs="Times New Roman"/>
          <w:color w:val="auto"/>
          <w:spacing w:val="1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носителями</w:t>
      </w:r>
      <w:r w:rsidRPr="00904FFE">
        <w:rPr>
          <w:rFonts w:ascii="Times New Roman" w:eastAsiaTheme="minorEastAsia" w:hAnsi="Times New Roman" w:cs="Times New Roman"/>
          <w:color w:val="auto"/>
          <w:spacing w:val="13"/>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разных</w:t>
      </w:r>
      <w:r w:rsidRPr="00904FFE">
        <w:rPr>
          <w:rFonts w:ascii="Times New Roman" w:eastAsiaTheme="minorEastAsia" w:hAnsi="Times New Roman" w:cs="Times New Roman"/>
          <w:color w:val="auto"/>
          <w:spacing w:val="16"/>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убеждений,</w:t>
      </w:r>
      <w:r w:rsidRPr="00904FFE">
        <w:rPr>
          <w:rFonts w:ascii="Times New Roman" w:eastAsiaTheme="minorEastAsia" w:hAnsi="Times New Roman" w:cs="Times New Roman"/>
          <w:color w:val="auto"/>
          <w:spacing w:val="1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представителями</w:t>
      </w:r>
      <w:r w:rsidRPr="00904FFE">
        <w:rPr>
          <w:rFonts w:ascii="Times New Roman" w:eastAsiaTheme="minorEastAsia" w:hAnsi="Times New Roman" w:cs="Times New Roman"/>
          <w:color w:val="auto"/>
          <w:spacing w:val="93"/>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различных</w:t>
      </w:r>
      <w:r w:rsidRPr="00904FFE">
        <w:rPr>
          <w:rFonts w:ascii="Times New Roman" w:eastAsiaTheme="minorEastAsia" w:hAnsi="Times New Roman" w:cs="Times New Roman"/>
          <w:color w:val="auto"/>
          <w:spacing w:val="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социальных</w:t>
      </w:r>
      <w:r w:rsidRPr="00904FFE">
        <w:rPr>
          <w:rFonts w:ascii="Times New Roman" w:eastAsiaTheme="minorEastAsia" w:hAnsi="Times New Roman" w:cs="Times New Roman"/>
          <w:color w:val="auto"/>
          <w:kern w:val="0"/>
          <w:sz w:val="28"/>
          <w:szCs w:val="28"/>
          <w:lang w:eastAsia="ru-RU"/>
        </w:rPr>
        <w:t xml:space="preserve"> групп;</w:t>
      </w:r>
    </w:p>
    <w:p w:rsidR="00904FFE" w:rsidRPr="00904FFE" w:rsidRDefault="00904FFE" w:rsidP="00163490">
      <w:pPr>
        <w:widowControl w:val="0"/>
        <w:numPr>
          <w:ilvl w:val="1"/>
          <w:numId w:val="82"/>
        </w:numPr>
        <w:tabs>
          <w:tab w:val="left" w:pos="1182"/>
        </w:tabs>
        <w:suppressAutoHyphens w:val="0"/>
        <w:kinsoku w:val="0"/>
        <w:overflowPunct w:val="0"/>
        <w:autoSpaceDE w:val="0"/>
        <w:autoSpaceDN w:val="0"/>
        <w:adjustRightInd w:val="0"/>
        <w:spacing w:before="3" w:after="0" w:line="360" w:lineRule="auto"/>
        <w:ind w:right="106"/>
        <w:jc w:val="both"/>
        <w:rPr>
          <w:rFonts w:ascii="Times New Roman" w:eastAsiaTheme="minorEastAsia" w:hAnsi="Times New Roman" w:cs="Times New Roman"/>
          <w:color w:val="auto"/>
          <w:kern w:val="0"/>
          <w:sz w:val="28"/>
          <w:szCs w:val="28"/>
          <w:lang w:eastAsia="ru-RU"/>
        </w:rPr>
      </w:pPr>
      <w:r w:rsidRPr="00904FFE">
        <w:rPr>
          <w:rFonts w:ascii="Times New Roman" w:eastAsiaTheme="minorEastAsia" w:hAnsi="Times New Roman" w:cs="Times New Roman"/>
          <w:color w:val="auto"/>
          <w:spacing w:val="-1"/>
          <w:kern w:val="0"/>
          <w:sz w:val="28"/>
          <w:szCs w:val="28"/>
          <w:lang w:eastAsia="ru-RU"/>
        </w:rPr>
        <w:t>нравственно-этический</w:t>
      </w:r>
      <w:r w:rsidRPr="00904FFE">
        <w:rPr>
          <w:rFonts w:ascii="Times New Roman" w:eastAsiaTheme="minorEastAsia" w:hAnsi="Times New Roman" w:cs="Times New Roman"/>
          <w:color w:val="auto"/>
          <w:spacing w:val="22"/>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опыт</w:t>
      </w:r>
      <w:r w:rsidRPr="00904FFE">
        <w:rPr>
          <w:rFonts w:ascii="Times New Roman" w:eastAsiaTheme="minorEastAsia" w:hAnsi="Times New Roman" w:cs="Times New Roman"/>
          <w:color w:val="auto"/>
          <w:spacing w:val="24"/>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взаимодействия</w:t>
      </w:r>
      <w:r w:rsidRPr="00904FFE">
        <w:rPr>
          <w:rFonts w:ascii="Times New Roman" w:eastAsiaTheme="minorEastAsia" w:hAnsi="Times New Roman" w:cs="Times New Roman"/>
          <w:color w:val="auto"/>
          <w:spacing w:val="2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со</w:t>
      </w:r>
      <w:r w:rsidRPr="00904FFE">
        <w:rPr>
          <w:rFonts w:ascii="Times New Roman" w:eastAsiaTheme="minorEastAsia" w:hAnsi="Times New Roman" w:cs="Times New Roman"/>
          <w:color w:val="auto"/>
          <w:spacing w:val="24"/>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сверстниками,</w:t>
      </w:r>
      <w:r w:rsidRPr="00904FFE">
        <w:rPr>
          <w:rFonts w:ascii="Times New Roman" w:eastAsiaTheme="minorEastAsia" w:hAnsi="Times New Roman" w:cs="Times New Roman"/>
          <w:color w:val="auto"/>
          <w:spacing w:val="24"/>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старшими</w:t>
      </w:r>
      <w:r w:rsidRPr="00904FFE">
        <w:rPr>
          <w:rFonts w:ascii="Times New Roman" w:eastAsiaTheme="minorEastAsia" w:hAnsi="Times New Roman" w:cs="Times New Roman"/>
          <w:color w:val="auto"/>
          <w:spacing w:val="25"/>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w:t>
      </w:r>
      <w:r w:rsidRPr="00904FFE">
        <w:rPr>
          <w:rFonts w:ascii="Times New Roman" w:eastAsiaTheme="minorEastAsia" w:hAnsi="Times New Roman" w:cs="Times New Roman"/>
          <w:color w:val="auto"/>
          <w:spacing w:val="87"/>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младшими</w:t>
      </w:r>
      <w:r w:rsidRPr="00904FFE">
        <w:rPr>
          <w:rFonts w:ascii="Times New Roman" w:eastAsiaTheme="minorEastAsia" w:hAnsi="Times New Roman" w:cs="Times New Roman"/>
          <w:color w:val="auto"/>
          <w:spacing w:val="37"/>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детьми,</w:t>
      </w:r>
      <w:r w:rsidRPr="00904FFE">
        <w:rPr>
          <w:rFonts w:ascii="Times New Roman" w:eastAsiaTheme="minorEastAsia" w:hAnsi="Times New Roman" w:cs="Times New Roman"/>
          <w:color w:val="auto"/>
          <w:spacing w:val="33"/>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взрослыми</w:t>
      </w:r>
      <w:r w:rsidRPr="00904FFE">
        <w:rPr>
          <w:rFonts w:ascii="Times New Roman" w:eastAsiaTheme="minorEastAsia" w:hAnsi="Times New Roman" w:cs="Times New Roman"/>
          <w:color w:val="auto"/>
          <w:spacing w:val="37"/>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в</w:t>
      </w:r>
      <w:r w:rsidRPr="00904FFE">
        <w:rPr>
          <w:rFonts w:ascii="Times New Roman" w:eastAsiaTheme="minorEastAsia" w:hAnsi="Times New Roman" w:cs="Times New Roman"/>
          <w:color w:val="auto"/>
          <w:spacing w:val="35"/>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соответствии</w:t>
      </w:r>
      <w:r w:rsidRPr="00904FFE">
        <w:rPr>
          <w:rFonts w:ascii="Times New Roman" w:eastAsiaTheme="minorEastAsia" w:hAnsi="Times New Roman" w:cs="Times New Roman"/>
          <w:color w:val="auto"/>
          <w:spacing w:val="37"/>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с</w:t>
      </w:r>
      <w:r w:rsidRPr="00904FFE">
        <w:rPr>
          <w:rFonts w:ascii="Times New Roman" w:eastAsiaTheme="minorEastAsia" w:hAnsi="Times New Roman" w:cs="Times New Roman"/>
          <w:color w:val="auto"/>
          <w:spacing w:val="35"/>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общепринятыми</w:t>
      </w:r>
      <w:r w:rsidRPr="00904FFE">
        <w:rPr>
          <w:rFonts w:ascii="Times New Roman" w:eastAsiaTheme="minorEastAsia" w:hAnsi="Times New Roman" w:cs="Times New Roman"/>
          <w:color w:val="auto"/>
          <w:spacing w:val="59"/>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нравственными</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нормами;</w:t>
      </w:r>
    </w:p>
    <w:p w:rsidR="00904FFE" w:rsidRPr="00904FFE" w:rsidRDefault="00904FFE" w:rsidP="00163490">
      <w:pPr>
        <w:widowControl w:val="0"/>
        <w:numPr>
          <w:ilvl w:val="1"/>
          <w:numId w:val="82"/>
        </w:numPr>
        <w:tabs>
          <w:tab w:val="left" w:pos="1182"/>
        </w:tabs>
        <w:suppressAutoHyphens w:val="0"/>
        <w:kinsoku w:val="0"/>
        <w:overflowPunct w:val="0"/>
        <w:autoSpaceDE w:val="0"/>
        <w:autoSpaceDN w:val="0"/>
        <w:adjustRightInd w:val="0"/>
        <w:spacing w:before="2" w:after="0" w:line="360" w:lineRule="auto"/>
        <w:rPr>
          <w:rFonts w:ascii="Times New Roman" w:eastAsiaTheme="minorEastAsia" w:hAnsi="Times New Roman" w:cs="Times New Roman"/>
          <w:color w:val="auto"/>
          <w:kern w:val="0"/>
          <w:sz w:val="28"/>
          <w:szCs w:val="28"/>
          <w:lang w:eastAsia="ru-RU"/>
        </w:rPr>
      </w:pPr>
      <w:r w:rsidRPr="00904FFE">
        <w:rPr>
          <w:rFonts w:ascii="Times New Roman" w:eastAsiaTheme="minorEastAsia" w:hAnsi="Times New Roman" w:cs="Times New Roman"/>
          <w:color w:val="auto"/>
          <w:spacing w:val="-1"/>
          <w:kern w:val="0"/>
          <w:sz w:val="28"/>
          <w:szCs w:val="28"/>
          <w:lang w:eastAsia="ru-RU"/>
        </w:rPr>
        <w:t xml:space="preserve">уважительное отношение </w:t>
      </w:r>
      <w:r w:rsidRPr="00904FFE">
        <w:rPr>
          <w:rFonts w:ascii="Times New Roman" w:eastAsiaTheme="minorEastAsia" w:hAnsi="Times New Roman" w:cs="Times New Roman"/>
          <w:color w:val="auto"/>
          <w:kern w:val="0"/>
          <w:sz w:val="28"/>
          <w:szCs w:val="28"/>
          <w:lang w:eastAsia="ru-RU"/>
        </w:rPr>
        <w:t xml:space="preserve">к </w:t>
      </w:r>
      <w:r w:rsidRPr="00904FFE">
        <w:rPr>
          <w:rFonts w:ascii="Times New Roman" w:eastAsiaTheme="minorEastAsia" w:hAnsi="Times New Roman" w:cs="Times New Roman"/>
          <w:color w:val="auto"/>
          <w:spacing w:val="-1"/>
          <w:kern w:val="0"/>
          <w:sz w:val="28"/>
          <w:szCs w:val="28"/>
          <w:lang w:eastAsia="ru-RU"/>
        </w:rPr>
        <w:t xml:space="preserve">традиционным </w:t>
      </w:r>
      <w:r w:rsidRPr="00904FFE">
        <w:rPr>
          <w:rFonts w:ascii="Times New Roman" w:eastAsiaTheme="minorEastAsia" w:hAnsi="Times New Roman" w:cs="Times New Roman"/>
          <w:color w:val="auto"/>
          <w:kern w:val="0"/>
          <w:sz w:val="28"/>
          <w:szCs w:val="28"/>
          <w:lang w:eastAsia="ru-RU"/>
        </w:rPr>
        <w:t>религиям;</w:t>
      </w:r>
    </w:p>
    <w:p w:rsidR="00904FFE" w:rsidRPr="00904FFE" w:rsidRDefault="00904FFE" w:rsidP="00163490">
      <w:pPr>
        <w:widowControl w:val="0"/>
        <w:numPr>
          <w:ilvl w:val="1"/>
          <w:numId w:val="82"/>
        </w:numPr>
        <w:tabs>
          <w:tab w:val="left" w:pos="1182"/>
        </w:tabs>
        <w:suppressAutoHyphens w:val="0"/>
        <w:kinsoku w:val="0"/>
        <w:overflowPunct w:val="0"/>
        <w:autoSpaceDE w:val="0"/>
        <w:autoSpaceDN w:val="0"/>
        <w:adjustRightInd w:val="0"/>
        <w:spacing w:before="21" w:after="0" w:line="360" w:lineRule="auto"/>
        <w:ind w:right="110"/>
        <w:jc w:val="both"/>
        <w:rPr>
          <w:rFonts w:ascii="Times New Roman" w:eastAsiaTheme="minorEastAsia" w:hAnsi="Times New Roman" w:cs="Times New Roman"/>
          <w:color w:val="auto"/>
          <w:kern w:val="0"/>
          <w:sz w:val="28"/>
          <w:szCs w:val="28"/>
          <w:lang w:eastAsia="ru-RU"/>
        </w:rPr>
      </w:pPr>
      <w:r w:rsidRPr="00904FFE">
        <w:rPr>
          <w:rFonts w:ascii="Times New Roman" w:eastAsiaTheme="minorEastAsia" w:hAnsi="Times New Roman" w:cs="Times New Roman"/>
          <w:color w:val="auto"/>
          <w:spacing w:val="-1"/>
          <w:kern w:val="0"/>
          <w:sz w:val="28"/>
          <w:szCs w:val="28"/>
          <w:lang w:eastAsia="ru-RU"/>
        </w:rPr>
        <w:t>неравнодушие</w:t>
      </w:r>
      <w:r w:rsidRPr="00904FFE">
        <w:rPr>
          <w:rFonts w:ascii="Times New Roman" w:eastAsiaTheme="minorEastAsia" w:hAnsi="Times New Roman" w:cs="Times New Roman"/>
          <w:color w:val="auto"/>
          <w:spacing w:val="25"/>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к</w:t>
      </w:r>
      <w:r w:rsidRPr="00904FFE">
        <w:rPr>
          <w:rFonts w:ascii="Times New Roman" w:eastAsiaTheme="minorEastAsia" w:hAnsi="Times New Roman" w:cs="Times New Roman"/>
          <w:color w:val="auto"/>
          <w:spacing w:val="27"/>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жизненным</w:t>
      </w:r>
      <w:r w:rsidRPr="00904FFE">
        <w:rPr>
          <w:rFonts w:ascii="Times New Roman" w:eastAsiaTheme="minorEastAsia" w:hAnsi="Times New Roman" w:cs="Times New Roman"/>
          <w:color w:val="auto"/>
          <w:spacing w:val="25"/>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проблемам</w:t>
      </w:r>
      <w:r w:rsidRPr="00904FFE">
        <w:rPr>
          <w:rFonts w:ascii="Times New Roman" w:eastAsiaTheme="minorEastAsia" w:hAnsi="Times New Roman" w:cs="Times New Roman"/>
          <w:color w:val="auto"/>
          <w:spacing w:val="25"/>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других</w:t>
      </w:r>
      <w:r w:rsidRPr="00904FFE">
        <w:rPr>
          <w:rFonts w:ascii="Times New Roman" w:eastAsiaTheme="minorEastAsia" w:hAnsi="Times New Roman" w:cs="Times New Roman"/>
          <w:color w:val="auto"/>
          <w:spacing w:val="26"/>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людей,</w:t>
      </w:r>
      <w:r w:rsidRPr="00904FFE">
        <w:rPr>
          <w:rFonts w:ascii="Times New Roman" w:eastAsiaTheme="minorEastAsia" w:hAnsi="Times New Roman" w:cs="Times New Roman"/>
          <w:color w:val="auto"/>
          <w:spacing w:val="24"/>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сочувствие</w:t>
      </w:r>
      <w:r w:rsidRPr="00904FFE">
        <w:rPr>
          <w:rFonts w:ascii="Times New Roman" w:eastAsiaTheme="minorEastAsia" w:hAnsi="Times New Roman" w:cs="Times New Roman"/>
          <w:color w:val="auto"/>
          <w:spacing w:val="25"/>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к</w:t>
      </w:r>
      <w:r w:rsidRPr="00904FFE">
        <w:rPr>
          <w:rFonts w:ascii="Times New Roman" w:eastAsiaTheme="minorEastAsia" w:hAnsi="Times New Roman" w:cs="Times New Roman"/>
          <w:color w:val="auto"/>
          <w:spacing w:val="27"/>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человеку,</w:t>
      </w:r>
      <w:r w:rsidRPr="00904FFE">
        <w:rPr>
          <w:rFonts w:ascii="Times New Roman" w:eastAsiaTheme="minorEastAsia" w:hAnsi="Times New Roman" w:cs="Times New Roman"/>
          <w:color w:val="auto"/>
          <w:spacing w:val="6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находящемуся</w:t>
      </w:r>
      <w:r w:rsidRPr="00904FFE">
        <w:rPr>
          <w:rFonts w:ascii="Times New Roman" w:eastAsiaTheme="minorEastAsia" w:hAnsi="Times New Roman" w:cs="Times New Roman"/>
          <w:color w:val="auto"/>
          <w:kern w:val="0"/>
          <w:sz w:val="28"/>
          <w:szCs w:val="28"/>
          <w:lang w:eastAsia="ru-RU"/>
        </w:rPr>
        <w:t xml:space="preserve"> в</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трудной</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ситуации;</w:t>
      </w:r>
    </w:p>
    <w:p w:rsidR="00904FFE" w:rsidRPr="00904FFE" w:rsidRDefault="00904FFE" w:rsidP="00163490">
      <w:pPr>
        <w:widowControl w:val="0"/>
        <w:numPr>
          <w:ilvl w:val="1"/>
          <w:numId w:val="82"/>
        </w:numPr>
        <w:tabs>
          <w:tab w:val="left" w:pos="1182"/>
        </w:tabs>
        <w:suppressAutoHyphens w:val="0"/>
        <w:kinsoku w:val="0"/>
        <w:overflowPunct w:val="0"/>
        <w:autoSpaceDE w:val="0"/>
        <w:autoSpaceDN w:val="0"/>
        <w:adjustRightInd w:val="0"/>
        <w:spacing w:after="0" w:line="360" w:lineRule="auto"/>
        <w:ind w:right="106"/>
        <w:jc w:val="both"/>
        <w:rPr>
          <w:rFonts w:ascii="Times New Roman" w:eastAsiaTheme="minorEastAsia" w:hAnsi="Times New Roman" w:cs="Times New Roman"/>
          <w:color w:val="auto"/>
          <w:kern w:val="0"/>
          <w:sz w:val="28"/>
          <w:szCs w:val="28"/>
          <w:lang w:eastAsia="ru-RU"/>
        </w:rPr>
      </w:pPr>
      <w:r w:rsidRPr="00904FFE">
        <w:rPr>
          <w:rFonts w:ascii="Times New Roman" w:eastAsiaTheme="minorEastAsia" w:hAnsi="Times New Roman" w:cs="Times New Roman"/>
          <w:color w:val="auto"/>
          <w:spacing w:val="-1"/>
          <w:kern w:val="0"/>
          <w:sz w:val="28"/>
          <w:szCs w:val="28"/>
          <w:lang w:eastAsia="ru-RU"/>
        </w:rPr>
        <w:t>способность</w:t>
      </w:r>
      <w:r w:rsidRPr="00904FFE">
        <w:rPr>
          <w:rFonts w:ascii="Times New Roman" w:eastAsiaTheme="minorEastAsia" w:hAnsi="Times New Roman" w:cs="Times New Roman"/>
          <w:color w:val="auto"/>
          <w:spacing w:val="48"/>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эмоционально</w:t>
      </w:r>
      <w:r w:rsidRPr="00904FFE">
        <w:rPr>
          <w:rFonts w:ascii="Times New Roman" w:eastAsiaTheme="minorEastAsia" w:hAnsi="Times New Roman" w:cs="Times New Roman"/>
          <w:color w:val="auto"/>
          <w:spacing w:val="48"/>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реагировать</w:t>
      </w:r>
      <w:r w:rsidRPr="00904FFE">
        <w:rPr>
          <w:rFonts w:ascii="Times New Roman" w:eastAsiaTheme="minorEastAsia" w:hAnsi="Times New Roman" w:cs="Times New Roman"/>
          <w:color w:val="auto"/>
          <w:spacing w:val="48"/>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на</w:t>
      </w:r>
      <w:r w:rsidRPr="00904FFE">
        <w:rPr>
          <w:rFonts w:ascii="Times New Roman" w:eastAsiaTheme="minorEastAsia" w:hAnsi="Times New Roman" w:cs="Times New Roman"/>
          <w:color w:val="auto"/>
          <w:spacing w:val="47"/>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негативные</w:t>
      </w:r>
      <w:r w:rsidRPr="00904FFE">
        <w:rPr>
          <w:rFonts w:ascii="Times New Roman" w:eastAsiaTheme="minorEastAsia" w:hAnsi="Times New Roman" w:cs="Times New Roman"/>
          <w:color w:val="auto"/>
          <w:spacing w:val="47"/>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проявления</w:t>
      </w:r>
      <w:r w:rsidRPr="00904FFE">
        <w:rPr>
          <w:rFonts w:ascii="Times New Roman" w:eastAsiaTheme="minorEastAsia" w:hAnsi="Times New Roman" w:cs="Times New Roman"/>
          <w:color w:val="auto"/>
          <w:spacing w:val="48"/>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в</w:t>
      </w:r>
      <w:r w:rsidRPr="00904FFE">
        <w:rPr>
          <w:rFonts w:ascii="Times New Roman" w:eastAsiaTheme="minorEastAsia" w:hAnsi="Times New Roman" w:cs="Times New Roman"/>
          <w:color w:val="auto"/>
          <w:spacing w:val="47"/>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детском</w:t>
      </w:r>
      <w:r w:rsidRPr="00904FFE">
        <w:rPr>
          <w:rFonts w:ascii="Times New Roman" w:eastAsiaTheme="minorEastAsia" w:hAnsi="Times New Roman" w:cs="Times New Roman"/>
          <w:color w:val="auto"/>
          <w:spacing w:val="85"/>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обществе</w:t>
      </w:r>
      <w:r w:rsidRPr="00904FFE">
        <w:rPr>
          <w:rFonts w:ascii="Times New Roman" w:eastAsiaTheme="minorEastAsia" w:hAnsi="Times New Roman" w:cs="Times New Roman"/>
          <w:color w:val="auto"/>
          <w:spacing w:val="13"/>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w:t>
      </w:r>
      <w:r w:rsidRPr="00904FFE">
        <w:rPr>
          <w:rFonts w:ascii="Times New Roman" w:eastAsiaTheme="minorEastAsia" w:hAnsi="Times New Roman" w:cs="Times New Roman"/>
          <w:color w:val="auto"/>
          <w:spacing w:val="15"/>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обществе</w:t>
      </w:r>
      <w:r w:rsidRPr="00904FFE">
        <w:rPr>
          <w:rFonts w:ascii="Times New Roman" w:eastAsiaTheme="minorEastAsia" w:hAnsi="Times New Roman" w:cs="Times New Roman"/>
          <w:color w:val="auto"/>
          <w:spacing w:val="15"/>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в</w:t>
      </w:r>
      <w:r w:rsidRPr="00904FFE">
        <w:rPr>
          <w:rFonts w:ascii="Times New Roman" w:eastAsiaTheme="minorEastAsia" w:hAnsi="Times New Roman" w:cs="Times New Roman"/>
          <w:color w:val="auto"/>
          <w:spacing w:val="13"/>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целом,</w:t>
      </w:r>
      <w:r w:rsidRPr="00904FFE">
        <w:rPr>
          <w:rFonts w:ascii="Times New Roman" w:eastAsiaTheme="minorEastAsia" w:hAnsi="Times New Roman" w:cs="Times New Roman"/>
          <w:color w:val="auto"/>
          <w:spacing w:val="14"/>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анализировать</w:t>
      </w:r>
      <w:r w:rsidRPr="00904FFE">
        <w:rPr>
          <w:rFonts w:ascii="Times New Roman" w:eastAsiaTheme="minorEastAsia" w:hAnsi="Times New Roman" w:cs="Times New Roman"/>
          <w:color w:val="auto"/>
          <w:spacing w:val="15"/>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нравственную</w:t>
      </w:r>
      <w:r w:rsidRPr="00904FFE">
        <w:rPr>
          <w:rFonts w:ascii="Times New Roman" w:eastAsiaTheme="minorEastAsia" w:hAnsi="Times New Roman" w:cs="Times New Roman"/>
          <w:color w:val="auto"/>
          <w:spacing w:val="15"/>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сторону</w:t>
      </w:r>
      <w:r w:rsidRPr="00904FFE">
        <w:rPr>
          <w:rFonts w:ascii="Times New Roman" w:eastAsiaTheme="minorEastAsia" w:hAnsi="Times New Roman" w:cs="Times New Roman"/>
          <w:color w:val="auto"/>
          <w:spacing w:val="7"/>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своих</w:t>
      </w:r>
      <w:r w:rsidRPr="00904FFE">
        <w:rPr>
          <w:rFonts w:ascii="Times New Roman" w:eastAsiaTheme="minorEastAsia" w:hAnsi="Times New Roman" w:cs="Times New Roman"/>
          <w:color w:val="auto"/>
          <w:spacing w:val="6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 xml:space="preserve">поступков </w:t>
      </w:r>
      <w:r w:rsidRPr="00904FFE">
        <w:rPr>
          <w:rFonts w:ascii="Times New Roman" w:eastAsiaTheme="minorEastAsia" w:hAnsi="Times New Roman" w:cs="Times New Roman"/>
          <w:color w:val="auto"/>
          <w:kern w:val="0"/>
          <w:sz w:val="28"/>
          <w:szCs w:val="28"/>
          <w:lang w:eastAsia="ru-RU"/>
        </w:rPr>
        <w:t>и</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поступков других</w:t>
      </w:r>
      <w:r w:rsidRPr="00904FFE">
        <w:rPr>
          <w:rFonts w:ascii="Times New Roman" w:eastAsiaTheme="minorEastAsia" w:hAnsi="Times New Roman" w:cs="Times New Roman"/>
          <w:color w:val="auto"/>
          <w:spacing w:val="2"/>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людей;</w:t>
      </w:r>
    </w:p>
    <w:p w:rsidR="00904FFE" w:rsidRPr="00904FFE" w:rsidRDefault="00904FFE" w:rsidP="00163490">
      <w:pPr>
        <w:widowControl w:val="0"/>
        <w:numPr>
          <w:ilvl w:val="1"/>
          <w:numId w:val="82"/>
        </w:numPr>
        <w:tabs>
          <w:tab w:val="left" w:pos="1182"/>
        </w:tabs>
        <w:suppressAutoHyphens w:val="0"/>
        <w:kinsoku w:val="0"/>
        <w:overflowPunct w:val="0"/>
        <w:autoSpaceDE w:val="0"/>
        <w:autoSpaceDN w:val="0"/>
        <w:adjustRightInd w:val="0"/>
        <w:spacing w:before="24" w:after="0" w:line="360" w:lineRule="auto"/>
        <w:ind w:right="107"/>
        <w:jc w:val="both"/>
        <w:rPr>
          <w:rFonts w:ascii="Times New Roman" w:eastAsiaTheme="minorEastAsia" w:hAnsi="Times New Roman" w:cs="Times New Roman"/>
          <w:color w:val="auto"/>
          <w:spacing w:val="-1"/>
          <w:kern w:val="0"/>
          <w:sz w:val="28"/>
          <w:szCs w:val="28"/>
          <w:lang w:eastAsia="ru-RU"/>
        </w:rPr>
      </w:pPr>
      <w:r w:rsidRPr="00904FFE">
        <w:rPr>
          <w:rFonts w:ascii="Times New Roman" w:eastAsiaTheme="minorEastAsia" w:hAnsi="Times New Roman" w:cs="Times New Roman"/>
          <w:color w:val="auto"/>
          <w:spacing w:val="-1"/>
          <w:kern w:val="0"/>
          <w:sz w:val="28"/>
          <w:szCs w:val="28"/>
          <w:lang w:eastAsia="ru-RU"/>
        </w:rPr>
        <w:t>уважительное</w:t>
      </w:r>
      <w:r w:rsidRPr="00904FFE">
        <w:rPr>
          <w:rFonts w:ascii="Times New Roman" w:eastAsiaTheme="minorEastAsia" w:hAnsi="Times New Roman" w:cs="Times New Roman"/>
          <w:color w:val="auto"/>
          <w:spacing w:val="20"/>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отношение</w:t>
      </w:r>
      <w:r w:rsidRPr="00904FFE">
        <w:rPr>
          <w:rFonts w:ascii="Times New Roman" w:eastAsiaTheme="minorEastAsia" w:hAnsi="Times New Roman" w:cs="Times New Roman"/>
          <w:color w:val="auto"/>
          <w:spacing w:val="20"/>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к</w:t>
      </w:r>
      <w:r w:rsidRPr="00904FFE">
        <w:rPr>
          <w:rFonts w:ascii="Times New Roman" w:eastAsiaTheme="minorEastAsia" w:hAnsi="Times New Roman" w:cs="Times New Roman"/>
          <w:color w:val="auto"/>
          <w:spacing w:val="22"/>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родителям</w:t>
      </w:r>
      <w:r w:rsidRPr="00904FFE">
        <w:rPr>
          <w:rFonts w:ascii="Times New Roman" w:eastAsiaTheme="minorEastAsia" w:hAnsi="Times New Roman" w:cs="Times New Roman"/>
          <w:color w:val="auto"/>
          <w:spacing w:val="20"/>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(законным</w:t>
      </w:r>
      <w:r w:rsidRPr="00904FFE">
        <w:rPr>
          <w:rFonts w:ascii="Times New Roman" w:eastAsiaTheme="minorEastAsia" w:hAnsi="Times New Roman" w:cs="Times New Roman"/>
          <w:color w:val="auto"/>
          <w:spacing w:val="20"/>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представителям),</w:t>
      </w:r>
      <w:r w:rsidRPr="00904FFE">
        <w:rPr>
          <w:rFonts w:ascii="Times New Roman" w:eastAsiaTheme="minorEastAsia" w:hAnsi="Times New Roman" w:cs="Times New Roman"/>
          <w:color w:val="auto"/>
          <w:spacing w:val="26"/>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к</w:t>
      </w:r>
      <w:r w:rsidRPr="00904FFE">
        <w:rPr>
          <w:rFonts w:ascii="Times New Roman" w:eastAsiaTheme="minorEastAsia" w:hAnsi="Times New Roman" w:cs="Times New Roman"/>
          <w:color w:val="auto"/>
          <w:spacing w:val="2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старшим,</w:t>
      </w:r>
      <w:r w:rsidRPr="00904FFE">
        <w:rPr>
          <w:rFonts w:ascii="Times New Roman" w:eastAsiaTheme="minorEastAsia" w:hAnsi="Times New Roman" w:cs="Times New Roman"/>
          <w:color w:val="auto"/>
          <w:spacing w:val="69"/>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заботливое</w:t>
      </w:r>
      <w:r w:rsidRPr="00904FFE">
        <w:rPr>
          <w:rFonts w:ascii="Times New Roman" w:eastAsiaTheme="minorEastAsia" w:hAnsi="Times New Roman" w:cs="Times New Roman"/>
          <w:color w:val="auto"/>
          <w:spacing w:val="-1"/>
          <w:kern w:val="0"/>
          <w:sz w:val="28"/>
          <w:szCs w:val="28"/>
          <w:lang w:eastAsia="ru-RU"/>
        </w:rPr>
        <w:t xml:space="preserve"> отношение </w:t>
      </w:r>
      <w:r w:rsidRPr="00904FFE">
        <w:rPr>
          <w:rFonts w:ascii="Times New Roman" w:eastAsiaTheme="minorEastAsia" w:hAnsi="Times New Roman" w:cs="Times New Roman"/>
          <w:color w:val="auto"/>
          <w:kern w:val="0"/>
          <w:sz w:val="28"/>
          <w:szCs w:val="28"/>
          <w:lang w:eastAsia="ru-RU"/>
        </w:rPr>
        <w:t xml:space="preserve">к </w:t>
      </w:r>
      <w:r w:rsidRPr="00904FFE">
        <w:rPr>
          <w:rFonts w:ascii="Times New Roman" w:eastAsiaTheme="minorEastAsia" w:hAnsi="Times New Roman" w:cs="Times New Roman"/>
          <w:color w:val="auto"/>
          <w:spacing w:val="-1"/>
          <w:kern w:val="0"/>
          <w:sz w:val="28"/>
          <w:szCs w:val="28"/>
          <w:lang w:eastAsia="ru-RU"/>
        </w:rPr>
        <w:t>младшим;</w:t>
      </w:r>
    </w:p>
    <w:p w:rsidR="00904FFE" w:rsidRPr="00904FFE" w:rsidRDefault="00904FFE" w:rsidP="00163490">
      <w:pPr>
        <w:widowControl w:val="0"/>
        <w:numPr>
          <w:ilvl w:val="1"/>
          <w:numId w:val="82"/>
        </w:numPr>
        <w:tabs>
          <w:tab w:val="left" w:pos="1182"/>
        </w:tabs>
        <w:suppressAutoHyphens w:val="0"/>
        <w:kinsoku w:val="0"/>
        <w:overflowPunct w:val="0"/>
        <w:autoSpaceDE w:val="0"/>
        <w:autoSpaceDN w:val="0"/>
        <w:adjustRightInd w:val="0"/>
        <w:spacing w:before="21" w:after="0" w:line="360" w:lineRule="auto"/>
        <w:ind w:right="109"/>
        <w:jc w:val="both"/>
        <w:rPr>
          <w:rFonts w:ascii="Times New Roman" w:eastAsiaTheme="minorEastAsia" w:hAnsi="Times New Roman" w:cs="Times New Roman"/>
          <w:color w:val="auto"/>
          <w:kern w:val="0"/>
          <w:sz w:val="28"/>
          <w:szCs w:val="28"/>
          <w:lang w:eastAsia="ru-RU"/>
        </w:rPr>
      </w:pPr>
      <w:r w:rsidRPr="00904FFE">
        <w:rPr>
          <w:rFonts w:ascii="Times New Roman" w:eastAsiaTheme="minorEastAsia" w:hAnsi="Times New Roman" w:cs="Times New Roman"/>
          <w:color w:val="auto"/>
          <w:kern w:val="0"/>
          <w:sz w:val="28"/>
          <w:szCs w:val="28"/>
          <w:lang w:eastAsia="ru-RU"/>
        </w:rPr>
        <w:t>знание</w:t>
      </w:r>
      <w:r w:rsidRPr="00904FFE">
        <w:rPr>
          <w:rFonts w:ascii="Times New Roman" w:eastAsiaTheme="minorEastAsia" w:hAnsi="Times New Roman" w:cs="Times New Roman"/>
          <w:color w:val="auto"/>
          <w:spacing w:val="54"/>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традиций</w:t>
      </w:r>
      <w:r w:rsidRPr="00904FFE">
        <w:rPr>
          <w:rFonts w:ascii="Times New Roman" w:eastAsiaTheme="minorEastAsia" w:hAnsi="Times New Roman" w:cs="Times New Roman"/>
          <w:color w:val="auto"/>
          <w:spacing w:val="56"/>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своей</w:t>
      </w:r>
      <w:r w:rsidRPr="00904FFE">
        <w:rPr>
          <w:rFonts w:ascii="Times New Roman" w:eastAsiaTheme="minorEastAsia" w:hAnsi="Times New Roman" w:cs="Times New Roman"/>
          <w:color w:val="auto"/>
          <w:spacing w:val="56"/>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семьи</w:t>
      </w:r>
      <w:r w:rsidRPr="00904FFE">
        <w:rPr>
          <w:rFonts w:ascii="Times New Roman" w:eastAsiaTheme="minorEastAsia" w:hAnsi="Times New Roman" w:cs="Times New Roman"/>
          <w:color w:val="auto"/>
          <w:spacing w:val="56"/>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w:t>
      </w:r>
      <w:r w:rsidRPr="00904FFE">
        <w:rPr>
          <w:rFonts w:ascii="Times New Roman" w:eastAsiaTheme="minorEastAsia" w:hAnsi="Times New Roman" w:cs="Times New Roman"/>
          <w:color w:val="auto"/>
          <w:spacing w:val="56"/>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образовательного</w:t>
      </w:r>
      <w:r w:rsidRPr="00904FFE">
        <w:rPr>
          <w:rFonts w:ascii="Times New Roman" w:eastAsiaTheme="minorEastAsia" w:hAnsi="Times New Roman" w:cs="Times New Roman"/>
          <w:color w:val="auto"/>
          <w:spacing w:val="57"/>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учреждения,</w:t>
      </w:r>
      <w:r w:rsidRPr="00904FFE">
        <w:rPr>
          <w:rFonts w:ascii="Times New Roman" w:eastAsiaTheme="minorEastAsia" w:hAnsi="Times New Roman" w:cs="Times New Roman"/>
          <w:color w:val="auto"/>
          <w:spacing w:val="55"/>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бережное</w:t>
      </w:r>
      <w:r w:rsidRPr="00904FFE">
        <w:rPr>
          <w:rFonts w:ascii="Times New Roman" w:eastAsiaTheme="minorEastAsia" w:hAnsi="Times New Roman" w:cs="Times New Roman"/>
          <w:color w:val="auto"/>
          <w:spacing w:val="47"/>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отношение</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к</w:t>
      </w:r>
      <w:r w:rsidRPr="00904FFE">
        <w:rPr>
          <w:rFonts w:ascii="Times New Roman" w:eastAsiaTheme="minorEastAsia" w:hAnsi="Times New Roman" w:cs="Times New Roman"/>
          <w:color w:val="auto"/>
          <w:spacing w:val="-2"/>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ним.</w:t>
      </w:r>
    </w:p>
    <w:p w:rsidR="00904FFE" w:rsidRPr="00904FFE" w:rsidRDefault="00904FFE" w:rsidP="00163490">
      <w:pPr>
        <w:widowControl w:val="0"/>
        <w:numPr>
          <w:ilvl w:val="0"/>
          <w:numId w:val="82"/>
        </w:numPr>
        <w:tabs>
          <w:tab w:val="left" w:pos="421"/>
        </w:tabs>
        <w:suppressAutoHyphens w:val="0"/>
        <w:kinsoku w:val="0"/>
        <w:overflowPunct w:val="0"/>
        <w:autoSpaceDE w:val="0"/>
        <w:autoSpaceDN w:val="0"/>
        <w:adjustRightInd w:val="0"/>
        <w:spacing w:after="0" w:line="360" w:lineRule="auto"/>
        <w:ind w:left="420" w:hanging="319"/>
        <w:rPr>
          <w:rFonts w:ascii="Times New Roman" w:eastAsiaTheme="minorEastAsia" w:hAnsi="Times New Roman" w:cs="Times New Roman"/>
          <w:color w:val="auto"/>
          <w:kern w:val="0"/>
          <w:sz w:val="28"/>
          <w:szCs w:val="28"/>
          <w:lang w:eastAsia="ru-RU"/>
        </w:rPr>
      </w:pPr>
      <w:r w:rsidRPr="00904FFE">
        <w:rPr>
          <w:rFonts w:ascii="Times New Roman" w:eastAsiaTheme="minorEastAsia" w:hAnsi="Times New Roman" w:cs="Times New Roman"/>
          <w:color w:val="auto"/>
          <w:kern w:val="0"/>
          <w:sz w:val="28"/>
          <w:szCs w:val="28"/>
          <w:lang w:eastAsia="ru-RU"/>
        </w:rPr>
        <w:t>Воспитание</w:t>
      </w:r>
      <w:r w:rsidRPr="00904FFE">
        <w:rPr>
          <w:rFonts w:ascii="Times New Roman" w:eastAsiaTheme="minorEastAsia" w:hAnsi="Times New Roman" w:cs="Times New Roman"/>
          <w:color w:val="auto"/>
          <w:spacing w:val="-1"/>
          <w:kern w:val="0"/>
          <w:sz w:val="28"/>
          <w:szCs w:val="28"/>
          <w:lang w:eastAsia="ru-RU"/>
        </w:rPr>
        <w:t xml:space="preserve"> трудолюбия,</w:t>
      </w:r>
      <w:r w:rsidRPr="00904FFE">
        <w:rPr>
          <w:rFonts w:ascii="Times New Roman" w:eastAsiaTheme="minorEastAsia" w:hAnsi="Times New Roman" w:cs="Times New Roman"/>
          <w:color w:val="auto"/>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творческого</w:t>
      </w:r>
      <w:r w:rsidRPr="00904FFE">
        <w:rPr>
          <w:rFonts w:ascii="Times New Roman" w:eastAsiaTheme="minorEastAsia" w:hAnsi="Times New Roman" w:cs="Times New Roman"/>
          <w:color w:val="auto"/>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отношения</w:t>
      </w:r>
      <w:r w:rsidRPr="00904FFE">
        <w:rPr>
          <w:rFonts w:ascii="Times New Roman" w:eastAsiaTheme="minorEastAsia" w:hAnsi="Times New Roman" w:cs="Times New Roman"/>
          <w:color w:val="auto"/>
          <w:kern w:val="0"/>
          <w:sz w:val="28"/>
          <w:szCs w:val="28"/>
          <w:lang w:eastAsia="ru-RU"/>
        </w:rPr>
        <w:t xml:space="preserve"> к</w:t>
      </w:r>
      <w:r w:rsidRPr="00904FFE">
        <w:rPr>
          <w:rFonts w:ascii="Times New Roman" w:eastAsiaTheme="minorEastAsia" w:hAnsi="Times New Roman" w:cs="Times New Roman"/>
          <w:color w:val="auto"/>
          <w:spacing w:val="3"/>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учению,</w:t>
      </w:r>
      <w:r w:rsidRPr="00904FFE">
        <w:rPr>
          <w:rFonts w:ascii="Times New Roman" w:eastAsiaTheme="minorEastAsia" w:hAnsi="Times New Roman" w:cs="Times New Roman"/>
          <w:color w:val="auto"/>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труду,</w:t>
      </w:r>
      <w:r w:rsidRPr="00904FFE">
        <w:rPr>
          <w:rFonts w:ascii="Times New Roman" w:eastAsiaTheme="minorEastAsia" w:hAnsi="Times New Roman" w:cs="Times New Roman"/>
          <w:color w:val="auto"/>
          <w:spacing w:val="2"/>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жизни:</w:t>
      </w:r>
    </w:p>
    <w:p w:rsidR="00904FFE" w:rsidRPr="00904FFE" w:rsidRDefault="00904FFE" w:rsidP="00163490">
      <w:pPr>
        <w:widowControl w:val="0"/>
        <w:numPr>
          <w:ilvl w:val="1"/>
          <w:numId w:val="82"/>
        </w:numPr>
        <w:tabs>
          <w:tab w:val="left" w:pos="1182"/>
        </w:tabs>
        <w:suppressAutoHyphens w:val="0"/>
        <w:kinsoku w:val="0"/>
        <w:overflowPunct w:val="0"/>
        <w:autoSpaceDE w:val="0"/>
        <w:autoSpaceDN w:val="0"/>
        <w:adjustRightInd w:val="0"/>
        <w:spacing w:before="2" w:after="0" w:line="360" w:lineRule="auto"/>
        <w:ind w:right="109"/>
        <w:jc w:val="both"/>
        <w:rPr>
          <w:rFonts w:ascii="Times New Roman" w:eastAsiaTheme="minorEastAsia" w:hAnsi="Times New Roman" w:cs="Times New Roman"/>
          <w:color w:val="auto"/>
          <w:kern w:val="0"/>
          <w:sz w:val="28"/>
          <w:szCs w:val="28"/>
          <w:lang w:eastAsia="ru-RU"/>
        </w:rPr>
      </w:pPr>
      <w:r w:rsidRPr="00904FFE">
        <w:rPr>
          <w:rFonts w:ascii="Times New Roman" w:eastAsiaTheme="minorEastAsia" w:hAnsi="Times New Roman" w:cs="Times New Roman"/>
          <w:color w:val="auto"/>
          <w:kern w:val="0"/>
          <w:sz w:val="28"/>
          <w:szCs w:val="28"/>
          <w:lang w:eastAsia="ru-RU"/>
        </w:rPr>
        <w:t>ценностное</w:t>
      </w:r>
      <w:r w:rsidRPr="00904FFE">
        <w:rPr>
          <w:rFonts w:ascii="Times New Roman" w:eastAsiaTheme="minorEastAsia" w:hAnsi="Times New Roman" w:cs="Times New Roman"/>
          <w:color w:val="auto"/>
          <w:spacing w:val="5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отношение</w:t>
      </w:r>
      <w:r w:rsidRPr="00904FFE">
        <w:rPr>
          <w:rFonts w:ascii="Times New Roman" w:eastAsiaTheme="minorEastAsia" w:hAnsi="Times New Roman" w:cs="Times New Roman"/>
          <w:color w:val="auto"/>
          <w:spacing w:val="51"/>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к</w:t>
      </w:r>
      <w:r w:rsidRPr="00904FFE">
        <w:rPr>
          <w:rFonts w:ascii="Times New Roman" w:eastAsiaTheme="minorEastAsia" w:hAnsi="Times New Roman" w:cs="Times New Roman"/>
          <w:color w:val="auto"/>
          <w:spacing w:val="53"/>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труду</w:t>
      </w:r>
      <w:r w:rsidRPr="00904FFE">
        <w:rPr>
          <w:rFonts w:ascii="Times New Roman" w:eastAsiaTheme="minorEastAsia" w:hAnsi="Times New Roman" w:cs="Times New Roman"/>
          <w:color w:val="auto"/>
          <w:spacing w:val="48"/>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w:t>
      </w:r>
      <w:r w:rsidRPr="00904FFE">
        <w:rPr>
          <w:rFonts w:ascii="Times New Roman" w:eastAsiaTheme="minorEastAsia" w:hAnsi="Times New Roman" w:cs="Times New Roman"/>
          <w:color w:val="auto"/>
          <w:spacing w:val="54"/>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творчеству,</w:t>
      </w:r>
      <w:r w:rsidRPr="00904FFE">
        <w:rPr>
          <w:rFonts w:ascii="Times New Roman" w:eastAsiaTheme="minorEastAsia" w:hAnsi="Times New Roman" w:cs="Times New Roman"/>
          <w:color w:val="auto"/>
          <w:spacing w:val="52"/>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человеку</w:t>
      </w:r>
      <w:r w:rsidRPr="00904FFE">
        <w:rPr>
          <w:rFonts w:ascii="Times New Roman" w:eastAsiaTheme="minorEastAsia" w:hAnsi="Times New Roman" w:cs="Times New Roman"/>
          <w:color w:val="auto"/>
          <w:spacing w:val="48"/>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труда,</w:t>
      </w:r>
      <w:r w:rsidRPr="00904FFE">
        <w:rPr>
          <w:rFonts w:ascii="Times New Roman" w:eastAsiaTheme="minorEastAsia" w:hAnsi="Times New Roman" w:cs="Times New Roman"/>
          <w:color w:val="auto"/>
          <w:spacing w:val="55"/>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трудовым</w:t>
      </w:r>
      <w:r w:rsidRPr="00904FFE">
        <w:rPr>
          <w:rFonts w:ascii="Times New Roman" w:eastAsiaTheme="minorEastAsia" w:hAnsi="Times New Roman" w:cs="Times New Roman"/>
          <w:color w:val="auto"/>
          <w:spacing w:val="41"/>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достижениям</w:t>
      </w:r>
      <w:r w:rsidRPr="00904FFE">
        <w:rPr>
          <w:rFonts w:ascii="Times New Roman" w:eastAsiaTheme="minorEastAsia" w:hAnsi="Times New Roman" w:cs="Times New Roman"/>
          <w:color w:val="auto"/>
          <w:spacing w:val="-1"/>
          <w:kern w:val="0"/>
          <w:sz w:val="28"/>
          <w:szCs w:val="28"/>
          <w:lang w:eastAsia="ru-RU"/>
        </w:rPr>
        <w:t xml:space="preserve"> России</w:t>
      </w:r>
      <w:r w:rsidRPr="00904FFE">
        <w:rPr>
          <w:rFonts w:ascii="Times New Roman" w:eastAsiaTheme="minorEastAsia" w:hAnsi="Times New Roman" w:cs="Times New Roman"/>
          <w:color w:val="auto"/>
          <w:spacing w:val="-2"/>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w:t>
      </w:r>
      <w:r w:rsidRPr="00904FFE">
        <w:rPr>
          <w:rFonts w:ascii="Times New Roman" w:eastAsiaTheme="minorEastAsia" w:hAnsi="Times New Roman" w:cs="Times New Roman"/>
          <w:color w:val="auto"/>
          <w:spacing w:val="-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человечества,</w:t>
      </w:r>
      <w:r w:rsidRPr="00904FFE">
        <w:rPr>
          <w:rFonts w:ascii="Times New Roman" w:eastAsiaTheme="minorEastAsia" w:hAnsi="Times New Roman" w:cs="Times New Roman"/>
          <w:color w:val="auto"/>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трудолюбие;</w:t>
      </w:r>
    </w:p>
    <w:p w:rsidR="00904FFE" w:rsidRPr="00904FFE" w:rsidRDefault="00904FFE" w:rsidP="00163490">
      <w:pPr>
        <w:widowControl w:val="0"/>
        <w:numPr>
          <w:ilvl w:val="1"/>
          <w:numId w:val="82"/>
        </w:numPr>
        <w:tabs>
          <w:tab w:val="left" w:pos="1182"/>
        </w:tabs>
        <w:suppressAutoHyphens w:val="0"/>
        <w:kinsoku w:val="0"/>
        <w:overflowPunct w:val="0"/>
        <w:autoSpaceDE w:val="0"/>
        <w:autoSpaceDN w:val="0"/>
        <w:adjustRightInd w:val="0"/>
        <w:spacing w:before="2" w:after="0" w:line="360" w:lineRule="auto"/>
        <w:rPr>
          <w:rFonts w:ascii="Times New Roman" w:eastAsiaTheme="minorEastAsia" w:hAnsi="Times New Roman" w:cs="Times New Roman"/>
          <w:color w:val="auto"/>
          <w:spacing w:val="-1"/>
          <w:kern w:val="0"/>
          <w:sz w:val="28"/>
          <w:szCs w:val="28"/>
          <w:lang w:eastAsia="ru-RU"/>
        </w:rPr>
      </w:pPr>
      <w:r w:rsidRPr="00904FFE">
        <w:rPr>
          <w:rFonts w:ascii="Times New Roman" w:eastAsiaTheme="minorEastAsia" w:hAnsi="Times New Roman" w:cs="Times New Roman"/>
          <w:color w:val="auto"/>
          <w:kern w:val="0"/>
          <w:sz w:val="28"/>
          <w:szCs w:val="28"/>
          <w:lang w:eastAsia="ru-RU"/>
        </w:rPr>
        <w:lastRenderedPageBreak/>
        <w:t>ценностное</w:t>
      </w:r>
      <w:r w:rsidRPr="00904FFE">
        <w:rPr>
          <w:rFonts w:ascii="Times New Roman" w:eastAsiaTheme="minorEastAsia" w:hAnsi="Times New Roman" w:cs="Times New Roman"/>
          <w:color w:val="auto"/>
          <w:spacing w:val="-4"/>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 xml:space="preserve">творческое </w:t>
      </w:r>
      <w:r w:rsidRPr="00904FFE">
        <w:rPr>
          <w:rFonts w:ascii="Times New Roman" w:eastAsiaTheme="minorEastAsia" w:hAnsi="Times New Roman" w:cs="Times New Roman"/>
          <w:color w:val="auto"/>
          <w:kern w:val="0"/>
          <w:sz w:val="28"/>
          <w:szCs w:val="28"/>
          <w:lang w:eastAsia="ru-RU"/>
        </w:rPr>
        <w:t>отношение</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к</w:t>
      </w:r>
      <w:r w:rsidRPr="00904FFE">
        <w:rPr>
          <w:rFonts w:ascii="Times New Roman" w:eastAsiaTheme="minorEastAsia" w:hAnsi="Times New Roman" w:cs="Times New Roman"/>
          <w:color w:val="auto"/>
          <w:spacing w:val="3"/>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учебному</w:t>
      </w:r>
      <w:r w:rsidRPr="00904FFE">
        <w:rPr>
          <w:rFonts w:ascii="Times New Roman" w:eastAsiaTheme="minorEastAsia" w:hAnsi="Times New Roman" w:cs="Times New Roman"/>
          <w:color w:val="auto"/>
          <w:spacing w:val="-3"/>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труду;</w:t>
      </w:r>
    </w:p>
    <w:p w:rsidR="00904FFE" w:rsidRPr="00904FFE" w:rsidRDefault="00904FFE" w:rsidP="00163490">
      <w:pPr>
        <w:widowControl w:val="0"/>
        <w:numPr>
          <w:ilvl w:val="1"/>
          <w:numId w:val="82"/>
        </w:numPr>
        <w:tabs>
          <w:tab w:val="left" w:pos="1182"/>
        </w:tabs>
        <w:suppressAutoHyphens w:val="0"/>
        <w:kinsoku w:val="0"/>
        <w:overflowPunct w:val="0"/>
        <w:autoSpaceDE w:val="0"/>
        <w:autoSpaceDN w:val="0"/>
        <w:adjustRightInd w:val="0"/>
        <w:spacing w:after="0" w:line="360" w:lineRule="auto"/>
        <w:rPr>
          <w:rFonts w:ascii="Times New Roman" w:eastAsiaTheme="minorEastAsia" w:hAnsi="Times New Roman" w:cs="Times New Roman"/>
          <w:color w:val="auto"/>
          <w:spacing w:val="-1"/>
          <w:kern w:val="0"/>
          <w:sz w:val="28"/>
          <w:szCs w:val="28"/>
          <w:lang w:eastAsia="ru-RU"/>
        </w:rPr>
      </w:pPr>
      <w:r w:rsidRPr="00904FFE">
        <w:rPr>
          <w:rFonts w:ascii="Times New Roman" w:eastAsiaTheme="minorEastAsia" w:hAnsi="Times New Roman" w:cs="Times New Roman"/>
          <w:color w:val="auto"/>
          <w:spacing w:val="-1"/>
          <w:kern w:val="0"/>
          <w:sz w:val="28"/>
          <w:szCs w:val="28"/>
          <w:lang w:eastAsia="ru-RU"/>
        </w:rPr>
        <w:t xml:space="preserve">элементарные </w:t>
      </w:r>
      <w:r w:rsidRPr="00904FFE">
        <w:rPr>
          <w:rFonts w:ascii="Times New Roman" w:eastAsiaTheme="minorEastAsia" w:hAnsi="Times New Roman" w:cs="Times New Roman"/>
          <w:color w:val="auto"/>
          <w:kern w:val="0"/>
          <w:sz w:val="28"/>
          <w:szCs w:val="28"/>
          <w:lang w:eastAsia="ru-RU"/>
        </w:rPr>
        <w:t xml:space="preserve">представления о </w:t>
      </w:r>
      <w:r w:rsidRPr="00904FFE">
        <w:rPr>
          <w:rFonts w:ascii="Times New Roman" w:eastAsiaTheme="minorEastAsia" w:hAnsi="Times New Roman" w:cs="Times New Roman"/>
          <w:color w:val="auto"/>
          <w:spacing w:val="-1"/>
          <w:kern w:val="0"/>
          <w:sz w:val="28"/>
          <w:szCs w:val="28"/>
          <w:lang w:eastAsia="ru-RU"/>
        </w:rPr>
        <w:t>различных</w:t>
      </w:r>
      <w:r w:rsidRPr="00904FFE">
        <w:rPr>
          <w:rFonts w:ascii="Times New Roman" w:eastAsiaTheme="minorEastAsia" w:hAnsi="Times New Roman" w:cs="Times New Roman"/>
          <w:color w:val="auto"/>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профессиях;</w:t>
      </w:r>
    </w:p>
    <w:p w:rsidR="00904FFE" w:rsidRPr="00904FFE" w:rsidRDefault="00904FFE" w:rsidP="00163490">
      <w:pPr>
        <w:widowControl w:val="0"/>
        <w:numPr>
          <w:ilvl w:val="1"/>
          <w:numId w:val="82"/>
        </w:numPr>
        <w:tabs>
          <w:tab w:val="left" w:pos="426"/>
        </w:tabs>
        <w:suppressAutoHyphens w:val="0"/>
        <w:kinsoku w:val="0"/>
        <w:overflowPunct w:val="0"/>
        <w:autoSpaceDE w:val="0"/>
        <w:autoSpaceDN w:val="0"/>
        <w:adjustRightInd w:val="0"/>
        <w:spacing w:before="21" w:after="0" w:line="360" w:lineRule="auto"/>
        <w:ind w:firstLine="567"/>
        <w:jc w:val="both"/>
        <w:rPr>
          <w:rFonts w:ascii="Times New Roman" w:eastAsiaTheme="minorEastAsia" w:hAnsi="Times New Roman" w:cs="Times New Roman"/>
          <w:color w:val="auto"/>
          <w:spacing w:val="-1"/>
          <w:kern w:val="0"/>
          <w:sz w:val="28"/>
          <w:szCs w:val="28"/>
          <w:lang w:eastAsia="ru-RU"/>
        </w:rPr>
      </w:pPr>
      <w:r w:rsidRPr="00904FFE">
        <w:rPr>
          <w:rFonts w:ascii="Times New Roman" w:eastAsiaTheme="minorEastAsia" w:hAnsi="Times New Roman" w:cs="Times New Roman"/>
          <w:color w:val="auto"/>
          <w:spacing w:val="-1"/>
          <w:kern w:val="0"/>
          <w:sz w:val="28"/>
          <w:szCs w:val="28"/>
          <w:lang w:eastAsia="ru-RU"/>
        </w:rPr>
        <w:t>первоначальные</w:t>
      </w:r>
      <w:r w:rsidRPr="00904FFE">
        <w:rPr>
          <w:rFonts w:ascii="Times New Roman" w:eastAsiaTheme="minorEastAsia" w:hAnsi="Times New Roman" w:cs="Times New Roman"/>
          <w:color w:val="auto"/>
          <w:spacing w:val="44"/>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навыки</w:t>
      </w:r>
      <w:r w:rsidRPr="00904FFE">
        <w:rPr>
          <w:rFonts w:ascii="Times New Roman" w:eastAsiaTheme="minorEastAsia" w:hAnsi="Times New Roman" w:cs="Times New Roman"/>
          <w:color w:val="auto"/>
          <w:spacing w:val="46"/>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трудового</w:t>
      </w:r>
      <w:r w:rsidRPr="00904FFE">
        <w:rPr>
          <w:rFonts w:ascii="Times New Roman" w:eastAsiaTheme="minorEastAsia" w:hAnsi="Times New Roman" w:cs="Times New Roman"/>
          <w:color w:val="auto"/>
          <w:spacing w:val="45"/>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творческого</w:t>
      </w:r>
      <w:r w:rsidRPr="00904FFE">
        <w:rPr>
          <w:rFonts w:ascii="Times New Roman" w:eastAsiaTheme="minorEastAsia" w:hAnsi="Times New Roman" w:cs="Times New Roman"/>
          <w:color w:val="auto"/>
          <w:spacing w:val="45"/>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сотрудничества</w:t>
      </w:r>
      <w:r w:rsidRPr="00904FFE">
        <w:rPr>
          <w:rFonts w:ascii="Times New Roman" w:eastAsiaTheme="minorEastAsia" w:hAnsi="Times New Roman" w:cs="Times New Roman"/>
          <w:color w:val="auto"/>
          <w:spacing w:val="44"/>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со</w:t>
      </w:r>
      <w:r w:rsidRPr="00904FFE">
        <w:rPr>
          <w:rFonts w:ascii="Times New Roman" w:eastAsiaTheme="minorEastAsia" w:hAnsi="Times New Roman" w:cs="Times New Roman"/>
          <w:color w:val="auto"/>
          <w:spacing w:val="68"/>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сверстниками,</w:t>
      </w:r>
      <w:r w:rsidRPr="00904FFE">
        <w:rPr>
          <w:rFonts w:ascii="Times New Roman" w:eastAsiaTheme="minorEastAsia" w:hAnsi="Times New Roman" w:cs="Times New Roman"/>
          <w:color w:val="auto"/>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старшими</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детьми</w:t>
      </w:r>
      <w:r w:rsidRPr="00904FFE">
        <w:rPr>
          <w:rFonts w:ascii="Times New Roman" w:eastAsiaTheme="minorEastAsia" w:hAnsi="Times New Roman" w:cs="Times New Roman"/>
          <w:color w:val="auto"/>
          <w:spacing w:val="-2"/>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взрослыми;</w:t>
      </w:r>
    </w:p>
    <w:p w:rsidR="00904FFE" w:rsidRPr="00904FFE" w:rsidRDefault="00904FFE" w:rsidP="00163490">
      <w:pPr>
        <w:widowControl w:val="0"/>
        <w:numPr>
          <w:ilvl w:val="1"/>
          <w:numId w:val="82"/>
        </w:numPr>
        <w:tabs>
          <w:tab w:val="left" w:pos="426"/>
        </w:tabs>
        <w:suppressAutoHyphens w:val="0"/>
        <w:kinsoku w:val="0"/>
        <w:overflowPunct w:val="0"/>
        <w:autoSpaceDE w:val="0"/>
        <w:autoSpaceDN w:val="0"/>
        <w:adjustRightInd w:val="0"/>
        <w:spacing w:after="0" w:line="360" w:lineRule="auto"/>
        <w:ind w:firstLine="567"/>
        <w:jc w:val="both"/>
        <w:rPr>
          <w:rFonts w:ascii="Times New Roman" w:eastAsiaTheme="minorEastAsia" w:hAnsi="Times New Roman" w:cs="Times New Roman"/>
          <w:color w:val="auto"/>
          <w:kern w:val="0"/>
          <w:sz w:val="28"/>
          <w:szCs w:val="28"/>
          <w:lang w:eastAsia="ru-RU"/>
        </w:rPr>
      </w:pPr>
      <w:r w:rsidRPr="00904FFE">
        <w:rPr>
          <w:rFonts w:ascii="Times New Roman" w:eastAsiaTheme="minorEastAsia" w:hAnsi="Times New Roman" w:cs="Times New Roman"/>
          <w:color w:val="auto"/>
          <w:kern w:val="0"/>
          <w:sz w:val="28"/>
          <w:szCs w:val="28"/>
          <w:lang w:eastAsia="ru-RU"/>
        </w:rPr>
        <w:t>осознание</w:t>
      </w:r>
      <w:r w:rsidRPr="00904FFE">
        <w:rPr>
          <w:rFonts w:ascii="Times New Roman" w:eastAsiaTheme="minorEastAsia" w:hAnsi="Times New Roman" w:cs="Times New Roman"/>
          <w:color w:val="auto"/>
          <w:spacing w:val="-1"/>
          <w:kern w:val="0"/>
          <w:sz w:val="28"/>
          <w:szCs w:val="28"/>
          <w:lang w:eastAsia="ru-RU"/>
        </w:rPr>
        <w:t xml:space="preserve"> приоритета</w:t>
      </w:r>
      <w:r w:rsidRPr="00904FFE">
        <w:rPr>
          <w:rFonts w:ascii="Times New Roman" w:eastAsiaTheme="minorEastAsia" w:hAnsi="Times New Roman" w:cs="Times New Roman"/>
          <w:color w:val="auto"/>
          <w:spacing w:val="-4"/>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нравственных</w:t>
      </w:r>
      <w:r w:rsidRPr="00904FFE">
        <w:rPr>
          <w:rFonts w:ascii="Times New Roman" w:eastAsiaTheme="minorEastAsia" w:hAnsi="Times New Roman" w:cs="Times New Roman"/>
          <w:color w:val="auto"/>
          <w:spacing w:val="2"/>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основ</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spacing w:val="-2"/>
          <w:kern w:val="0"/>
          <w:sz w:val="28"/>
          <w:szCs w:val="28"/>
          <w:lang w:eastAsia="ru-RU"/>
        </w:rPr>
        <w:t>труда,</w:t>
      </w:r>
      <w:r w:rsidRPr="00904FFE">
        <w:rPr>
          <w:rFonts w:ascii="Times New Roman" w:eastAsiaTheme="minorEastAsia" w:hAnsi="Times New Roman" w:cs="Times New Roman"/>
          <w:color w:val="auto"/>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творчества,</w:t>
      </w:r>
      <w:r w:rsidRPr="00904FFE">
        <w:rPr>
          <w:rFonts w:ascii="Times New Roman" w:eastAsiaTheme="minorEastAsia" w:hAnsi="Times New Roman" w:cs="Times New Roman"/>
          <w:color w:val="auto"/>
          <w:kern w:val="0"/>
          <w:sz w:val="28"/>
          <w:szCs w:val="28"/>
          <w:lang w:eastAsia="ru-RU"/>
        </w:rPr>
        <w:t xml:space="preserve"> создания нового;</w:t>
      </w:r>
    </w:p>
    <w:p w:rsidR="00904FFE" w:rsidRPr="00904FFE" w:rsidRDefault="00904FFE" w:rsidP="00163490">
      <w:pPr>
        <w:widowControl w:val="0"/>
        <w:numPr>
          <w:ilvl w:val="1"/>
          <w:numId w:val="82"/>
        </w:numPr>
        <w:tabs>
          <w:tab w:val="left" w:pos="426"/>
        </w:tabs>
        <w:suppressAutoHyphens w:val="0"/>
        <w:kinsoku w:val="0"/>
        <w:overflowPunct w:val="0"/>
        <w:autoSpaceDE w:val="0"/>
        <w:autoSpaceDN w:val="0"/>
        <w:adjustRightInd w:val="0"/>
        <w:spacing w:before="21" w:after="0" w:line="360" w:lineRule="auto"/>
        <w:ind w:firstLine="567"/>
        <w:jc w:val="both"/>
        <w:rPr>
          <w:rFonts w:ascii="Times New Roman" w:eastAsiaTheme="minorEastAsia" w:hAnsi="Times New Roman" w:cs="Times New Roman"/>
          <w:color w:val="auto"/>
          <w:kern w:val="0"/>
          <w:sz w:val="28"/>
          <w:szCs w:val="28"/>
          <w:lang w:eastAsia="ru-RU"/>
        </w:rPr>
      </w:pPr>
      <w:r w:rsidRPr="00904FFE">
        <w:rPr>
          <w:rFonts w:ascii="Times New Roman" w:eastAsiaTheme="minorEastAsia" w:hAnsi="Times New Roman" w:cs="Times New Roman"/>
          <w:color w:val="auto"/>
          <w:spacing w:val="-1"/>
          <w:kern w:val="0"/>
          <w:sz w:val="28"/>
          <w:szCs w:val="28"/>
          <w:lang w:eastAsia="ru-RU"/>
        </w:rPr>
        <w:t>первоначальный</w:t>
      </w:r>
      <w:r w:rsidRPr="00904FFE">
        <w:rPr>
          <w:rFonts w:ascii="Times New Roman" w:eastAsiaTheme="minorEastAsia" w:hAnsi="Times New Roman" w:cs="Times New Roman"/>
          <w:color w:val="auto"/>
          <w:spacing w:val="10"/>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опыт</w:t>
      </w:r>
      <w:r w:rsidRPr="00904FFE">
        <w:rPr>
          <w:rFonts w:ascii="Times New Roman" w:eastAsiaTheme="minorEastAsia" w:hAnsi="Times New Roman" w:cs="Times New Roman"/>
          <w:color w:val="auto"/>
          <w:spacing w:val="10"/>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участия</w:t>
      </w:r>
      <w:r w:rsidRPr="00904FFE">
        <w:rPr>
          <w:rFonts w:ascii="Times New Roman" w:eastAsiaTheme="minorEastAsia" w:hAnsi="Times New Roman" w:cs="Times New Roman"/>
          <w:color w:val="auto"/>
          <w:spacing w:val="9"/>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в</w:t>
      </w:r>
      <w:r w:rsidRPr="00904FFE">
        <w:rPr>
          <w:rFonts w:ascii="Times New Roman" w:eastAsiaTheme="minorEastAsia" w:hAnsi="Times New Roman" w:cs="Times New Roman"/>
          <w:color w:val="auto"/>
          <w:spacing w:val="9"/>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различных</w:t>
      </w:r>
      <w:r w:rsidRPr="00904FFE">
        <w:rPr>
          <w:rFonts w:ascii="Times New Roman" w:eastAsiaTheme="minorEastAsia" w:hAnsi="Times New Roman" w:cs="Times New Roman"/>
          <w:color w:val="auto"/>
          <w:spacing w:val="9"/>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видах</w:t>
      </w:r>
      <w:r w:rsidRPr="00904FFE">
        <w:rPr>
          <w:rFonts w:ascii="Times New Roman" w:eastAsiaTheme="minorEastAsia" w:hAnsi="Times New Roman" w:cs="Times New Roman"/>
          <w:color w:val="auto"/>
          <w:spacing w:val="1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общественно</w:t>
      </w:r>
      <w:r w:rsidRPr="00904FFE">
        <w:rPr>
          <w:rFonts w:ascii="Times New Roman" w:eastAsiaTheme="minorEastAsia" w:hAnsi="Times New Roman" w:cs="Times New Roman"/>
          <w:color w:val="auto"/>
          <w:spacing w:val="9"/>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полезной</w:t>
      </w:r>
      <w:r w:rsidRPr="00904FFE">
        <w:rPr>
          <w:rFonts w:ascii="Times New Roman" w:eastAsiaTheme="minorEastAsia" w:hAnsi="Times New Roman" w:cs="Times New Roman"/>
          <w:color w:val="auto"/>
          <w:spacing w:val="10"/>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w:t>
      </w:r>
      <w:r w:rsidRPr="00904FFE">
        <w:rPr>
          <w:rFonts w:ascii="Times New Roman" w:eastAsiaTheme="minorEastAsia" w:hAnsi="Times New Roman" w:cs="Times New Roman"/>
          <w:color w:val="auto"/>
          <w:spacing w:val="78"/>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личностно</w:t>
      </w:r>
      <w:r w:rsidRPr="00904FFE">
        <w:rPr>
          <w:rFonts w:ascii="Times New Roman" w:eastAsiaTheme="minorEastAsia" w:hAnsi="Times New Roman" w:cs="Times New Roman"/>
          <w:color w:val="auto"/>
          <w:spacing w:val="-3"/>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значимой</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деятельности;</w:t>
      </w:r>
    </w:p>
    <w:p w:rsidR="00904FFE" w:rsidRPr="00904FFE" w:rsidRDefault="00904FFE" w:rsidP="00163490">
      <w:pPr>
        <w:widowControl w:val="0"/>
        <w:numPr>
          <w:ilvl w:val="1"/>
          <w:numId w:val="82"/>
        </w:numPr>
        <w:tabs>
          <w:tab w:val="left" w:pos="426"/>
        </w:tabs>
        <w:suppressAutoHyphens w:val="0"/>
        <w:kinsoku w:val="0"/>
        <w:overflowPunct w:val="0"/>
        <w:autoSpaceDE w:val="0"/>
        <w:autoSpaceDN w:val="0"/>
        <w:adjustRightInd w:val="0"/>
        <w:spacing w:after="0" w:line="360" w:lineRule="auto"/>
        <w:ind w:firstLine="567"/>
        <w:jc w:val="both"/>
        <w:rPr>
          <w:rFonts w:ascii="Times New Roman" w:eastAsiaTheme="minorEastAsia" w:hAnsi="Times New Roman" w:cs="Times New Roman"/>
          <w:color w:val="auto"/>
          <w:spacing w:val="-1"/>
          <w:kern w:val="0"/>
          <w:sz w:val="28"/>
          <w:szCs w:val="28"/>
          <w:lang w:eastAsia="ru-RU"/>
        </w:rPr>
      </w:pPr>
      <w:r w:rsidRPr="00904FFE">
        <w:rPr>
          <w:rFonts w:ascii="Times New Roman" w:eastAsiaTheme="minorEastAsia" w:hAnsi="Times New Roman" w:cs="Times New Roman"/>
          <w:color w:val="auto"/>
          <w:kern w:val="0"/>
          <w:sz w:val="28"/>
          <w:szCs w:val="28"/>
          <w:lang w:eastAsia="ru-RU"/>
        </w:rPr>
        <w:t>потребности</w:t>
      </w:r>
      <w:r w:rsidRPr="00904FFE">
        <w:rPr>
          <w:rFonts w:ascii="Times New Roman" w:eastAsiaTheme="minorEastAsia" w:hAnsi="Times New Roman" w:cs="Times New Roman"/>
          <w:color w:val="auto"/>
          <w:spacing w:val="6"/>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w:t>
      </w:r>
      <w:r w:rsidRPr="00904FFE">
        <w:rPr>
          <w:rFonts w:ascii="Times New Roman" w:eastAsiaTheme="minorEastAsia" w:hAnsi="Times New Roman" w:cs="Times New Roman"/>
          <w:color w:val="auto"/>
          <w:spacing w:val="6"/>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начальные</w:t>
      </w:r>
      <w:r w:rsidRPr="00904FFE">
        <w:rPr>
          <w:rFonts w:ascii="Times New Roman" w:eastAsiaTheme="minorEastAsia" w:hAnsi="Times New Roman" w:cs="Times New Roman"/>
          <w:color w:val="auto"/>
          <w:spacing w:val="8"/>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умения</w:t>
      </w:r>
      <w:r w:rsidRPr="00904FFE">
        <w:rPr>
          <w:rFonts w:ascii="Times New Roman" w:eastAsiaTheme="minorEastAsia" w:hAnsi="Times New Roman" w:cs="Times New Roman"/>
          <w:color w:val="auto"/>
          <w:spacing w:val="7"/>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выражать</w:t>
      </w:r>
      <w:r w:rsidRPr="00904FFE">
        <w:rPr>
          <w:rFonts w:ascii="Times New Roman" w:eastAsiaTheme="minorEastAsia" w:hAnsi="Times New Roman" w:cs="Times New Roman"/>
          <w:color w:val="auto"/>
          <w:spacing w:val="10"/>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себя</w:t>
      </w:r>
      <w:r w:rsidRPr="00904FFE">
        <w:rPr>
          <w:rFonts w:ascii="Times New Roman" w:eastAsiaTheme="minorEastAsia" w:hAnsi="Times New Roman" w:cs="Times New Roman"/>
          <w:color w:val="auto"/>
          <w:spacing w:val="7"/>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в</w:t>
      </w:r>
      <w:r w:rsidRPr="00904FFE">
        <w:rPr>
          <w:rFonts w:ascii="Times New Roman" w:eastAsiaTheme="minorEastAsia" w:hAnsi="Times New Roman" w:cs="Times New Roman"/>
          <w:color w:val="auto"/>
          <w:spacing w:val="6"/>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различных</w:t>
      </w:r>
      <w:r w:rsidRPr="00904FFE">
        <w:rPr>
          <w:rFonts w:ascii="Times New Roman" w:eastAsiaTheme="minorEastAsia" w:hAnsi="Times New Roman" w:cs="Times New Roman"/>
          <w:color w:val="auto"/>
          <w:spacing w:val="9"/>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доступных</w:t>
      </w:r>
      <w:r w:rsidRPr="00904FFE">
        <w:rPr>
          <w:rFonts w:ascii="Times New Roman" w:eastAsiaTheme="minorEastAsia" w:hAnsi="Times New Roman" w:cs="Times New Roman"/>
          <w:color w:val="auto"/>
          <w:spacing w:val="4"/>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w:t>
      </w:r>
      <w:r w:rsidRPr="00904FFE">
        <w:rPr>
          <w:rFonts w:ascii="Times New Roman" w:eastAsiaTheme="minorEastAsia" w:hAnsi="Times New Roman" w:cs="Times New Roman"/>
          <w:color w:val="auto"/>
          <w:spacing w:val="49"/>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наиболее</w:t>
      </w:r>
      <w:r w:rsidRPr="00904FFE">
        <w:rPr>
          <w:rFonts w:ascii="Times New Roman" w:eastAsiaTheme="minorEastAsia" w:hAnsi="Times New Roman" w:cs="Times New Roman"/>
          <w:color w:val="auto"/>
          <w:spacing w:val="-1"/>
          <w:kern w:val="0"/>
          <w:sz w:val="28"/>
          <w:szCs w:val="28"/>
          <w:lang w:eastAsia="ru-RU"/>
        </w:rPr>
        <w:t xml:space="preserve"> привлекательных</w:t>
      </w:r>
      <w:r w:rsidRPr="00904FFE">
        <w:rPr>
          <w:rFonts w:ascii="Times New Roman" w:eastAsiaTheme="minorEastAsia" w:hAnsi="Times New Roman" w:cs="Times New Roman"/>
          <w:color w:val="auto"/>
          <w:spacing w:val="2"/>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 xml:space="preserve">для </w:t>
      </w:r>
      <w:r w:rsidRPr="00904FFE">
        <w:rPr>
          <w:rFonts w:ascii="Times New Roman" w:eastAsiaTheme="minorEastAsia" w:hAnsi="Times New Roman" w:cs="Times New Roman"/>
          <w:color w:val="auto"/>
          <w:spacing w:val="-1"/>
          <w:kern w:val="0"/>
          <w:sz w:val="28"/>
          <w:szCs w:val="28"/>
          <w:lang w:eastAsia="ru-RU"/>
        </w:rPr>
        <w:t>ребёнка видах</w:t>
      </w:r>
      <w:r w:rsidRPr="00904FFE">
        <w:rPr>
          <w:rFonts w:ascii="Times New Roman" w:eastAsiaTheme="minorEastAsia" w:hAnsi="Times New Roman" w:cs="Times New Roman"/>
          <w:color w:val="auto"/>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творческой</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деятельности;</w:t>
      </w:r>
    </w:p>
    <w:p w:rsidR="00904FFE" w:rsidRPr="00904FFE" w:rsidRDefault="00904FFE" w:rsidP="00163490">
      <w:pPr>
        <w:widowControl w:val="0"/>
        <w:numPr>
          <w:ilvl w:val="1"/>
          <w:numId w:val="82"/>
        </w:numPr>
        <w:tabs>
          <w:tab w:val="left" w:pos="426"/>
        </w:tabs>
        <w:suppressAutoHyphens w:val="0"/>
        <w:kinsoku w:val="0"/>
        <w:overflowPunct w:val="0"/>
        <w:autoSpaceDE w:val="0"/>
        <w:autoSpaceDN w:val="0"/>
        <w:adjustRightInd w:val="0"/>
        <w:spacing w:before="24" w:after="0" w:line="360" w:lineRule="auto"/>
        <w:ind w:firstLine="567"/>
        <w:jc w:val="both"/>
        <w:rPr>
          <w:rFonts w:ascii="Times New Roman" w:eastAsiaTheme="minorEastAsia" w:hAnsi="Times New Roman" w:cs="Times New Roman"/>
          <w:color w:val="auto"/>
          <w:spacing w:val="-1"/>
          <w:kern w:val="0"/>
          <w:sz w:val="28"/>
          <w:szCs w:val="28"/>
          <w:lang w:eastAsia="ru-RU"/>
        </w:rPr>
      </w:pPr>
      <w:r w:rsidRPr="00904FFE">
        <w:rPr>
          <w:rFonts w:ascii="Times New Roman" w:eastAsiaTheme="minorEastAsia" w:hAnsi="Times New Roman" w:cs="Times New Roman"/>
          <w:color w:val="auto"/>
          <w:kern w:val="0"/>
          <w:sz w:val="28"/>
          <w:szCs w:val="28"/>
          <w:lang w:eastAsia="ru-RU"/>
        </w:rPr>
        <w:t>мотивация</w:t>
      </w:r>
      <w:r w:rsidRPr="00904FFE">
        <w:rPr>
          <w:rFonts w:ascii="Times New Roman" w:eastAsiaTheme="minorEastAsia" w:hAnsi="Times New Roman" w:cs="Times New Roman"/>
          <w:color w:val="auto"/>
          <w:spacing w:val="45"/>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к</w:t>
      </w:r>
      <w:r w:rsidRPr="00904FFE">
        <w:rPr>
          <w:rFonts w:ascii="Times New Roman" w:eastAsiaTheme="minorEastAsia" w:hAnsi="Times New Roman" w:cs="Times New Roman"/>
          <w:color w:val="auto"/>
          <w:spacing w:val="46"/>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самореализации</w:t>
      </w:r>
      <w:r w:rsidRPr="00904FFE">
        <w:rPr>
          <w:rFonts w:ascii="Times New Roman" w:eastAsiaTheme="minorEastAsia" w:hAnsi="Times New Roman" w:cs="Times New Roman"/>
          <w:color w:val="auto"/>
          <w:spacing w:val="46"/>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в</w:t>
      </w:r>
      <w:r w:rsidRPr="00904FFE">
        <w:rPr>
          <w:rFonts w:ascii="Times New Roman" w:eastAsiaTheme="minorEastAsia" w:hAnsi="Times New Roman" w:cs="Times New Roman"/>
          <w:color w:val="auto"/>
          <w:spacing w:val="45"/>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социальном</w:t>
      </w:r>
      <w:r w:rsidRPr="00904FFE">
        <w:rPr>
          <w:rFonts w:ascii="Times New Roman" w:eastAsiaTheme="minorEastAsia" w:hAnsi="Times New Roman" w:cs="Times New Roman"/>
          <w:color w:val="auto"/>
          <w:spacing w:val="44"/>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творчестве,</w:t>
      </w:r>
      <w:r w:rsidRPr="00904FFE">
        <w:rPr>
          <w:rFonts w:ascii="Times New Roman" w:eastAsiaTheme="minorEastAsia" w:hAnsi="Times New Roman" w:cs="Times New Roman"/>
          <w:color w:val="auto"/>
          <w:spacing w:val="45"/>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познавательной</w:t>
      </w:r>
      <w:r w:rsidRPr="00904FFE">
        <w:rPr>
          <w:rFonts w:ascii="Times New Roman" w:eastAsiaTheme="minorEastAsia" w:hAnsi="Times New Roman" w:cs="Times New Roman"/>
          <w:color w:val="auto"/>
          <w:spacing w:val="44"/>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w:t>
      </w:r>
      <w:r w:rsidRPr="00904FFE">
        <w:rPr>
          <w:rFonts w:ascii="Times New Roman" w:eastAsiaTheme="minorEastAsia" w:hAnsi="Times New Roman" w:cs="Times New Roman"/>
          <w:color w:val="auto"/>
          <w:spacing w:val="49"/>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практической,</w:t>
      </w:r>
      <w:r w:rsidRPr="00904FFE">
        <w:rPr>
          <w:rFonts w:ascii="Times New Roman" w:eastAsiaTheme="minorEastAsia" w:hAnsi="Times New Roman" w:cs="Times New Roman"/>
          <w:color w:val="auto"/>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общественно</w:t>
      </w:r>
      <w:r w:rsidRPr="00904FFE">
        <w:rPr>
          <w:rFonts w:ascii="Times New Roman" w:eastAsiaTheme="minorEastAsia" w:hAnsi="Times New Roman" w:cs="Times New Roman"/>
          <w:color w:val="auto"/>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полезной</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деятельности.</w:t>
      </w:r>
    </w:p>
    <w:p w:rsidR="00904FFE" w:rsidRPr="00904FFE" w:rsidRDefault="00904FFE" w:rsidP="00163490">
      <w:pPr>
        <w:widowControl w:val="0"/>
        <w:numPr>
          <w:ilvl w:val="0"/>
          <w:numId w:val="82"/>
        </w:numPr>
        <w:tabs>
          <w:tab w:val="left" w:pos="426"/>
        </w:tabs>
        <w:suppressAutoHyphens w:val="0"/>
        <w:kinsoku w:val="0"/>
        <w:overflowPunct w:val="0"/>
        <w:autoSpaceDE w:val="0"/>
        <w:autoSpaceDN w:val="0"/>
        <w:adjustRightInd w:val="0"/>
        <w:spacing w:after="0" w:line="360" w:lineRule="auto"/>
        <w:ind w:firstLine="567"/>
        <w:jc w:val="both"/>
        <w:rPr>
          <w:rFonts w:ascii="Times New Roman" w:eastAsiaTheme="minorEastAsia" w:hAnsi="Times New Roman" w:cs="Times New Roman"/>
          <w:color w:val="auto"/>
          <w:kern w:val="0"/>
          <w:sz w:val="28"/>
          <w:szCs w:val="28"/>
          <w:lang w:eastAsia="ru-RU"/>
        </w:rPr>
      </w:pPr>
      <w:r w:rsidRPr="00904FFE">
        <w:rPr>
          <w:rFonts w:ascii="Times New Roman" w:eastAsiaTheme="minorEastAsia" w:hAnsi="Times New Roman" w:cs="Times New Roman"/>
          <w:color w:val="auto"/>
          <w:kern w:val="0"/>
          <w:sz w:val="28"/>
          <w:szCs w:val="28"/>
          <w:lang w:eastAsia="ru-RU"/>
        </w:rPr>
        <w:t>Формирование</w:t>
      </w:r>
      <w:r w:rsidRPr="00904FFE">
        <w:rPr>
          <w:rFonts w:ascii="Times New Roman" w:eastAsiaTheme="minorEastAsia" w:hAnsi="Times New Roman" w:cs="Times New Roman"/>
          <w:color w:val="auto"/>
          <w:spacing w:val="-1"/>
          <w:kern w:val="0"/>
          <w:sz w:val="28"/>
          <w:szCs w:val="28"/>
          <w:lang w:eastAsia="ru-RU"/>
        </w:rPr>
        <w:t xml:space="preserve"> ценностного</w:t>
      </w:r>
      <w:r w:rsidRPr="00904FFE">
        <w:rPr>
          <w:rFonts w:ascii="Times New Roman" w:eastAsiaTheme="minorEastAsia" w:hAnsi="Times New Roman" w:cs="Times New Roman"/>
          <w:color w:val="auto"/>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отношения</w:t>
      </w:r>
      <w:r w:rsidRPr="00904FFE">
        <w:rPr>
          <w:rFonts w:ascii="Times New Roman" w:eastAsiaTheme="minorEastAsia" w:hAnsi="Times New Roman" w:cs="Times New Roman"/>
          <w:color w:val="auto"/>
          <w:kern w:val="0"/>
          <w:sz w:val="28"/>
          <w:szCs w:val="28"/>
          <w:lang w:eastAsia="ru-RU"/>
        </w:rPr>
        <w:t xml:space="preserve"> к</w:t>
      </w:r>
      <w:r w:rsidRPr="00904FFE">
        <w:rPr>
          <w:rFonts w:ascii="Times New Roman" w:eastAsiaTheme="minorEastAsia" w:hAnsi="Times New Roman" w:cs="Times New Roman"/>
          <w:color w:val="auto"/>
          <w:spacing w:val="-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здоровью</w:t>
      </w:r>
      <w:r w:rsidRPr="00904FFE">
        <w:rPr>
          <w:rFonts w:ascii="Times New Roman" w:eastAsiaTheme="minorEastAsia" w:hAnsi="Times New Roman" w:cs="Times New Roman"/>
          <w:color w:val="auto"/>
          <w:kern w:val="0"/>
          <w:sz w:val="28"/>
          <w:szCs w:val="28"/>
          <w:lang w:eastAsia="ru-RU"/>
        </w:rPr>
        <w:t xml:space="preserve"> и</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здоровому</w:t>
      </w:r>
      <w:r w:rsidRPr="00904FFE">
        <w:rPr>
          <w:rFonts w:ascii="Times New Roman" w:eastAsiaTheme="minorEastAsia" w:hAnsi="Times New Roman" w:cs="Times New Roman"/>
          <w:color w:val="auto"/>
          <w:spacing w:val="-5"/>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образу</w:t>
      </w:r>
      <w:r w:rsidRPr="00904FFE">
        <w:rPr>
          <w:rFonts w:ascii="Times New Roman" w:eastAsiaTheme="minorEastAsia" w:hAnsi="Times New Roman" w:cs="Times New Roman"/>
          <w:color w:val="auto"/>
          <w:spacing w:val="-5"/>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жизни:</w:t>
      </w:r>
    </w:p>
    <w:p w:rsidR="00904FFE" w:rsidRPr="00904FFE" w:rsidRDefault="00904FFE" w:rsidP="00163490">
      <w:pPr>
        <w:widowControl w:val="0"/>
        <w:numPr>
          <w:ilvl w:val="1"/>
          <w:numId w:val="82"/>
        </w:numPr>
        <w:tabs>
          <w:tab w:val="left" w:pos="426"/>
          <w:tab w:val="left" w:pos="1302"/>
        </w:tabs>
        <w:suppressAutoHyphens w:val="0"/>
        <w:kinsoku w:val="0"/>
        <w:overflowPunct w:val="0"/>
        <w:autoSpaceDE w:val="0"/>
        <w:autoSpaceDN w:val="0"/>
        <w:adjustRightInd w:val="0"/>
        <w:spacing w:before="28" w:after="0" w:line="360" w:lineRule="auto"/>
        <w:ind w:firstLine="567"/>
        <w:jc w:val="both"/>
        <w:rPr>
          <w:rFonts w:ascii="Times New Roman" w:eastAsiaTheme="minorEastAsia" w:hAnsi="Times New Roman" w:cs="Times New Roman"/>
          <w:color w:val="auto"/>
          <w:kern w:val="0"/>
          <w:sz w:val="28"/>
          <w:szCs w:val="28"/>
          <w:lang w:eastAsia="ru-RU"/>
        </w:rPr>
      </w:pPr>
      <w:r w:rsidRPr="00904FFE">
        <w:rPr>
          <w:rFonts w:ascii="Times New Roman" w:eastAsiaTheme="minorEastAsia" w:hAnsi="Times New Roman" w:cs="Times New Roman"/>
          <w:color w:val="auto"/>
          <w:kern w:val="0"/>
          <w:sz w:val="28"/>
          <w:szCs w:val="28"/>
          <w:lang w:eastAsia="ru-RU"/>
        </w:rPr>
        <w:t>ценностное</w:t>
      </w:r>
      <w:r w:rsidRPr="00904FFE">
        <w:rPr>
          <w:rFonts w:ascii="Times New Roman" w:eastAsiaTheme="minorEastAsia" w:hAnsi="Times New Roman" w:cs="Times New Roman"/>
          <w:color w:val="auto"/>
          <w:spacing w:val="37"/>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отношение</w:t>
      </w:r>
      <w:r w:rsidRPr="00904FFE">
        <w:rPr>
          <w:rFonts w:ascii="Times New Roman" w:eastAsiaTheme="minorEastAsia" w:hAnsi="Times New Roman" w:cs="Times New Roman"/>
          <w:color w:val="auto"/>
          <w:spacing w:val="35"/>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к</w:t>
      </w:r>
      <w:r w:rsidRPr="00904FFE">
        <w:rPr>
          <w:rFonts w:ascii="Times New Roman" w:eastAsiaTheme="minorEastAsia" w:hAnsi="Times New Roman" w:cs="Times New Roman"/>
          <w:color w:val="auto"/>
          <w:spacing w:val="39"/>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своему</w:t>
      </w:r>
      <w:r w:rsidRPr="00904FFE">
        <w:rPr>
          <w:rFonts w:ascii="Times New Roman" w:eastAsiaTheme="minorEastAsia" w:hAnsi="Times New Roman" w:cs="Times New Roman"/>
          <w:color w:val="auto"/>
          <w:spacing w:val="33"/>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здоровью,</w:t>
      </w:r>
      <w:r w:rsidRPr="00904FFE">
        <w:rPr>
          <w:rFonts w:ascii="Times New Roman" w:eastAsiaTheme="minorEastAsia" w:hAnsi="Times New Roman" w:cs="Times New Roman"/>
          <w:color w:val="auto"/>
          <w:spacing w:val="38"/>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здоровью</w:t>
      </w:r>
      <w:r w:rsidRPr="00904FFE">
        <w:rPr>
          <w:rFonts w:ascii="Times New Roman" w:eastAsiaTheme="minorEastAsia" w:hAnsi="Times New Roman" w:cs="Times New Roman"/>
          <w:color w:val="auto"/>
          <w:spacing w:val="39"/>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близких</w:t>
      </w:r>
      <w:r w:rsidRPr="00904FFE">
        <w:rPr>
          <w:rFonts w:ascii="Times New Roman" w:eastAsiaTheme="minorEastAsia" w:hAnsi="Times New Roman" w:cs="Times New Roman"/>
          <w:color w:val="auto"/>
          <w:spacing w:val="40"/>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w:t>
      </w:r>
      <w:r w:rsidRPr="00904FFE">
        <w:rPr>
          <w:rFonts w:ascii="Times New Roman" w:eastAsiaTheme="minorEastAsia" w:hAnsi="Times New Roman" w:cs="Times New Roman"/>
          <w:color w:val="auto"/>
          <w:spacing w:val="39"/>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окружающих</w:t>
      </w:r>
      <w:r w:rsidRPr="00904FFE">
        <w:rPr>
          <w:rFonts w:ascii="Times New Roman" w:eastAsiaTheme="minorEastAsia" w:hAnsi="Times New Roman" w:cs="Times New Roman"/>
          <w:color w:val="auto"/>
          <w:spacing w:val="42"/>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людей;</w:t>
      </w:r>
    </w:p>
    <w:p w:rsidR="00904FFE" w:rsidRPr="00904FFE" w:rsidRDefault="00904FFE" w:rsidP="00163490">
      <w:pPr>
        <w:widowControl w:val="0"/>
        <w:numPr>
          <w:ilvl w:val="1"/>
          <w:numId w:val="82"/>
        </w:numPr>
        <w:tabs>
          <w:tab w:val="left" w:pos="426"/>
          <w:tab w:val="left" w:pos="1302"/>
        </w:tabs>
        <w:suppressAutoHyphens w:val="0"/>
        <w:kinsoku w:val="0"/>
        <w:overflowPunct w:val="0"/>
        <w:autoSpaceDE w:val="0"/>
        <w:autoSpaceDN w:val="0"/>
        <w:adjustRightInd w:val="0"/>
        <w:spacing w:before="3" w:after="0" w:line="360" w:lineRule="auto"/>
        <w:ind w:firstLine="567"/>
        <w:jc w:val="both"/>
        <w:rPr>
          <w:rFonts w:ascii="Times New Roman" w:eastAsiaTheme="minorEastAsia" w:hAnsi="Times New Roman" w:cs="Times New Roman"/>
          <w:color w:val="auto"/>
          <w:kern w:val="0"/>
          <w:sz w:val="28"/>
          <w:szCs w:val="28"/>
          <w:lang w:eastAsia="ru-RU"/>
        </w:rPr>
      </w:pPr>
      <w:r w:rsidRPr="00904FFE">
        <w:rPr>
          <w:rFonts w:ascii="Times New Roman" w:eastAsiaTheme="minorEastAsia" w:hAnsi="Times New Roman" w:cs="Times New Roman"/>
          <w:color w:val="auto"/>
          <w:spacing w:val="-1"/>
          <w:kern w:val="0"/>
          <w:sz w:val="28"/>
          <w:szCs w:val="28"/>
          <w:lang w:eastAsia="ru-RU"/>
        </w:rPr>
        <w:t>элементарные</w:t>
      </w:r>
      <w:r w:rsidRPr="00904FFE">
        <w:rPr>
          <w:rFonts w:ascii="Times New Roman" w:eastAsiaTheme="minorEastAsia" w:hAnsi="Times New Roman" w:cs="Times New Roman"/>
          <w:color w:val="auto"/>
          <w:spacing w:val="42"/>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представления</w:t>
      </w:r>
      <w:r w:rsidRPr="00904FFE">
        <w:rPr>
          <w:rFonts w:ascii="Times New Roman" w:eastAsiaTheme="minorEastAsia" w:hAnsi="Times New Roman" w:cs="Times New Roman"/>
          <w:color w:val="auto"/>
          <w:spacing w:val="43"/>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о</w:t>
      </w:r>
      <w:r w:rsidRPr="00904FFE">
        <w:rPr>
          <w:rFonts w:ascii="Times New Roman" w:eastAsiaTheme="minorEastAsia" w:hAnsi="Times New Roman" w:cs="Times New Roman"/>
          <w:color w:val="auto"/>
          <w:spacing w:val="43"/>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взаимной</w:t>
      </w:r>
      <w:r w:rsidRPr="00904FFE">
        <w:rPr>
          <w:rFonts w:ascii="Times New Roman" w:eastAsiaTheme="minorEastAsia" w:hAnsi="Times New Roman" w:cs="Times New Roman"/>
          <w:color w:val="auto"/>
          <w:spacing w:val="4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обусловленности</w:t>
      </w:r>
      <w:r w:rsidRPr="00904FFE">
        <w:rPr>
          <w:rFonts w:ascii="Times New Roman" w:eastAsiaTheme="minorEastAsia" w:hAnsi="Times New Roman" w:cs="Times New Roman"/>
          <w:color w:val="auto"/>
          <w:spacing w:val="44"/>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физического,</w:t>
      </w:r>
      <w:r w:rsidRPr="00904FFE">
        <w:rPr>
          <w:rFonts w:ascii="Times New Roman" w:eastAsiaTheme="minorEastAsia" w:hAnsi="Times New Roman" w:cs="Times New Roman"/>
          <w:color w:val="auto"/>
          <w:spacing w:val="64"/>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нравственного,</w:t>
      </w:r>
      <w:r w:rsidRPr="00904FFE">
        <w:rPr>
          <w:rFonts w:ascii="Times New Roman" w:eastAsiaTheme="minorEastAsia" w:hAnsi="Times New Roman" w:cs="Times New Roman"/>
          <w:color w:val="auto"/>
          <w:spacing w:val="7"/>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психологического,</w:t>
      </w:r>
      <w:r w:rsidRPr="00904FFE">
        <w:rPr>
          <w:rFonts w:ascii="Times New Roman" w:eastAsiaTheme="minorEastAsia" w:hAnsi="Times New Roman" w:cs="Times New Roman"/>
          <w:color w:val="auto"/>
          <w:spacing w:val="7"/>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психического</w:t>
      </w:r>
      <w:r w:rsidRPr="00904FFE">
        <w:rPr>
          <w:rFonts w:ascii="Times New Roman" w:eastAsiaTheme="minorEastAsia" w:hAnsi="Times New Roman" w:cs="Times New Roman"/>
          <w:color w:val="auto"/>
          <w:spacing w:val="7"/>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w:t>
      </w:r>
      <w:r w:rsidRPr="00904FFE">
        <w:rPr>
          <w:rFonts w:ascii="Times New Roman" w:eastAsiaTheme="minorEastAsia" w:hAnsi="Times New Roman" w:cs="Times New Roman"/>
          <w:color w:val="auto"/>
          <w:spacing w:val="8"/>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социально-психологического</w:t>
      </w:r>
      <w:r w:rsidRPr="00904FFE">
        <w:rPr>
          <w:rFonts w:ascii="Times New Roman" w:eastAsiaTheme="minorEastAsia" w:hAnsi="Times New Roman" w:cs="Times New Roman"/>
          <w:color w:val="auto"/>
          <w:spacing w:val="99"/>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здоровья</w:t>
      </w:r>
      <w:r w:rsidRPr="00904FFE">
        <w:rPr>
          <w:rFonts w:ascii="Times New Roman" w:eastAsiaTheme="minorEastAsia" w:hAnsi="Times New Roman" w:cs="Times New Roman"/>
          <w:color w:val="auto"/>
          <w:spacing w:val="4"/>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человека,</w:t>
      </w:r>
      <w:r w:rsidRPr="00904FFE">
        <w:rPr>
          <w:rFonts w:ascii="Times New Roman" w:eastAsiaTheme="minorEastAsia" w:hAnsi="Times New Roman" w:cs="Times New Roman"/>
          <w:color w:val="auto"/>
          <w:spacing w:val="4"/>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о</w:t>
      </w:r>
      <w:r w:rsidRPr="00904FFE">
        <w:rPr>
          <w:rFonts w:ascii="Times New Roman" w:eastAsiaTheme="minorEastAsia" w:hAnsi="Times New Roman" w:cs="Times New Roman"/>
          <w:color w:val="auto"/>
          <w:spacing w:val="7"/>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важности</w:t>
      </w:r>
      <w:r w:rsidRPr="00904FFE">
        <w:rPr>
          <w:rFonts w:ascii="Times New Roman" w:eastAsiaTheme="minorEastAsia" w:hAnsi="Times New Roman" w:cs="Times New Roman"/>
          <w:color w:val="auto"/>
          <w:spacing w:val="6"/>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морали</w:t>
      </w:r>
      <w:r w:rsidRPr="00904FFE">
        <w:rPr>
          <w:rFonts w:ascii="Times New Roman" w:eastAsiaTheme="minorEastAsia" w:hAnsi="Times New Roman" w:cs="Times New Roman"/>
          <w:color w:val="auto"/>
          <w:spacing w:val="6"/>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w:t>
      </w:r>
      <w:r w:rsidRPr="00904FFE">
        <w:rPr>
          <w:rFonts w:ascii="Times New Roman" w:eastAsiaTheme="minorEastAsia" w:hAnsi="Times New Roman" w:cs="Times New Roman"/>
          <w:color w:val="auto"/>
          <w:spacing w:val="6"/>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нравственности</w:t>
      </w:r>
      <w:r w:rsidRPr="00904FFE">
        <w:rPr>
          <w:rFonts w:ascii="Times New Roman" w:eastAsiaTheme="minorEastAsia" w:hAnsi="Times New Roman" w:cs="Times New Roman"/>
          <w:color w:val="auto"/>
          <w:spacing w:val="6"/>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в</w:t>
      </w:r>
      <w:r w:rsidRPr="00904FFE">
        <w:rPr>
          <w:rFonts w:ascii="Times New Roman" w:eastAsiaTheme="minorEastAsia" w:hAnsi="Times New Roman" w:cs="Times New Roman"/>
          <w:color w:val="auto"/>
          <w:spacing w:val="4"/>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сохранении</w:t>
      </w:r>
      <w:r w:rsidRPr="00904FFE">
        <w:rPr>
          <w:rFonts w:ascii="Times New Roman" w:eastAsiaTheme="minorEastAsia" w:hAnsi="Times New Roman" w:cs="Times New Roman"/>
          <w:color w:val="auto"/>
          <w:spacing w:val="6"/>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здоровья</w:t>
      </w:r>
      <w:r w:rsidRPr="00904FFE">
        <w:rPr>
          <w:rFonts w:ascii="Times New Roman" w:eastAsiaTheme="minorEastAsia" w:hAnsi="Times New Roman" w:cs="Times New Roman"/>
          <w:color w:val="auto"/>
          <w:spacing w:val="75"/>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человека;</w:t>
      </w:r>
    </w:p>
    <w:p w:rsidR="00904FFE" w:rsidRPr="00904FFE" w:rsidRDefault="00904FFE" w:rsidP="00163490">
      <w:pPr>
        <w:widowControl w:val="0"/>
        <w:numPr>
          <w:ilvl w:val="1"/>
          <w:numId w:val="82"/>
        </w:numPr>
        <w:tabs>
          <w:tab w:val="left" w:pos="426"/>
          <w:tab w:val="left" w:pos="1302"/>
        </w:tabs>
        <w:suppressAutoHyphens w:val="0"/>
        <w:kinsoku w:val="0"/>
        <w:overflowPunct w:val="0"/>
        <w:autoSpaceDE w:val="0"/>
        <w:autoSpaceDN w:val="0"/>
        <w:adjustRightInd w:val="0"/>
        <w:spacing w:before="2" w:after="0" w:line="360" w:lineRule="auto"/>
        <w:ind w:firstLine="567"/>
        <w:jc w:val="both"/>
        <w:rPr>
          <w:rFonts w:ascii="Times New Roman" w:eastAsiaTheme="minorEastAsia" w:hAnsi="Times New Roman" w:cs="Times New Roman"/>
          <w:color w:val="auto"/>
          <w:spacing w:val="-1"/>
          <w:kern w:val="0"/>
          <w:sz w:val="28"/>
          <w:szCs w:val="28"/>
          <w:lang w:eastAsia="ru-RU"/>
        </w:rPr>
      </w:pPr>
      <w:r w:rsidRPr="00904FFE">
        <w:rPr>
          <w:rFonts w:ascii="Times New Roman" w:eastAsiaTheme="minorEastAsia" w:hAnsi="Times New Roman" w:cs="Times New Roman"/>
          <w:color w:val="auto"/>
          <w:spacing w:val="-1"/>
          <w:kern w:val="0"/>
          <w:sz w:val="28"/>
          <w:szCs w:val="28"/>
          <w:lang w:eastAsia="ru-RU"/>
        </w:rPr>
        <w:t>первоначальный</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личный</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опыт</w:t>
      </w:r>
      <w:r w:rsidRPr="00904FFE">
        <w:rPr>
          <w:rFonts w:ascii="Times New Roman" w:eastAsiaTheme="minorEastAsia" w:hAnsi="Times New Roman" w:cs="Times New Roman"/>
          <w:color w:val="auto"/>
          <w:spacing w:val="-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здоровьесберегающей</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деятельности;</w:t>
      </w:r>
    </w:p>
    <w:p w:rsidR="00904FFE" w:rsidRPr="00904FFE" w:rsidRDefault="00904FFE" w:rsidP="00163490">
      <w:pPr>
        <w:widowControl w:val="0"/>
        <w:numPr>
          <w:ilvl w:val="1"/>
          <w:numId w:val="82"/>
        </w:numPr>
        <w:tabs>
          <w:tab w:val="left" w:pos="426"/>
          <w:tab w:val="left" w:pos="1302"/>
        </w:tabs>
        <w:suppressAutoHyphens w:val="0"/>
        <w:kinsoku w:val="0"/>
        <w:overflowPunct w:val="0"/>
        <w:autoSpaceDE w:val="0"/>
        <w:autoSpaceDN w:val="0"/>
        <w:adjustRightInd w:val="0"/>
        <w:spacing w:before="21" w:after="0" w:line="360" w:lineRule="auto"/>
        <w:ind w:firstLine="567"/>
        <w:jc w:val="both"/>
        <w:rPr>
          <w:rFonts w:ascii="Times New Roman" w:eastAsiaTheme="minorEastAsia" w:hAnsi="Times New Roman" w:cs="Times New Roman"/>
          <w:color w:val="auto"/>
          <w:spacing w:val="-1"/>
          <w:kern w:val="0"/>
          <w:sz w:val="28"/>
          <w:szCs w:val="28"/>
          <w:lang w:eastAsia="ru-RU"/>
        </w:rPr>
      </w:pPr>
      <w:r w:rsidRPr="00904FFE">
        <w:rPr>
          <w:rFonts w:ascii="Times New Roman" w:eastAsiaTheme="minorEastAsia" w:hAnsi="Times New Roman" w:cs="Times New Roman"/>
          <w:color w:val="auto"/>
          <w:spacing w:val="-1"/>
          <w:kern w:val="0"/>
          <w:sz w:val="28"/>
          <w:szCs w:val="28"/>
          <w:lang w:eastAsia="ru-RU"/>
        </w:rPr>
        <w:t>первоначальные</w:t>
      </w:r>
      <w:r w:rsidRPr="00904FFE">
        <w:rPr>
          <w:rFonts w:ascii="Times New Roman" w:eastAsiaTheme="minorEastAsia" w:hAnsi="Times New Roman" w:cs="Times New Roman"/>
          <w:color w:val="auto"/>
          <w:spacing w:val="23"/>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представления</w:t>
      </w:r>
      <w:r w:rsidRPr="00904FFE">
        <w:rPr>
          <w:rFonts w:ascii="Times New Roman" w:eastAsiaTheme="minorEastAsia" w:hAnsi="Times New Roman" w:cs="Times New Roman"/>
          <w:color w:val="auto"/>
          <w:spacing w:val="23"/>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о</w:t>
      </w:r>
      <w:r w:rsidRPr="00904FFE">
        <w:rPr>
          <w:rFonts w:ascii="Times New Roman" w:eastAsiaTheme="minorEastAsia" w:hAnsi="Times New Roman" w:cs="Times New Roman"/>
          <w:color w:val="auto"/>
          <w:spacing w:val="24"/>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роли</w:t>
      </w:r>
      <w:r w:rsidRPr="00904FFE">
        <w:rPr>
          <w:rFonts w:ascii="Times New Roman" w:eastAsiaTheme="minorEastAsia" w:hAnsi="Times New Roman" w:cs="Times New Roman"/>
          <w:color w:val="auto"/>
          <w:spacing w:val="25"/>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физической</w:t>
      </w:r>
      <w:r w:rsidRPr="00904FFE">
        <w:rPr>
          <w:rFonts w:ascii="Times New Roman" w:eastAsiaTheme="minorEastAsia" w:hAnsi="Times New Roman" w:cs="Times New Roman"/>
          <w:color w:val="auto"/>
          <w:spacing w:val="25"/>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культуры</w:t>
      </w:r>
      <w:r w:rsidRPr="00904FFE">
        <w:rPr>
          <w:rFonts w:ascii="Times New Roman" w:eastAsiaTheme="minorEastAsia" w:hAnsi="Times New Roman" w:cs="Times New Roman"/>
          <w:color w:val="auto"/>
          <w:spacing w:val="23"/>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w:t>
      </w:r>
      <w:r w:rsidRPr="00904FFE">
        <w:rPr>
          <w:rFonts w:ascii="Times New Roman" w:eastAsiaTheme="minorEastAsia" w:hAnsi="Times New Roman" w:cs="Times New Roman"/>
          <w:color w:val="auto"/>
          <w:spacing w:val="25"/>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спорта</w:t>
      </w:r>
      <w:r w:rsidRPr="00904FFE">
        <w:rPr>
          <w:rFonts w:ascii="Times New Roman" w:eastAsiaTheme="minorEastAsia" w:hAnsi="Times New Roman" w:cs="Times New Roman"/>
          <w:color w:val="auto"/>
          <w:spacing w:val="23"/>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для</w:t>
      </w:r>
      <w:r w:rsidRPr="00904FFE">
        <w:rPr>
          <w:rFonts w:ascii="Times New Roman" w:eastAsiaTheme="minorEastAsia" w:hAnsi="Times New Roman" w:cs="Times New Roman"/>
          <w:color w:val="auto"/>
          <w:spacing w:val="59"/>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 xml:space="preserve">здоровья </w:t>
      </w:r>
      <w:r w:rsidRPr="00904FFE">
        <w:rPr>
          <w:rFonts w:ascii="Times New Roman" w:eastAsiaTheme="minorEastAsia" w:hAnsi="Times New Roman" w:cs="Times New Roman"/>
          <w:color w:val="auto"/>
          <w:spacing w:val="-1"/>
          <w:kern w:val="0"/>
          <w:sz w:val="28"/>
          <w:szCs w:val="28"/>
          <w:lang w:eastAsia="ru-RU"/>
        </w:rPr>
        <w:t>человека,</w:t>
      </w:r>
      <w:r w:rsidRPr="00904FFE">
        <w:rPr>
          <w:rFonts w:ascii="Times New Roman" w:eastAsiaTheme="minorEastAsia" w:hAnsi="Times New Roman" w:cs="Times New Roman"/>
          <w:color w:val="auto"/>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его</w:t>
      </w:r>
      <w:r w:rsidRPr="00904FFE">
        <w:rPr>
          <w:rFonts w:ascii="Times New Roman" w:eastAsiaTheme="minorEastAsia" w:hAnsi="Times New Roman" w:cs="Times New Roman"/>
          <w:color w:val="auto"/>
          <w:spacing w:val="2"/>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 xml:space="preserve">образования, </w:t>
      </w:r>
      <w:r w:rsidRPr="00904FFE">
        <w:rPr>
          <w:rFonts w:ascii="Times New Roman" w:eastAsiaTheme="minorEastAsia" w:hAnsi="Times New Roman" w:cs="Times New Roman"/>
          <w:color w:val="auto"/>
          <w:spacing w:val="-2"/>
          <w:kern w:val="0"/>
          <w:sz w:val="28"/>
          <w:szCs w:val="28"/>
          <w:lang w:eastAsia="ru-RU"/>
        </w:rPr>
        <w:t>труда</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творчества;</w:t>
      </w:r>
    </w:p>
    <w:p w:rsidR="00904FFE" w:rsidRPr="00904FFE" w:rsidRDefault="00904FFE" w:rsidP="00163490">
      <w:pPr>
        <w:widowControl w:val="0"/>
        <w:numPr>
          <w:ilvl w:val="1"/>
          <w:numId w:val="82"/>
        </w:numPr>
        <w:tabs>
          <w:tab w:val="left" w:pos="426"/>
          <w:tab w:val="left" w:pos="1302"/>
        </w:tabs>
        <w:suppressAutoHyphens w:val="0"/>
        <w:kinsoku w:val="0"/>
        <w:overflowPunct w:val="0"/>
        <w:autoSpaceDE w:val="0"/>
        <w:autoSpaceDN w:val="0"/>
        <w:adjustRightInd w:val="0"/>
        <w:spacing w:before="21" w:after="0" w:line="360" w:lineRule="auto"/>
        <w:ind w:firstLine="567"/>
        <w:jc w:val="both"/>
        <w:rPr>
          <w:rFonts w:ascii="Times New Roman" w:eastAsiaTheme="minorEastAsia" w:hAnsi="Times New Roman" w:cs="Times New Roman"/>
          <w:color w:val="auto"/>
          <w:spacing w:val="-1"/>
          <w:kern w:val="0"/>
          <w:sz w:val="28"/>
          <w:szCs w:val="28"/>
          <w:lang w:eastAsia="ru-RU"/>
        </w:rPr>
      </w:pPr>
      <w:r w:rsidRPr="00904FFE">
        <w:rPr>
          <w:rFonts w:ascii="Times New Roman" w:eastAsiaTheme="minorEastAsia" w:hAnsi="Times New Roman" w:cs="Times New Roman"/>
          <w:color w:val="auto"/>
          <w:kern w:val="0"/>
          <w:sz w:val="28"/>
          <w:szCs w:val="28"/>
          <w:lang w:eastAsia="ru-RU"/>
        </w:rPr>
        <w:t>знания</w:t>
      </w:r>
      <w:r w:rsidRPr="00904FFE">
        <w:rPr>
          <w:rFonts w:ascii="Times New Roman" w:eastAsiaTheme="minorEastAsia" w:hAnsi="Times New Roman" w:cs="Times New Roman"/>
          <w:color w:val="auto"/>
          <w:spacing w:val="16"/>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о</w:t>
      </w:r>
      <w:r w:rsidRPr="00904FFE">
        <w:rPr>
          <w:rFonts w:ascii="Times New Roman" w:eastAsiaTheme="minorEastAsia" w:hAnsi="Times New Roman" w:cs="Times New Roman"/>
          <w:color w:val="auto"/>
          <w:spacing w:val="16"/>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возможном</w:t>
      </w:r>
      <w:r w:rsidRPr="00904FFE">
        <w:rPr>
          <w:rFonts w:ascii="Times New Roman" w:eastAsiaTheme="minorEastAsia" w:hAnsi="Times New Roman" w:cs="Times New Roman"/>
          <w:color w:val="auto"/>
          <w:spacing w:val="16"/>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негативном</w:t>
      </w:r>
      <w:r w:rsidRPr="00904FFE">
        <w:rPr>
          <w:rFonts w:ascii="Times New Roman" w:eastAsiaTheme="minorEastAsia" w:hAnsi="Times New Roman" w:cs="Times New Roman"/>
          <w:color w:val="auto"/>
          <w:spacing w:val="16"/>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влиянии</w:t>
      </w:r>
      <w:r w:rsidRPr="00904FFE">
        <w:rPr>
          <w:rFonts w:ascii="Times New Roman" w:eastAsiaTheme="minorEastAsia" w:hAnsi="Times New Roman" w:cs="Times New Roman"/>
          <w:color w:val="auto"/>
          <w:spacing w:val="18"/>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компьютерных</w:t>
      </w:r>
      <w:r w:rsidRPr="00904FFE">
        <w:rPr>
          <w:rFonts w:ascii="Times New Roman" w:eastAsiaTheme="minorEastAsia" w:hAnsi="Times New Roman" w:cs="Times New Roman"/>
          <w:color w:val="auto"/>
          <w:spacing w:val="19"/>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игр,</w:t>
      </w:r>
      <w:r w:rsidRPr="00904FFE">
        <w:rPr>
          <w:rFonts w:ascii="Times New Roman" w:eastAsiaTheme="minorEastAsia" w:hAnsi="Times New Roman" w:cs="Times New Roman"/>
          <w:color w:val="auto"/>
          <w:spacing w:val="14"/>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телевидения,</w:t>
      </w:r>
      <w:r w:rsidRPr="00904FFE">
        <w:rPr>
          <w:rFonts w:ascii="Times New Roman" w:eastAsiaTheme="minorEastAsia" w:hAnsi="Times New Roman" w:cs="Times New Roman"/>
          <w:color w:val="auto"/>
          <w:spacing w:val="59"/>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 xml:space="preserve">рекламы </w:t>
      </w:r>
      <w:r w:rsidRPr="00904FFE">
        <w:rPr>
          <w:rFonts w:ascii="Times New Roman" w:eastAsiaTheme="minorEastAsia" w:hAnsi="Times New Roman" w:cs="Times New Roman"/>
          <w:color w:val="auto"/>
          <w:kern w:val="0"/>
          <w:sz w:val="28"/>
          <w:szCs w:val="28"/>
          <w:lang w:eastAsia="ru-RU"/>
        </w:rPr>
        <w:t>на</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здоровье</w:t>
      </w:r>
      <w:r w:rsidRPr="00904FFE">
        <w:rPr>
          <w:rFonts w:ascii="Times New Roman" w:eastAsiaTheme="minorEastAsia" w:hAnsi="Times New Roman" w:cs="Times New Roman"/>
          <w:color w:val="auto"/>
          <w:spacing w:val="-1"/>
          <w:kern w:val="0"/>
          <w:sz w:val="28"/>
          <w:szCs w:val="28"/>
          <w:lang w:eastAsia="ru-RU"/>
        </w:rPr>
        <w:t xml:space="preserve"> человека.</w:t>
      </w:r>
    </w:p>
    <w:p w:rsidR="00904FFE" w:rsidRPr="00904FFE" w:rsidRDefault="00904FFE" w:rsidP="00163490">
      <w:pPr>
        <w:widowControl w:val="0"/>
        <w:numPr>
          <w:ilvl w:val="0"/>
          <w:numId w:val="82"/>
        </w:numPr>
        <w:tabs>
          <w:tab w:val="left" w:pos="426"/>
          <w:tab w:val="left" w:pos="548"/>
        </w:tabs>
        <w:suppressAutoHyphens w:val="0"/>
        <w:kinsoku w:val="0"/>
        <w:overflowPunct w:val="0"/>
        <w:autoSpaceDE w:val="0"/>
        <w:autoSpaceDN w:val="0"/>
        <w:adjustRightInd w:val="0"/>
        <w:spacing w:after="0" w:line="360" w:lineRule="auto"/>
        <w:ind w:firstLine="567"/>
        <w:jc w:val="both"/>
        <w:rPr>
          <w:rFonts w:ascii="Times New Roman" w:eastAsiaTheme="minorEastAsia" w:hAnsi="Times New Roman" w:cs="Times New Roman"/>
          <w:color w:val="auto"/>
          <w:spacing w:val="-1"/>
          <w:kern w:val="0"/>
          <w:sz w:val="28"/>
          <w:szCs w:val="28"/>
          <w:lang w:eastAsia="ru-RU"/>
        </w:rPr>
      </w:pPr>
      <w:r w:rsidRPr="00904FFE">
        <w:rPr>
          <w:rFonts w:ascii="Times New Roman" w:eastAsiaTheme="minorEastAsia" w:hAnsi="Times New Roman" w:cs="Times New Roman"/>
          <w:color w:val="auto"/>
          <w:kern w:val="0"/>
          <w:sz w:val="28"/>
          <w:szCs w:val="28"/>
          <w:lang w:eastAsia="ru-RU"/>
        </w:rPr>
        <w:t xml:space="preserve">Воспитание </w:t>
      </w:r>
      <w:r w:rsidRPr="00904FFE">
        <w:rPr>
          <w:rFonts w:ascii="Times New Roman" w:eastAsiaTheme="minorEastAsia" w:hAnsi="Times New Roman" w:cs="Times New Roman"/>
          <w:color w:val="auto"/>
          <w:spacing w:val="6"/>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ценностного</w:t>
      </w:r>
      <w:r w:rsidRPr="00904FFE">
        <w:rPr>
          <w:rFonts w:ascii="Times New Roman" w:eastAsiaTheme="minorEastAsia" w:hAnsi="Times New Roman" w:cs="Times New Roman"/>
          <w:color w:val="auto"/>
          <w:kern w:val="0"/>
          <w:sz w:val="28"/>
          <w:szCs w:val="28"/>
          <w:lang w:eastAsia="ru-RU"/>
        </w:rPr>
        <w:t xml:space="preserve"> </w:t>
      </w:r>
      <w:r w:rsidRPr="00904FFE">
        <w:rPr>
          <w:rFonts w:ascii="Times New Roman" w:eastAsiaTheme="minorEastAsia" w:hAnsi="Times New Roman" w:cs="Times New Roman"/>
          <w:color w:val="auto"/>
          <w:spacing w:val="7"/>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отношения</w:t>
      </w:r>
      <w:r w:rsidRPr="00904FFE">
        <w:rPr>
          <w:rFonts w:ascii="Times New Roman" w:eastAsiaTheme="minorEastAsia" w:hAnsi="Times New Roman" w:cs="Times New Roman"/>
          <w:color w:val="auto"/>
          <w:kern w:val="0"/>
          <w:sz w:val="28"/>
          <w:szCs w:val="28"/>
          <w:lang w:eastAsia="ru-RU"/>
        </w:rPr>
        <w:t xml:space="preserve"> </w:t>
      </w:r>
      <w:r w:rsidRPr="00904FFE">
        <w:rPr>
          <w:rFonts w:ascii="Times New Roman" w:eastAsiaTheme="minorEastAsia" w:hAnsi="Times New Roman" w:cs="Times New Roman"/>
          <w:color w:val="auto"/>
          <w:spacing w:val="7"/>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 xml:space="preserve">к </w:t>
      </w:r>
      <w:r w:rsidRPr="00904FFE">
        <w:rPr>
          <w:rFonts w:ascii="Times New Roman" w:eastAsiaTheme="minorEastAsia" w:hAnsi="Times New Roman" w:cs="Times New Roman"/>
          <w:color w:val="auto"/>
          <w:spacing w:val="5"/>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природе,</w:t>
      </w:r>
      <w:r w:rsidRPr="00904FFE">
        <w:rPr>
          <w:rFonts w:ascii="Times New Roman" w:eastAsiaTheme="minorEastAsia" w:hAnsi="Times New Roman" w:cs="Times New Roman"/>
          <w:color w:val="auto"/>
          <w:kern w:val="0"/>
          <w:sz w:val="28"/>
          <w:szCs w:val="28"/>
          <w:lang w:eastAsia="ru-RU"/>
        </w:rPr>
        <w:t xml:space="preserve"> </w:t>
      </w:r>
      <w:r w:rsidRPr="00904FFE">
        <w:rPr>
          <w:rFonts w:ascii="Times New Roman" w:eastAsiaTheme="minorEastAsia" w:hAnsi="Times New Roman" w:cs="Times New Roman"/>
          <w:color w:val="auto"/>
          <w:spacing w:val="7"/>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окружающей</w:t>
      </w:r>
      <w:r w:rsidRPr="00904FFE">
        <w:rPr>
          <w:rFonts w:ascii="Times New Roman" w:eastAsiaTheme="minorEastAsia" w:hAnsi="Times New Roman" w:cs="Times New Roman"/>
          <w:color w:val="auto"/>
          <w:kern w:val="0"/>
          <w:sz w:val="28"/>
          <w:szCs w:val="28"/>
          <w:lang w:eastAsia="ru-RU"/>
        </w:rPr>
        <w:t xml:space="preserve"> </w:t>
      </w:r>
      <w:r w:rsidRPr="00904FFE">
        <w:rPr>
          <w:rFonts w:ascii="Times New Roman" w:eastAsiaTheme="minorEastAsia" w:hAnsi="Times New Roman" w:cs="Times New Roman"/>
          <w:color w:val="auto"/>
          <w:spacing w:val="8"/>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среде</w:t>
      </w:r>
      <w:r w:rsidRPr="00904FFE">
        <w:rPr>
          <w:rFonts w:ascii="Times New Roman" w:eastAsiaTheme="minorEastAsia" w:hAnsi="Times New Roman" w:cs="Times New Roman"/>
          <w:color w:val="auto"/>
          <w:kern w:val="0"/>
          <w:sz w:val="28"/>
          <w:szCs w:val="28"/>
          <w:lang w:eastAsia="ru-RU"/>
        </w:rPr>
        <w:t xml:space="preserve"> </w:t>
      </w:r>
      <w:r w:rsidRPr="00904FFE">
        <w:rPr>
          <w:rFonts w:ascii="Times New Roman" w:eastAsiaTheme="minorEastAsia" w:hAnsi="Times New Roman" w:cs="Times New Roman"/>
          <w:color w:val="auto"/>
          <w:spacing w:val="6"/>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(экологическое</w:t>
      </w:r>
      <w:r w:rsidRPr="00904FFE">
        <w:rPr>
          <w:rFonts w:ascii="Times New Roman" w:eastAsiaTheme="minorEastAsia" w:hAnsi="Times New Roman" w:cs="Times New Roman"/>
          <w:color w:val="auto"/>
          <w:spacing w:val="93"/>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воспитание):</w:t>
      </w:r>
    </w:p>
    <w:p w:rsidR="00904FFE" w:rsidRPr="00904FFE" w:rsidRDefault="00904FFE" w:rsidP="00163490">
      <w:pPr>
        <w:widowControl w:val="0"/>
        <w:numPr>
          <w:ilvl w:val="1"/>
          <w:numId w:val="82"/>
        </w:numPr>
        <w:tabs>
          <w:tab w:val="left" w:pos="426"/>
          <w:tab w:val="left" w:pos="1302"/>
        </w:tabs>
        <w:suppressAutoHyphens w:val="0"/>
        <w:kinsoku w:val="0"/>
        <w:overflowPunct w:val="0"/>
        <w:autoSpaceDE w:val="0"/>
        <w:autoSpaceDN w:val="0"/>
        <w:adjustRightInd w:val="0"/>
        <w:spacing w:before="2" w:after="0" w:line="360" w:lineRule="auto"/>
        <w:ind w:firstLine="567"/>
        <w:jc w:val="both"/>
        <w:rPr>
          <w:rFonts w:ascii="Times New Roman" w:eastAsiaTheme="minorEastAsia" w:hAnsi="Times New Roman" w:cs="Times New Roman"/>
          <w:color w:val="auto"/>
          <w:kern w:val="0"/>
          <w:sz w:val="28"/>
          <w:szCs w:val="28"/>
          <w:lang w:eastAsia="ru-RU"/>
        </w:rPr>
      </w:pPr>
      <w:r w:rsidRPr="00904FFE">
        <w:rPr>
          <w:rFonts w:ascii="Times New Roman" w:eastAsiaTheme="minorEastAsia" w:hAnsi="Times New Roman" w:cs="Times New Roman"/>
          <w:color w:val="auto"/>
          <w:kern w:val="0"/>
          <w:sz w:val="28"/>
          <w:szCs w:val="28"/>
          <w:lang w:eastAsia="ru-RU"/>
        </w:rPr>
        <w:t>ценностное</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отношение</w:t>
      </w:r>
      <w:r w:rsidRPr="00904FFE">
        <w:rPr>
          <w:rFonts w:ascii="Times New Roman" w:eastAsiaTheme="minorEastAsia" w:hAnsi="Times New Roman" w:cs="Times New Roman"/>
          <w:color w:val="auto"/>
          <w:spacing w:val="-4"/>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к природе;</w:t>
      </w:r>
    </w:p>
    <w:p w:rsidR="00904FFE" w:rsidRPr="00904FFE" w:rsidRDefault="00904FFE" w:rsidP="00163490">
      <w:pPr>
        <w:widowControl w:val="0"/>
        <w:numPr>
          <w:ilvl w:val="1"/>
          <w:numId w:val="82"/>
        </w:numPr>
        <w:tabs>
          <w:tab w:val="left" w:pos="426"/>
          <w:tab w:val="left" w:pos="1302"/>
        </w:tabs>
        <w:suppressAutoHyphens w:val="0"/>
        <w:kinsoku w:val="0"/>
        <w:overflowPunct w:val="0"/>
        <w:autoSpaceDE w:val="0"/>
        <w:autoSpaceDN w:val="0"/>
        <w:adjustRightInd w:val="0"/>
        <w:spacing w:after="0" w:line="360" w:lineRule="auto"/>
        <w:ind w:firstLine="567"/>
        <w:jc w:val="both"/>
        <w:rPr>
          <w:rFonts w:ascii="Times New Roman" w:eastAsiaTheme="minorEastAsia" w:hAnsi="Times New Roman" w:cs="Times New Roman"/>
          <w:color w:val="auto"/>
          <w:kern w:val="0"/>
          <w:sz w:val="28"/>
          <w:szCs w:val="28"/>
          <w:lang w:eastAsia="ru-RU"/>
        </w:rPr>
      </w:pPr>
      <w:r w:rsidRPr="00904FFE">
        <w:rPr>
          <w:rFonts w:ascii="Times New Roman" w:eastAsiaTheme="minorEastAsia" w:hAnsi="Times New Roman" w:cs="Times New Roman"/>
          <w:color w:val="auto"/>
          <w:spacing w:val="-1"/>
          <w:kern w:val="0"/>
          <w:sz w:val="28"/>
          <w:szCs w:val="28"/>
          <w:lang w:eastAsia="ru-RU"/>
        </w:rPr>
        <w:lastRenderedPageBreak/>
        <w:t>первоначальный</w:t>
      </w:r>
      <w:r w:rsidRPr="00904FFE">
        <w:rPr>
          <w:rFonts w:ascii="Times New Roman" w:eastAsiaTheme="minorEastAsia" w:hAnsi="Times New Roman" w:cs="Times New Roman"/>
          <w:color w:val="auto"/>
          <w:spacing w:val="37"/>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опыт</w:t>
      </w:r>
      <w:r w:rsidRPr="00904FFE">
        <w:rPr>
          <w:rFonts w:ascii="Times New Roman" w:eastAsiaTheme="minorEastAsia" w:hAnsi="Times New Roman" w:cs="Times New Roman"/>
          <w:color w:val="auto"/>
          <w:spacing w:val="36"/>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эстетического,</w:t>
      </w:r>
      <w:r w:rsidRPr="00904FFE">
        <w:rPr>
          <w:rFonts w:ascii="Times New Roman" w:eastAsiaTheme="minorEastAsia" w:hAnsi="Times New Roman" w:cs="Times New Roman"/>
          <w:color w:val="auto"/>
          <w:spacing w:val="36"/>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эмоционально-нравственного</w:t>
      </w:r>
      <w:r w:rsidRPr="00904FFE">
        <w:rPr>
          <w:rFonts w:ascii="Times New Roman" w:eastAsiaTheme="minorEastAsia" w:hAnsi="Times New Roman" w:cs="Times New Roman"/>
          <w:color w:val="auto"/>
          <w:spacing w:val="36"/>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отношения</w:t>
      </w:r>
      <w:r w:rsidRPr="00904FFE">
        <w:rPr>
          <w:rFonts w:ascii="Times New Roman" w:eastAsiaTheme="minorEastAsia" w:hAnsi="Times New Roman" w:cs="Times New Roman"/>
          <w:color w:val="auto"/>
          <w:spacing w:val="109"/>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к природе;</w:t>
      </w:r>
    </w:p>
    <w:p w:rsidR="00904FFE" w:rsidRPr="00904FFE" w:rsidRDefault="00904FFE" w:rsidP="00163490">
      <w:pPr>
        <w:widowControl w:val="0"/>
        <w:numPr>
          <w:ilvl w:val="1"/>
          <w:numId w:val="82"/>
        </w:numPr>
        <w:tabs>
          <w:tab w:val="left" w:pos="426"/>
          <w:tab w:val="left" w:pos="1302"/>
        </w:tabs>
        <w:suppressAutoHyphens w:val="0"/>
        <w:kinsoku w:val="0"/>
        <w:overflowPunct w:val="0"/>
        <w:autoSpaceDE w:val="0"/>
        <w:autoSpaceDN w:val="0"/>
        <w:adjustRightInd w:val="0"/>
        <w:spacing w:before="24" w:after="0" w:line="360" w:lineRule="auto"/>
        <w:ind w:firstLine="567"/>
        <w:jc w:val="both"/>
        <w:rPr>
          <w:rFonts w:ascii="Times New Roman" w:eastAsiaTheme="minorEastAsia" w:hAnsi="Times New Roman" w:cs="Times New Roman"/>
          <w:color w:val="auto"/>
          <w:spacing w:val="-1"/>
          <w:kern w:val="0"/>
          <w:sz w:val="28"/>
          <w:szCs w:val="28"/>
          <w:lang w:eastAsia="ru-RU"/>
        </w:rPr>
      </w:pPr>
      <w:r w:rsidRPr="00904FFE">
        <w:rPr>
          <w:rFonts w:ascii="Times New Roman" w:eastAsiaTheme="minorEastAsia" w:hAnsi="Times New Roman" w:cs="Times New Roman"/>
          <w:color w:val="auto"/>
          <w:spacing w:val="-1"/>
          <w:kern w:val="0"/>
          <w:sz w:val="28"/>
          <w:szCs w:val="28"/>
          <w:lang w:eastAsia="ru-RU"/>
        </w:rPr>
        <w:t>элементарные</w:t>
      </w:r>
      <w:r w:rsidRPr="00904FFE">
        <w:rPr>
          <w:rFonts w:ascii="Times New Roman" w:eastAsiaTheme="minorEastAsia" w:hAnsi="Times New Roman" w:cs="Times New Roman"/>
          <w:color w:val="auto"/>
          <w:spacing w:val="20"/>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знания</w:t>
      </w:r>
      <w:r w:rsidRPr="00904FFE">
        <w:rPr>
          <w:rFonts w:ascii="Times New Roman" w:eastAsiaTheme="minorEastAsia" w:hAnsi="Times New Roman" w:cs="Times New Roman"/>
          <w:color w:val="auto"/>
          <w:spacing w:val="19"/>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о</w:t>
      </w:r>
      <w:r w:rsidRPr="00904FFE">
        <w:rPr>
          <w:rFonts w:ascii="Times New Roman" w:eastAsiaTheme="minorEastAsia" w:hAnsi="Times New Roman" w:cs="Times New Roman"/>
          <w:color w:val="auto"/>
          <w:spacing w:val="2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традициях</w:t>
      </w:r>
      <w:r w:rsidRPr="00904FFE">
        <w:rPr>
          <w:rFonts w:ascii="Times New Roman" w:eastAsiaTheme="minorEastAsia" w:hAnsi="Times New Roman" w:cs="Times New Roman"/>
          <w:color w:val="auto"/>
          <w:spacing w:val="24"/>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нравственно-этического</w:t>
      </w:r>
      <w:r w:rsidRPr="00904FFE">
        <w:rPr>
          <w:rFonts w:ascii="Times New Roman" w:eastAsiaTheme="minorEastAsia" w:hAnsi="Times New Roman" w:cs="Times New Roman"/>
          <w:color w:val="auto"/>
          <w:spacing w:val="21"/>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отношения</w:t>
      </w:r>
      <w:r w:rsidRPr="00904FFE">
        <w:rPr>
          <w:rFonts w:ascii="Times New Roman" w:eastAsiaTheme="minorEastAsia" w:hAnsi="Times New Roman" w:cs="Times New Roman"/>
          <w:color w:val="auto"/>
          <w:spacing w:val="21"/>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к</w:t>
      </w:r>
      <w:r w:rsidRPr="00904FFE">
        <w:rPr>
          <w:rFonts w:ascii="Times New Roman" w:eastAsiaTheme="minorEastAsia" w:hAnsi="Times New Roman" w:cs="Times New Roman"/>
          <w:color w:val="auto"/>
          <w:spacing w:val="79"/>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природе</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в</w:t>
      </w:r>
      <w:r w:rsidRPr="00904FFE">
        <w:rPr>
          <w:rFonts w:ascii="Times New Roman" w:eastAsiaTheme="minorEastAsia" w:hAnsi="Times New Roman" w:cs="Times New Roman"/>
          <w:color w:val="auto"/>
          <w:spacing w:val="-1"/>
          <w:kern w:val="0"/>
          <w:sz w:val="28"/>
          <w:szCs w:val="28"/>
          <w:lang w:eastAsia="ru-RU"/>
        </w:rPr>
        <w:t xml:space="preserve"> культуре </w:t>
      </w:r>
      <w:r w:rsidRPr="00904FFE">
        <w:rPr>
          <w:rFonts w:ascii="Times New Roman" w:eastAsiaTheme="minorEastAsia" w:hAnsi="Times New Roman" w:cs="Times New Roman"/>
          <w:color w:val="auto"/>
          <w:kern w:val="0"/>
          <w:sz w:val="28"/>
          <w:szCs w:val="28"/>
          <w:lang w:eastAsia="ru-RU"/>
        </w:rPr>
        <w:t>народов</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 xml:space="preserve">России, </w:t>
      </w:r>
      <w:r w:rsidRPr="00904FFE">
        <w:rPr>
          <w:rFonts w:ascii="Times New Roman" w:eastAsiaTheme="minorEastAsia" w:hAnsi="Times New Roman" w:cs="Times New Roman"/>
          <w:color w:val="auto"/>
          <w:spacing w:val="-1"/>
          <w:kern w:val="0"/>
          <w:sz w:val="28"/>
          <w:szCs w:val="28"/>
          <w:lang w:eastAsia="ru-RU"/>
        </w:rPr>
        <w:t>нормах</w:t>
      </w:r>
      <w:r w:rsidRPr="00904FFE">
        <w:rPr>
          <w:rFonts w:ascii="Times New Roman" w:eastAsiaTheme="minorEastAsia" w:hAnsi="Times New Roman" w:cs="Times New Roman"/>
          <w:color w:val="auto"/>
          <w:spacing w:val="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экологической</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этики;</w:t>
      </w:r>
    </w:p>
    <w:p w:rsidR="00904FFE" w:rsidRPr="00904FFE" w:rsidRDefault="00904FFE" w:rsidP="00163490">
      <w:pPr>
        <w:widowControl w:val="0"/>
        <w:numPr>
          <w:ilvl w:val="1"/>
          <w:numId w:val="82"/>
        </w:numPr>
        <w:tabs>
          <w:tab w:val="left" w:pos="426"/>
          <w:tab w:val="left" w:pos="1302"/>
        </w:tabs>
        <w:suppressAutoHyphens w:val="0"/>
        <w:kinsoku w:val="0"/>
        <w:overflowPunct w:val="0"/>
        <w:autoSpaceDE w:val="0"/>
        <w:autoSpaceDN w:val="0"/>
        <w:adjustRightInd w:val="0"/>
        <w:spacing w:before="21" w:after="0" w:line="360" w:lineRule="auto"/>
        <w:ind w:firstLine="567"/>
        <w:jc w:val="both"/>
        <w:rPr>
          <w:rFonts w:ascii="Times New Roman" w:eastAsiaTheme="minorEastAsia" w:hAnsi="Times New Roman" w:cs="Times New Roman"/>
          <w:color w:val="auto"/>
          <w:kern w:val="0"/>
          <w:sz w:val="28"/>
          <w:szCs w:val="28"/>
          <w:lang w:eastAsia="ru-RU"/>
        </w:rPr>
      </w:pPr>
      <w:r w:rsidRPr="00904FFE">
        <w:rPr>
          <w:rFonts w:ascii="Times New Roman" w:eastAsiaTheme="minorEastAsia" w:hAnsi="Times New Roman" w:cs="Times New Roman"/>
          <w:color w:val="auto"/>
          <w:spacing w:val="-1"/>
          <w:kern w:val="0"/>
          <w:sz w:val="28"/>
          <w:szCs w:val="28"/>
          <w:lang w:eastAsia="ru-RU"/>
        </w:rPr>
        <w:t>первоначальный</w:t>
      </w:r>
      <w:r w:rsidRPr="00904FFE">
        <w:rPr>
          <w:rFonts w:ascii="Times New Roman" w:eastAsiaTheme="minorEastAsia" w:hAnsi="Times New Roman" w:cs="Times New Roman"/>
          <w:color w:val="auto"/>
          <w:spacing w:val="54"/>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опыт</w:t>
      </w:r>
      <w:r w:rsidRPr="00904FFE">
        <w:rPr>
          <w:rFonts w:ascii="Times New Roman" w:eastAsiaTheme="minorEastAsia" w:hAnsi="Times New Roman" w:cs="Times New Roman"/>
          <w:color w:val="auto"/>
          <w:spacing w:val="48"/>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участия</w:t>
      </w:r>
      <w:r w:rsidRPr="00904FFE">
        <w:rPr>
          <w:rFonts w:ascii="Times New Roman" w:eastAsiaTheme="minorEastAsia" w:hAnsi="Times New Roman" w:cs="Times New Roman"/>
          <w:color w:val="auto"/>
          <w:spacing w:val="52"/>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в</w:t>
      </w:r>
      <w:r w:rsidRPr="00904FFE">
        <w:rPr>
          <w:rFonts w:ascii="Times New Roman" w:eastAsiaTheme="minorEastAsia" w:hAnsi="Times New Roman" w:cs="Times New Roman"/>
          <w:color w:val="auto"/>
          <w:spacing w:val="5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природоохранной</w:t>
      </w:r>
      <w:r w:rsidRPr="00904FFE">
        <w:rPr>
          <w:rFonts w:ascii="Times New Roman" w:eastAsiaTheme="minorEastAsia" w:hAnsi="Times New Roman" w:cs="Times New Roman"/>
          <w:color w:val="auto"/>
          <w:spacing w:val="54"/>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деятельности</w:t>
      </w:r>
      <w:r w:rsidRPr="00904FFE">
        <w:rPr>
          <w:rFonts w:ascii="Times New Roman" w:eastAsiaTheme="minorEastAsia" w:hAnsi="Times New Roman" w:cs="Times New Roman"/>
          <w:color w:val="auto"/>
          <w:spacing w:val="51"/>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в</w:t>
      </w:r>
      <w:r w:rsidRPr="00904FFE">
        <w:rPr>
          <w:rFonts w:ascii="Times New Roman" w:eastAsiaTheme="minorEastAsia" w:hAnsi="Times New Roman" w:cs="Times New Roman"/>
          <w:color w:val="auto"/>
          <w:spacing w:val="49"/>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школе,</w:t>
      </w:r>
      <w:r w:rsidRPr="00904FFE">
        <w:rPr>
          <w:rFonts w:ascii="Times New Roman" w:eastAsiaTheme="minorEastAsia" w:hAnsi="Times New Roman" w:cs="Times New Roman"/>
          <w:color w:val="auto"/>
          <w:spacing w:val="52"/>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на</w:t>
      </w:r>
      <w:r w:rsidRPr="00904FFE">
        <w:rPr>
          <w:rFonts w:ascii="Times New Roman" w:eastAsiaTheme="minorEastAsia" w:hAnsi="Times New Roman" w:cs="Times New Roman"/>
          <w:color w:val="auto"/>
          <w:spacing w:val="87"/>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пришкольном</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spacing w:val="-2"/>
          <w:kern w:val="0"/>
          <w:sz w:val="28"/>
          <w:szCs w:val="28"/>
          <w:lang w:eastAsia="ru-RU"/>
        </w:rPr>
        <w:t>участке,</w:t>
      </w:r>
      <w:r w:rsidRPr="00904FFE">
        <w:rPr>
          <w:rFonts w:ascii="Times New Roman" w:eastAsiaTheme="minorEastAsia" w:hAnsi="Times New Roman" w:cs="Times New Roman"/>
          <w:color w:val="auto"/>
          <w:spacing w:val="2"/>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по</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месту</w:t>
      </w:r>
      <w:r w:rsidRPr="00904FFE">
        <w:rPr>
          <w:rFonts w:ascii="Times New Roman" w:eastAsiaTheme="minorEastAsia" w:hAnsi="Times New Roman" w:cs="Times New Roman"/>
          <w:color w:val="auto"/>
          <w:spacing w:val="-5"/>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жительства;</w:t>
      </w:r>
    </w:p>
    <w:p w:rsidR="00904FFE" w:rsidRPr="00904FFE" w:rsidRDefault="00904FFE" w:rsidP="00163490">
      <w:pPr>
        <w:widowControl w:val="0"/>
        <w:numPr>
          <w:ilvl w:val="1"/>
          <w:numId w:val="82"/>
        </w:numPr>
        <w:tabs>
          <w:tab w:val="left" w:pos="426"/>
          <w:tab w:val="left" w:pos="1302"/>
        </w:tabs>
        <w:suppressAutoHyphens w:val="0"/>
        <w:kinsoku w:val="0"/>
        <w:overflowPunct w:val="0"/>
        <w:autoSpaceDE w:val="0"/>
        <w:autoSpaceDN w:val="0"/>
        <w:adjustRightInd w:val="0"/>
        <w:spacing w:after="0" w:line="360" w:lineRule="auto"/>
        <w:ind w:firstLine="567"/>
        <w:jc w:val="both"/>
        <w:rPr>
          <w:rFonts w:ascii="Times New Roman" w:eastAsiaTheme="minorEastAsia" w:hAnsi="Times New Roman" w:cs="Times New Roman"/>
          <w:color w:val="auto"/>
          <w:spacing w:val="-1"/>
          <w:kern w:val="0"/>
          <w:sz w:val="28"/>
          <w:szCs w:val="28"/>
          <w:lang w:eastAsia="ru-RU"/>
        </w:rPr>
      </w:pPr>
      <w:r w:rsidRPr="00904FFE">
        <w:rPr>
          <w:rFonts w:ascii="Times New Roman" w:eastAsiaTheme="minorEastAsia" w:hAnsi="Times New Roman" w:cs="Times New Roman"/>
          <w:color w:val="auto"/>
          <w:kern w:val="0"/>
          <w:sz w:val="28"/>
          <w:szCs w:val="28"/>
          <w:lang w:eastAsia="ru-RU"/>
        </w:rPr>
        <w:t>личный</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опыт</w:t>
      </w:r>
      <w:r w:rsidRPr="00904FFE">
        <w:rPr>
          <w:rFonts w:ascii="Times New Roman" w:eastAsiaTheme="minorEastAsia" w:hAnsi="Times New Roman" w:cs="Times New Roman"/>
          <w:color w:val="auto"/>
          <w:spacing w:val="3"/>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участия</w:t>
      </w:r>
      <w:r w:rsidRPr="00904FFE">
        <w:rPr>
          <w:rFonts w:ascii="Times New Roman" w:eastAsiaTheme="minorEastAsia" w:hAnsi="Times New Roman" w:cs="Times New Roman"/>
          <w:color w:val="auto"/>
          <w:kern w:val="0"/>
          <w:sz w:val="28"/>
          <w:szCs w:val="28"/>
          <w:lang w:eastAsia="ru-RU"/>
        </w:rPr>
        <w:t xml:space="preserve"> в</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экологических</w:t>
      </w:r>
      <w:r w:rsidRPr="00904FFE">
        <w:rPr>
          <w:rFonts w:ascii="Times New Roman" w:eastAsiaTheme="minorEastAsia" w:hAnsi="Times New Roman" w:cs="Times New Roman"/>
          <w:color w:val="auto"/>
          <w:spacing w:val="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инициативах,</w:t>
      </w:r>
      <w:r w:rsidRPr="00904FFE">
        <w:rPr>
          <w:rFonts w:ascii="Times New Roman" w:eastAsiaTheme="minorEastAsia" w:hAnsi="Times New Roman" w:cs="Times New Roman"/>
          <w:color w:val="auto"/>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проектах.</w:t>
      </w:r>
    </w:p>
    <w:p w:rsidR="00904FFE" w:rsidRPr="00904FFE" w:rsidRDefault="00904FFE" w:rsidP="00163490">
      <w:pPr>
        <w:widowControl w:val="0"/>
        <w:numPr>
          <w:ilvl w:val="0"/>
          <w:numId w:val="82"/>
        </w:numPr>
        <w:tabs>
          <w:tab w:val="left" w:pos="426"/>
          <w:tab w:val="left" w:pos="515"/>
        </w:tabs>
        <w:suppressAutoHyphens w:val="0"/>
        <w:kinsoku w:val="0"/>
        <w:overflowPunct w:val="0"/>
        <w:autoSpaceDE w:val="0"/>
        <w:autoSpaceDN w:val="0"/>
        <w:adjustRightInd w:val="0"/>
        <w:spacing w:after="0" w:line="360" w:lineRule="auto"/>
        <w:ind w:firstLine="567"/>
        <w:jc w:val="both"/>
        <w:rPr>
          <w:rFonts w:ascii="Times New Roman" w:eastAsiaTheme="minorEastAsia" w:hAnsi="Times New Roman" w:cs="Times New Roman"/>
          <w:color w:val="auto"/>
          <w:spacing w:val="-1"/>
          <w:kern w:val="0"/>
          <w:sz w:val="28"/>
          <w:szCs w:val="28"/>
          <w:lang w:eastAsia="ru-RU"/>
        </w:rPr>
      </w:pPr>
      <w:r w:rsidRPr="00904FFE">
        <w:rPr>
          <w:rFonts w:ascii="Times New Roman" w:eastAsiaTheme="minorEastAsia" w:hAnsi="Times New Roman" w:cs="Times New Roman"/>
          <w:color w:val="auto"/>
          <w:kern w:val="0"/>
          <w:sz w:val="28"/>
          <w:szCs w:val="28"/>
          <w:lang w:eastAsia="ru-RU"/>
        </w:rPr>
        <w:t>Воспитание</w:t>
      </w:r>
      <w:r w:rsidRPr="00904FFE">
        <w:rPr>
          <w:rFonts w:ascii="Times New Roman" w:eastAsiaTheme="minorEastAsia" w:hAnsi="Times New Roman" w:cs="Times New Roman"/>
          <w:color w:val="auto"/>
          <w:spacing w:val="3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ценностного</w:t>
      </w:r>
      <w:r w:rsidRPr="00904FFE">
        <w:rPr>
          <w:rFonts w:ascii="Times New Roman" w:eastAsiaTheme="minorEastAsia" w:hAnsi="Times New Roman" w:cs="Times New Roman"/>
          <w:color w:val="auto"/>
          <w:spacing w:val="33"/>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отношения</w:t>
      </w:r>
      <w:r w:rsidRPr="00904FFE">
        <w:rPr>
          <w:rFonts w:ascii="Times New Roman" w:eastAsiaTheme="minorEastAsia" w:hAnsi="Times New Roman" w:cs="Times New Roman"/>
          <w:color w:val="auto"/>
          <w:spacing w:val="33"/>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к</w:t>
      </w:r>
      <w:r w:rsidRPr="00904FFE">
        <w:rPr>
          <w:rFonts w:ascii="Times New Roman" w:eastAsiaTheme="minorEastAsia" w:hAnsi="Times New Roman" w:cs="Times New Roman"/>
          <w:color w:val="auto"/>
          <w:spacing w:val="34"/>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прекрасному,</w:t>
      </w:r>
      <w:r w:rsidRPr="00904FFE">
        <w:rPr>
          <w:rFonts w:ascii="Times New Roman" w:eastAsiaTheme="minorEastAsia" w:hAnsi="Times New Roman" w:cs="Times New Roman"/>
          <w:color w:val="auto"/>
          <w:spacing w:val="33"/>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формирование</w:t>
      </w:r>
      <w:r w:rsidRPr="00904FFE">
        <w:rPr>
          <w:rFonts w:ascii="Times New Roman" w:eastAsiaTheme="minorEastAsia" w:hAnsi="Times New Roman" w:cs="Times New Roman"/>
          <w:color w:val="auto"/>
          <w:spacing w:val="3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представлений</w:t>
      </w:r>
      <w:r w:rsidRPr="00904FFE">
        <w:rPr>
          <w:rFonts w:ascii="Times New Roman" w:eastAsiaTheme="minorEastAsia" w:hAnsi="Times New Roman" w:cs="Times New Roman"/>
          <w:color w:val="auto"/>
          <w:spacing w:val="34"/>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об</w:t>
      </w:r>
      <w:r w:rsidRPr="00904FFE">
        <w:rPr>
          <w:rFonts w:ascii="Times New Roman" w:eastAsiaTheme="minorEastAsia" w:hAnsi="Times New Roman" w:cs="Times New Roman"/>
          <w:color w:val="auto"/>
          <w:spacing w:val="7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эстетических</w:t>
      </w:r>
      <w:r w:rsidRPr="00904FFE">
        <w:rPr>
          <w:rFonts w:ascii="Times New Roman" w:eastAsiaTheme="minorEastAsia" w:hAnsi="Times New Roman" w:cs="Times New Roman"/>
          <w:color w:val="auto"/>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идеалах</w:t>
      </w:r>
      <w:r w:rsidRPr="00904FFE">
        <w:rPr>
          <w:rFonts w:ascii="Times New Roman" w:eastAsiaTheme="minorEastAsia" w:hAnsi="Times New Roman" w:cs="Times New Roman"/>
          <w:color w:val="auto"/>
          <w:spacing w:val="2"/>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w:t>
      </w:r>
      <w:r w:rsidRPr="00904FFE">
        <w:rPr>
          <w:rFonts w:ascii="Times New Roman" w:eastAsiaTheme="minorEastAsia" w:hAnsi="Times New Roman" w:cs="Times New Roman"/>
          <w:color w:val="auto"/>
          <w:spacing w:val="-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ценностях</w:t>
      </w:r>
      <w:r w:rsidRPr="00904FFE">
        <w:rPr>
          <w:rFonts w:ascii="Times New Roman" w:eastAsiaTheme="minorEastAsia" w:hAnsi="Times New Roman" w:cs="Times New Roman"/>
          <w:color w:val="auto"/>
          <w:spacing w:val="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(эстетическое воспитание):</w:t>
      </w:r>
    </w:p>
    <w:p w:rsidR="00904FFE" w:rsidRPr="00904FFE" w:rsidRDefault="00904FFE" w:rsidP="00163490">
      <w:pPr>
        <w:widowControl w:val="0"/>
        <w:numPr>
          <w:ilvl w:val="1"/>
          <w:numId w:val="82"/>
        </w:numPr>
        <w:tabs>
          <w:tab w:val="left" w:pos="426"/>
          <w:tab w:val="left" w:pos="1302"/>
        </w:tabs>
        <w:suppressAutoHyphens w:val="0"/>
        <w:kinsoku w:val="0"/>
        <w:overflowPunct w:val="0"/>
        <w:autoSpaceDE w:val="0"/>
        <w:autoSpaceDN w:val="0"/>
        <w:adjustRightInd w:val="0"/>
        <w:spacing w:before="2" w:after="0" w:line="360" w:lineRule="auto"/>
        <w:ind w:firstLine="567"/>
        <w:jc w:val="both"/>
        <w:rPr>
          <w:rFonts w:ascii="Times New Roman" w:eastAsiaTheme="minorEastAsia" w:hAnsi="Times New Roman" w:cs="Times New Roman"/>
          <w:color w:val="auto"/>
          <w:spacing w:val="-1"/>
          <w:kern w:val="0"/>
          <w:sz w:val="28"/>
          <w:szCs w:val="28"/>
          <w:lang w:eastAsia="ru-RU"/>
        </w:rPr>
      </w:pPr>
      <w:r w:rsidRPr="00904FFE">
        <w:rPr>
          <w:rFonts w:ascii="Times New Roman" w:eastAsiaTheme="minorEastAsia" w:hAnsi="Times New Roman" w:cs="Times New Roman"/>
          <w:color w:val="auto"/>
          <w:spacing w:val="-1"/>
          <w:kern w:val="0"/>
          <w:sz w:val="28"/>
          <w:szCs w:val="28"/>
          <w:lang w:eastAsia="ru-RU"/>
        </w:rPr>
        <w:t>первоначальные</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умения</w:t>
      </w:r>
      <w:r w:rsidRPr="00904FFE">
        <w:rPr>
          <w:rFonts w:ascii="Times New Roman" w:eastAsiaTheme="minorEastAsia" w:hAnsi="Times New Roman" w:cs="Times New Roman"/>
          <w:color w:val="auto"/>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видеть</w:t>
      </w:r>
      <w:r w:rsidRPr="00904FFE">
        <w:rPr>
          <w:rFonts w:ascii="Times New Roman" w:eastAsiaTheme="minorEastAsia" w:hAnsi="Times New Roman" w:cs="Times New Roman"/>
          <w:color w:val="auto"/>
          <w:kern w:val="0"/>
          <w:sz w:val="28"/>
          <w:szCs w:val="28"/>
          <w:lang w:eastAsia="ru-RU"/>
        </w:rPr>
        <w:t xml:space="preserve"> красоту</w:t>
      </w:r>
      <w:r w:rsidRPr="00904FFE">
        <w:rPr>
          <w:rFonts w:ascii="Times New Roman" w:eastAsiaTheme="minorEastAsia" w:hAnsi="Times New Roman" w:cs="Times New Roman"/>
          <w:color w:val="auto"/>
          <w:spacing w:val="-5"/>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в</w:t>
      </w:r>
      <w:r w:rsidRPr="00904FFE">
        <w:rPr>
          <w:rFonts w:ascii="Times New Roman" w:eastAsiaTheme="minorEastAsia" w:hAnsi="Times New Roman" w:cs="Times New Roman"/>
          <w:color w:val="auto"/>
          <w:spacing w:val="-1"/>
          <w:kern w:val="0"/>
          <w:sz w:val="28"/>
          <w:szCs w:val="28"/>
          <w:lang w:eastAsia="ru-RU"/>
        </w:rPr>
        <w:t xml:space="preserve"> окружающем мире;</w:t>
      </w:r>
    </w:p>
    <w:p w:rsidR="00904FFE" w:rsidRPr="00904FFE" w:rsidRDefault="00904FFE" w:rsidP="00163490">
      <w:pPr>
        <w:widowControl w:val="0"/>
        <w:numPr>
          <w:ilvl w:val="1"/>
          <w:numId w:val="82"/>
        </w:numPr>
        <w:tabs>
          <w:tab w:val="left" w:pos="426"/>
          <w:tab w:val="left" w:pos="1302"/>
        </w:tabs>
        <w:suppressAutoHyphens w:val="0"/>
        <w:kinsoku w:val="0"/>
        <w:overflowPunct w:val="0"/>
        <w:autoSpaceDE w:val="0"/>
        <w:autoSpaceDN w:val="0"/>
        <w:adjustRightInd w:val="0"/>
        <w:spacing w:after="0" w:line="360" w:lineRule="auto"/>
        <w:ind w:firstLine="567"/>
        <w:jc w:val="both"/>
        <w:rPr>
          <w:rFonts w:ascii="Times New Roman" w:eastAsiaTheme="minorEastAsia" w:hAnsi="Times New Roman" w:cs="Times New Roman"/>
          <w:color w:val="auto"/>
          <w:kern w:val="0"/>
          <w:sz w:val="28"/>
          <w:szCs w:val="28"/>
          <w:lang w:eastAsia="ru-RU"/>
        </w:rPr>
      </w:pPr>
      <w:r w:rsidRPr="00904FFE">
        <w:rPr>
          <w:rFonts w:ascii="Times New Roman" w:eastAsiaTheme="minorEastAsia" w:hAnsi="Times New Roman" w:cs="Times New Roman"/>
          <w:color w:val="auto"/>
          <w:spacing w:val="-1"/>
          <w:kern w:val="0"/>
          <w:sz w:val="28"/>
          <w:szCs w:val="28"/>
          <w:lang w:eastAsia="ru-RU"/>
        </w:rPr>
        <w:t>первоначальные</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умения</w:t>
      </w:r>
      <w:r w:rsidRPr="00904FFE">
        <w:rPr>
          <w:rFonts w:ascii="Times New Roman" w:eastAsiaTheme="minorEastAsia" w:hAnsi="Times New Roman" w:cs="Times New Roman"/>
          <w:color w:val="auto"/>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видеть</w:t>
      </w:r>
      <w:r w:rsidRPr="00904FFE">
        <w:rPr>
          <w:rFonts w:ascii="Times New Roman" w:eastAsiaTheme="minorEastAsia" w:hAnsi="Times New Roman" w:cs="Times New Roman"/>
          <w:color w:val="auto"/>
          <w:kern w:val="0"/>
          <w:sz w:val="28"/>
          <w:szCs w:val="28"/>
          <w:lang w:eastAsia="ru-RU"/>
        </w:rPr>
        <w:t xml:space="preserve"> красоту</w:t>
      </w:r>
      <w:r w:rsidRPr="00904FFE">
        <w:rPr>
          <w:rFonts w:ascii="Times New Roman" w:eastAsiaTheme="minorEastAsia" w:hAnsi="Times New Roman" w:cs="Times New Roman"/>
          <w:color w:val="auto"/>
          <w:spacing w:val="-5"/>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в</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поведении,</w:t>
      </w:r>
      <w:r w:rsidRPr="00904FFE">
        <w:rPr>
          <w:rFonts w:ascii="Times New Roman" w:eastAsiaTheme="minorEastAsia" w:hAnsi="Times New Roman" w:cs="Times New Roman"/>
          <w:color w:val="auto"/>
          <w:spacing w:val="-3"/>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поступках</w:t>
      </w:r>
      <w:r w:rsidRPr="00904FFE">
        <w:rPr>
          <w:rFonts w:ascii="Times New Roman" w:eastAsiaTheme="minorEastAsia" w:hAnsi="Times New Roman" w:cs="Times New Roman"/>
          <w:color w:val="auto"/>
          <w:spacing w:val="2"/>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людей;</w:t>
      </w:r>
    </w:p>
    <w:p w:rsidR="00904FFE" w:rsidRPr="00904FFE" w:rsidRDefault="00904FFE" w:rsidP="00163490">
      <w:pPr>
        <w:widowControl w:val="0"/>
        <w:numPr>
          <w:ilvl w:val="1"/>
          <w:numId w:val="82"/>
        </w:numPr>
        <w:tabs>
          <w:tab w:val="left" w:pos="426"/>
          <w:tab w:val="left" w:pos="1302"/>
        </w:tabs>
        <w:suppressAutoHyphens w:val="0"/>
        <w:kinsoku w:val="0"/>
        <w:overflowPunct w:val="0"/>
        <w:autoSpaceDE w:val="0"/>
        <w:autoSpaceDN w:val="0"/>
        <w:adjustRightInd w:val="0"/>
        <w:spacing w:after="0" w:line="360" w:lineRule="auto"/>
        <w:ind w:firstLine="567"/>
        <w:jc w:val="both"/>
        <w:rPr>
          <w:rFonts w:ascii="Times New Roman" w:eastAsiaTheme="minorEastAsia" w:hAnsi="Times New Roman" w:cs="Times New Roman"/>
          <w:color w:val="auto"/>
          <w:spacing w:val="-1"/>
          <w:kern w:val="0"/>
          <w:sz w:val="28"/>
          <w:szCs w:val="28"/>
          <w:lang w:eastAsia="ru-RU"/>
        </w:rPr>
      </w:pPr>
      <w:r w:rsidRPr="00904FFE">
        <w:rPr>
          <w:rFonts w:ascii="Times New Roman" w:eastAsiaTheme="minorEastAsia" w:hAnsi="Times New Roman" w:cs="Times New Roman"/>
          <w:color w:val="auto"/>
          <w:spacing w:val="-1"/>
          <w:kern w:val="0"/>
          <w:sz w:val="28"/>
          <w:szCs w:val="28"/>
          <w:lang w:eastAsia="ru-RU"/>
        </w:rPr>
        <w:t>элементарные</w:t>
      </w:r>
      <w:r w:rsidRPr="00904FFE">
        <w:rPr>
          <w:rFonts w:ascii="Times New Roman" w:eastAsiaTheme="minorEastAsia" w:hAnsi="Times New Roman" w:cs="Times New Roman"/>
          <w:color w:val="auto"/>
          <w:spacing w:val="18"/>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представления</w:t>
      </w:r>
      <w:r w:rsidRPr="00904FFE">
        <w:rPr>
          <w:rFonts w:ascii="Times New Roman" w:eastAsiaTheme="minorEastAsia" w:hAnsi="Times New Roman" w:cs="Times New Roman"/>
          <w:color w:val="auto"/>
          <w:spacing w:val="19"/>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об</w:t>
      </w:r>
      <w:r w:rsidRPr="00904FFE">
        <w:rPr>
          <w:rFonts w:ascii="Times New Roman" w:eastAsiaTheme="minorEastAsia" w:hAnsi="Times New Roman" w:cs="Times New Roman"/>
          <w:color w:val="auto"/>
          <w:spacing w:val="17"/>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эстетических</w:t>
      </w:r>
      <w:r w:rsidRPr="00904FFE">
        <w:rPr>
          <w:rFonts w:ascii="Times New Roman" w:eastAsiaTheme="minorEastAsia" w:hAnsi="Times New Roman" w:cs="Times New Roman"/>
          <w:color w:val="auto"/>
          <w:spacing w:val="19"/>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w:t>
      </w:r>
      <w:r w:rsidRPr="00904FFE">
        <w:rPr>
          <w:rFonts w:ascii="Times New Roman" w:eastAsiaTheme="minorEastAsia" w:hAnsi="Times New Roman" w:cs="Times New Roman"/>
          <w:color w:val="auto"/>
          <w:spacing w:val="15"/>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художественных</w:t>
      </w:r>
      <w:r w:rsidRPr="00904FFE">
        <w:rPr>
          <w:rFonts w:ascii="Times New Roman" w:eastAsiaTheme="minorEastAsia" w:hAnsi="Times New Roman" w:cs="Times New Roman"/>
          <w:color w:val="auto"/>
          <w:spacing w:val="19"/>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ценностях</w:t>
      </w:r>
      <w:r w:rsidRPr="00904FFE">
        <w:rPr>
          <w:rFonts w:ascii="Times New Roman" w:eastAsiaTheme="minorEastAsia" w:hAnsi="Times New Roman" w:cs="Times New Roman"/>
          <w:color w:val="auto"/>
          <w:spacing w:val="87"/>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отечественной</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культуры;</w:t>
      </w:r>
    </w:p>
    <w:p w:rsidR="00904FFE" w:rsidRPr="00904FFE" w:rsidRDefault="00904FFE" w:rsidP="00163490">
      <w:pPr>
        <w:widowControl w:val="0"/>
        <w:numPr>
          <w:ilvl w:val="1"/>
          <w:numId w:val="82"/>
        </w:numPr>
        <w:tabs>
          <w:tab w:val="left" w:pos="426"/>
          <w:tab w:val="left" w:pos="1302"/>
        </w:tabs>
        <w:suppressAutoHyphens w:val="0"/>
        <w:kinsoku w:val="0"/>
        <w:overflowPunct w:val="0"/>
        <w:autoSpaceDE w:val="0"/>
        <w:autoSpaceDN w:val="0"/>
        <w:adjustRightInd w:val="0"/>
        <w:spacing w:before="24" w:after="0" w:line="360" w:lineRule="auto"/>
        <w:ind w:firstLine="567"/>
        <w:jc w:val="both"/>
        <w:rPr>
          <w:rFonts w:ascii="Times New Roman" w:eastAsiaTheme="minorEastAsia" w:hAnsi="Times New Roman" w:cs="Times New Roman"/>
          <w:color w:val="auto"/>
          <w:kern w:val="0"/>
          <w:sz w:val="28"/>
          <w:szCs w:val="28"/>
          <w:lang w:eastAsia="ru-RU"/>
        </w:rPr>
      </w:pPr>
      <w:r w:rsidRPr="00904FFE">
        <w:rPr>
          <w:rFonts w:ascii="Times New Roman" w:eastAsiaTheme="minorEastAsia" w:hAnsi="Times New Roman" w:cs="Times New Roman"/>
          <w:color w:val="auto"/>
          <w:spacing w:val="-1"/>
          <w:kern w:val="0"/>
          <w:sz w:val="28"/>
          <w:szCs w:val="28"/>
          <w:lang w:eastAsia="ru-RU"/>
        </w:rPr>
        <w:t>первоначальный</w:t>
      </w:r>
      <w:r w:rsidRPr="00904FFE">
        <w:rPr>
          <w:rFonts w:ascii="Times New Roman" w:eastAsiaTheme="minorEastAsia" w:hAnsi="Times New Roman" w:cs="Times New Roman"/>
          <w:color w:val="auto"/>
          <w:spacing w:val="3"/>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опыт эмоционального</w:t>
      </w:r>
      <w:r w:rsidRPr="00904FFE">
        <w:rPr>
          <w:rFonts w:ascii="Times New Roman" w:eastAsiaTheme="minorEastAsia" w:hAnsi="Times New Roman" w:cs="Times New Roman"/>
          <w:color w:val="auto"/>
          <w:spacing w:val="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постижения</w:t>
      </w:r>
      <w:r w:rsidRPr="00904FFE">
        <w:rPr>
          <w:rFonts w:ascii="Times New Roman" w:eastAsiaTheme="minorEastAsia" w:hAnsi="Times New Roman" w:cs="Times New Roman"/>
          <w:color w:val="auto"/>
          <w:kern w:val="0"/>
          <w:sz w:val="28"/>
          <w:szCs w:val="28"/>
          <w:lang w:eastAsia="ru-RU"/>
        </w:rPr>
        <w:t xml:space="preserve"> народного</w:t>
      </w:r>
      <w:r w:rsidRPr="00904FFE">
        <w:rPr>
          <w:rFonts w:ascii="Times New Roman" w:eastAsiaTheme="minorEastAsia" w:hAnsi="Times New Roman" w:cs="Times New Roman"/>
          <w:color w:val="auto"/>
          <w:spacing w:val="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творчества,</w:t>
      </w:r>
      <w:r w:rsidRPr="00904FFE">
        <w:rPr>
          <w:rFonts w:ascii="Times New Roman" w:eastAsiaTheme="minorEastAsia" w:hAnsi="Times New Roman" w:cs="Times New Roman"/>
          <w:color w:val="auto"/>
          <w:spacing w:val="5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этнокультурных</w:t>
      </w:r>
      <w:r w:rsidRPr="00904FFE">
        <w:rPr>
          <w:rFonts w:ascii="Times New Roman" w:eastAsiaTheme="minorEastAsia" w:hAnsi="Times New Roman" w:cs="Times New Roman"/>
          <w:color w:val="auto"/>
          <w:spacing w:val="2"/>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 xml:space="preserve">традиций, </w:t>
      </w:r>
      <w:r w:rsidRPr="00904FFE">
        <w:rPr>
          <w:rFonts w:ascii="Times New Roman" w:eastAsiaTheme="minorEastAsia" w:hAnsi="Times New Roman" w:cs="Times New Roman"/>
          <w:color w:val="auto"/>
          <w:spacing w:val="-1"/>
          <w:kern w:val="0"/>
          <w:sz w:val="28"/>
          <w:szCs w:val="28"/>
          <w:lang w:eastAsia="ru-RU"/>
        </w:rPr>
        <w:t xml:space="preserve">фольклора </w:t>
      </w:r>
      <w:r w:rsidRPr="00904FFE">
        <w:rPr>
          <w:rFonts w:ascii="Times New Roman" w:eastAsiaTheme="minorEastAsia" w:hAnsi="Times New Roman" w:cs="Times New Roman"/>
          <w:color w:val="auto"/>
          <w:kern w:val="0"/>
          <w:sz w:val="28"/>
          <w:szCs w:val="28"/>
          <w:lang w:eastAsia="ru-RU"/>
        </w:rPr>
        <w:t>народов</w:t>
      </w:r>
      <w:r w:rsidRPr="00904FFE">
        <w:rPr>
          <w:rFonts w:ascii="Times New Roman" w:eastAsiaTheme="minorEastAsia" w:hAnsi="Times New Roman" w:cs="Times New Roman"/>
          <w:color w:val="auto"/>
          <w:spacing w:val="-3"/>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России;</w:t>
      </w:r>
    </w:p>
    <w:p w:rsidR="00904FFE" w:rsidRPr="00904FFE" w:rsidRDefault="00904FFE" w:rsidP="00163490">
      <w:pPr>
        <w:widowControl w:val="0"/>
        <w:numPr>
          <w:ilvl w:val="1"/>
          <w:numId w:val="82"/>
        </w:numPr>
        <w:tabs>
          <w:tab w:val="left" w:pos="426"/>
          <w:tab w:val="left" w:pos="1302"/>
        </w:tabs>
        <w:suppressAutoHyphens w:val="0"/>
        <w:kinsoku w:val="0"/>
        <w:overflowPunct w:val="0"/>
        <w:autoSpaceDE w:val="0"/>
        <w:autoSpaceDN w:val="0"/>
        <w:adjustRightInd w:val="0"/>
        <w:spacing w:after="0" w:line="360" w:lineRule="auto"/>
        <w:ind w:firstLine="567"/>
        <w:jc w:val="both"/>
        <w:rPr>
          <w:rFonts w:ascii="Times New Roman" w:eastAsiaTheme="minorEastAsia" w:hAnsi="Times New Roman" w:cs="Times New Roman"/>
          <w:color w:val="auto"/>
          <w:kern w:val="0"/>
          <w:sz w:val="28"/>
          <w:szCs w:val="28"/>
          <w:lang w:eastAsia="ru-RU"/>
        </w:rPr>
      </w:pPr>
      <w:r w:rsidRPr="00904FFE">
        <w:rPr>
          <w:rFonts w:ascii="Times New Roman" w:eastAsiaTheme="minorEastAsia" w:hAnsi="Times New Roman" w:cs="Times New Roman"/>
          <w:color w:val="auto"/>
          <w:spacing w:val="-1"/>
          <w:kern w:val="0"/>
          <w:sz w:val="28"/>
          <w:szCs w:val="28"/>
          <w:lang w:eastAsia="ru-RU"/>
        </w:rPr>
        <w:t>первоначальный</w:t>
      </w:r>
      <w:r w:rsidRPr="00904FFE">
        <w:rPr>
          <w:rFonts w:ascii="Times New Roman" w:eastAsiaTheme="minorEastAsia" w:hAnsi="Times New Roman" w:cs="Times New Roman"/>
          <w:color w:val="auto"/>
          <w:spacing w:val="13"/>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опыт</w:t>
      </w:r>
      <w:r w:rsidRPr="00904FFE">
        <w:rPr>
          <w:rFonts w:ascii="Times New Roman" w:eastAsiaTheme="minorEastAsia" w:hAnsi="Times New Roman" w:cs="Times New Roman"/>
          <w:color w:val="auto"/>
          <w:spacing w:val="10"/>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эстетических</w:t>
      </w:r>
      <w:r w:rsidRPr="00904FFE">
        <w:rPr>
          <w:rFonts w:ascii="Times New Roman" w:eastAsiaTheme="minorEastAsia" w:hAnsi="Times New Roman" w:cs="Times New Roman"/>
          <w:color w:val="auto"/>
          <w:spacing w:val="14"/>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переживаний,</w:t>
      </w:r>
      <w:r w:rsidRPr="00904FFE">
        <w:rPr>
          <w:rFonts w:ascii="Times New Roman" w:eastAsiaTheme="minorEastAsia" w:hAnsi="Times New Roman" w:cs="Times New Roman"/>
          <w:color w:val="auto"/>
          <w:spacing w:val="1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наблюдений</w:t>
      </w:r>
      <w:r w:rsidRPr="00904FFE">
        <w:rPr>
          <w:rFonts w:ascii="Times New Roman" w:eastAsiaTheme="minorEastAsia" w:hAnsi="Times New Roman" w:cs="Times New Roman"/>
          <w:color w:val="auto"/>
          <w:spacing w:val="13"/>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эстетических</w:t>
      </w:r>
      <w:r w:rsidRPr="00904FFE">
        <w:rPr>
          <w:rFonts w:ascii="Times New Roman" w:eastAsiaTheme="minorEastAsia" w:hAnsi="Times New Roman" w:cs="Times New Roman"/>
          <w:color w:val="auto"/>
          <w:spacing w:val="7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объектов</w:t>
      </w:r>
      <w:r w:rsidRPr="00904FFE">
        <w:rPr>
          <w:rFonts w:ascii="Times New Roman" w:eastAsiaTheme="minorEastAsia" w:hAnsi="Times New Roman" w:cs="Times New Roman"/>
          <w:color w:val="auto"/>
          <w:spacing w:val="9"/>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в</w:t>
      </w:r>
      <w:r w:rsidRPr="00904FFE">
        <w:rPr>
          <w:rFonts w:ascii="Times New Roman" w:eastAsiaTheme="minorEastAsia" w:hAnsi="Times New Roman" w:cs="Times New Roman"/>
          <w:color w:val="auto"/>
          <w:spacing w:val="9"/>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природе</w:t>
      </w:r>
      <w:r w:rsidRPr="00904FFE">
        <w:rPr>
          <w:rFonts w:ascii="Times New Roman" w:eastAsiaTheme="minorEastAsia" w:hAnsi="Times New Roman" w:cs="Times New Roman"/>
          <w:color w:val="auto"/>
          <w:spacing w:val="8"/>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w:t>
      </w:r>
      <w:r w:rsidRPr="00904FFE">
        <w:rPr>
          <w:rFonts w:ascii="Times New Roman" w:eastAsiaTheme="minorEastAsia" w:hAnsi="Times New Roman" w:cs="Times New Roman"/>
          <w:color w:val="auto"/>
          <w:spacing w:val="10"/>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социуме,</w:t>
      </w:r>
      <w:r w:rsidRPr="00904FFE">
        <w:rPr>
          <w:rFonts w:ascii="Times New Roman" w:eastAsiaTheme="minorEastAsia" w:hAnsi="Times New Roman" w:cs="Times New Roman"/>
          <w:color w:val="auto"/>
          <w:spacing w:val="9"/>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эстетического</w:t>
      </w:r>
      <w:r w:rsidRPr="00904FFE">
        <w:rPr>
          <w:rFonts w:ascii="Times New Roman" w:eastAsiaTheme="minorEastAsia" w:hAnsi="Times New Roman" w:cs="Times New Roman"/>
          <w:color w:val="auto"/>
          <w:spacing w:val="12"/>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отношения</w:t>
      </w:r>
      <w:r w:rsidRPr="00904FFE">
        <w:rPr>
          <w:rFonts w:ascii="Times New Roman" w:eastAsiaTheme="minorEastAsia" w:hAnsi="Times New Roman" w:cs="Times New Roman"/>
          <w:color w:val="auto"/>
          <w:spacing w:val="9"/>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к</w:t>
      </w:r>
      <w:r w:rsidRPr="00904FFE">
        <w:rPr>
          <w:rFonts w:ascii="Times New Roman" w:eastAsiaTheme="minorEastAsia" w:hAnsi="Times New Roman" w:cs="Times New Roman"/>
          <w:color w:val="auto"/>
          <w:spacing w:val="10"/>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окружающему</w:t>
      </w:r>
      <w:r w:rsidRPr="00904FFE">
        <w:rPr>
          <w:rFonts w:ascii="Times New Roman" w:eastAsiaTheme="minorEastAsia" w:hAnsi="Times New Roman" w:cs="Times New Roman"/>
          <w:color w:val="auto"/>
          <w:spacing w:val="4"/>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миру</w:t>
      </w:r>
      <w:r w:rsidRPr="00904FFE">
        <w:rPr>
          <w:rFonts w:ascii="Times New Roman" w:eastAsiaTheme="minorEastAsia" w:hAnsi="Times New Roman" w:cs="Times New Roman"/>
          <w:color w:val="auto"/>
          <w:spacing w:val="74"/>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самому</w:t>
      </w:r>
      <w:r w:rsidRPr="00904FFE">
        <w:rPr>
          <w:rFonts w:ascii="Times New Roman" w:eastAsiaTheme="minorEastAsia" w:hAnsi="Times New Roman" w:cs="Times New Roman"/>
          <w:color w:val="auto"/>
          <w:spacing w:val="-5"/>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себе;</w:t>
      </w:r>
    </w:p>
    <w:p w:rsidR="00904FFE" w:rsidRPr="00904FFE" w:rsidRDefault="00904FFE" w:rsidP="00163490">
      <w:pPr>
        <w:widowControl w:val="0"/>
        <w:numPr>
          <w:ilvl w:val="1"/>
          <w:numId w:val="82"/>
        </w:numPr>
        <w:tabs>
          <w:tab w:val="left" w:pos="426"/>
          <w:tab w:val="left" w:pos="1302"/>
        </w:tabs>
        <w:suppressAutoHyphens w:val="0"/>
        <w:kinsoku w:val="0"/>
        <w:overflowPunct w:val="0"/>
        <w:autoSpaceDE w:val="0"/>
        <w:autoSpaceDN w:val="0"/>
        <w:adjustRightInd w:val="0"/>
        <w:spacing w:before="3" w:after="0" w:line="360" w:lineRule="auto"/>
        <w:ind w:firstLine="567"/>
        <w:jc w:val="both"/>
        <w:rPr>
          <w:rFonts w:ascii="Times New Roman" w:eastAsiaTheme="minorEastAsia" w:hAnsi="Times New Roman" w:cs="Times New Roman"/>
          <w:color w:val="auto"/>
          <w:kern w:val="0"/>
          <w:sz w:val="28"/>
          <w:szCs w:val="28"/>
          <w:lang w:eastAsia="ru-RU"/>
        </w:rPr>
      </w:pPr>
      <w:r w:rsidRPr="00904FFE">
        <w:rPr>
          <w:rFonts w:ascii="Times New Roman" w:eastAsiaTheme="minorEastAsia" w:hAnsi="Times New Roman" w:cs="Times New Roman"/>
          <w:color w:val="auto"/>
          <w:spacing w:val="-1"/>
          <w:kern w:val="0"/>
          <w:sz w:val="28"/>
          <w:szCs w:val="28"/>
          <w:lang w:eastAsia="ru-RU"/>
        </w:rPr>
        <w:t>первоначальный</w:t>
      </w:r>
      <w:r w:rsidRPr="00904FFE">
        <w:rPr>
          <w:rFonts w:ascii="Times New Roman" w:eastAsiaTheme="minorEastAsia" w:hAnsi="Times New Roman" w:cs="Times New Roman"/>
          <w:color w:val="auto"/>
          <w:spacing w:val="3"/>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 xml:space="preserve">опыт </w:t>
      </w:r>
      <w:r w:rsidRPr="00904FFE">
        <w:rPr>
          <w:rFonts w:ascii="Times New Roman" w:eastAsiaTheme="minorEastAsia" w:hAnsi="Times New Roman" w:cs="Times New Roman"/>
          <w:color w:val="auto"/>
          <w:spacing w:val="-1"/>
          <w:kern w:val="0"/>
          <w:sz w:val="28"/>
          <w:szCs w:val="28"/>
          <w:lang w:eastAsia="ru-RU"/>
        </w:rPr>
        <w:t>самореализации</w:t>
      </w:r>
      <w:r w:rsidRPr="00904FFE">
        <w:rPr>
          <w:rFonts w:ascii="Times New Roman" w:eastAsiaTheme="minorEastAsia" w:hAnsi="Times New Roman" w:cs="Times New Roman"/>
          <w:color w:val="auto"/>
          <w:spacing w:val="3"/>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в</w:t>
      </w:r>
      <w:r w:rsidRPr="00904FFE">
        <w:rPr>
          <w:rFonts w:ascii="Times New Roman" w:eastAsiaTheme="minorEastAsia" w:hAnsi="Times New Roman" w:cs="Times New Roman"/>
          <w:color w:val="auto"/>
          <w:spacing w:val="59"/>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различных</w:t>
      </w:r>
      <w:r w:rsidRPr="00904FFE">
        <w:rPr>
          <w:rFonts w:ascii="Times New Roman" w:eastAsiaTheme="minorEastAsia" w:hAnsi="Times New Roman" w:cs="Times New Roman"/>
          <w:color w:val="auto"/>
          <w:spacing w:val="4"/>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видах</w:t>
      </w:r>
      <w:r w:rsidRPr="00904FFE">
        <w:rPr>
          <w:rFonts w:ascii="Times New Roman" w:eastAsiaTheme="minorEastAsia" w:hAnsi="Times New Roman" w:cs="Times New Roman"/>
          <w:color w:val="auto"/>
          <w:spacing w:val="59"/>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творческой</w:t>
      </w:r>
      <w:r w:rsidRPr="00904FFE">
        <w:rPr>
          <w:rFonts w:ascii="Times New Roman" w:eastAsiaTheme="minorEastAsia" w:hAnsi="Times New Roman" w:cs="Times New Roman"/>
          <w:color w:val="auto"/>
          <w:spacing w:val="79"/>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деятельности,</w:t>
      </w:r>
      <w:r w:rsidRPr="00904FFE">
        <w:rPr>
          <w:rFonts w:ascii="Times New Roman" w:eastAsiaTheme="minorEastAsia" w:hAnsi="Times New Roman" w:cs="Times New Roman"/>
          <w:color w:val="auto"/>
          <w:spacing w:val="4"/>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формирование</w:t>
      </w:r>
      <w:r w:rsidRPr="00904FFE">
        <w:rPr>
          <w:rFonts w:ascii="Times New Roman" w:eastAsiaTheme="minorEastAsia" w:hAnsi="Times New Roman" w:cs="Times New Roman"/>
          <w:color w:val="auto"/>
          <w:spacing w:val="3"/>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потребности</w:t>
      </w:r>
      <w:r w:rsidRPr="00904FFE">
        <w:rPr>
          <w:rFonts w:ascii="Times New Roman" w:eastAsiaTheme="minorEastAsia" w:hAnsi="Times New Roman" w:cs="Times New Roman"/>
          <w:color w:val="auto"/>
          <w:spacing w:val="6"/>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w:t>
      </w:r>
      <w:r w:rsidRPr="00904FFE">
        <w:rPr>
          <w:rFonts w:ascii="Times New Roman" w:eastAsiaTheme="minorEastAsia" w:hAnsi="Times New Roman" w:cs="Times New Roman"/>
          <w:color w:val="auto"/>
          <w:spacing w:val="8"/>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умения</w:t>
      </w:r>
      <w:r w:rsidRPr="00904FFE">
        <w:rPr>
          <w:rFonts w:ascii="Times New Roman" w:eastAsiaTheme="minorEastAsia" w:hAnsi="Times New Roman" w:cs="Times New Roman"/>
          <w:color w:val="auto"/>
          <w:spacing w:val="4"/>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выражать</w:t>
      </w:r>
      <w:r w:rsidRPr="00904FFE">
        <w:rPr>
          <w:rFonts w:ascii="Times New Roman" w:eastAsiaTheme="minorEastAsia" w:hAnsi="Times New Roman" w:cs="Times New Roman"/>
          <w:color w:val="auto"/>
          <w:spacing w:val="5"/>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себя</w:t>
      </w:r>
      <w:r w:rsidRPr="00904FFE">
        <w:rPr>
          <w:rFonts w:ascii="Times New Roman" w:eastAsiaTheme="minorEastAsia" w:hAnsi="Times New Roman" w:cs="Times New Roman"/>
          <w:color w:val="auto"/>
          <w:spacing w:val="4"/>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в</w:t>
      </w:r>
      <w:r w:rsidRPr="00904FFE">
        <w:rPr>
          <w:rFonts w:ascii="Times New Roman" w:eastAsiaTheme="minorEastAsia" w:hAnsi="Times New Roman" w:cs="Times New Roman"/>
          <w:color w:val="auto"/>
          <w:spacing w:val="9"/>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доступных</w:t>
      </w:r>
      <w:r w:rsidRPr="00904FFE">
        <w:rPr>
          <w:rFonts w:ascii="Times New Roman" w:eastAsiaTheme="minorEastAsia" w:hAnsi="Times New Roman" w:cs="Times New Roman"/>
          <w:color w:val="auto"/>
          <w:spacing w:val="65"/>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видах</w:t>
      </w:r>
      <w:r w:rsidRPr="00904FFE">
        <w:rPr>
          <w:rFonts w:ascii="Times New Roman" w:eastAsiaTheme="minorEastAsia" w:hAnsi="Times New Roman" w:cs="Times New Roman"/>
          <w:color w:val="auto"/>
          <w:spacing w:val="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творчества;</w:t>
      </w:r>
    </w:p>
    <w:p w:rsidR="00904FFE" w:rsidRPr="00904FFE" w:rsidRDefault="00904FFE" w:rsidP="00163490">
      <w:pPr>
        <w:widowControl w:val="0"/>
        <w:numPr>
          <w:ilvl w:val="1"/>
          <w:numId w:val="82"/>
        </w:numPr>
        <w:tabs>
          <w:tab w:val="left" w:pos="426"/>
          <w:tab w:val="left" w:pos="1302"/>
        </w:tabs>
        <w:suppressAutoHyphens w:val="0"/>
        <w:kinsoku w:val="0"/>
        <w:overflowPunct w:val="0"/>
        <w:autoSpaceDE w:val="0"/>
        <w:autoSpaceDN w:val="0"/>
        <w:adjustRightInd w:val="0"/>
        <w:spacing w:before="24" w:after="0" w:line="360" w:lineRule="auto"/>
        <w:ind w:firstLine="567"/>
        <w:jc w:val="both"/>
        <w:rPr>
          <w:rFonts w:ascii="Times New Roman" w:eastAsiaTheme="minorEastAsia" w:hAnsi="Times New Roman" w:cs="Times New Roman"/>
          <w:color w:val="auto"/>
          <w:spacing w:val="-1"/>
          <w:kern w:val="0"/>
          <w:sz w:val="28"/>
          <w:szCs w:val="28"/>
          <w:lang w:eastAsia="ru-RU"/>
        </w:rPr>
      </w:pPr>
      <w:r w:rsidRPr="00904FFE">
        <w:rPr>
          <w:rFonts w:ascii="Times New Roman" w:eastAsiaTheme="minorEastAsia" w:hAnsi="Times New Roman" w:cs="Times New Roman"/>
          <w:color w:val="auto"/>
          <w:kern w:val="0"/>
          <w:sz w:val="28"/>
          <w:szCs w:val="28"/>
          <w:lang w:eastAsia="ru-RU"/>
        </w:rPr>
        <w:t>мотивация</w:t>
      </w:r>
      <w:r w:rsidRPr="00904FFE">
        <w:rPr>
          <w:rFonts w:ascii="Times New Roman" w:eastAsiaTheme="minorEastAsia" w:hAnsi="Times New Roman" w:cs="Times New Roman"/>
          <w:color w:val="auto"/>
          <w:spacing w:val="33"/>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к</w:t>
      </w:r>
      <w:r w:rsidRPr="00904FFE">
        <w:rPr>
          <w:rFonts w:ascii="Times New Roman" w:eastAsiaTheme="minorEastAsia" w:hAnsi="Times New Roman" w:cs="Times New Roman"/>
          <w:color w:val="auto"/>
          <w:spacing w:val="34"/>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реализации</w:t>
      </w:r>
      <w:r w:rsidRPr="00904FFE">
        <w:rPr>
          <w:rFonts w:ascii="Times New Roman" w:eastAsiaTheme="minorEastAsia" w:hAnsi="Times New Roman" w:cs="Times New Roman"/>
          <w:color w:val="auto"/>
          <w:spacing w:val="34"/>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эстетических</w:t>
      </w:r>
      <w:r w:rsidRPr="00904FFE">
        <w:rPr>
          <w:rFonts w:ascii="Times New Roman" w:eastAsiaTheme="minorEastAsia" w:hAnsi="Times New Roman" w:cs="Times New Roman"/>
          <w:color w:val="auto"/>
          <w:spacing w:val="33"/>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ценностей</w:t>
      </w:r>
      <w:r w:rsidRPr="00904FFE">
        <w:rPr>
          <w:rFonts w:ascii="Times New Roman" w:eastAsiaTheme="minorEastAsia" w:hAnsi="Times New Roman" w:cs="Times New Roman"/>
          <w:color w:val="auto"/>
          <w:spacing w:val="34"/>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в</w:t>
      </w:r>
      <w:r w:rsidRPr="00904FFE">
        <w:rPr>
          <w:rFonts w:ascii="Times New Roman" w:eastAsiaTheme="minorEastAsia" w:hAnsi="Times New Roman" w:cs="Times New Roman"/>
          <w:color w:val="auto"/>
          <w:spacing w:val="33"/>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пространстве</w:t>
      </w:r>
      <w:r w:rsidRPr="00904FFE">
        <w:rPr>
          <w:rFonts w:ascii="Times New Roman" w:eastAsiaTheme="minorEastAsia" w:hAnsi="Times New Roman" w:cs="Times New Roman"/>
          <w:color w:val="auto"/>
          <w:spacing w:val="49"/>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образовательного</w:t>
      </w:r>
      <w:r w:rsidRPr="00904FFE">
        <w:rPr>
          <w:rFonts w:ascii="Times New Roman" w:eastAsiaTheme="minorEastAsia" w:hAnsi="Times New Roman" w:cs="Times New Roman"/>
          <w:color w:val="auto"/>
          <w:spacing w:val="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учреждения</w:t>
      </w:r>
      <w:r w:rsidRPr="00904FFE">
        <w:rPr>
          <w:rFonts w:ascii="Times New Roman" w:eastAsiaTheme="minorEastAsia" w:hAnsi="Times New Roman" w:cs="Times New Roman"/>
          <w:color w:val="auto"/>
          <w:kern w:val="0"/>
          <w:sz w:val="28"/>
          <w:szCs w:val="28"/>
          <w:lang w:eastAsia="ru-RU"/>
        </w:rPr>
        <w:t xml:space="preserve"> и</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семьи.</w:t>
      </w:r>
    </w:p>
    <w:p w:rsidR="00904FFE" w:rsidRPr="00904FFE" w:rsidRDefault="00904FFE" w:rsidP="00904FFE">
      <w:pPr>
        <w:widowControl w:val="0"/>
        <w:tabs>
          <w:tab w:val="left" w:pos="426"/>
        </w:tabs>
        <w:suppressAutoHyphens w:val="0"/>
        <w:kinsoku w:val="0"/>
        <w:overflowPunct w:val="0"/>
        <w:autoSpaceDE w:val="0"/>
        <w:autoSpaceDN w:val="0"/>
        <w:adjustRightInd w:val="0"/>
        <w:spacing w:after="0" w:line="360" w:lineRule="auto"/>
        <w:ind w:firstLine="567"/>
        <w:jc w:val="both"/>
        <w:rPr>
          <w:rFonts w:ascii="Times New Roman" w:eastAsiaTheme="minorEastAsia" w:hAnsi="Times New Roman" w:cs="Times New Roman"/>
          <w:color w:val="auto"/>
          <w:spacing w:val="-1"/>
          <w:kern w:val="0"/>
          <w:sz w:val="28"/>
          <w:szCs w:val="28"/>
          <w:lang w:eastAsia="ru-RU"/>
        </w:rPr>
      </w:pPr>
      <w:r w:rsidRPr="00904FFE">
        <w:rPr>
          <w:rFonts w:ascii="Times New Roman" w:eastAsiaTheme="minorEastAsia" w:hAnsi="Times New Roman" w:cs="Times New Roman"/>
          <w:color w:val="auto"/>
          <w:spacing w:val="-1"/>
          <w:kern w:val="0"/>
          <w:sz w:val="28"/>
          <w:szCs w:val="28"/>
          <w:lang w:eastAsia="ru-RU"/>
        </w:rPr>
        <w:t>Основные</w:t>
      </w:r>
      <w:r w:rsidRPr="00904FFE">
        <w:rPr>
          <w:rFonts w:ascii="Times New Roman" w:eastAsiaTheme="minorEastAsia" w:hAnsi="Times New Roman" w:cs="Times New Roman"/>
          <w:color w:val="auto"/>
          <w:spacing w:val="8"/>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результаты</w:t>
      </w:r>
      <w:r w:rsidRPr="00904FFE">
        <w:rPr>
          <w:rFonts w:ascii="Times New Roman" w:eastAsiaTheme="minorEastAsia" w:hAnsi="Times New Roman" w:cs="Times New Roman"/>
          <w:color w:val="auto"/>
          <w:spacing w:val="9"/>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духовно-нравственного</w:t>
      </w:r>
      <w:r w:rsidRPr="00904FFE">
        <w:rPr>
          <w:rFonts w:ascii="Times New Roman" w:eastAsiaTheme="minorEastAsia" w:hAnsi="Times New Roman" w:cs="Times New Roman"/>
          <w:color w:val="auto"/>
          <w:spacing w:val="9"/>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воспитания</w:t>
      </w:r>
      <w:r w:rsidRPr="00904FFE">
        <w:rPr>
          <w:rFonts w:ascii="Times New Roman" w:eastAsiaTheme="minorEastAsia" w:hAnsi="Times New Roman" w:cs="Times New Roman"/>
          <w:color w:val="auto"/>
          <w:spacing w:val="7"/>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и</w:t>
      </w:r>
      <w:r w:rsidRPr="00904FFE">
        <w:rPr>
          <w:rFonts w:ascii="Times New Roman" w:eastAsiaTheme="minorEastAsia" w:hAnsi="Times New Roman" w:cs="Times New Roman"/>
          <w:color w:val="auto"/>
          <w:spacing w:val="10"/>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развития</w:t>
      </w:r>
      <w:r w:rsidRPr="00904FFE">
        <w:rPr>
          <w:rFonts w:ascii="Times New Roman" w:eastAsiaTheme="minorEastAsia" w:hAnsi="Times New Roman" w:cs="Times New Roman"/>
          <w:color w:val="auto"/>
          <w:spacing w:val="4"/>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обучающихся</w:t>
      </w:r>
      <w:r w:rsidRPr="00904FFE">
        <w:rPr>
          <w:rFonts w:ascii="Times New Roman" w:eastAsiaTheme="minorEastAsia" w:hAnsi="Times New Roman" w:cs="Times New Roman"/>
          <w:color w:val="auto"/>
          <w:spacing w:val="9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оцениваются</w:t>
      </w:r>
      <w:r w:rsidRPr="00904FFE">
        <w:rPr>
          <w:rFonts w:ascii="Times New Roman" w:eastAsiaTheme="minorEastAsia" w:hAnsi="Times New Roman" w:cs="Times New Roman"/>
          <w:color w:val="auto"/>
          <w:spacing w:val="21"/>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в</w:t>
      </w:r>
      <w:r w:rsidRPr="00904FFE">
        <w:rPr>
          <w:rFonts w:ascii="Times New Roman" w:eastAsiaTheme="minorEastAsia" w:hAnsi="Times New Roman" w:cs="Times New Roman"/>
          <w:color w:val="auto"/>
          <w:spacing w:val="2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рамках</w:t>
      </w:r>
      <w:r w:rsidRPr="00904FFE">
        <w:rPr>
          <w:rFonts w:ascii="Times New Roman" w:eastAsiaTheme="minorEastAsia" w:hAnsi="Times New Roman" w:cs="Times New Roman"/>
          <w:color w:val="auto"/>
          <w:spacing w:val="24"/>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мониторинговых</w:t>
      </w:r>
      <w:r w:rsidRPr="00904FFE">
        <w:rPr>
          <w:rFonts w:ascii="Times New Roman" w:eastAsiaTheme="minorEastAsia" w:hAnsi="Times New Roman" w:cs="Times New Roman"/>
          <w:color w:val="auto"/>
          <w:spacing w:val="2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процедур,</w:t>
      </w:r>
      <w:r w:rsidRPr="00904FFE">
        <w:rPr>
          <w:rFonts w:ascii="Times New Roman" w:eastAsiaTheme="minorEastAsia" w:hAnsi="Times New Roman" w:cs="Times New Roman"/>
          <w:color w:val="auto"/>
          <w:spacing w:val="21"/>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в</w:t>
      </w:r>
      <w:r w:rsidRPr="00904FFE">
        <w:rPr>
          <w:rFonts w:ascii="Times New Roman" w:eastAsiaTheme="minorEastAsia" w:hAnsi="Times New Roman" w:cs="Times New Roman"/>
          <w:color w:val="auto"/>
          <w:spacing w:val="23"/>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которых</w:t>
      </w:r>
      <w:r w:rsidRPr="00904FFE">
        <w:rPr>
          <w:rFonts w:ascii="Times New Roman" w:eastAsiaTheme="minorEastAsia" w:hAnsi="Times New Roman" w:cs="Times New Roman"/>
          <w:color w:val="auto"/>
          <w:spacing w:val="24"/>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ведущими</w:t>
      </w:r>
      <w:r w:rsidRPr="00904FFE">
        <w:rPr>
          <w:rFonts w:ascii="Times New Roman" w:eastAsiaTheme="minorEastAsia" w:hAnsi="Times New Roman" w:cs="Times New Roman"/>
          <w:color w:val="auto"/>
          <w:spacing w:val="2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методами</w:t>
      </w:r>
      <w:r w:rsidRPr="00904FFE">
        <w:rPr>
          <w:rFonts w:ascii="Times New Roman" w:eastAsiaTheme="minorEastAsia" w:hAnsi="Times New Roman" w:cs="Times New Roman"/>
          <w:color w:val="auto"/>
          <w:spacing w:val="2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будут:</w:t>
      </w:r>
      <w:r w:rsidRPr="00904FFE">
        <w:rPr>
          <w:rFonts w:ascii="Times New Roman" w:eastAsiaTheme="minorEastAsia" w:hAnsi="Times New Roman" w:cs="Times New Roman"/>
          <w:color w:val="auto"/>
          <w:spacing w:val="9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экспертные</w:t>
      </w:r>
      <w:r w:rsidRPr="00904FFE">
        <w:rPr>
          <w:rFonts w:ascii="Times New Roman" w:eastAsiaTheme="minorEastAsia" w:hAnsi="Times New Roman" w:cs="Times New Roman"/>
          <w:color w:val="auto"/>
          <w:spacing w:val="30"/>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суждения</w:t>
      </w:r>
      <w:r w:rsidRPr="00904FFE">
        <w:rPr>
          <w:rFonts w:ascii="Times New Roman" w:eastAsiaTheme="minorEastAsia" w:hAnsi="Times New Roman" w:cs="Times New Roman"/>
          <w:color w:val="auto"/>
          <w:spacing w:val="3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(родителей);</w:t>
      </w:r>
      <w:r w:rsidRPr="00904FFE">
        <w:rPr>
          <w:rFonts w:ascii="Times New Roman" w:eastAsiaTheme="minorEastAsia" w:hAnsi="Times New Roman" w:cs="Times New Roman"/>
          <w:color w:val="auto"/>
          <w:spacing w:val="3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анонимные</w:t>
      </w:r>
      <w:r w:rsidRPr="00904FFE">
        <w:rPr>
          <w:rFonts w:ascii="Times New Roman" w:eastAsiaTheme="minorEastAsia" w:hAnsi="Times New Roman" w:cs="Times New Roman"/>
          <w:color w:val="auto"/>
          <w:spacing w:val="99"/>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анкеты,</w:t>
      </w:r>
      <w:r w:rsidRPr="00904FFE">
        <w:rPr>
          <w:rFonts w:ascii="Times New Roman" w:eastAsiaTheme="minorEastAsia" w:hAnsi="Times New Roman" w:cs="Times New Roman"/>
          <w:color w:val="auto"/>
          <w:spacing w:val="50"/>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позволяющие</w:t>
      </w:r>
      <w:r w:rsidRPr="00904FFE">
        <w:rPr>
          <w:rFonts w:ascii="Times New Roman" w:eastAsiaTheme="minorEastAsia" w:hAnsi="Times New Roman" w:cs="Times New Roman"/>
          <w:color w:val="auto"/>
          <w:spacing w:val="37"/>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анализировать</w:t>
      </w:r>
      <w:r w:rsidRPr="00904FFE">
        <w:rPr>
          <w:rFonts w:ascii="Times New Roman" w:eastAsiaTheme="minorEastAsia" w:hAnsi="Times New Roman" w:cs="Times New Roman"/>
          <w:color w:val="auto"/>
          <w:spacing w:val="48"/>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(не</w:t>
      </w:r>
      <w:r w:rsidRPr="00904FFE">
        <w:rPr>
          <w:rFonts w:ascii="Times New Roman" w:eastAsiaTheme="minorEastAsia" w:hAnsi="Times New Roman" w:cs="Times New Roman"/>
          <w:color w:val="auto"/>
          <w:spacing w:val="47"/>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оценивать)</w:t>
      </w:r>
      <w:r w:rsidRPr="00904FFE">
        <w:rPr>
          <w:rFonts w:ascii="Times New Roman" w:eastAsiaTheme="minorEastAsia" w:hAnsi="Times New Roman" w:cs="Times New Roman"/>
          <w:color w:val="auto"/>
          <w:spacing w:val="49"/>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ценностную</w:t>
      </w:r>
      <w:r w:rsidRPr="00904FFE">
        <w:rPr>
          <w:rFonts w:ascii="Times New Roman" w:eastAsiaTheme="minorEastAsia" w:hAnsi="Times New Roman" w:cs="Times New Roman"/>
          <w:color w:val="auto"/>
          <w:spacing w:val="53"/>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сферу</w:t>
      </w:r>
      <w:r w:rsidRPr="00904FFE">
        <w:rPr>
          <w:rFonts w:ascii="Times New Roman" w:eastAsiaTheme="minorEastAsia" w:hAnsi="Times New Roman" w:cs="Times New Roman"/>
          <w:color w:val="auto"/>
          <w:spacing w:val="43"/>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lastRenderedPageBreak/>
        <w:t>личности;</w:t>
      </w:r>
      <w:r w:rsidRPr="00904FFE">
        <w:rPr>
          <w:rFonts w:ascii="Times New Roman" w:eastAsiaTheme="minorEastAsia" w:hAnsi="Times New Roman" w:cs="Times New Roman"/>
          <w:color w:val="auto"/>
          <w:spacing w:val="76"/>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различные</w:t>
      </w:r>
      <w:r w:rsidRPr="00904FFE">
        <w:rPr>
          <w:rFonts w:ascii="Times New Roman" w:eastAsiaTheme="minorEastAsia" w:hAnsi="Times New Roman" w:cs="Times New Roman"/>
          <w:color w:val="auto"/>
          <w:spacing w:val="-1"/>
          <w:kern w:val="0"/>
          <w:sz w:val="28"/>
          <w:szCs w:val="28"/>
          <w:lang w:eastAsia="ru-RU"/>
        </w:rPr>
        <w:t xml:space="preserve"> тестовые инструменты,</w:t>
      </w:r>
      <w:r w:rsidRPr="00904FFE">
        <w:rPr>
          <w:rFonts w:ascii="Times New Roman" w:eastAsiaTheme="minorEastAsia" w:hAnsi="Times New Roman" w:cs="Times New Roman"/>
          <w:color w:val="auto"/>
          <w:kern w:val="0"/>
          <w:sz w:val="28"/>
          <w:szCs w:val="28"/>
          <w:lang w:eastAsia="ru-RU"/>
        </w:rPr>
        <w:t xml:space="preserve"> созданные</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kern w:val="0"/>
          <w:sz w:val="28"/>
          <w:szCs w:val="28"/>
          <w:lang w:eastAsia="ru-RU"/>
        </w:rPr>
        <w:t>с</w:t>
      </w:r>
      <w:r w:rsidRPr="00904FFE">
        <w:rPr>
          <w:rFonts w:ascii="Times New Roman" w:eastAsiaTheme="minorEastAsia" w:hAnsi="Times New Roman" w:cs="Times New Roman"/>
          <w:color w:val="auto"/>
          <w:spacing w:val="3"/>
          <w:kern w:val="0"/>
          <w:sz w:val="28"/>
          <w:szCs w:val="28"/>
          <w:lang w:eastAsia="ru-RU"/>
        </w:rPr>
        <w:t xml:space="preserve"> </w:t>
      </w:r>
      <w:r w:rsidRPr="00904FFE">
        <w:rPr>
          <w:rFonts w:ascii="Times New Roman" w:eastAsiaTheme="minorEastAsia" w:hAnsi="Times New Roman" w:cs="Times New Roman"/>
          <w:color w:val="auto"/>
          <w:spacing w:val="-2"/>
          <w:kern w:val="0"/>
          <w:sz w:val="28"/>
          <w:szCs w:val="28"/>
          <w:lang w:eastAsia="ru-RU"/>
        </w:rPr>
        <w:t>учетом</w:t>
      </w:r>
      <w:r w:rsidRPr="00904FFE">
        <w:rPr>
          <w:rFonts w:ascii="Times New Roman" w:eastAsiaTheme="minorEastAsia" w:hAnsi="Times New Roman" w:cs="Times New Roman"/>
          <w:color w:val="auto"/>
          <w:spacing w:val="1"/>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возраста;</w:t>
      </w:r>
      <w:r w:rsidRPr="00904FFE">
        <w:rPr>
          <w:rFonts w:ascii="Times New Roman" w:eastAsiaTheme="minorEastAsia" w:hAnsi="Times New Roman" w:cs="Times New Roman"/>
          <w:color w:val="auto"/>
          <w:spacing w:val="2"/>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самооценочные суждения</w:t>
      </w:r>
      <w:r w:rsidRPr="00904FFE">
        <w:rPr>
          <w:rFonts w:ascii="Times New Roman" w:eastAsiaTheme="minorEastAsia" w:hAnsi="Times New Roman" w:cs="Times New Roman"/>
          <w:color w:val="auto"/>
          <w:spacing w:val="85"/>
          <w:kern w:val="0"/>
          <w:sz w:val="28"/>
          <w:szCs w:val="28"/>
          <w:lang w:eastAsia="ru-RU"/>
        </w:rPr>
        <w:t xml:space="preserve"> </w:t>
      </w:r>
      <w:r w:rsidRPr="00904FFE">
        <w:rPr>
          <w:rFonts w:ascii="Times New Roman" w:eastAsiaTheme="minorEastAsia" w:hAnsi="Times New Roman" w:cs="Times New Roman"/>
          <w:color w:val="auto"/>
          <w:spacing w:val="-1"/>
          <w:kern w:val="0"/>
          <w:sz w:val="28"/>
          <w:szCs w:val="28"/>
          <w:lang w:eastAsia="ru-RU"/>
        </w:rPr>
        <w:t>обучающихся.</w:t>
      </w:r>
    </w:p>
    <w:p w:rsidR="00904FFE" w:rsidRPr="00904FFE" w:rsidRDefault="00904FFE" w:rsidP="00904FFE">
      <w:pPr>
        <w:widowControl w:val="0"/>
        <w:tabs>
          <w:tab w:val="left" w:pos="426"/>
        </w:tabs>
        <w:suppressAutoHyphens w:val="0"/>
        <w:kinsoku w:val="0"/>
        <w:overflowPunct w:val="0"/>
        <w:autoSpaceDE w:val="0"/>
        <w:autoSpaceDN w:val="0"/>
        <w:adjustRightInd w:val="0"/>
        <w:spacing w:after="0" w:line="360" w:lineRule="auto"/>
        <w:ind w:firstLine="567"/>
        <w:jc w:val="both"/>
        <w:rPr>
          <w:rFonts w:ascii="Times New Roman" w:eastAsiaTheme="minorEastAsia" w:hAnsi="Times New Roman" w:cs="Times New Roman"/>
          <w:color w:val="auto"/>
          <w:spacing w:val="-1"/>
          <w:kern w:val="0"/>
          <w:sz w:val="28"/>
          <w:szCs w:val="28"/>
          <w:lang w:eastAsia="ru-RU"/>
        </w:rPr>
      </w:pPr>
    </w:p>
    <w:p w:rsidR="00904FFE" w:rsidRPr="00904FFE" w:rsidRDefault="00904FFE" w:rsidP="00904FFE">
      <w:pPr>
        <w:widowControl w:val="0"/>
        <w:tabs>
          <w:tab w:val="left" w:pos="702"/>
        </w:tabs>
        <w:suppressAutoHyphens w:val="0"/>
        <w:kinsoku w:val="0"/>
        <w:overflowPunct w:val="0"/>
        <w:autoSpaceDE w:val="0"/>
        <w:autoSpaceDN w:val="0"/>
        <w:adjustRightInd w:val="0"/>
        <w:spacing w:after="0" w:line="360" w:lineRule="auto"/>
        <w:ind w:left="221"/>
        <w:jc w:val="both"/>
        <w:outlineLvl w:val="0"/>
        <w:rPr>
          <w:rFonts w:ascii="Times New Roman" w:eastAsiaTheme="majorEastAsia" w:hAnsi="Times New Roman" w:cs="Times New Roman"/>
          <w:b/>
          <w:bCs/>
          <w:color w:val="auto"/>
          <w:spacing w:val="-1"/>
          <w:kern w:val="0"/>
          <w:sz w:val="28"/>
          <w:szCs w:val="28"/>
        </w:rPr>
      </w:pPr>
      <w:r w:rsidRPr="00904FFE">
        <w:rPr>
          <w:rFonts w:ascii="Times New Roman" w:eastAsiaTheme="majorEastAsia" w:hAnsi="Times New Roman" w:cs="Times New Roman"/>
          <w:b/>
          <w:bCs/>
          <w:color w:val="auto"/>
          <w:spacing w:val="-1"/>
          <w:kern w:val="0"/>
          <w:sz w:val="28"/>
          <w:szCs w:val="28"/>
        </w:rPr>
        <w:t>План</w:t>
      </w:r>
      <w:r w:rsidRPr="00904FFE">
        <w:rPr>
          <w:rFonts w:ascii="Times New Roman" w:eastAsiaTheme="majorEastAsia" w:hAnsi="Times New Roman" w:cs="Times New Roman"/>
          <w:b/>
          <w:bCs/>
          <w:color w:val="auto"/>
          <w:kern w:val="0"/>
          <w:sz w:val="28"/>
          <w:szCs w:val="28"/>
        </w:rPr>
        <w:t xml:space="preserve"> </w:t>
      </w:r>
      <w:r w:rsidRPr="00904FFE">
        <w:rPr>
          <w:rFonts w:ascii="Times New Roman" w:eastAsiaTheme="majorEastAsia" w:hAnsi="Times New Roman" w:cs="Times New Roman"/>
          <w:b/>
          <w:bCs/>
          <w:color w:val="auto"/>
          <w:spacing w:val="-1"/>
          <w:kern w:val="0"/>
          <w:sz w:val="28"/>
          <w:szCs w:val="28"/>
        </w:rPr>
        <w:t>реализации</w:t>
      </w:r>
      <w:r w:rsidRPr="00904FFE">
        <w:rPr>
          <w:rFonts w:ascii="Times New Roman" w:eastAsiaTheme="majorEastAsia" w:hAnsi="Times New Roman" w:cs="Times New Roman"/>
          <w:b/>
          <w:bCs/>
          <w:color w:val="auto"/>
          <w:spacing w:val="-2"/>
          <w:kern w:val="0"/>
          <w:sz w:val="28"/>
          <w:szCs w:val="28"/>
        </w:rPr>
        <w:t xml:space="preserve"> </w:t>
      </w:r>
      <w:r w:rsidRPr="00904FFE">
        <w:rPr>
          <w:rFonts w:ascii="Times New Roman" w:eastAsiaTheme="majorEastAsia" w:hAnsi="Times New Roman" w:cs="Times New Roman"/>
          <w:b/>
          <w:bCs/>
          <w:color w:val="auto"/>
          <w:spacing w:val="-1"/>
          <w:kern w:val="0"/>
          <w:sz w:val="28"/>
          <w:szCs w:val="28"/>
        </w:rPr>
        <w:t>программы духовно-нравственного</w:t>
      </w:r>
      <w:r w:rsidRPr="00904FFE">
        <w:rPr>
          <w:rFonts w:ascii="Times New Roman" w:eastAsiaTheme="majorEastAsia" w:hAnsi="Times New Roman" w:cs="Times New Roman"/>
          <w:b/>
          <w:bCs/>
          <w:color w:val="auto"/>
          <w:kern w:val="0"/>
          <w:sz w:val="28"/>
          <w:szCs w:val="28"/>
        </w:rPr>
        <w:t xml:space="preserve"> </w:t>
      </w:r>
      <w:r w:rsidRPr="00904FFE">
        <w:rPr>
          <w:rFonts w:ascii="Times New Roman" w:eastAsiaTheme="majorEastAsia" w:hAnsi="Times New Roman" w:cs="Times New Roman"/>
          <w:b/>
          <w:bCs/>
          <w:color w:val="auto"/>
          <w:spacing w:val="-1"/>
          <w:kern w:val="0"/>
          <w:sz w:val="28"/>
          <w:szCs w:val="28"/>
        </w:rPr>
        <w:t xml:space="preserve">воспитания </w:t>
      </w:r>
      <w:r w:rsidRPr="00904FFE">
        <w:rPr>
          <w:rFonts w:ascii="Times New Roman" w:eastAsiaTheme="majorEastAsia" w:hAnsi="Times New Roman" w:cs="Times New Roman"/>
          <w:b/>
          <w:bCs/>
          <w:color w:val="auto"/>
          <w:kern w:val="0"/>
          <w:sz w:val="28"/>
          <w:szCs w:val="28"/>
        </w:rPr>
        <w:t xml:space="preserve">и </w:t>
      </w:r>
      <w:r w:rsidRPr="00904FFE">
        <w:rPr>
          <w:rFonts w:ascii="Times New Roman" w:eastAsiaTheme="majorEastAsia" w:hAnsi="Times New Roman" w:cs="Times New Roman"/>
          <w:b/>
          <w:bCs/>
          <w:color w:val="auto"/>
          <w:spacing w:val="-1"/>
          <w:kern w:val="0"/>
          <w:sz w:val="28"/>
          <w:szCs w:val="28"/>
        </w:rPr>
        <w:t>развития</w:t>
      </w:r>
      <w:r w:rsidRPr="00904FFE">
        <w:rPr>
          <w:rFonts w:ascii="Times New Roman" w:eastAsiaTheme="majorEastAsia" w:hAnsi="Times New Roman" w:cs="Times New Roman"/>
          <w:b/>
          <w:bCs/>
          <w:color w:val="auto"/>
          <w:spacing w:val="81"/>
          <w:kern w:val="0"/>
          <w:sz w:val="28"/>
          <w:szCs w:val="28"/>
        </w:rPr>
        <w:t xml:space="preserve"> </w:t>
      </w:r>
      <w:r w:rsidRPr="00904FFE">
        <w:rPr>
          <w:rFonts w:ascii="Times New Roman" w:eastAsiaTheme="majorEastAsia" w:hAnsi="Times New Roman" w:cs="Times New Roman"/>
          <w:b/>
          <w:bCs/>
          <w:color w:val="auto"/>
          <w:spacing w:val="-1"/>
          <w:kern w:val="0"/>
          <w:sz w:val="28"/>
          <w:szCs w:val="28"/>
        </w:rPr>
        <w:t xml:space="preserve">обучающихся </w:t>
      </w:r>
      <w:r w:rsidRPr="00904FFE">
        <w:rPr>
          <w:rFonts w:ascii="Times New Roman" w:eastAsiaTheme="majorEastAsia" w:hAnsi="Times New Roman" w:cs="Times New Roman"/>
          <w:b/>
          <w:bCs/>
          <w:color w:val="auto"/>
          <w:kern w:val="0"/>
          <w:sz w:val="28"/>
          <w:szCs w:val="28"/>
        </w:rPr>
        <w:t xml:space="preserve">на ступени </w:t>
      </w:r>
      <w:r w:rsidRPr="00904FFE">
        <w:rPr>
          <w:rFonts w:ascii="Times New Roman" w:eastAsiaTheme="majorEastAsia" w:hAnsi="Times New Roman" w:cs="Times New Roman"/>
          <w:b/>
          <w:bCs/>
          <w:color w:val="auto"/>
          <w:spacing w:val="-1"/>
          <w:kern w:val="0"/>
          <w:sz w:val="28"/>
          <w:szCs w:val="28"/>
        </w:rPr>
        <w:t>начального</w:t>
      </w:r>
      <w:r w:rsidRPr="00904FFE">
        <w:rPr>
          <w:rFonts w:ascii="Times New Roman" w:eastAsiaTheme="majorEastAsia" w:hAnsi="Times New Roman" w:cs="Times New Roman"/>
          <w:b/>
          <w:bCs/>
          <w:color w:val="auto"/>
          <w:kern w:val="0"/>
          <w:sz w:val="28"/>
          <w:szCs w:val="28"/>
        </w:rPr>
        <w:t xml:space="preserve"> </w:t>
      </w:r>
      <w:r w:rsidRPr="00904FFE">
        <w:rPr>
          <w:rFonts w:ascii="Times New Roman" w:eastAsiaTheme="majorEastAsia" w:hAnsi="Times New Roman" w:cs="Times New Roman"/>
          <w:b/>
          <w:bCs/>
          <w:color w:val="auto"/>
          <w:spacing w:val="-1"/>
          <w:kern w:val="0"/>
          <w:sz w:val="28"/>
          <w:szCs w:val="28"/>
        </w:rPr>
        <w:t>общего</w:t>
      </w:r>
      <w:r w:rsidRPr="00904FFE">
        <w:rPr>
          <w:rFonts w:ascii="Times New Roman" w:eastAsiaTheme="majorEastAsia" w:hAnsi="Times New Roman" w:cs="Times New Roman"/>
          <w:b/>
          <w:bCs/>
          <w:color w:val="auto"/>
          <w:kern w:val="0"/>
          <w:sz w:val="28"/>
          <w:szCs w:val="28"/>
        </w:rPr>
        <w:t xml:space="preserve"> </w:t>
      </w:r>
      <w:r w:rsidRPr="00904FFE">
        <w:rPr>
          <w:rFonts w:ascii="Times New Roman" w:eastAsiaTheme="majorEastAsia" w:hAnsi="Times New Roman" w:cs="Times New Roman"/>
          <w:b/>
          <w:bCs/>
          <w:color w:val="auto"/>
          <w:spacing w:val="-1"/>
          <w:kern w:val="0"/>
          <w:sz w:val="28"/>
          <w:szCs w:val="28"/>
        </w:rPr>
        <w:t>образования</w:t>
      </w:r>
    </w:p>
    <w:p w:rsidR="00904FFE" w:rsidRPr="00904FFE" w:rsidRDefault="00904FFE" w:rsidP="00904FFE"/>
    <w:tbl>
      <w:tblPr>
        <w:tblW w:w="0" w:type="auto"/>
        <w:tblInd w:w="392" w:type="dxa"/>
        <w:tblLook w:val="04A0" w:firstRow="1" w:lastRow="0" w:firstColumn="1" w:lastColumn="0" w:noHBand="0" w:noVBand="1"/>
      </w:tblPr>
      <w:tblGrid>
        <w:gridCol w:w="850"/>
        <w:gridCol w:w="3685"/>
        <w:gridCol w:w="2464"/>
        <w:gridCol w:w="2464"/>
      </w:tblGrid>
      <w:tr w:rsidR="00904FFE" w:rsidRPr="00904FFE" w:rsidTr="00904FFE">
        <w:tc>
          <w:tcPr>
            <w:tcW w:w="850" w:type="dxa"/>
            <w:tcBorders>
              <w:top w:val="single" w:sz="4" w:space="0" w:color="auto"/>
              <w:left w:val="single" w:sz="4" w:space="0" w:color="auto"/>
              <w:bottom w:val="single" w:sz="4" w:space="0" w:color="auto"/>
              <w:right w:val="single" w:sz="4" w:space="0" w:color="auto"/>
            </w:tcBorders>
          </w:tcPr>
          <w:p w:rsidR="00904FFE" w:rsidRPr="00904FFE" w:rsidRDefault="00904FFE" w:rsidP="00904FFE">
            <w:pPr>
              <w:widowControl w:val="0"/>
              <w:suppressAutoHyphens w:val="0"/>
              <w:kinsoku w:val="0"/>
              <w:overflowPunct w:val="0"/>
              <w:autoSpaceDE w:val="0"/>
              <w:autoSpaceDN w:val="0"/>
              <w:adjustRightInd w:val="0"/>
              <w:spacing w:after="0" w:line="360" w:lineRule="auto"/>
              <w:ind w:left="143" w:right="141" w:firstLine="52"/>
              <w:rPr>
                <w:rFonts w:ascii="Times New Roman" w:eastAsiaTheme="minorEastAsia" w:hAnsi="Times New Roman" w:cs="Times New Roman"/>
                <w:color w:val="auto"/>
                <w:kern w:val="0"/>
                <w:sz w:val="24"/>
                <w:szCs w:val="24"/>
                <w:lang w:eastAsia="ru-RU"/>
              </w:rPr>
            </w:pPr>
            <w:r w:rsidRPr="00904FFE">
              <w:rPr>
                <w:rFonts w:ascii="Times New Roman" w:eastAsiaTheme="minorEastAsia" w:hAnsi="Times New Roman" w:cs="Times New Roman"/>
                <w:b/>
                <w:bCs/>
                <w:color w:val="auto"/>
                <w:kern w:val="0"/>
                <w:sz w:val="24"/>
                <w:szCs w:val="24"/>
                <w:lang w:eastAsia="ru-RU"/>
              </w:rPr>
              <w:t>№ п/п</w:t>
            </w:r>
          </w:p>
        </w:tc>
        <w:tc>
          <w:tcPr>
            <w:tcW w:w="3685" w:type="dxa"/>
            <w:tcBorders>
              <w:top w:val="single" w:sz="4" w:space="0" w:color="auto"/>
              <w:left w:val="single" w:sz="4" w:space="0" w:color="auto"/>
              <w:bottom w:val="single" w:sz="4" w:space="0" w:color="auto"/>
              <w:right w:val="single" w:sz="4" w:space="0" w:color="auto"/>
            </w:tcBorders>
          </w:tcPr>
          <w:p w:rsidR="00904FFE" w:rsidRPr="00904FFE" w:rsidRDefault="00904FFE" w:rsidP="00904FFE">
            <w:pPr>
              <w:widowControl w:val="0"/>
              <w:suppressAutoHyphens w:val="0"/>
              <w:kinsoku w:val="0"/>
              <w:overflowPunct w:val="0"/>
              <w:autoSpaceDE w:val="0"/>
              <w:autoSpaceDN w:val="0"/>
              <w:adjustRightInd w:val="0"/>
              <w:spacing w:after="0" w:line="360" w:lineRule="auto"/>
              <w:ind w:left="175"/>
              <w:rPr>
                <w:rFonts w:ascii="Times New Roman" w:eastAsiaTheme="minorEastAsia" w:hAnsi="Times New Roman" w:cs="Times New Roman"/>
                <w:color w:val="auto"/>
                <w:kern w:val="0"/>
                <w:sz w:val="24"/>
                <w:szCs w:val="24"/>
                <w:lang w:eastAsia="ru-RU"/>
              </w:rPr>
            </w:pPr>
            <w:r w:rsidRPr="00904FFE">
              <w:rPr>
                <w:rFonts w:ascii="Times New Roman" w:eastAsiaTheme="minorEastAsia" w:hAnsi="Times New Roman" w:cs="Times New Roman"/>
                <w:b/>
                <w:bCs/>
                <w:color w:val="auto"/>
                <w:spacing w:val="-1"/>
                <w:kern w:val="0"/>
                <w:sz w:val="24"/>
                <w:szCs w:val="24"/>
                <w:lang w:eastAsia="ru-RU"/>
              </w:rPr>
              <w:t xml:space="preserve">Содержание </w:t>
            </w:r>
            <w:r w:rsidRPr="00904FFE">
              <w:rPr>
                <w:rFonts w:ascii="Times New Roman" w:eastAsiaTheme="minorEastAsia" w:hAnsi="Times New Roman" w:cs="Times New Roman"/>
                <w:b/>
                <w:bCs/>
                <w:color w:val="auto"/>
                <w:kern w:val="0"/>
                <w:sz w:val="24"/>
                <w:szCs w:val="24"/>
                <w:lang w:eastAsia="ru-RU"/>
              </w:rPr>
              <w:t>работы</w:t>
            </w:r>
          </w:p>
        </w:tc>
        <w:tc>
          <w:tcPr>
            <w:tcW w:w="2464" w:type="dxa"/>
            <w:tcBorders>
              <w:top w:val="single" w:sz="4" w:space="0" w:color="auto"/>
              <w:left w:val="single" w:sz="4" w:space="0" w:color="auto"/>
              <w:bottom w:val="single" w:sz="4" w:space="0" w:color="auto"/>
              <w:right w:val="single" w:sz="4" w:space="0" w:color="auto"/>
            </w:tcBorders>
          </w:tcPr>
          <w:p w:rsidR="00904FFE" w:rsidRPr="00904FFE" w:rsidRDefault="00904FFE" w:rsidP="00904FFE">
            <w:pPr>
              <w:widowControl w:val="0"/>
              <w:suppressAutoHyphens w:val="0"/>
              <w:kinsoku w:val="0"/>
              <w:overflowPunct w:val="0"/>
              <w:autoSpaceDE w:val="0"/>
              <w:autoSpaceDN w:val="0"/>
              <w:adjustRightInd w:val="0"/>
              <w:spacing w:after="0" w:line="360" w:lineRule="auto"/>
              <w:ind w:left="265"/>
              <w:rPr>
                <w:rFonts w:ascii="Times New Roman" w:eastAsiaTheme="minorEastAsia" w:hAnsi="Times New Roman" w:cs="Times New Roman"/>
                <w:color w:val="auto"/>
                <w:kern w:val="0"/>
                <w:sz w:val="24"/>
                <w:szCs w:val="24"/>
                <w:lang w:eastAsia="ru-RU"/>
              </w:rPr>
            </w:pPr>
            <w:r w:rsidRPr="00904FFE">
              <w:rPr>
                <w:rFonts w:ascii="Times New Roman" w:eastAsiaTheme="minorEastAsia" w:hAnsi="Times New Roman" w:cs="Times New Roman"/>
                <w:b/>
                <w:bCs/>
                <w:color w:val="auto"/>
                <w:spacing w:val="-1"/>
                <w:kern w:val="0"/>
                <w:sz w:val="24"/>
                <w:szCs w:val="24"/>
                <w:lang w:eastAsia="ru-RU"/>
              </w:rPr>
              <w:t>Исполнитель</w:t>
            </w:r>
          </w:p>
        </w:tc>
        <w:tc>
          <w:tcPr>
            <w:tcW w:w="2464" w:type="dxa"/>
            <w:tcBorders>
              <w:top w:val="single" w:sz="4" w:space="0" w:color="auto"/>
              <w:left w:val="single" w:sz="4" w:space="0" w:color="auto"/>
              <w:bottom w:val="single" w:sz="4" w:space="0" w:color="auto"/>
              <w:right w:val="single" w:sz="4" w:space="0" w:color="auto"/>
            </w:tcBorders>
          </w:tcPr>
          <w:p w:rsidR="00904FFE" w:rsidRPr="00904FFE" w:rsidRDefault="00904FFE" w:rsidP="00904FFE">
            <w:pPr>
              <w:widowControl w:val="0"/>
              <w:suppressAutoHyphens w:val="0"/>
              <w:kinsoku w:val="0"/>
              <w:overflowPunct w:val="0"/>
              <w:autoSpaceDE w:val="0"/>
              <w:autoSpaceDN w:val="0"/>
              <w:adjustRightInd w:val="0"/>
              <w:spacing w:after="0" w:line="360" w:lineRule="auto"/>
              <w:ind w:left="243" w:right="245" w:firstLine="362"/>
              <w:rPr>
                <w:rFonts w:ascii="Times New Roman" w:eastAsiaTheme="minorEastAsia" w:hAnsi="Times New Roman" w:cs="Times New Roman"/>
                <w:color w:val="auto"/>
                <w:kern w:val="0"/>
                <w:sz w:val="24"/>
                <w:szCs w:val="24"/>
                <w:lang w:eastAsia="ru-RU"/>
              </w:rPr>
            </w:pPr>
            <w:r w:rsidRPr="00904FFE">
              <w:rPr>
                <w:rFonts w:ascii="Times New Roman" w:eastAsiaTheme="minorEastAsia" w:hAnsi="Times New Roman" w:cs="Times New Roman"/>
                <w:b/>
                <w:bCs/>
                <w:color w:val="auto"/>
                <w:spacing w:val="-1"/>
                <w:kern w:val="0"/>
                <w:sz w:val="24"/>
                <w:szCs w:val="24"/>
                <w:lang w:eastAsia="ru-RU"/>
              </w:rPr>
              <w:t>Срок</w:t>
            </w:r>
            <w:r w:rsidRPr="00904FFE">
              <w:rPr>
                <w:rFonts w:ascii="Times New Roman" w:eastAsiaTheme="minorEastAsia" w:hAnsi="Times New Roman" w:cs="Times New Roman"/>
                <w:b/>
                <w:bCs/>
                <w:color w:val="auto"/>
                <w:spacing w:val="23"/>
                <w:kern w:val="0"/>
                <w:sz w:val="24"/>
                <w:szCs w:val="24"/>
                <w:lang w:eastAsia="ru-RU"/>
              </w:rPr>
              <w:t xml:space="preserve"> </w:t>
            </w:r>
            <w:r w:rsidRPr="00904FFE">
              <w:rPr>
                <w:rFonts w:ascii="Times New Roman" w:eastAsiaTheme="minorEastAsia" w:hAnsi="Times New Roman" w:cs="Times New Roman"/>
                <w:b/>
                <w:bCs/>
                <w:color w:val="auto"/>
                <w:spacing w:val="-1"/>
                <w:kern w:val="0"/>
                <w:sz w:val="24"/>
                <w:szCs w:val="24"/>
                <w:lang w:eastAsia="ru-RU"/>
              </w:rPr>
              <w:t>исполнения</w:t>
            </w:r>
          </w:p>
        </w:tc>
      </w:tr>
      <w:tr w:rsidR="00904FFE" w:rsidRPr="00904FFE" w:rsidTr="00904FFE">
        <w:tc>
          <w:tcPr>
            <w:tcW w:w="850" w:type="dxa"/>
            <w:tcBorders>
              <w:top w:val="single" w:sz="4" w:space="0" w:color="auto"/>
              <w:left w:val="single" w:sz="4" w:space="0" w:color="auto"/>
              <w:bottom w:val="single" w:sz="4" w:space="0" w:color="auto"/>
              <w:right w:val="single" w:sz="4" w:space="0" w:color="auto"/>
            </w:tcBorders>
          </w:tcPr>
          <w:p w:rsidR="00904FFE" w:rsidRPr="00904FFE" w:rsidRDefault="00904FFE" w:rsidP="00904FFE">
            <w:pPr>
              <w:widowControl w:val="0"/>
              <w:suppressAutoHyphens w:val="0"/>
              <w:kinsoku w:val="0"/>
              <w:overflowPunct w:val="0"/>
              <w:autoSpaceDE w:val="0"/>
              <w:autoSpaceDN w:val="0"/>
              <w:adjustRightInd w:val="0"/>
              <w:spacing w:after="0" w:line="360" w:lineRule="auto"/>
              <w:jc w:val="center"/>
              <w:rPr>
                <w:rFonts w:ascii="Times New Roman" w:eastAsiaTheme="minorEastAsia" w:hAnsi="Times New Roman" w:cs="Times New Roman"/>
                <w:color w:val="auto"/>
                <w:kern w:val="0"/>
                <w:sz w:val="24"/>
                <w:szCs w:val="24"/>
                <w:lang w:eastAsia="ru-RU"/>
              </w:rPr>
            </w:pPr>
            <w:r w:rsidRPr="00904FFE">
              <w:rPr>
                <w:rFonts w:ascii="Times New Roman" w:eastAsiaTheme="minorEastAsia" w:hAnsi="Times New Roman" w:cs="Times New Roman"/>
                <w:color w:val="auto"/>
                <w:kern w:val="0"/>
                <w:sz w:val="24"/>
                <w:szCs w:val="24"/>
                <w:lang w:eastAsia="ru-RU"/>
              </w:rPr>
              <w:t>1</w:t>
            </w:r>
          </w:p>
        </w:tc>
        <w:tc>
          <w:tcPr>
            <w:tcW w:w="3685" w:type="dxa"/>
            <w:tcBorders>
              <w:top w:val="single" w:sz="4" w:space="0" w:color="auto"/>
              <w:left w:val="single" w:sz="4" w:space="0" w:color="auto"/>
              <w:bottom w:val="single" w:sz="4" w:space="0" w:color="auto"/>
              <w:right w:val="single" w:sz="4" w:space="0" w:color="auto"/>
            </w:tcBorders>
          </w:tcPr>
          <w:p w:rsidR="00904FFE" w:rsidRPr="00904FFE" w:rsidRDefault="00904FFE" w:rsidP="00904FFE">
            <w:pPr>
              <w:widowControl w:val="0"/>
              <w:suppressAutoHyphens w:val="0"/>
              <w:kinsoku w:val="0"/>
              <w:overflowPunct w:val="0"/>
              <w:autoSpaceDE w:val="0"/>
              <w:autoSpaceDN w:val="0"/>
              <w:adjustRightInd w:val="0"/>
              <w:spacing w:after="0" w:line="360" w:lineRule="auto"/>
              <w:ind w:left="102" w:right="516"/>
              <w:rPr>
                <w:rFonts w:ascii="Times New Roman" w:eastAsiaTheme="minorEastAsia" w:hAnsi="Times New Roman" w:cs="Times New Roman"/>
                <w:color w:val="auto"/>
                <w:kern w:val="0"/>
                <w:sz w:val="24"/>
                <w:szCs w:val="24"/>
                <w:lang w:eastAsia="ru-RU"/>
              </w:rPr>
            </w:pPr>
            <w:r w:rsidRPr="00904FFE">
              <w:rPr>
                <w:rFonts w:ascii="Times New Roman" w:eastAsiaTheme="minorEastAsia" w:hAnsi="Times New Roman" w:cs="Times New Roman"/>
                <w:color w:val="auto"/>
                <w:spacing w:val="-1"/>
                <w:kern w:val="0"/>
                <w:sz w:val="24"/>
                <w:szCs w:val="24"/>
                <w:lang w:eastAsia="ru-RU"/>
              </w:rPr>
              <w:t xml:space="preserve">Проведение </w:t>
            </w:r>
            <w:r w:rsidRPr="00904FFE">
              <w:rPr>
                <w:rFonts w:ascii="Times New Roman" w:eastAsiaTheme="minorEastAsia" w:hAnsi="Times New Roman" w:cs="Times New Roman"/>
                <w:color w:val="auto"/>
                <w:kern w:val="0"/>
                <w:sz w:val="24"/>
                <w:szCs w:val="24"/>
                <w:lang w:eastAsia="ru-RU"/>
              </w:rPr>
              <w:t xml:space="preserve">совещания   по </w:t>
            </w:r>
            <w:r w:rsidRPr="00904FFE">
              <w:rPr>
                <w:rFonts w:ascii="Times New Roman" w:eastAsiaTheme="minorEastAsia" w:hAnsi="Times New Roman" w:cs="Times New Roman"/>
                <w:color w:val="auto"/>
                <w:spacing w:val="-1"/>
                <w:kern w:val="0"/>
                <w:sz w:val="24"/>
                <w:szCs w:val="24"/>
                <w:lang w:eastAsia="ru-RU"/>
              </w:rPr>
              <w:t>духовно-</w:t>
            </w:r>
            <w:r w:rsidRPr="00904FFE">
              <w:rPr>
                <w:rFonts w:ascii="Times New Roman" w:eastAsiaTheme="minorEastAsia" w:hAnsi="Times New Roman" w:cs="Times New Roman"/>
                <w:color w:val="auto"/>
                <w:spacing w:val="26"/>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нравственному</w:t>
            </w:r>
            <w:r w:rsidRPr="00904FFE">
              <w:rPr>
                <w:rFonts w:ascii="Times New Roman" w:eastAsiaTheme="minorEastAsia" w:hAnsi="Times New Roman" w:cs="Times New Roman"/>
                <w:color w:val="auto"/>
                <w:spacing w:val="-5"/>
                <w:kern w:val="0"/>
                <w:sz w:val="24"/>
                <w:szCs w:val="24"/>
                <w:lang w:eastAsia="ru-RU"/>
              </w:rPr>
              <w:t xml:space="preserve"> </w:t>
            </w:r>
            <w:r w:rsidRPr="00904FFE">
              <w:rPr>
                <w:rFonts w:ascii="Times New Roman" w:eastAsiaTheme="minorEastAsia" w:hAnsi="Times New Roman" w:cs="Times New Roman"/>
                <w:color w:val="auto"/>
                <w:kern w:val="0"/>
                <w:sz w:val="24"/>
                <w:szCs w:val="24"/>
                <w:lang w:eastAsia="ru-RU"/>
              </w:rPr>
              <w:t xml:space="preserve">воспитанию </w:t>
            </w:r>
            <w:r w:rsidRPr="00904FFE">
              <w:rPr>
                <w:rFonts w:ascii="Times New Roman" w:eastAsiaTheme="minorEastAsia" w:hAnsi="Times New Roman" w:cs="Times New Roman"/>
                <w:color w:val="auto"/>
                <w:spacing w:val="-1"/>
                <w:kern w:val="0"/>
                <w:sz w:val="24"/>
                <w:szCs w:val="24"/>
                <w:lang w:eastAsia="ru-RU"/>
              </w:rPr>
              <w:t>детей</w:t>
            </w:r>
            <w:r w:rsidRPr="00904FFE">
              <w:rPr>
                <w:rFonts w:ascii="Times New Roman" w:eastAsiaTheme="minorEastAsia" w:hAnsi="Times New Roman" w:cs="Times New Roman"/>
                <w:color w:val="auto"/>
                <w:spacing w:val="-2"/>
                <w:kern w:val="0"/>
                <w:sz w:val="24"/>
                <w:szCs w:val="24"/>
                <w:lang w:eastAsia="ru-RU"/>
              </w:rPr>
              <w:t xml:space="preserve"> </w:t>
            </w:r>
          </w:p>
        </w:tc>
        <w:tc>
          <w:tcPr>
            <w:tcW w:w="2464" w:type="dxa"/>
            <w:tcBorders>
              <w:top w:val="single" w:sz="4" w:space="0" w:color="auto"/>
              <w:left w:val="single" w:sz="4" w:space="0" w:color="auto"/>
              <w:bottom w:val="single" w:sz="4" w:space="0" w:color="auto"/>
              <w:right w:val="single" w:sz="4" w:space="0" w:color="auto"/>
            </w:tcBorders>
          </w:tcPr>
          <w:p w:rsidR="00904FFE" w:rsidRPr="00904FFE" w:rsidRDefault="00904FFE" w:rsidP="00904FFE">
            <w:pPr>
              <w:widowControl w:val="0"/>
              <w:suppressAutoHyphens w:val="0"/>
              <w:kinsoku w:val="0"/>
              <w:overflowPunct w:val="0"/>
              <w:autoSpaceDE w:val="0"/>
              <w:autoSpaceDN w:val="0"/>
              <w:adjustRightInd w:val="0"/>
              <w:spacing w:after="0" w:line="360" w:lineRule="auto"/>
              <w:ind w:left="637" w:right="168" w:hanging="468"/>
              <w:rPr>
                <w:rFonts w:ascii="Times New Roman" w:eastAsiaTheme="minorEastAsia" w:hAnsi="Times New Roman" w:cs="Times New Roman"/>
                <w:color w:val="auto"/>
                <w:kern w:val="0"/>
                <w:sz w:val="24"/>
                <w:szCs w:val="24"/>
                <w:lang w:eastAsia="ru-RU"/>
              </w:rPr>
            </w:pPr>
            <w:r w:rsidRPr="00904FFE">
              <w:rPr>
                <w:rFonts w:ascii="Times New Roman" w:eastAsiaTheme="minorEastAsia" w:hAnsi="Times New Roman" w:cs="Times New Roman"/>
                <w:color w:val="auto"/>
                <w:spacing w:val="-1"/>
                <w:kern w:val="0"/>
                <w:sz w:val="24"/>
                <w:szCs w:val="24"/>
                <w:lang w:eastAsia="ru-RU"/>
              </w:rPr>
              <w:t>Администрация</w:t>
            </w:r>
            <w:r w:rsidRPr="00904FFE">
              <w:rPr>
                <w:rFonts w:ascii="Times New Roman" w:eastAsiaTheme="minorEastAsia" w:hAnsi="Times New Roman" w:cs="Times New Roman"/>
                <w:color w:val="auto"/>
                <w:spacing w:val="25"/>
                <w:kern w:val="0"/>
                <w:sz w:val="24"/>
                <w:szCs w:val="24"/>
                <w:lang w:eastAsia="ru-RU"/>
              </w:rPr>
              <w:t xml:space="preserve"> </w:t>
            </w:r>
            <w:r w:rsidRPr="00904FFE">
              <w:rPr>
                <w:rFonts w:ascii="Times New Roman" w:eastAsiaTheme="minorEastAsia" w:hAnsi="Times New Roman" w:cs="Times New Roman"/>
                <w:color w:val="auto"/>
                <w:kern w:val="0"/>
                <w:sz w:val="24"/>
                <w:szCs w:val="24"/>
                <w:lang w:eastAsia="ru-RU"/>
              </w:rPr>
              <w:t>школы</w:t>
            </w:r>
          </w:p>
        </w:tc>
        <w:tc>
          <w:tcPr>
            <w:tcW w:w="2464" w:type="dxa"/>
            <w:tcBorders>
              <w:top w:val="single" w:sz="4" w:space="0" w:color="auto"/>
              <w:left w:val="single" w:sz="4" w:space="0" w:color="auto"/>
              <w:bottom w:val="single" w:sz="4" w:space="0" w:color="auto"/>
              <w:right w:val="single" w:sz="4" w:space="0" w:color="auto"/>
            </w:tcBorders>
          </w:tcPr>
          <w:p w:rsidR="00904FFE" w:rsidRPr="00904FFE" w:rsidRDefault="00904FFE" w:rsidP="00904FFE">
            <w:pPr>
              <w:widowControl w:val="0"/>
              <w:suppressAutoHyphens w:val="0"/>
              <w:kinsoku w:val="0"/>
              <w:overflowPunct w:val="0"/>
              <w:autoSpaceDE w:val="0"/>
              <w:autoSpaceDN w:val="0"/>
              <w:adjustRightInd w:val="0"/>
              <w:spacing w:after="0" w:line="360" w:lineRule="auto"/>
              <w:ind w:left="188"/>
              <w:rPr>
                <w:rFonts w:ascii="Times New Roman" w:eastAsiaTheme="minorEastAsia" w:hAnsi="Times New Roman" w:cs="Times New Roman"/>
                <w:color w:val="auto"/>
                <w:kern w:val="0"/>
                <w:sz w:val="24"/>
                <w:szCs w:val="24"/>
                <w:lang w:eastAsia="ru-RU"/>
              </w:rPr>
            </w:pPr>
            <w:r w:rsidRPr="00904FFE">
              <w:rPr>
                <w:rFonts w:ascii="Times New Roman" w:eastAsiaTheme="minorEastAsia" w:hAnsi="Times New Roman" w:cs="Times New Roman"/>
                <w:color w:val="auto"/>
                <w:spacing w:val="-1"/>
                <w:kern w:val="0"/>
                <w:sz w:val="24"/>
                <w:szCs w:val="24"/>
                <w:lang w:eastAsia="ru-RU"/>
              </w:rPr>
              <w:t xml:space="preserve">Август </w:t>
            </w:r>
            <w:r w:rsidRPr="00904FFE">
              <w:rPr>
                <w:rFonts w:ascii="Times New Roman" w:eastAsiaTheme="minorEastAsia" w:hAnsi="Times New Roman" w:cs="Times New Roman"/>
                <w:color w:val="auto"/>
                <w:kern w:val="0"/>
                <w:sz w:val="24"/>
                <w:szCs w:val="24"/>
                <w:lang w:eastAsia="ru-RU"/>
              </w:rPr>
              <w:t>2016</w:t>
            </w:r>
          </w:p>
        </w:tc>
      </w:tr>
      <w:tr w:rsidR="00904FFE" w:rsidRPr="00904FFE" w:rsidTr="00904FFE">
        <w:tc>
          <w:tcPr>
            <w:tcW w:w="850" w:type="dxa"/>
            <w:tcBorders>
              <w:top w:val="single" w:sz="4" w:space="0" w:color="auto"/>
              <w:left w:val="single" w:sz="4" w:space="0" w:color="auto"/>
              <w:bottom w:val="single" w:sz="4" w:space="0" w:color="auto"/>
              <w:right w:val="single" w:sz="4" w:space="0" w:color="auto"/>
            </w:tcBorders>
          </w:tcPr>
          <w:p w:rsidR="00904FFE" w:rsidRPr="00904FFE" w:rsidRDefault="00904FFE" w:rsidP="00904FFE">
            <w:pPr>
              <w:widowControl w:val="0"/>
              <w:suppressAutoHyphens w:val="0"/>
              <w:kinsoku w:val="0"/>
              <w:overflowPunct w:val="0"/>
              <w:autoSpaceDE w:val="0"/>
              <w:autoSpaceDN w:val="0"/>
              <w:adjustRightInd w:val="0"/>
              <w:spacing w:after="0" w:line="360" w:lineRule="auto"/>
              <w:jc w:val="center"/>
              <w:rPr>
                <w:rFonts w:ascii="Times New Roman" w:eastAsiaTheme="minorEastAsia" w:hAnsi="Times New Roman" w:cs="Times New Roman"/>
                <w:color w:val="auto"/>
                <w:kern w:val="0"/>
                <w:sz w:val="24"/>
                <w:szCs w:val="24"/>
                <w:lang w:eastAsia="ru-RU"/>
              </w:rPr>
            </w:pPr>
            <w:r w:rsidRPr="00904FFE">
              <w:rPr>
                <w:rFonts w:ascii="Times New Roman" w:eastAsiaTheme="minorEastAsia" w:hAnsi="Times New Roman" w:cs="Times New Roman"/>
                <w:color w:val="auto"/>
                <w:kern w:val="0"/>
                <w:sz w:val="24"/>
                <w:szCs w:val="24"/>
                <w:lang w:eastAsia="ru-RU"/>
              </w:rPr>
              <w:t>2.</w:t>
            </w:r>
          </w:p>
        </w:tc>
        <w:tc>
          <w:tcPr>
            <w:tcW w:w="3685" w:type="dxa"/>
            <w:tcBorders>
              <w:top w:val="single" w:sz="4" w:space="0" w:color="auto"/>
              <w:left w:val="single" w:sz="4" w:space="0" w:color="auto"/>
              <w:bottom w:val="single" w:sz="4" w:space="0" w:color="auto"/>
              <w:right w:val="single" w:sz="4" w:space="0" w:color="auto"/>
            </w:tcBorders>
          </w:tcPr>
          <w:p w:rsidR="00904FFE" w:rsidRPr="00904FFE" w:rsidRDefault="00904FFE" w:rsidP="00904FFE">
            <w:pPr>
              <w:widowControl w:val="0"/>
              <w:suppressAutoHyphens w:val="0"/>
              <w:kinsoku w:val="0"/>
              <w:overflowPunct w:val="0"/>
              <w:autoSpaceDE w:val="0"/>
              <w:autoSpaceDN w:val="0"/>
              <w:adjustRightInd w:val="0"/>
              <w:spacing w:after="0" w:line="360" w:lineRule="auto"/>
              <w:ind w:left="102" w:right="239"/>
              <w:rPr>
                <w:rFonts w:ascii="Times New Roman" w:eastAsiaTheme="minorEastAsia" w:hAnsi="Times New Roman" w:cs="Times New Roman"/>
                <w:color w:val="auto"/>
                <w:kern w:val="0"/>
                <w:sz w:val="24"/>
                <w:szCs w:val="24"/>
                <w:lang w:eastAsia="ru-RU"/>
              </w:rPr>
            </w:pPr>
            <w:r w:rsidRPr="00904FFE">
              <w:rPr>
                <w:rFonts w:ascii="Times New Roman" w:eastAsiaTheme="minorEastAsia" w:hAnsi="Times New Roman" w:cs="Times New Roman"/>
                <w:color w:val="auto"/>
                <w:spacing w:val="-1"/>
                <w:kern w:val="0"/>
                <w:sz w:val="24"/>
                <w:szCs w:val="24"/>
                <w:lang w:eastAsia="ru-RU"/>
              </w:rPr>
              <w:t>Проведение</w:t>
            </w:r>
            <w:r w:rsidRPr="00904FFE">
              <w:rPr>
                <w:rFonts w:ascii="Times New Roman" w:eastAsiaTheme="minorEastAsia" w:hAnsi="Times New Roman" w:cs="Times New Roman"/>
                <w:color w:val="auto"/>
                <w:spacing w:val="3"/>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уроков милосердия,</w:t>
            </w:r>
            <w:r w:rsidRPr="00904FFE">
              <w:rPr>
                <w:rFonts w:ascii="Times New Roman" w:eastAsiaTheme="minorEastAsia" w:hAnsi="Times New Roman" w:cs="Times New Roman"/>
                <w:color w:val="auto"/>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классных</w:t>
            </w:r>
            <w:r w:rsidRPr="00904FFE">
              <w:rPr>
                <w:rFonts w:ascii="Times New Roman" w:eastAsiaTheme="minorEastAsia" w:hAnsi="Times New Roman" w:cs="Times New Roman"/>
                <w:color w:val="auto"/>
                <w:spacing w:val="2"/>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часов,</w:t>
            </w:r>
            <w:r w:rsidRPr="00904FFE">
              <w:rPr>
                <w:rFonts w:ascii="Times New Roman" w:eastAsiaTheme="minorEastAsia" w:hAnsi="Times New Roman" w:cs="Times New Roman"/>
                <w:color w:val="auto"/>
                <w:spacing w:val="57"/>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бесед</w:t>
            </w:r>
            <w:r w:rsidRPr="00904FFE">
              <w:rPr>
                <w:rFonts w:ascii="Times New Roman" w:eastAsiaTheme="minorEastAsia" w:hAnsi="Times New Roman" w:cs="Times New Roman"/>
                <w:color w:val="auto"/>
                <w:kern w:val="0"/>
                <w:sz w:val="24"/>
                <w:szCs w:val="24"/>
                <w:lang w:eastAsia="ru-RU"/>
              </w:rPr>
              <w:t xml:space="preserve"> духовно-нравственной</w:t>
            </w:r>
            <w:r w:rsidRPr="00904FFE">
              <w:rPr>
                <w:rFonts w:ascii="Times New Roman" w:eastAsiaTheme="minorEastAsia" w:hAnsi="Times New Roman" w:cs="Times New Roman"/>
                <w:color w:val="auto"/>
                <w:spacing w:val="-2"/>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направленности</w:t>
            </w:r>
          </w:p>
        </w:tc>
        <w:tc>
          <w:tcPr>
            <w:tcW w:w="2464" w:type="dxa"/>
            <w:tcBorders>
              <w:top w:val="single" w:sz="4" w:space="0" w:color="auto"/>
              <w:left w:val="single" w:sz="4" w:space="0" w:color="auto"/>
              <w:bottom w:val="single" w:sz="4" w:space="0" w:color="auto"/>
              <w:right w:val="single" w:sz="4" w:space="0" w:color="auto"/>
            </w:tcBorders>
          </w:tcPr>
          <w:p w:rsidR="00904FFE" w:rsidRPr="00904FFE" w:rsidRDefault="00904FFE" w:rsidP="00904FFE">
            <w:pPr>
              <w:widowControl w:val="0"/>
              <w:suppressAutoHyphens w:val="0"/>
              <w:kinsoku w:val="0"/>
              <w:overflowPunct w:val="0"/>
              <w:autoSpaceDE w:val="0"/>
              <w:autoSpaceDN w:val="0"/>
              <w:adjustRightInd w:val="0"/>
              <w:spacing w:after="0" w:line="360" w:lineRule="auto"/>
              <w:ind w:left="279" w:right="280" w:firstLine="213"/>
              <w:rPr>
                <w:rFonts w:ascii="Times New Roman" w:eastAsiaTheme="minorEastAsia" w:hAnsi="Times New Roman" w:cs="Times New Roman"/>
                <w:color w:val="auto"/>
                <w:kern w:val="0"/>
                <w:sz w:val="24"/>
                <w:szCs w:val="24"/>
                <w:lang w:eastAsia="ru-RU"/>
              </w:rPr>
            </w:pPr>
            <w:r w:rsidRPr="00904FFE">
              <w:rPr>
                <w:rFonts w:ascii="Times New Roman" w:eastAsiaTheme="minorEastAsia" w:hAnsi="Times New Roman" w:cs="Times New Roman"/>
                <w:color w:val="auto"/>
                <w:spacing w:val="-1"/>
                <w:kern w:val="0"/>
                <w:sz w:val="24"/>
                <w:szCs w:val="24"/>
                <w:lang w:eastAsia="ru-RU"/>
              </w:rPr>
              <w:t>Классные</w:t>
            </w:r>
            <w:r w:rsidRPr="00904FFE">
              <w:rPr>
                <w:rFonts w:ascii="Times New Roman" w:eastAsiaTheme="minorEastAsia" w:hAnsi="Times New Roman" w:cs="Times New Roman"/>
                <w:color w:val="auto"/>
                <w:spacing w:val="25"/>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руководители</w:t>
            </w:r>
          </w:p>
        </w:tc>
        <w:tc>
          <w:tcPr>
            <w:tcW w:w="2464" w:type="dxa"/>
            <w:tcBorders>
              <w:top w:val="single" w:sz="4" w:space="0" w:color="auto"/>
              <w:left w:val="single" w:sz="4" w:space="0" w:color="auto"/>
              <w:bottom w:val="single" w:sz="4" w:space="0" w:color="auto"/>
              <w:right w:val="single" w:sz="4" w:space="0" w:color="auto"/>
            </w:tcBorders>
          </w:tcPr>
          <w:p w:rsidR="00904FFE" w:rsidRPr="00904FFE" w:rsidRDefault="00904FFE" w:rsidP="00904FFE">
            <w:pPr>
              <w:widowControl w:val="0"/>
              <w:suppressAutoHyphens w:val="0"/>
              <w:kinsoku w:val="0"/>
              <w:overflowPunct w:val="0"/>
              <w:autoSpaceDE w:val="0"/>
              <w:autoSpaceDN w:val="0"/>
              <w:adjustRightInd w:val="0"/>
              <w:spacing w:after="0" w:line="360" w:lineRule="auto"/>
              <w:ind w:left="303" w:right="306" w:firstLine="240"/>
              <w:rPr>
                <w:rFonts w:ascii="Times New Roman" w:eastAsiaTheme="minorEastAsia" w:hAnsi="Times New Roman" w:cs="Times New Roman"/>
                <w:color w:val="auto"/>
                <w:kern w:val="0"/>
                <w:sz w:val="24"/>
                <w:szCs w:val="24"/>
                <w:lang w:eastAsia="ru-RU"/>
              </w:rPr>
            </w:pPr>
            <w:r w:rsidRPr="00904FFE">
              <w:rPr>
                <w:rFonts w:ascii="Times New Roman" w:eastAsiaTheme="minorEastAsia" w:hAnsi="Times New Roman" w:cs="Times New Roman"/>
                <w:color w:val="auto"/>
                <w:kern w:val="0"/>
                <w:sz w:val="24"/>
                <w:szCs w:val="24"/>
                <w:lang w:eastAsia="ru-RU"/>
              </w:rPr>
              <w:t>В</w:t>
            </w:r>
            <w:r w:rsidRPr="00904FFE">
              <w:rPr>
                <w:rFonts w:ascii="Times New Roman" w:eastAsiaTheme="minorEastAsia" w:hAnsi="Times New Roman" w:cs="Times New Roman"/>
                <w:color w:val="auto"/>
                <w:spacing w:val="-2"/>
                <w:kern w:val="0"/>
                <w:sz w:val="24"/>
                <w:szCs w:val="24"/>
                <w:lang w:eastAsia="ru-RU"/>
              </w:rPr>
              <w:t xml:space="preserve"> </w:t>
            </w:r>
            <w:r w:rsidRPr="00904FFE">
              <w:rPr>
                <w:rFonts w:ascii="Times New Roman" w:eastAsiaTheme="minorEastAsia" w:hAnsi="Times New Roman" w:cs="Times New Roman"/>
                <w:color w:val="auto"/>
                <w:kern w:val="0"/>
                <w:sz w:val="24"/>
                <w:szCs w:val="24"/>
                <w:lang w:eastAsia="ru-RU"/>
              </w:rPr>
              <w:t>ходе</w:t>
            </w:r>
            <w:r w:rsidRPr="00904FFE">
              <w:rPr>
                <w:rFonts w:ascii="Times New Roman" w:eastAsiaTheme="minorEastAsia" w:hAnsi="Times New Roman" w:cs="Times New Roman"/>
                <w:color w:val="auto"/>
                <w:spacing w:val="22"/>
                <w:kern w:val="0"/>
                <w:sz w:val="24"/>
                <w:szCs w:val="24"/>
                <w:lang w:eastAsia="ru-RU"/>
              </w:rPr>
              <w:t xml:space="preserve"> </w:t>
            </w:r>
            <w:r w:rsidRPr="00904FFE">
              <w:rPr>
                <w:rFonts w:ascii="Times New Roman" w:eastAsiaTheme="minorEastAsia" w:hAnsi="Times New Roman" w:cs="Times New Roman"/>
                <w:color w:val="auto"/>
                <w:kern w:val="0"/>
                <w:sz w:val="24"/>
                <w:szCs w:val="24"/>
                <w:lang w:eastAsia="ru-RU"/>
              </w:rPr>
              <w:t>реализации</w:t>
            </w:r>
            <w:r w:rsidRPr="00904FFE">
              <w:rPr>
                <w:rFonts w:ascii="Times New Roman" w:eastAsiaTheme="minorEastAsia" w:hAnsi="Times New Roman" w:cs="Times New Roman"/>
                <w:color w:val="auto"/>
                <w:spacing w:val="23"/>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программы</w:t>
            </w:r>
          </w:p>
        </w:tc>
      </w:tr>
      <w:tr w:rsidR="00904FFE" w:rsidRPr="00904FFE" w:rsidTr="00904FFE">
        <w:tc>
          <w:tcPr>
            <w:tcW w:w="850" w:type="dxa"/>
            <w:tcBorders>
              <w:top w:val="single" w:sz="4" w:space="0" w:color="auto"/>
              <w:left w:val="single" w:sz="4" w:space="0" w:color="auto"/>
              <w:bottom w:val="single" w:sz="4" w:space="0" w:color="auto"/>
              <w:right w:val="single" w:sz="4" w:space="0" w:color="auto"/>
            </w:tcBorders>
          </w:tcPr>
          <w:p w:rsidR="00904FFE" w:rsidRPr="00904FFE" w:rsidRDefault="00904FFE" w:rsidP="00904FFE">
            <w:pPr>
              <w:widowControl w:val="0"/>
              <w:suppressAutoHyphens w:val="0"/>
              <w:kinsoku w:val="0"/>
              <w:overflowPunct w:val="0"/>
              <w:autoSpaceDE w:val="0"/>
              <w:autoSpaceDN w:val="0"/>
              <w:adjustRightInd w:val="0"/>
              <w:spacing w:after="0" w:line="360" w:lineRule="auto"/>
              <w:jc w:val="center"/>
              <w:rPr>
                <w:rFonts w:ascii="Times New Roman" w:eastAsiaTheme="minorEastAsia" w:hAnsi="Times New Roman" w:cs="Times New Roman"/>
                <w:color w:val="auto"/>
                <w:kern w:val="0"/>
                <w:sz w:val="24"/>
                <w:szCs w:val="24"/>
                <w:lang w:eastAsia="ru-RU"/>
              </w:rPr>
            </w:pPr>
            <w:r w:rsidRPr="00904FFE">
              <w:rPr>
                <w:rFonts w:ascii="Times New Roman" w:eastAsiaTheme="minorEastAsia" w:hAnsi="Times New Roman" w:cs="Times New Roman"/>
                <w:color w:val="auto"/>
                <w:kern w:val="0"/>
                <w:sz w:val="24"/>
                <w:szCs w:val="24"/>
                <w:lang w:eastAsia="ru-RU"/>
              </w:rPr>
              <w:t>3.</w:t>
            </w:r>
          </w:p>
        </w:tc>
        <w:tc>
          <w:tcPr>
            <w:tcW w:w="3685" w:type="dxa"/>
            <w:tcBorders>
              <w:top w:val="single" w:sz="4" w:space="0" w:color="auto"/>
              <w:left w:val="single" w:sz="4" w:space="0" w:color="auto"/>
              <w:bottom w:val="single" w:sz="4" w:space="0" w:color="auto"/>
              <w:right w:val="single" w:sz="4" w:space="0" w:color="auto"/>
            </w:tcBorders>
          </w:tcPr>
          <w:p w:rsidR="00904FFE" w:rsidRPr="00904FFE" w:rsidRDefault="00904FFE" w:rsidP="00904FFE">
            <w:pPr>
              <w:widowControl w:val="0"/>
              <w:suppressAutoHyphens w:val="0"/>
              <w:kinsoku w:val="0"/>
              <w:overflowPunct w:val="0"/>
              <w:autoSpaceDE w:val="0"/>
              <w:autoSpaceDN w:val="0"/>
              <w:adjustRightInd w:val="0"/>
              <w:spacing w:after="0" w:line="360" w:lineRule="auto"/>
              <w:ind w:left="102" w:right="568"/>
              <w:rPr>
                <w:rFonts w:ascii="Times New Roman" w:eastAsiaTheme="minorEastAsia" w:hAnsi="Times New Roman" w:cs="Times New Roman"/>
                <w:color w:val="auto"/>
                <w:kern w:val="0"/>
                <w:sz w:val="24"/>
                <w:szCs w:val="24"/>
                <w:lang w:eastAsia="ru-RU"/>
              </w:rPr>
            </w:pPr>
            <w:r w:rsidRPr="00904FFE">
              <w:rPr>
                <w:rFonts w:ascii="Times New Roman" w:eastAsiaTheme="minorEastAsia" w:hAnsi="Times New Roman" w:cs="Times New Roman"/>
                <w:color w:val="auto"/>
                <w:kern w:val="0"/>
                <w:sz w:val="24"/>
                <w:szCs w:val="24"/>
                <w:lang w:eastAsia="ru-RU"/>
              </w:rPr>
              <w:t xml:space="preserve">Организация </w:t>
            </w:r>
            <w:r w:rsidRPr="00904FFE">
              <w:rPr>
                <w:rFonts w:ascii="Times New Roman" w:eastAsiaTheme="minorEastAsia" w:hAnsi="Times New Roman" w:cs="Times New Roman"/>
                <w:color w:val="auto"/>
                <w:spacing w:val="-1"/>
                <w:kern w:val="0"/>
                <w:sz w:val="24"/>
                <w:szCs w:val="24"/>
                <w:lang w:eastAsia="ru-RU"/>
              </w:rPr>
              <w:t>выставок</w:t>
            </w:r>
            <w:r w:rsidRPr="00904FFE">
              <w:rPr>
                <w:rFonts w:ascii="Times New Roman" w:eastAsiaTheme="minorEastAsia" w:hAnsi="Times New Roman" w:cs="Times New Roman"/>
                <w:color w:val="auto"/>
                <w:spacing w:val="-2"/>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духовно-нравственной</w:t>
            </w:r>
            <w:r w:rsidRPr="00904FFE">
              <w:rPr>
                <w:rFonts w:ascii="Times New Roman" w:eastAsiaTheme="minorEastAsia" w:hAnsi="Times New Roman" w:cs="Times New Roman"/>
                <w:color w:val="auto"/>
                <w:spacing w:val="41"/>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 xml:space="preserve">литературы </w:t>
            </w:r>
            <w:r w:rsidRPr="00904FFE">
              <w:rPr>
                <w:rFonts w:ascii="Times New Roman" w:eastAsiaTheme="minorEastAsia" w:hAnsi="Times New Roman" w:cs="Times New Roman"/>
                <w:color w:val="auto"/>
                <w:kern w:val="0"/>
                <w:sz w:val="24"/>
                <w:szCs w:val="24"/>
                <w:lang w:eastAsia="ru-RU"/>
              </w:rPr>
              <w:t>в</w:t>
            </w:r>
            <w:r w:rsidRPr="00904FFE">
              <w:rPr>
                <w:rFonts w:ascii="Times New Roman" w:eastAsiaTheme="minorEastAsia" w:hAnsi="Times New Roman" w:cs="Times New Roman"/>
                <w:color w:val="auto"/>
                <w:spacing w:val="-1"/>
                <w:kern w:val="0"/>
                <w:sz w:val="24"/>
                <w:szCs w:val="24"/>
                <w:lang w:eastAsia="ru-RU"/>
              </w:rPr>
              <w:t xml:space="preserve"> </w:t>
            </w:r>
            <w:r w:rsidRPr="00904FFE">
              <w:rPr>
                <w:rFonts w:ascii="Times New Roman" w:eastAsiaTheme="minorEastAsia" w:hAnsi="Times New Roman" w:cs="Times New Roman"/>
                <w:color w:val="auto"/>
                <w:kern w:val="0"/>
                <w:sz w:val="24"/>
                <w:szCs w:val="24"/>
                <w:lang w:eastAsia="ru-RU"/>
              </w:rPr>
              <w:t>школьной</w:t>
            </w:r>
            <w:r w:rsidRPr="00904FFE">
              <w:rPr>
                <w:rFonts w:ascii="Times New Roman" w:eastAsiaTheme="minorEastAsia" w:hAnsi="Times New Roman" w:cs="Times New Roman"/>
                <w:color w:val="auto"/>
                <w:spacing w:val="58"/>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библиотеке</w:t>
            </w:r>
          </w:p>
        </w:tc>
        <w:tc>
          <w:tcPr>
            <w:tcW w:w="2464" w:type="dxa"/>
            <w:tcBorders>
              <w:top w:val="single" w:sz="4" w:space="0" w:color="auto"/>
              <w:left w:val="single" w:sz="4" w:space="0" w:color="auto"/>
              <w:bottom w:val="single" w:sz="4" w:space="0" w:color="auto"/>
              <w:right w:val="single" w:sz="4" w:space="0" w:color="auto"/>
            </w:tcBorders>
          </w:tcPr>
          <w:p w:rsidR="00904FFE" w:rsidRPr="00904FFE" w:rsidRDefault="00904FFE" w:rsidP="00904FFE">
            <w:pPr>
              <w:widowControl w:val="0"/>
              <w:suppressAutoHyphens w:val="0"/>
              <w:kinsoku w:val="0"/>
              <w:overflowPunct w:val="0"/>
              <w:autoSpaceDE w:val="0"/>
              <w:autoSpaceDN w:val="0"/>
              <w:adjustRightInd w:val="0"/>
              <w:spacing w:after="0" w:line="360" w:lineRule="auto"/>
              <w:ind w:left="279"/>
              <w:rPr>
                <w:rFonts w:ascii="Times New Roman" w:eastAsiaTheme="minorEastAsia" w:hAnsi="Times New Roman" w:cs="Times New Roman"/>
                <w:color w:val="auto"/>
                <w:kern w:val="0"/>
                <w:sz w:val="24"/>
                <w:szCs w:val="24"/>
                <w:lang w:eastAsia="ru-RU"/>
              </w:rPr>
            </w:pPr>
            <w:r w:rsidRPr="00904FFE">
              <w:rPr>
                <w:rFonts w:ascii="Times New Roman" w:eastAsiaTheme="minorEastAsia" w:hAnsi="Times New Roman" w:cs="Times New Roman"/>
                <w:color w:val="auto"/>
                <w:spacing w:val="-1"/>
                <w:kern w:val="0"/>
                <w:sz w:val="24"/>
                <w:szCs w:val="24"/>
                <w:lang w:eastAsia="ru-RU"/>
              </w:rPr>
              <w:t>Библиотекарь</w:t>
            </w:r>
          </w:p>
        </w:tc>
        <w:tc>
          <w:tcPr>
            <w:tcW w:w="2464" w:type="dxa"/>
            <w:tcBorders>
              <w:top w:val="single" w:sz="4" w:space="0" w:color="auto"/>
              <w:left w:val="single" w:sz="4" w:space="0" w:color="auto"/>
              <w:bottom w:val="single" w:sz="4" w:space="0" w:color="auto"/>
              <w:right w:val="single" w:sz="4" w:space="0" w:color="auto"/>
            </w:tcBorders>
          </w:tcPr>
          <w:p w:rsidR="00904FFE" w:rsidRPr="00904FFE" w:rsidRDefault="00904FFE" w:rsidP="00904FFE">
            <w:pPr>
              <w:widowControl w:val="0"/>
              <w:suppressAutoHyphens w:val="0"/>
              <w:kinsoku w:val="0"/>
              <w:overflowPunct w:val="0"/>
              <w:autoSpaceDE w:val="0"/>
              <w:autoSpaceDN w:val="0"/>
              <w:adjustRightInd w:val="0"/>
              <w:spacing w:after="0" w:line="360" w:lineRule="auto"/>
              <w:ind w:left="111" w:right="118" w:firstLine="2"/>
              <w:jc w:val="center"/>
              <w:rPr>
                <w:rFonts w:ascii="Times New Roman" w:eastAsiaTheme="minorEastAsia" w:hAnsi="Times New Roman" w:cs="Times New Roman"/>
                <w:color w:val="auto"/>
                <w:kern w:val="0"/>
                <w:sz w:val="24"/>
                <w:szCs w:val="24"/>
                <w:lang w:eastAsia="ru-RU"/>
              </w:rPr>
            </w:pPr>
            <w:r w:rsidRPr="00904FFE">
              <w:rPr>
                <w:rFonts w:ascii="Times New Roman" w:eastAsiaTheme="minorEastAsia" w:hAnsi="Times New Roman" w:cs="Times New Roman"/>
                <w:color w:val="auto"/>
                <w:kern w:val="0"/>
                <w:sz w:val="24"/>
                <w:szCs w:val="24"/>
                <w:lang w:eastAsia="ru-RU"/>
              </w:rPr>
              <w:t>В</w:t>
            </w:r>
            <w:r w:rsidRPr="00904FFE">
              <w:rPr>
                <w:rFonts w:ascii="Times New Roman" w:eastAsiaTheme="minorEastAsia" w:hAnsi="Times New Roman" w:cs="Times New Roman"/>
                <w:color w:val="auto"/>
                <w:spacing w:val="-2"/>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течение</w:t>
            </w:r>
            <w:r w:rsidRPr="00904FFE">
              <w:rPr>
                <w:rFonts w:ascii="Times New Roman" w:eastAsiaTheme="minorEastAsia" w:hAnsi="Times New Roman" w:cs="Times New Roman"/>
                <w:color w:val="auto"/>
                <w:spacing w:val="26"/>
                <w:kern w:val="0"/>
                <w:sz w:val="24"/>
                <w:szCs w:val="24"/>
                <w:lang w:eastAsia="ru-RU"/>
              </w:rPr>
              <w:t xml:space="preserve"> </w:t>
            </w:r>
            <w:r w:rsidRPr="00904FFE">
              <w:rPr>
                <w:rFonts w:ascii="Times New Roman" w:eastAsiaTheme="minorEastAsia" w:hAnsi="Times New Roman" w:cs="Times New Roman"/>
                <w:color w:val="auto"/>
                <w:kern w:val="0"/>
                <w:sz w:val="24"/>
                <w:szCs w:val="24"/>
                <w:lang w:eastAsia="ru-RU"/>
              </w:rPr>
              <w:t>реализации</w:t>
            </w:r>
            <w:r w:rsidRPr="00904FFE">
              <w:rPr>
                <w:rFonts w:ascii="Times New Roman" w:eastAsiaTheme="minorEastAsia" w:hAnsi="Times New Roman" w:cs="Times New Roman"/>
                <w:color w:val="auto"/>
                <w:spacing w:val="23"/>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 xml:space="preserve">программы </w:t>
            </w:r>
            <w:r w:rsidRPr="00904FFE">
              <w:rPr>
                <w:rFonts w:ascii="Times New Roman" w:eastAsiaTheme="minorEastAsia" w:hAnsi="Times New Roman" w:cs="Times New Roman"/>
                <w:color w:val="auto"/>
                <w:kern w:val="0"/>
                <w:sz w:val="24"/>
                <w:szCs w:val="24"/>
                <w:lang w:eastAsia="ru-RU"/>
              </w:rPr>
              <w:t>–</w:t>
            </w:r>
            <w:r w:rsidRPr="00904FFE">
              <w:rPr>
                <w:rFonts w:ascii="Times New Roman" w:eastAsiaTheme="minorEastAsia" w:hAnsi="Times New Roman" w:cs="Times New Roman"/>
                <w:color w:val="auto"/>
                <w:spacing w:val="27"/>
                <w:kern w:val="0"/>
                <w:sz w:val="24"/>
                <w:szCs w:val="24"/>
                <w:lang w:eastAsia="ru-RU"/>
              </w:rPr>
              <w:t xml:space="preserve"> </w:t>
            </w:r>
            <w:r w:rsidRPr="00904FFE">
              <w:rPr>
                <w:rFonts w:ascii="Times New Roman" w:eastAsiaTheme="minorEastAsia" w:hAnsi="Times New Roman" w:cs="Times New Roman"/>
                <w:color w:val="auto"/>
                <w:kern w:val="0"/>
                <w:sz w:val="24"/>
                <w:szCs w:val="24"/>
                <w:lang w:eastAsia="ru-RU"/>
              </w:rPr>
              <w:t>не</w:t>
            </w:r>
            <w:r w:rsidRPr="00904FFE">
              <w:rPr>
                <w:rFonts w:ascii="Times New Roman" w:eastAsiaTheme="minorEastAsia" w:hAnsi="Times New Roman" w:cs="Times New Roman"/>
                <w:color w:val="auto"/>
                <w:spacing w:val="-1"/>
                <w:kern w:val="0"/>
                <w:sz w:val="24"/>
                <w:szCs w:val="24"/>
                <w:lang w:eastAsia="ru-RU"/>
              </w:rPr>
              <w:t xml:space="preserve"> реже 2-3</w:t>
            </w:r>
            <w:r w:rsidRPr="00904FFE">
              <w:rPr>
                <w:rFonts w:ascii="Times New Roman" w:eastAsiaTheme="minorEastAsia" w:hAnsi="Times New Roman" w:cs="Times New Roman"/>
                <w:color w:val="auto"/>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раз</w:t>
            </w:r>
            <w:r w:rsidRPr="00904FFE">
              <w:rPr>
                <w:rFonts w:ascii="Times New Roman" w:eastAsiaTheme="minorEastAsia" w:hAnsi="Times New Roman" w:cs="Times New Roman"/>
                <w:color w:val="auto"/>
                <w:spacing w:val="27"/>
                <w:kern w:val="0"/>
                <w:sz w:val="24"/>
                <w:szCs w:val="24"/>
                <w:lang w:eastAsia="ru-RU"/>
              </w:rPr>
              <w:t xml:space="preserve"> </w:t>
            </w:r>
            <w:r w:rsidRPr="00904FFE">
              <w:rPr>
                <w:rFonts w:ascii="Times New Roman" w:eastAsiaTheme="minorEastAsia" w:hAnsi="Times New Roman" w:cs="Times New Roman"/>
                <w:color w:val="auto"/>
                <w:kern w:val="0"/>
                <w:sz w:val="24"/>
                <w:szCs w:val="24"/>
                <w:lang w:eastAsia="ru-RU"/>
              </w:rPr>
              <w:t>в</w:t>
            </w:r>
            <w:r w:rsidRPr="00904FFE">
              <w:rPr>
                <w:rFonts w:ascii="Times New Roman" w:eastAsiaTheme="minorEastAsia" w:hAnsi="Times New Roman" w:cs="Times New Roman"/>
                <w:color w:val="auto"/>
                <w:spacing w:val="-1"/>
                <w:kern w:val="0"/>
                <w:sz w:val="24"/>
                <w:szCs w:val="24"/>
                <w:lang w:eastAsia="ru-RU"/>
              </w:rPr>
              <w:t xml:space="preserve"> </w:t>
            </w:r>
            <w:r w:rsidRPr="00904FFE">
              <w:rPr>
                <w:rFonts w:ascii="Times New Roman" w:eastAsiaTheme="minorEastAsia" w:hAnsi="Times New Roman" w:cs="Times New Roman"/>
                <w:color w:val="auto"/>
                <w:kern w:val="0"/>
                <w:sz w:val="24"/>
                <w:szCs w:val="24"/>
                <w:lang w:eastAsia="ru-RU"/>
              </w:rPr>
              <w:t>год</w:t>
            </w:r>
          </w:p>
        </w:tc>
      </w:tr>
      <w:tr w:rsidR="00904FFE" w:rsidRPr="00904FFE" w:rsidTr="00904FFE">
        <w:tc>
          <w:tcPr>
            <w:tcW w:w="850" w:type="dxa"/>
            <w:tcBorders>
              <w:top w:val="single" w:sz="4" w:space="0" w:color="auto"/>
              <w:left w:val="single" w:sz="4" w:space="0" w:color="auto"/>
              <w:bottom w:val="single" w:sz="4" w:space="0" w:color="auto"/>
              <w:right w:val="single" w:sz="4" w:space="0" w:color="auto"/>
            </w:tcBorders>
          </w:tcPr>
          <w:p w:rsidR="00904FFE" w:rsidRPr="00904FFE" w:rsidRDefault="00904FFE" w:rsidP="00904FFE">
            <w:pPr>
              <w:widowControl w:val="0"/>
              <w:suppressAutoHyphens w:val="0"/>
              <w:kinsoku w:val="0"/>
              <w:overflowPunct w:val="0"/>
              <w:autoSpaceDE w:val="0"/>
              <w:autoSpaceDN w:val="0"/>
              <w:adjustRightInd w:val="0"/>
              <w:spacing w:after="0" w:line="360" w:lineRule="auto"/>
              <w:jc w:val="center"/>
              <w:rPr>
                <w:rFonts w:ascii="Times New Roman" w:eastAsiaTheme="minorEastAsia" w:hAnsi="Times New Roman" w:cs="Times New Roman"/>
                <w:color w:val="auto"/>
                <w:kern w:val="0"/>
                <w:sz w:val="24"/>
                <w:szCs w:val="24"/>
                <w:lang w:eastAsia="ru-RU"/>
              </w:rPr>
            </w:pPr>
            <w:r w:rsidRPr="00904FFE">
              <w:rPr>
                <w:rFonts w:ascii="Times New Roman" w:eastAsiaTheme="minorEastAsia" w:hAnsi="Times New Roman" w:cs="Times New Roman"/>
                <w:color w:val="auto"/>
                <w:kern w:val="0"/>
                <w:sz w:val="24"/>
                <w:szCs w:val="24"/>
                <w:lang w:eastAsia="ru-RU"/>
              </w:rPr>
              <w:t>4.</w:t>
            </w:r>
          </w:p>
        </w:tc>
        <w:tc>
          <w:tcPr>
            <w:tcW w:w="3685" w:type="dxa"/>
            <w:tcBorders>
              <w:top w:val="single" w:sz="4" w:space="0" w:color="auto"/>
              <w:left w:val="single" w:sz="4" w:space="0" w:color="auto"/>
              <w:bottom w:val="single" w:sz="4" w:space="0" w:color="auto"/>
              <w:right w:val="single" w:sz="4" w:space="0" w:color="auto"/>
            </w:tcBorders>
          </w:tcPr>
          <w:p w:rsidR="00904FFE" w:rsidRPr="00904FFE" w:rsidRDefault="00904FFE" w:rsidP="00904FFE">
            <w:pPr>
              <w:widowControl w:val="0"/>
              <w:suppressAutoHyphens w:val="0"/>
              <w:kinsoku w:val="0"/>
              <w:overflowPunct w:val="0"/>
              <w:autoSpaceDE w:val="0"/>
              <w:autoSpaceDN w:val="0"/>
              <w:adjustRightInd w:val="0"/>
              <w:spacing w:after="0" w:line="360" w:lineRule="auto"/>
              <w:ind w:left="102" w:right="462"/>
              <w:rPr>
                <w:rFonts w:ascii="Times New Roman" w:eastAsiaTheme="minorEastAsia" w:hAnsi="Times New Roman" w:cs="Times New Roman"/>
                <w:color w:val="auto"/>
                <w:kern w:val="0"/>
                <w:sz w:val="24"/>
                <w:szCs w:val="24"/>
                <w:lang w:eastAsia="ru-RU"/>
              </w:rPr>
            </w:pPr>
            <w:r w:rsidRPr="00904FFE">
              <w:rPr>
                <w:rFonts w:ascii="Times New Roman" w:eastAsiaTheme="minorEastAsia" w:hAnsi="Times New Roman" w:cs="Times New Roman"/>
                <w:color w:val="auto"/>
                <w:kern w:val="0"/>
                <w:sz w:val="24"/>
                <w:szCs w:val="24"/>
                <w:lang w:eastAsia="ru-RU"/>
              </w:rPr>
              <w:t>Организация</w:t>
            </w:r>
            <w:r w:rsidRPr="00904FFE">
              <w:rPr>
                <w:rFonts w:ascii="Times New Roman" w:eastAsiaTheme="minorEastAsia" w:hAnsi="Times New Roman" w:cs="Times New Roman"/>
                <w:color w:val="auto"/>
                <w:spacing w:val="-3"/>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поездок</w:t>
            </w:r>
            <w:r w:rsidRPr="00904FFE">
              <w:rPr>
                <w:rFonts w:ascii="Times New Roman" w:eastAsiaTheme="minorEastAsia" w:hAnsi="Times New Roman" w:cs="Times New Roman"/>
                <w:color w:val="auto"/>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по</w:t>
            </w:r>
            <w:r w:rsidRPr="00904FFE">
              <w:rPr>
                <w:rFonts w:ascii="Times New Roman" w:eastAsiaTheme="minorEastAsia" w:hAnsi="Times New Roman" w:cs="Times New Roman"/>
                <w:color w:val="auto"/>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 xml:space="preserve">культурным </w:t>
            </w:r>
            <w:r w:rsidRPr="00904FFE">
              <w:rPr>
                <w:rFonts w:ascii="Times New Roman" w:eastAsiaTheme="minorEastAsia" w:hAnsi="Times New Roman" w:cs="Times New Roman"/>
                <w:color w:val="auto"/>
                <w:kern w:val="0"/>
                <w:sz w:val="24"/>
                <w:szCs w:val="24"/>
                <w:lang w:eastAsia="ru-RU"/>
              </w:rPr>
              <w:t>центрам</w:t>
            </w:r>
            <w:r w:rsidRPr="00904FFE">
              <w:rPr>
                <w:rFonts w:ascii="Times New Roman" w:eastAsiaTheme="minorEastAsia" w:hAnsi="Times New Roman" w:cs="Times New Roman"/>
                <w:color w:val="auto"/>
                <w:spacing w:val="-1"/>
                <w:kern w:val="0"/>
                <w:sz w:val="24"/>
                <w:szCs w:val="24"/>
                <w:lang w:eastAsia="ru-RU"/>
              </w:rPr>
              <w:t xml:space="preserve"> </w:t>
            </w:r>
            <w:r w:rsidRPr="00904FFE">
              <w:rPr>
                <w:rFonts w:ascii="Times New Roman" w:eastAsiaTheme="minorEastAsia" w:hAnsi="Times New Roman" w:cs="Times New Roman"/>
                <w:color w:val="auto"/>
                <w:kern w:val="0"/>
                <w:sz w:val="24"/>
                <w:szCs w:val="24"/>
                <w:lang w:eastAsia="ru-RU"/>
              </w:rPr>
              <w:t>района</w:t>
            </w:r>
            <w:r w:rsidRPr="00904FFE">
              <w:rPr>
                <w:rFonts w:ascii="Times New Roman" w:eastAsiaTheme="minorEastAsia" w:hAnsi="Times New Roman" w:cs="Times New Roman"/>
                <w:color w:val="auto"/>
                <w:spacing w:val="-1"/>
                <w:kern w:val="0"/>
                <w:sz w:val="24"/>
                <w:szCs w:val="24"/>
                <w:lang w:eastAsia="ru-RU"/>
              </w:rPr>
              <w:t xml:space="preserve"> </w:t>
            </w:r>
            <w:r w:rsidRPr="00904FFE">
              <w:rPr>
                <w:rFonts w:ascii="Times New Roman" w:eastAsiaTheme="minorEastAsia" w:hAnsi="Times New Roman" w:cs="Times New Roman"/>
                <w:color w:val="auto"/>
                <w:kern w:val="0"/>
                <w:sz w:val="24"/>
                <w:szCs w:val="24"/>
                <w:lang w:eastAsia="ru-RU"/>
              </w:rPr>
              <w:t>и</w:t>
            </w:r>
            <w:r w:rsidRPr="00904FFE">
              <w:rPr>
                <w:rFonts w:ascii="Times New Roman" w:eastAsiaTheme="minorEastAsia" w:hAnsi="Times New Roman" w:cs="Times New Roman"/>
                <w:color w:val="auto"/>
                <w:spacing w:val="1"/>
                <w:kern w:val="0"/>
                <w:sz w:val="24"/>
                <w:szCs w:val="24"/>
                <w:lang w:eastAsia="ru-RU"/>
              </w:rPr>
              <w:t xml:space="preserve"> </w:t>
            </w:r>
            <w:r w:rsidRPr="00904FFE">
              <w:rPr>
                <w:rFonts w:ascii="Times New Roman" w:eastAsiaTheme="minorEastAsia" w:hAnsi="Times New Roman" w:cs="Times New Roman"/>
                <w:color w:val="auto"/>
                <w:kern w:val="0"/>
                <w:sz w:val="24"/>
                <w:szCs w:val="24"/>
                <w:lang w:eastAsia="ru-RU"/>
              </w:rPr>
              <w:t>города</w:t>
            </w:r>
            <w:r w:rsidRPr="00904FFE">
              <w:rPr>
                <w:rFonts w:ascii="Times New Roman" w:eastAsiaTheme="minorEastAsia" w:hAnsi="Times New Roman" w:cs="Times New Roman"/>
                <w:color w:val="auto"/>
                <w:spacing w:val="-1"/>
                <w:kern w:val="0"/>
                <w:sz w:val="24"/>
                <w:szCs w:val="24"/>
                <w:lang w:eastAsia="ru-RU"/>
              </w:rPr>
              <w:t xml:space="preserve"> </w:t>
            </w:r>
          </w:p>
        </w:tc>
        <w:tc>
          <w:tcPr>
            <w:tcW w:w="2464" w:type="dxa"/>
            <w:tcBorders>
              <w:top w:val="single" w:sz="4" w:space="0" w:color="auto"/>
              <w:left w:val="single" w:sz="4" w:space="0" w:color="auto"/>
              <w:bottom w:val="single" w:sz="4" w:space="0" w:color="auto"/>
              <w:right w:val="single" w:sz="4" w:space="0" w:color="auto"/>
            </w:tcBorders>
          </w:tcPr>
          <w:p w:rsidR="00904FFE" w:rsidRPr="00904FFE" w:rsidRDefault="00904FFE" w:rsidP="00904FFE">
            <w:pPr>
              <w:widowControl w:val="0"/>
              <w:suppressAutoHyphens w:val="0"/>
              <w:kinsoku w:val="0"/>
              <w:overflowPunct w:val="0"/>
              <w:autoSpaceDE w:val="0"/>
              <w:autoSpaceDN w:val="0"/>
              <w:adjustRightInd w:val="0"/>
              <w:spacing w:after="0" w:line="360" w:lineRule="auto"/>
              <w:ind w:left="637" w:right="168" w:hanging="468"/>
              <w:rPr>
                <w:rFonts w:ascii="Times New Roman" w:eastAsiaTheme="minorEastAsia" w:hAnsi="Times New Roman" w:cs="Times New Roman"/>
                <w:color w:val="auto"/>
                <w:kern w:val="0"/>
                <w:sz w:val="24"/>
                <w:szCs w:val="24"/>
                <w:lang w:eastAsia="ru-RU"/>
              </w:rPr>
            </w:pPr>
            <w:r w:rsidRPr="00904FFE">
              <w:rPr>
                <w:rFonts w:ascii="Times New Roman" w:eastAsiaTheme="minorEastAsia" w:hAnsi="Times New Roman" w:cs="Times New Roman"/>
                <w:color w:val="auto"/>
                <w:spacing w:val="-1"/>
                <w:kern w:val="0"/>
                <w:sz w:val="24"/>
                <w:szCs w:val="24"/>
                <w:lang w:eastAsia="ru-RU"/>
              </w:rPr>
              <w:t>Классные</w:t>
            </w:r>
            <w:r w:rsidRPr="00904FFE">
              <w:rPr>
                <w:rFonts w:ascii="Times New Roman" w:eastAsiaTheme="minorEastAsia" w:hAnsi="Times New Roman" w:cs="Times New Roman"/>
                <w:color w:val="auto"/>
                <w:spacing w:val="25"/>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руководители</w:t>
            </w:r>
          </w:p>
        </w:tc>
        <w:tc>
          <w:tcPr>
            <w:tcW w:w="2464" w:type="dxa"/>
            <w:tcBorders>
              <w:top w:val="single" w:sz="4" w:space="0" w:color="auto"/>
              <w:left w:val="single" w:sz="4" w:space="0" w:color="auto"/>
              <w:bottom w:val="single" w:sz="4" w:space="0" w:color="auto"/>
              <w:right w:val="single" w:sz="4" w:space="0" w:color="auto"/>
            </w:tcBorders>
          </w:tcPr>
          <w:p w:rsidR="00904FFE" w:rsidRPr="00904FFE" w:rsidRDefault="00904FFE" w:rsidP="00904FFE">
            <w:pPr>
              <w:widowControl w:val="0"/>
              <w:suppressAutoHyphens w:val="0"/>
              <w:kinsoku w:val="0"/>
              <w:overflowPunct w:val="0"/>
              <w:autoSpaceDE w:val="0"/>
              <w:autoSpaceDN w:val="0"/>
              <w:adjustRightInd w:val="0"/>
              <w:spacing w:after="0" w:line="360" w:lineRule="auto"/>
              <w:ind w:left="303" w:right="306" w:firstLine="240"/>
              <w:rPr>
                <w:rFonts w:ascii="Times New Roman" w:eastAsiaTheme="minorEastAsia" w:hAnsi="Times New Roman" w:cs="Times New Roman"/>
                <w:color w:val="auto"/>
                <w:kern w:val="0"/>
                <w:sz w:val="24"/>
                <w:szCs w:val="24"/>
                <w:lang w:eastAsia="ru-RU"/>
              </w:rPr>
            </w:pPr>
            <w:r w:rsidRPr="00904FFE">
              <w:rPr>
                <w:rFonts w:ascii="Times New Roman" w:eastAsiaTheme="minorEastAsia" w:hAnsi="Times New Roman" w:cs="Times New Roman"/>
                <w:color w:val="auto"/>
                <w:kern w:val="0"/>
                <w:sz w:val="24"/>
                <w:szCs w:val="24"/>
                <w:lang w:eastAsia="ru-RU"/>
              </w:rPr>
              <w:t>В</w:t>
            </w:r>
            <w:r w:rsidRPr="00904FFE">
              <w:rPr>
                <w:rFonts w:ascii="Times New Roman" w:eastAsiaTheme="minorEastAsia" w:hAnsi="Times New Roman" w:cs="Times New Roman"/>
                <w:color w:val="auto"/>
                <w:spacing w:val="-2"/>
                <w:kern w:val="0"/>
                <w:sz w:val="24"/>
                <w:szCs w:val="24"/>
                <w:lang w:eastAsia="ru-RU"/>
              </w:rPr>
              <w:t xml:space="preserve"> </w:t>
            </w:r>
            <w:r w:rsidRPr="00904FFE">
              <w:rPr>
                <w:rFonts w:ascii="Times New Roman" w:eastAsiaTheme="minorEastAsia" w:hAnsi="Times New Roman" w:cs="Times New Roman"/>
                <w:color w:val="auto"/>
                <w:kern w:val="0"/>
                <w:sz w:val="24"/>
                <w:szCs w:val="24"/>
                <w:lang w:eastAsia="ru-RU"/>
              </w:rPr>
              <w:t>ходе</w:t>
            </w:r>
            <w:r w:rsidRPr="00904FFE">
              <w:rPr>
                <w:rFonts w:ascii="Times New Roman" w:eastAsiaTheme="minorEastAsia" w:hAnsi="Times New Roman" w:cs="Times New Roman"/>
                <w:color w:val="auto"/>
                <w:spacing w:val="22"/>
                <w:kern w:val="0"/>
                <w:sz w:val="24"/>
                <w:szCs w:val="24"/>
                <w:lang w:eastAsia="ru-RU"/>
              </w:rPr>
              <w:t xml:space="preserve"> </w:t>
            </w:r>
            <w:r w:rsidRPr="00904FFE">
              <w:rPr>
                <w:rFonts w:ascii="Times New Roman" w:eastAsiaTheme="minorEastAsia" w:hAnsi="Times New Roman" w:cs="Times New Roman"/>
                <w:color w:val="auto"/>
                <w:kern w:val="0"/>
                <w:sz w:val="24"/>
                <w:szCs w:val="24"/>
                <w:lang w:eastAsia="ru-RU"/>
              </w:rPr>
              <w:t>реализации</w:t>
            </w:r>
            <w:r w:rsidRPr="00904FFE">
              <w:rPr>
                <w:rFonts w:ascii="Times New Roman" w:eastAsiaTheme="minorEastAsia" w:hAnsi="Times New Roman" w:cs="Times New Roman"/>
                <w:color w:val="auto"/>
                <w:spacing w:val="23"/>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программы</w:t>
            </w:r>
          </w:p>
        </w:tc>
      </w:tr>
      <w:tr w:rsidR="00904FFE" w:rsidRPr="00904FFE" w:rsidTr="00904FFE">
        <w:tc>
          <w:tcPr>
            <w:tcW w:w="850" w:type="dxa"/>
            <w:tcBorders>
              <w:top w:val="single" w:sz="4" w:space="0" w:color="auto"/>
              <w:left w:val="single" w:sz="4" w:space="0" w:color="auto"/>
              <w:bottom w:val="single" w:sz="4" w:space="0" w:color="auto"/>
              <w:right w:val="single" w:sz="4" w:space="0" w:color="auto"/>
            </w:tcBorders>
          </w:tcPr>
          <w:p w:rsidR="00904FFE" w:rsidRPr="00904FFE" w:rsidRDefault="00904FFE" w:rsidP="00904FFE">
            <w:pPr>
              <w:widowControl w:val="0"/>
              <w:suppressAutoHyphens w:val="0"/>
              <w:kinsoku w:val="0"/>
              <w:overflowPunct w:val="0"/>
              <w:autoSpaceDE w:val="0"/>
              <w:autoSpaceDN w:val="0"/>
              <w:adjustRightInd w:val="0"/>
              <w:spacing w:after="0" w:line="360" w:lineRule="auto"/>
              <w:jc w:val="center"/>
              <w:rPr>
                <w:rFonts w:ascii="Times New Roman" w:eastAsiaTheme="minorEastAsia" w:hAnsi="Times New Roman" w:cs="Times New Roman"/>
                <w:color w:val="auto"/>
                <w:kern w:val="0"/>
                <w:sz w:val="24"/>
                <w:szCs w:val="24"/>
                <w:lang w:eastAsia="ru-RU"/>
              </w:rPr>
            </w:pPr>
            <w:r w:rsidRPr="00904FFE">
              <w:rPr>
                <w:rFonts w:ascii="Times New Roman" w:eastAsiaTheme="minorEastAsia" w:hAnsi="Times New Roman" w:cs="Times New Roman"/>
                <w:color w:val="auto"/>
                <w:kern w:val="0"/>
                <w:sz w:val="24"/>
                <w:szCs w:val="24"/>
                <w:lang w:eastAsia="ru-RU"/>
              </w:rPr>
              <w:t>5.</w:t>
            </w:r>
          </w:p>
        </w:tc>
        <w:tc>
          <w:tcPr>
            <w:tcW w:w="3685" w:type="dxa"/>
            <w:tcBorders>
              <w:top w:val="single" w:sz="4" w:space="0" w:color="auto"/>
              <w:left w:val="single" w:sz="4" w:space="0" w:color="auto"/>
              <w:bottom w:val="single" w:sz="4" w:space="0" w:color="auto"/>
              <w:right w:val="single" w:sz="4" w:space="0" w:color="auto"/>
            </w:tcBorders>
          </w:tcPr>
          <w:p w:rsidR="00904FFE" w:rsidRPr="00904FFE" w:rsidRDefault="00904FFE" w:rsidP="00904FFE">
            <w:pPr>
              <w:widowControl w:val="0"/>
              <w:suppressAutoHyphens w:val="0"/>
              <w:kinsoku w:val="0"/>
              <w:overflowPunct w:val="0"/>
              <w:autoSpaceDE w:val="0"/>
              <w:autoSpaceDN w:val="0"/>
              <w:adjustRightInd w:val="0"/>
              <w:spacing w:after="0" w:line="360" w:lineRule="auto"/>
              <w:ind w:left="102" w:right="453"/>
              <w:rPr>
                <w:rFonts w:ascii="Times New Roman" w:eastAsiaTheme="minorEastAsia" w:hAnsi="Times New Roman" w:cs="Times New Roman"/>
                <w:color w:val="auto"/>
                <w:kern w:val="0"/>
                <w:sz w:val="24"/>
                <w:szCs w:val="24"/>
                <w:lang w:eastAsia="ru-RU"/>
              </w:rPr>
            </w:pPr>
            <w:r w:rsidRPr="00904FFE">
              <w:rPr>
                <w:rFonts w:ascii="Times New Roman" w:eastAsiaTheme="minorEastAsia" w:hAnsi="Times New Roman" w:cs="Times New Roman"/>
                <w:color w:val="auto"/>
                <w:spacing w:val="-1"/>
                <w:kern w:val="0"/>
                <w:sz w:val="24"/>
                <w:szCs w:val="24"/>
                <w:lang w:eastAsia="ru-RU"/>
              </w:rPr>
              <w:t xml:space="preserve">Проведение </w:t>
            </w:r>
            <w:r w:rsidRPr="00904FFE">
              <w:rPr>
                <w:rFonts w:ascii="Times New Roman" w:eastAsiaTheme="minorEastAsia" w:hAnsi="Times New Roman" w:cs="Times New Roman"/>
                <w:color w:val="auto"/>
                <w:kern w:val="0"/>
                <w:sz w:val="24"/>
                <w:szCs w:val="24"/>
                <w:lang w:eastAsia="ru-RU"/>
              </w:rPr>
              <w:t>мероприятий</w:t>
            </w:r>
            <w:r w:rsidRPr="00904FFE">
              <w:rPr>
                <w:rFonts w:ascii="Times New Roman" w:eastAsiaTheme="minorEastAsia" w:hAnsi="Times New Roman" w:cs="Times New Roman"/>
                <w:color w:val="auto"/>
                <w:spacing w:val="1"/>
                <w:kern w:val="0"/>
                <w:sz w:val="24"/>
                <w:szCs w:val="24"/>
                <w:lang w:eastAsia="ru-RU"/>
              </w:rPr>
              <w:t xml:space="preserve"> </w:t>
            </w:r>
            <w:r w:rsidRPr="00904FFE">
              <w:rPr>
                <w:rFonts w:ascii="Times New Roman" w:eastAsiaTheme="minorEastAsia" w:hAnsi="Times New Roman" w:cs="Times New Roman"/>
                <w:color w:val="auto"/>
                <w:kern w:val="0"/>
                <w:sz w:val="24"/>
                <w:szCs w:val="24"/>
                <w:lang w:eastAsia="ru-RU"/>
              </w:rPr>
              <w:t>по</w:t>
            </w:r>
            <w:r w:rsidRPr="00904FFE">
              <w:rPr>
                <w:rFonts w:ascii="Times New Roman" w:eastAsiaTheme="minorEastAsia" w:hAnsi="Times New Roman" w:cs="Times New Roman"/>
                <w:color w:val="auto"/>
                <w:spacing w:val="-3"/>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противодействию</w:t>
            </w:r>
            <w:r w:rsidRPr="00904FFE">
              <w:rPr>
                <w:rFonts w:ascii="Times New Roman" w:eastAsiaTheme="minorEastAsia" w:hAnsi="Times New Roman" w:cs="Times New Roman"/>
                <w:color w:val="auto"/>
                <w:spacing w:val="46"/>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распространения</w:t>
            </w:r>
            <w:r w:rsidRPr="00904FFE">
              <w:rPr>
                <w:rFonts w:ascii="Times New Roman" w:eastAsiaTheme="minorEastAsia" w:hAnsi="Times New Roman" w:cs="Times New Roman"/>
                <w:color w:val="auto"/>
                <w:kern w:val="0"/>
                <w:sz w:val="24"/>
                <w:szCs w:val="24"/>
                <w:lang w:eastAsia="ru-RU"/>
              </w:rPr>
              <w:t xml:space="preserve"> в</w:t>
            </w:r>
            <w:r w:rsidRPr="00904FFE">
              <w:rPr>
                <w:rFonts w:ascii="Times New Roman" w:eastAsiaTheme="minorEastAsia" w:hAnsi="Times New Roman" w:cs="Times New Roman"/>
                <w:color w:val="auto"/>
                <w:spacing w:val="-1"/>
                <w:kern w:val="0"/>
                <w:sz w:val="24"/>
                <w:szCs w:val="24"/>
                <w:lang w:eastAsia="ru-RU"/>
              </w:rPr>
              <w:t xml:space="preserve"> </w:t>
            </w:r>
            <w:r w:rsidRPr="00904FFE">
              <w:rPr>
                <w:rFonts w:ascii="Times New Roman" w:eastAsiaTheme="minorEastAsia" w:hAnsi="Times New Roman" w:cs="Times New Roman"/>
                <w:color w:val="auto"/>
                <w:kern w:val="0"/>
                <w:sz w:val="24"/>
                <w:szCs w:val="24"/>
                <w:lang w:eastAsia="ru-RU"/>
              </w:rPr>
              <w:t>среде</w:t>
            </w:r>
            <w:r w:rsidRPr="00904FFE">
              <w:rPr>
                <w:rFonts w:ascii="Times New Roman" w:eastAsiaTheme="minorEastAsia" w:hAnsi="Times New Roman" w:cs="Times New Roman"/>
                <w:color w:val="auto"/>
                <w:spacing w:val="-1"/>
                <w:kern w:val="0"/>
                <w:sz w:val="24"/>
                <w:szCs w:val="24"/>
                <w:lang w:eastAsia="ru-RU"/>
              </w:rPr>
              <w:t xml:space="preserve"> детей</w:t>
            </w:r>
            <w:r w:rsidRPr="00904FFE">
              <w:rPr>
                <w:rFonts w:ascii="Times New Roman" w:eastAsiaTheme="minorEastAsia" w:hAnsi="Times New Roman" w:cs="Times New Roman"/>
                <w:color w:val="auto"/>
                <w:spacing w:val="1"/>
                <w:kern w:val="0"/>
                <w:sz w:val="24"/>
                <w:szCs w:val="24"/>
                <w:lang w:eastAsia="ru-RU"/>
              </w:rPr>
              <w:t xml:space="preserve"> </w:t>
            </w:r>
            <w:r w:rsidRPr="00904FFE">
              <w:rPr>
                <w:rFonts w:ascii="Times New Roman" w:eastAsiaTheme="minorEastAsia" w:hAnsi="Times New Roman" w:cs="Times New Roman"/>
                <w:color w:val="auto"/>
                <w:kern w:val="0"/>
                <w:sz w:val="24"/>
                <w:szCs w:val="24"/>
                <w:lang w:eastAsia="ru-RU"/>
              </w:rPr>
              <w:t>и</w:t>
            </w:r>
            <w:r w:rsidRPr="00904FFE">
              <w:rPr>
                <w:rFonts w:ascii="Times New Roman" w:eastAsiaTheme="minorEastAsia" w:hAnsi="Times New Roman" w:cs="Times New Roman"/>
                <w:color w:val="auto"/>
                <w:spacing w:val="1"/>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молодёжи</w:t>
            </w:r>
            <w:r w:rsidRPr="00904FFE">
              <w:rPr>
                <w:rFonts w:ascii="Times New Roman" w:eastAsiaTheme="minorEastAsia" w:hAnsi="Times New Roman" w:cs="Times New Roman"/>
                <w:color w:val="auto"/>
                <w:spacing w:val="45"/>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курения,</w:t>
            </w:r>
            <w:r w:rsidRPr="00904FFE">
              <w:rPr>
                <w:rFonts w:ascii="Times New Roman" w:eastAsiaTheme="minorEastAsia" w:hAnsi="Times New Roman" w:cs="Times New Roman"/>
                <w:color w:val="auto"/>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алкоголизма,</w:t>
            </w:r>
            <w:r w:rsidRPr="00904FFE">
              <w:rPr>
                <w:rFonts w:ascii="Times New Roman" w:eastAsiaTheme="minorEastAsia" w:hAnsi="Times New Roman" w:cs="Times New Roman"/>
                <w:color w:val="auto"/>
                <w:kern w:val="0"/>
                <w:sz w:val="24"/>
                <w:szCs w:val="24"/>
                <w:lang w:eastAsia="ru-RU"/>
              </w:rPr>
              <w:t xml:space="preserve"> наркомании, </w:t>
            </w:r>
            <w:r w:rsidRPr="00904FFE">
              <w:rPr>
                <w:rFonts w:ascii="Times New Roman" w:eastAsiaTheme="minorEastAsia" w:hAnsi="Times New Roman" w:cs="Times New Roman"/>
                <w:color w:val="auto"/>
                <w:spacing w:val="-1"/>
                <w:kern w:val="0"/>
                <w:sz w:val="24"/>
                <w:szCs w:val="24"/>
                <w:lang w:eastAsia="ru-RU"/>
              </w:rPr>
              <w:t>ежегодное</w:t>
            </w:r>
            <w:r w:rsidRPr="00904FFE">
              <w:rPr>
                <w:rFonts w:ascii="Times New Roman" w:eastAsiaTheme="minorEastAsia" w:hAnsi="Times New Roman" w:cs="Times New Roman"/>
                <w:color w:val="auto"/>
                <w:spacing w:val="52"/>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 xml:space="preserve">участие </w:t>
            </w:r>
            <w:r w:rsidRPr="00904FFE">
              <w:rPr>
                <w:rFonts w:ascii="Times New Roman" w:eastAsiaTheme="minorEastAsia" w:hAnsi="Times New Roman" w:cs="Times New Roman"/>
                <w:color w:val="auto"/>
                <w:kern w:val="0"/>
                <w:sz w:val="24"/>
                <w:szCs w:val="24"/>
                <w:lang w:eastAsia="ru-RU"/>
              </w:rPr>
              <w:t>в</w:t>
            </w:r>
            <w:r w:rsidRPr="00904FFE">
              <w:rPr>
                <w:rFonts w:ascii="Times New Roman" w:eastAsiaTheme="minorEastAsia" w:hAnsi="Times New Roman" w:cs="Times New Roman"/>
                <w:color w:val="auto"/>
                <w:spacing w:val="-1"/>
                <w:kern w:val="0"/>
                <w:sz w:val="24"/>
                <w:szCs w:val="24"/>
                <w:lang w:eastAsia="ru-RU"/>
              </w:rPr>
              <w:t xml:space="preserve"> </w:t>
            </w:r>
            <w:r w:rsidRPr="00904FFE">
              <w:rPr>
                <w:rFonts w:ascii="Times New Roman" w:eastAsiaTheme="minorEastAsia" w:hAnsi="Times New Roman" w:cs="Times New Roman"/>
                <w:color w:val="auto"/>
                <w:kern w:val="0"/>
                <w:sz w:val="24"/>
                <w:szCs w:val="24"/>
                <w:lang w:eastAsia="ru-RU"/>
              </w:rPr>
              <w:t>октябре</w:t>
            </w:r>
            <w:r w:rsidRPr="00904FFE">
              <w:rPr>
                <w:rFonts w:ascii="Times New Roman" w:eastAsiaTheme="minorEastAsia" w:hAnsi="Times New Roman" w:cs="Times New Roman"/>
                <w:color w:val="auto"/>
                <w:spacing w:val="-1"/>
                <w:kern w:val="0"/>
                <w:sz w:val="24"/>
                <w:szCs w:val="24"/>
                <w:lang w:eastAsia="ru-RU"/>
              </w:rPr>
              <w:t xml:space="preserve"> </w:t>
            </w:r>
            <w:r w:rsidRPr="00904FFE">
              <w:rPr>
                <w:rFonts w:ascii="Times New Roman" w:eastAsiaTheme="minorEastAsia" w:hAnsi="Times New Roman" w:cs="Times New Roman"/>
                <w:color w:val="auto"/>
                <w:kern w:val="0"/>
                <w:sz w:val="24"/>
                <w:szCs w:val="24"/>
                <w:lang w:eastAsia="ru-RU"/>
              </w:rPr>
              <w:t>и</w:t>
            </w:r>
            <w:r w:rsidRPr="00904FFE">
              <w:rPr>
                <w:rFonts w:ascii="Times New Roman" w:eastAsiaTheme="minorEastAsia" w:hAnsi="Times New Roman" w:cs="Times New Roman"/>
                <w:color w:val="auto"/>
                <w:spacing w:val="1"/>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 xml:space="preserve">апреле </w:t>
            </w:r>
            <w:r w:rsidRPr="00904FFE">
              <w:rPr>
                <w:rFonts w:ascii="Times New Roman" w:eastAsiaTheme="minorEastAsia" w:hAnsi="Times New Roman" w:cs="Times New Roman"/>
                <w:color w:val="auto"/>
                <w:kern w:val="0"/>
                <w:sz w:val="24"/>
                <w:szCs w:val="24"/>
                <w:lang w:eastAsia="ru-RU"/>
              </w:rPr>
              <w:t>в</w:t>
            </w:r>
            <w:r w:rsidRPr="00904FFE">
              <w:rPr>
                <w:rFonts w:ascii="Times New Roman" w:eastAsiaTheme="minorEastAsia" w:hAnsi="Times New Roman" w:cs="Times New Roman"/>
                <w:color w:val="auto"/>
                <w:spacing w:val="-1"/>
                <w:kern w:val="0"/>
                <w:sz w:val="24"/>
                <w:szCs w:val="24"/>
                <w:lang w:eastAsia="ru-RU"/>
              </w:rPr>
              <w:t xml:space="preserve"> декаде </w:t>
            </w:r>
            <w:r w:rsidRPr="00904FFE">
              <w:rPr>
                <w:rFonts w:ascii="Times New Roman" w:eastAsiaTheme="minorEastAsia" w:hAnsi="Times New Roman" w:cs="Times New Roman"/>
                <w:color w:val="auto"/>
                <w:kern w:val="0"/>
                <w:sz w:val="24"/>
                <w:szCs w:val="24"/>
                <w:lang w:eastAsia="ru-RU"/>
              </w:rPr>
              <w:t>данной</w:t>
            </w:r>
            <w:r w:rsidRPr="00904FFE">
              <w:rPr>
                <w:rFonts w:ascii="Times New Roman" w:eastAsiaTheme="minorEastAsia" w:hAnsi="Times New Roman" w:cs="Times New Roman"/>
                <w:color w:val="auto"/>
                <w:spacing w:val="32"/>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тематики</w:t>
            </w:r>
          </w:p>
        </w:tc>
        <w:tc>
          <w:tcPr>
            <w:tcW w:w="2464" w:type="dxa"/>
            <w:tcBorders>
              <w:top w:val="single" w:sz="4" w:space="0" w:color="auto"/>
              <w:left w:val="single" w:sz="4" w:space="0" w:color="auto"/>
              <w:bottom w:val="single" w:sz="4" w:space="0" w:color="auto"/>
              <w:right w:val="single" w:sz="4" w:space="0" w:color="auto"/>
            </w:tcBorders>
          </w:tcPr>
          <w:p w:rsidR="00904FFE" w:rsidRPr="00904FFE" w:rsidRDefault="00904FFE" w:rsidP="00904FFE">
            <w:pPr>
              <w:widowControl w:val="0"/>
              <w:suppressAutoHyphens w:val="0"/>
              <w:kinsoku w:val="0"/>
              <w:overflowPunct w:val="0"/>
              <w:autoSpaceDE w:val="0"/>
              <w:autoSpaceDN w:val="0"/>
              <w:adjustRightInd w:val="0"/>
              <w:spacing w:after="0" w:line="360" w:lineRule="auto"/>
              <w:ind w:left="140" w:right="138"/>
              <w:jc w:val="center"/>
              <w:rPr>
                <w:rFonts w:ascii="Times New Roman" w:eastAsiaTheme="minorEastAsia" w:hAnsi="Times New Roman" w:cs="Times New Roman"/>
                <w:color w:val="auto"/>
                <w:kern w:val="0"/>
                <w:sz w:val="24"/>
                <w:szCs w:val="24"/>
                <w:lang w:eastAsia="ru-RU"/>
              </w:rPr>
            </w:pPr>
            <w:r w:rsidRPr="00904FFE">
              <w:rPr>
                <w:rFonts w:ascii="Times New Roman" w:eastAsiaTheme="minorEastAsia" w:hAnsi="Times New Roman" w:cs="Times New Roman"/>
                <w:color w:val="auto"/>
                <w:spacing w:val="-1"/>
                <w:kern w:val="0"/>
                <w:sz w:val="24"/>
                <w:szCs w:val="24"/>
                <w:lang w:eastAsia="ru-RU"/>
              </w:rPr>
              <w:t>Администрация,</w:t>
            </w:r>
            <w:r w:rsidRPr="00904FFE">
              <w:rPr>
                <w:rFonts w:ascii="Times New Roman" w:eastAsiaTheme="minorEastAsia" w:hAnsi="Times New Roman" w:cs="Times New Roman"/>
                <w:color w:val="auto"/>
                <w:spacing w:val="24"/>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классные</w:t>
            </w:r>
            <w:r w:rsidRPr="00904FFE">
              <w:rPr>
                <w:rFonts w:ascii="Times New Roman" w:eastAsiaTheme="minorEastAsia" w:hAnsi="Times New Roman" w:cs="Times New Roman"/>
                <w:color w:val="auto"/>
                <w:spacing w:val="25"/>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руководители,</w:t>
            </w:r>
            <w:r w:rsidRPr="00904FFE">
              <w:rPr>
                <w:rFonts w:ascii="Times New Roman" w:eastAsiaTheme="minorEastAsia" w:hAnsi="Times New Roman" w:cs="Times New Roman"/>
                <w:color w:val="auto"/>
                <w:spacing w:val="30"/>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библиотекарь</w:t>
            </w:r>
          </w:p>
        </w:tc>
        <w:tc>
          <w:tcPr>
            <w:tcW w:w="2464" w:type="dxa"/>
            <w:tcBorders>
              <w:top w:val="single" w:sz="4" w:space="0" w:color="auto"/>
              <w:left w:val="single" w:sz="4" w:space="0" w:color="auto"/>
              <w:bottom w:val="single" w:sz="4" w:space="0" w:color="auto"/>
              <w:right w:val="single" w:sz="4" w:space="0" w:color="auto"/>
            </w:tcBorders>
          </w:tcPr>
          <w:p w:rsidR="00904FFE" w:rsidRPr="00904FFE" w:rsidRDefault="00904FFE" w:rsidP="00904FFE">
            <w:pPr>
              <w:widowControl w:val="0"/>
              <w:suppressAutoHyphens w:val="0"/>
              <w:kinsoku w:val="0"/>
              <w:overflowPunct w:val="0"/>
              <w:autoSpaceDE w:val="0"/>
              <w:autoSpaceDN w:val="0"/>
              <w:adjustRightInd w:val="0"/>
              <w:spacing w:after="0" w:line="360" w:lineRule="auto"/>
              <w:ind w:left="303" w:right="306" w:firstLine="240"/>
              <w:rPr>
                <w:rFonts w:ascii="Times New Roman" w:eastAsiaTheme="minorEastAsia" w:hAnsi="Times New Roman" w:cs="Times New Roman"/>
                <w:color w:val="auto"/>
                <w:kern w:val="0"/>
                <w:sz w:val="24"/>
                <w:szCs w:val="24"/>
                <w:lang w:eastAsia="ru-RU"/>
              </w:rPr>
            </w:pPr>
            <w:r w:rsidRPr="00904FFE">
              <w:rPr>
                <w:rFonts w:ascii="Times New Roman" w:eastAsiaTheme="minorEastAsia" w:hAnsi="Times New Roman" w:cs="Times New Roman"/>
                <w:color w:val="auto"/>
                <w:kern w:val="0"/>
                <w:sz w:val="24"/>
                <w:szCs w:val="24"/>
                <w:lang w:eastAsia="ru-RU"/>
              </w:rPr>
              <w:t>В</w:t>
            </w:r>
            <w:r w:rsidRPr="00904FFE">
              <w:rPr>
                <w:rFonts w:ascii="Times New Roman" w:eastAsiaTheme="minorEastAsia" w:hAnsi="Times New Roman" w:cs="Times New Roman"/>
                <w:color w:val="auto"/>
                <w:spacing w:val="-2"/>
                <w:kern w:val="0"/>
                <w:sz w:val="24"/>
                <w:szCs w:val="24"/>
                <w:lang w:eastAsia="ru-RU"/>
              </w:rPr>
              <w:t xml:space="preserve"> </w:t>
            </w:r>
            <w:r w:rsidRPr="00904FFE">
              <w:rPr>
                <w:rFonts w:ascii="Times New Roman" w:eastAsiaTheme="minorEastAsia" w:hAnsi="Times New Roman" w:cs="Times New Roman"/>
                <w:color w:val="auto"/>
                <w:kern w:val="0"/>
                <w:sz w:val="24"/>
                <w:szCs w:val="24"/>
                <w:lang w:eastAsia="ru-RU"/>
              </w:rPr>
              <w:t>ходе</w:t>
            </w:r>
            <w:r w:rsidRPr="00904FFE">
              <w:rPr>
                <w:rFonts w:ascii="Times New Roman" w:eastAsiaTheme="minorEastAsia" w:hAnsi="Times New Roman" w:cs="Times New Roman"/>
                <w:color w:val="auto"/>
                <w:spacing w:val="22"/>
                <w:kern w:val="0"/>
                <w:sz w:val="24"/>
                <w:szCs w:val="24"/>
                <w:lang w:eastAsia="ru-RU"/>
              </w:rPr>
              <w:t xml:space="preserve"> </w:t>
            </w:r>
            <w:r w:rsidRPr="00904FFE">
              <w:rPr>
                <w:rFonts w:ascii="Times New Roman" w:eastAsiaTheme="minorEastAsia" w:hAnsi="Times New Roman" w:cs="Times New Roman"/>
                <w:color w:val="auto"/>
                <w:kern w:val="0"/>
                <w:sz w:val="24"/>
                <w:szCs w:val="24"/>
                <w:lang w:eastAsia="ru-RU"/>
              </w:rPr>
              <w:t>реализации</w:t>
            </w:r>
            <w:r w:rsidRPr="00904FFE">
              <w:rPr>
                <w:rFonts w:ascii="Times New Roman" w:eastAsiaTheme="minorEastAsia" w:hAnsi="Times New Roman" w:cs="Times New Roman"/>
                <w:color w:val="auto"/>
                <w:spacing w:val="23"/>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программы</w:t>
            </w:r>
          </w:p>
        </w:tc>
      </w:tr>
      <w:tr w:rsidR="00904FFE" w:rsidRPr="00904FFE" w:rsidTr="00904FFE">
        <w:tc>
          <w:tcPr>
            <w:tcW w:w="850" w:type="dxa"/>
            <w:tcBorders>
              <w:top w:val="single" w:sz="4" w:space="0" w:color="auto"/>
              <w:left w:val="single" w:sz="4" w:space="0" w:color="auto"/>
              <w:bottom w:val="single" w:sz="4" w:space="0" w:color="auto"/>
              <w:right w:val="single" w:sz="4" w:space="0" w:color="auto"/>
            </w:tcBorders>
          </w:tcPr>
          <w:p w:rsidR="00904FFE" w:rsidRPr="00904FFE" w:rsidRDefault="00904FFE" w:rsidP="00904FFE">
            <w:pPr>
              <w:widowControl w:val="0"/>
              <w:suppressAutoHyphens w:val="0"/>
              <w:kinsoku w:val="0"/>
              <w:overflowPunct w:val="0"/>
              <w:autoSpaceDE w:val="0"/>
              <w:autoSpaceDN w:val="0"/>
              <w:adjustRightInd w:val="0"/>
              <w:spacing w:after="0" w:line="360" w:lineRule="auto"/>
              <w:jc w:val="center"/>
              <w:rPr>
                <w:rFonts w:ascii="Times New Roman" w:eastAsiaTheme="minorEastAsia" w:hAnsi="Times New Roman" w:cs="Times New Roman"/>
                <w:color w:val="auto"/>
                <w:kern w:val="0"/>
                <w:sz w:val="24"/>
                <w:szCs w:val="24"/>
                <w:lang w:eastAsia="ru-RU"/>
              </w:rPr>
            </w:pPr>
            <w:r w:rsidRPr="00904FFE">
              <w:rPr>
                <w:rFonts w:ascii="Times New Roman" w:eastAsiaTheme="minorEastAsia" w:hAnsi="Times New Roman" w:cs="Times New Roman"/>
                <w:color w:val="auto"/>
                <w:kern w:val="0"/>
                <w:sz w:val="24"/>
                <w:szCs w:val="24"/>
                <w:lang w:eastAsia="ru-RU"/>
              </w:rPr>
              <w:t>6.</w:t>
            </w:r>
          </w:p>
        </w:tc>
        <w:tc>
          <w:tcPr>
            <w:tcW w:w="3685" w:type="dxa"/>
            <w:tcBorders>
              <w:top w:val="single" w:sz="4" w:space="0" w:color="auto"/>
              <w:left w:val="single" w:sz="4" w:space="0" w:color="auto"/>
              <w:bottom w:val="single" w:sz="4" w:space="0" w:color="auto"/>
              <w:right w:val="single" w:sz="4" w:space="0" w:color="auto"/>
            </w:tcBorders>
          </w:tcPr>
          <w:p w:rsidR="00904FFE" w:rsidRPr="00904FFE" w:rsidRDefault="00904FFE" w:rsidP="00904FFE">
            <w:pPr>
              <w:widowControl w:val="0"/>
              <w:suppressAutoHyphens w:val="0"/>
              <w:kinsoku w:val="0"/>
              <w:overflowPunct w:val="0"/>
              <w:autoSpaceDE w:val="0"/>
              <w:autoSpaceDN w:val="0"/>
              <w:adjustRightInd w:val="0"/>
              <w:spacing w:after="0" w:line="360" w:lineRule="auto"/>
              <w:ind w:left="102" w:right="523"/>
              <w:rPr>
                <w:rFonts w:ascii="Times New Roman" w:eastAsiaTheme="minorEastAsia" w:hAnsi="Times New Roman" w:cs="Times New Roman"/>
                <w:color w:val="auto"/>
                <w:kern w:val="0"/>
                <w:sz w:val="24"/>
                <w:szCs w:val="24"/>
                <w:lang w:eastAsia="ru-RU"/>
              </w:rPr>
            </w:pPr>
            <w:r w:rsidRPr="00904FFE">
              <w:rPr>
                <w:rFonts w:ascii="Times New Roman" w:eastAsiaTheme="minorEastAsia" w:hAnsi="Times New Roman" w:cs="Times New Roman"/>
                <w:color w:val="auto"/>
                <w:spacing w:val="-1"/>
                <w:kern w:val="0"/>
                <w:sz w:val="24"/>
                <w:szCs w:val="24"/>
                <w:lang w:eastAsia="ru-RU"/>
              </w:rPr>
              <w:t>Показ</w:t>
            </w:r>
            <w:r w:rsidRPr="00904FFE">
              <w:rPr>
                <w:rFonts w:ascii="Times New Roman" w:eastAsiaTheme="minorEastAsia" w:hAnsi="Times New Roman" w:cs="Times New Roman"/>
                <w:color w:val="auto"/>
                <w:spacing w:val="1"/>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документальных,</w:t>
            </w:r>
            <w:r w:rsidRPr="00904FFE">
              <w:rPr>
                <w:rFonts w:ascii="Times New Roman" w:eastAsiaTheme="minorEastAsia" w:hAnsi="Times New Roman" w:cs="Times New Roman"/>
                <w:color w:val="auto"/>
                <w:spacing w:val="-3"/>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научно-популярных</w:t>
            </w:r>
            <w:r w:rsidRPr="00904FFE">
              <w:rPr>
                <w:rFonts w:ascii="Times New Roman" w:eastAsiaTheme="minorEastAsia" w:hAnsi="Times New Roman" w:cs="Times New Roman"/>
                <w:color w:val="auto"/>
                <w:spacing w:val="2"/>
                <w:kern w:val="0"/>
                <w:sz w:val="24"/>
                <w:szCs w:val="24"/>
                <w:lang w:eastAsia="ru-RU"/>
              </w:rPr>
              <w:t xml:space="preserve"> </w:t>
            </w:r>
            <w:r w:rsidRPr="00904FFE">
              <w:rPr>
                <w:rFonts w:ascii="Times New Roman" w:eastAsiaTheme="minorEastAsia" w:hAnsi="Times New Roman" w:cs="Times New Roman"/>
                <w:color w:val="auto"/>
                <w:kern w:val="0"/>
                <w:sz w:val="24"/>
                <w:szCs w:val="24"/>
                <w:lang w:eastAsia="ru-RU"/>
              </w:rPr>
              <w:t>и</w:t>
            </w:r>
            <w:r w:rsidRPr="00904FFE">
              <w:rPr>
                <w:rFonts w:ascii="Times New Roman" w:eastAsiaTheme="minorEastAsia" w:hAnsi="Times New Roman" w:cs="Times New Roman"/>
                <w:color w:val="auto"/>
                <w:spacing w:val="54"/>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художественных</w:t>
            </w:r>
            <w:r w:rsidRPr="00904FFE">
              <w:rPr>
                <w:rFonts w:ascii="Times New Roman" w:eastAsiaTheme="minorEastAsia" w:hAnsi="Times New Roman" w:cs="Times New Roman"/>
                <w:color w:val="auto"/>
                <w:spacing w:val="2"/>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 xml:space="preserve">фильмов </w:t>
            </w:r>
            <w:r w:rsidRPr="00904FFE">
              <w:rPr>
                <w:rFonts w:ascii="Times New Roman" w:eastAsiaTheme="minorEastAsia" w:hAnsi="Times New Roman" w:cs="Times New Roman"/>
                <w:color w:val="auto"/>
                <w:spacing w:val="-1"/>
                <w:kern w:val="0"/>
                <w:sz w:val="24"/>
                <w:szCs w:val="24"/>
                <w:lang w:eastAsia="ru-RU"/>
              </w:rPr>
              <w:lastRenderedPageBreak/>
              <w:t>духовно-</w:t>
            </w:r>
            <w:r w:rsidRPr="00904FFE">
              <w:rPr>
                <w:rFonts w:ascii="Times New Roman" w:eastAsiaTheme="minorEastAsia" w:hAnsi="Times New Roman" w:cs="Times New Roman"/>
                <w:color w:val="auto"/>
                <w:spacing w:val="27"/>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нравственного,</w:t>
            </w:r>
            <w:r w:rsidRPr="00904FFE">
              <w:rPr>
                <w:rFonts w:ascii="Times New Roman" w:eastAsiaTheme="minorEastAsia" w:hAnsi="Times New Roman" w:cs="Times New Roman"/>
                <w:color w:val="auto"/>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патриотического</w:t>
            </w:r>
            <w:r w:rsidRPr="00904FFE">
              <w:rPr>
                <w:rFonts w:ascii="Times New Roman" w:eastAsiaTheme="minorEastAsia" w:hAnsi="Times New Roman" w:cs="Times New Roman"/>
                <w:color w:val="auto"/>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содержания</w:t>
            </w:r>
          </w:p>
        </w:tc>
        <w:tc>
          <w:tcPr>
            <w:tcW w:w="2464" w:type="dxa"/>
            <w:tcBorders>
              <w:top w:val="single" w:sz="4" w:space="0" w:color="auto"/>
              <w:left w:val="single" w:sz="4" w:space="0" w:color="auto"/>
              <w:bottom w:val="single" w:sz="4" w:space="0" w:color="auto"/>
              <w:right w:val="single" w:sz="4" w:space="0" w:color="auto"/>
            </w:tcBorders>
          </w:tcPr>
          <w:p w:rsidR="00904FFE" w:rsidRPr="00904FFE" w:rsidRDefault="00904FFE" w:rsidP="00904FFE">
            <w:pPr>
              <w:widowControl w:val="0"/>
              <w:suppressAutoHyphens w:val="0"/>
              <w:kinsoku w:val="0"/>
              <w:overflowPunct w:val="0"/>
              <w:autoSpaceDE w:val="0"/>
              <w:autoSpaceDN w:val="0"/>
              <w:adjustRightInd w:val="0"/>
              <w:spacing w:after="0" w:line="360" w:lineRule="auto"/>
              <w:ind w:left="294" w:right="293" w:hanging="2"/>
              <w:jc w:val="center"/>
              <w:rPr>
                <w:rFonts w:ascii="Times New Roman" w:eastAsiaTheme="minorEastAsia" w:hAnsi="Times New Roman" w:cs="Times New Roman"/>
                <w:color w:val="auto"/>
                <w:kern w:val="0"/>
                <w:sz w:val="24"/>
                <w:szCs w:val="24"/>
                <w:lang w:eastAsia="ru-RU"/>
              </w:rPr>
            </w:pPr>
            <w:r w:rsidRPr="00904FFE">
              <w:rPr>
                <w:rFonts w:ascii="Times New Roman" w:eastAsiaTheme="minorEastAsia" w:hAnsi="Times New Roman" w:cs="Times New Roman"/>
                <w:color w:val="auto"/>
                <w:spacing w:val="-1"/>
                <w:kern w:val="0"/>
                <w:sz w:val="24"/>
                <w:szCs w:val="24"/>
                <w:lang w:eastAsia="ru-RU"/>
              </w:rPr>
              <w:lastRenderedPageBreak/>
              <w:t>Учителя</w:t>
            </w:r>
            <w:r w:rsidRPr="00904FFE">
              <w:rPr>
                <w:rFonts w:ascii="Times New Roman" w:eastAsiaTheme="minorEastAsia" w:hAnsi="Times New Roman" w:cs="Times New Roman"/>
                <w:color w:val="auto"/>
                <w:spacing w:val="26"/>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литературы,</w:t>
            </w:r>
            <w:r w:rsidRPr="00904FFE">
              <w:rPr>
                <w:rFonts w:ascii="Times New Roman" w:eastAsiaTheme="minorEastAsia" w:hAnsi="Times New Roman" w:cs="Times New Roman"/>
                <w:color w:val="auto"/>
                <w:spacing w:val="27"/>
                <w:kern w:val="0"/>
                <w:sz w:val="24"/>
                <w:szCs w:val="24"/>
                <w:lang w:eastAsia="ru-RU"/>
              </w:rPr>
              <w:t xml:space="preserve"> к</w:t>
            </w:r>
            <w:r w:rsidRPr="00904FFE">
              <w:rPr>
                <w:rFonts w:ascii="Times New Roman" w:eastAsiaTheme="minorEastAsia" w:hAnsi="Times New Roman" w:cs="Times New Roman"/>
                <w:color w:val="auto"/>
                <w:spacing w:val="-1"/>
                <w:kern w:val="0"/>
                <w:sz w:val="24"/>
                <w:szCs w:val="24"/>
                <w:lang w:eastAsia="ru-RU"/>
              </w:rPr>
              <w:t xml:space="preserve">лассные </w:t>
            </w:r>
            <w:r w:rsidRPr="00904FFE">
              <w:rPr>
                <w:rFonts w:ascii="Times New Roman" w:eastAsiaTheme="minorEastAsia" w:hAnsi="Times New Roman" w:cs="Times New Roman"/>
                <w:color w:val="auto"/>
                <w:spacing w:val="-1"/>
                <w:kern w:val="0"/>
                <w:sz w:val="24"/>
                <w:szCs w:val="24"/>
                <w:lang w:eastAsia="ru-RU"/>
              </w:rPr>
              <w:lastRenderedPageBreak/>
              <w:t xml:space="preserve">руководители </w:t>
            </w:r>
          </w:p>
        </w:tc>
        <w:tc>
          <w:tcPr>
            <w:tcW w:w="2464" w:type="dxa"/>
            <w:tcBorders>
              <w:top w:val="single" w:sz="4" w:space="0" w:color="auto"/>
              <w:left w:val="single" w:sz="4" w:space="0" w:color="auto"/>
              <w:bottom w:val="single" w:sz="4" w:space="0" w:color="auto"/>
              <w:right w:val="single" w:sz="4" w:space="0" w:color="auto"/>
            </w:tcBorders>
          </w:tcPr>
          <w:p w:rsidR="00904FFE" w:rsidRPr="00904FFE" w:rsidRDefault="00904FFE" w:rsidP="00904FFE">
            <w:pPr>
              <w:widowControl w:val="0"/>
              <w:suppressAutoHyphens w:val="0"/>
              <w:kinsoku w:val="0"/>
              <w:overflowPunct w:val="0"/>
              <w:autoSpaceDE w:val="0"/>
              <w:autoSpaceDN w:val="0"/>
              <w:adjustRightInd w:val="0"/>
              <w:spacing w:after="0" w:line="360" w:lineRule="auto"/>
              <w:ind w:left="303" w:right="306" w:firstLine="240"/>
              <w:rPr>
                <w:rFonts w:ascii="Times New Roman" w:eastAsiaTheme="minorEastAsia" w:hAnsi="Times New Roman" w:cs="Times New Roman"/>
                <w:color w:val="auto"/>
                <w:kern w:val="0"/>
                <w:sz w:val="24"/>
                <w:szCs w:val="24"/>
                <w:lang w:eastAsia="ru-RU"/>
              </w:rPr>
            </w:pPr>
            <w:r w:rsidRPr="00904FFE">
              <w:rPr>
                <w:rFonts w:ascii="Times New Roman" w:eastAsiaTheme="minorEastAsia" w:hAnsi="Times New Roman" w:cs="Times New Roman"/>
                <w:color w:val="auto"/>
                <w:kern w:val="0"/>
                <w:sz w:val="24"/>
                <w:szCs w:val="24"/>
                <w:lang w:eastAsia="ru-RU"/>
              </w:rPr>
              <w:lastRenderedPageBreak/>
              <w:t>В</w:t>
            </w:r>
            <w:r w:rsidRPr="00904FFE">
              <w:rPr>
                <w:rFonts w:ascii="Times New Roman" w:eastAsiaTheme="minorEastAsia" w:hAnsi="Times New Roman" w:cs="Times New Roman"/>
                <w:color w:val="auto"/>
                <w:spacing w:val="-2"/>
                <w:kern w:val="0"/>
                <w:sz w:val="24"/>
                <w:szCs w:val="24"/>
                <w:lang w:eastAsia="ru-RU"/>
              </w:rPr>
              <w:t xml:space="preserve"> </w:t>
            </w:r>
            <w:r w:rsidRPr="00904FFE">
              <w:rPr>
                <w:rFonts w:ascii="Times New Roman" w:eastAsiaTheme="minorEastAsia" w:hAnsi="Times New Roman" w:cs="Times New Roman"/>
                <w:color w:val="auto"/>
                <w:kern w:val="0"/>
                <w:sz w:val="24"/>
                <w:szCs w:val="24"/>
                <w:lang w:eastAsia="ru-RU"/>
              </w:rPr>
              <w:t>ходе</w:t>
            </w:r>
            <w:r w:rsidRPr="00904FFE">
              <w:rPr>
                <w:rFonts w:ascii="Times New Roman" w:eastAsiaTheme="minorEastAsia" w:hAnsi="Times New Roman" w:cs="Times New Roman"/>
                <w:color w:val="auto"/>
                <w:spacing w:val="22"/>
                <w:kern w:val="0"/>
                <w:sz w:val="24"/>
                <w:szCs w:val="24"/>
                <w:lang w:eastAsia="ru-RU"/>
              </w:rPr>
              <w:t xml:space="preserve"> </w:t>
            </w:r>
            <w:r w:rsidRPr="00904FFE">
              <w:rPr>
                <w:rFonts w:ascii="Times New Roman" w:eastAsiaTheme="minorEastAsia" w:hAnsi="Times New Roman" w:cs="Times New Roman"/>
                <w:color w:val="auto"/>
                <w:kern w:val="0"/>
                <w:sz w:val="24"/>
                <w:szCs w:val="24"/>
                <w:lang w:eastAsia="ru-RU"/>
              </w:rPr>
              <w:t>реализации</w:t>
            </w:r>
            <w:r w:rsidRPr="00904FFE">
              <w:rPr>
                <w:rFonts w:ascii="Times New Roman" w:eastAsiaTheme="minorEastAsia" w:hAnsi="Times New Roman" w:cs="Times New Roman"/>
                <w:color w:val="auto"/>
                <w:spacing w:val="23"/>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программы</w:t>
            </w:r>
          </w:p>
        </w:tc>
      </w:tr>
      <w:tr w:rsidR="00904FFE" w:rsidRPr="00904FFE" w:rsidTr="00904FFE">
        <w:tc>
          <w:tcPr>
            <w:tcW w:w="850" w:type="dxa"/>
            <w:tcBorders>
              <w:top w:val="single" w:sz="4" w:space="0" w:color="auto"/>
              <w:left w:val="single" w:sz="4" w:space="0" w:color="auto"/>
              <w:bottom w:val="single" w:sz="4" w:space="0" w:color="auto"/>
              <w:right w:val="single" w:sz="4" w:space="0" w:color="auto"/>
            </w:tcBorders>
          </w:tcPr>
          <w:p w:rsidR="00904FFE" w:rsidRPr="00904FFE" w:rsidRDefault="00904FFE" w:rsidP="00904FFE">
            <w:pPr>
              <w:widowControl w:val="0"/>
              <w:suppressAutoHyphens w:val="0"/>
              <w:kinsoku w:val="0"/>
              <w:overflowPunct w:val="0"/>
              <w:autoSpaceDE w:val="0"/>
              <w:autoSpaceDN w:val="0"/>
              <w:adjustRightInd w:val="0"/>
              <w:spacing w:after="0" w:line="360" w:lineRule="auto"/>
              <w:jc w:val="center"/>
              <w:rPr>
                <w:rFonts w:ascii="Times New Roman" w:eastAsiaTheme="minorEastAsia" w:hAnsi="Times New Roman" w:cs="Times New Roman"/>
                <w:color w:val="auto"/>
                <w:kern w:val="0"/>
                <w:sz w:val="24"/>
                <w:szCs w:val="24"/>
                <w:lang w:eastAsia="ru-RU"/>
              </w:rPr>
            </w:pPr>
            <w:r w:rsidRPr="00904FFE">
              <w:rPr>
                <w:rFonts w:ascii="Times New Roman" w:eastAsiaTheme="minorEastAsia" w:hAnsi="Times New Roman" w:cs="Times New Roman"/>
                <w:color w:val="auto"/>
                <w:kern w:val="0"/>
                <w:sz w:val="24"/>
                <w:szCs w:val="24"/>
                <w:lang w:eastAsia="ru-RU"/>
              </w:rPr>
              <w:lastRenderedPageBreak/>
              <w:t>7.</w:t>
            </w:r>
          </w:p>
        </w:tc>
        <w:tc>
          <w:tcPr>
            <w:tcW w:w="3685" w:type="dxa"/>
            <w:tcBorders>
              <w:top w:val="single" w:sz="4" w:space="0" w:color="auto"/>
              <w:left w:val="single" w:sz="4" w:space="0" w:color="auto"/>
              <w:bottom w:val="single" w:sz="4" w:space="0" w:color="auto"/>
              <w:right w:val="single" w:sz="4" w:space="0" w:color="auto"/>
            </w:tcBorders>
          </w:tcPr>
          <w:p w:rsidR="00904FFE" w:rsidRPr="00904FFE" w:rsidRDefault="00904FFE" w:rsidP="00904FFE">
            <w:pPr>
              <w:widowControl w:val="0"/>
              <w:suppressAutoHyphens w:val="0"/>
              <w:kinsoku w:val="0"/>
              <w:overflowPunct w:val="0"/>
              <w:autoSpaceDE w:val="0"/>
              <w:autoSpaceDN w:val="0"/>
              <w:adjustRightInd w:val="0"/>
              <w:spacing w:after="0" w:line="360" w:lineRule="auto"/>
              <w:ind w:left="102" w:right="351"/>
              <w:rPr>
                <w:rFonts w:ascii="Times New Roman" w:eastAsiaTheme="minorEastAsia" w:hAnsi="Times New Roman" w:cs="Times New Roman"/>
                <w:color w:val="auto"/>
                <w:kern w:val="0"/>
                <w:sz w:val="24"/>
                <w:szCs w:val="24"/>
                <w:lang w:eastAsia="ru-RU"/>
              </w:rPr>
            </w:pPr>
            <w:r w:rsidRPr="00904FFE">
              <w:rPr>
                <w:rFonts w:ascii="Times New Roman" w:eastAsiaTheme="minorEastAsia" w:hAnsi="Times New Roman" w:cs="Times New Roman"/>
                <w:color w:val="auto"/>
                <w:kern w:val="0"/>
                <w:sz w:val="24"/>
                <w:szCs w:val="24"/>
                <w:lang w:eastAsia="ru-RU"/>
              </w:rPr>
              <w:t>Соотнесение</w:t>
            </w:r>
            <w:r w:rsidRPr="00904FFE">
              <w:rPr>
                <w:rFonts w:ascii="Times New Roman" w:eastAsiaTheme="minorEastAsia" w:hAnsi="Times New Roman" w:cs="Times New Roman"/>
                <w:color w:val="auto"/>
                <w:spacing w:val="-1"/>
                <w:kern w:val="0"/>
                <w:sz w:val="24"/>
                <w:szCs w:val="24"/>
                <w:lang w:eastAsia="ru-RU"/>
              </w:rPr>
              <w:t xml:space="preserve"> содержания</w:t>
            </w:r>
            <w:r w:rsidRPr="00904FFE">
              <w:rPr>
                <w:rFonts w:ascii="Times New Roman" w:eastAsiaTheme="minorEastAsia" w:hAnsi="Times New Roman" w:cs="Times New Roman"/>
                <w:color w:val="auto"/>
                <w:kern w:val="0"/>
                <w:sz w:val="24"/>
                <w:szCs w:val="24"/>
                <w:lang w:eastAsia="ru-RU"/>
              </w:rPr>
              <w:t xml:space="preserve"> плана</w:t>
            </w:r>
            <w:r w:rsidRPr="00904FFE">
              <w:rPr>
                <w:rFonts w:ascii="Times New Roman" w:eastAsiaTheme="minorEastAsia" w:hAnsi="Times New Roman" w:cs="Times New Roman"/>
                <w:color w:val="auto"/>
                <w:spacing w:val="-1"/>
                <w:kern w:val="0"/>
                <w:sz w:val="24"/>
                <w:szCs w:val="24"/>
                <w:lang w:eastAsia="ru-RU"/>
              </w:rPr>
              <w:t xml:space="preserve"> </w:t>
            </w:r>
            <w:r w:rsidRPr="00904FFE">
              <w:rPr>
                <w:rFonts w:ascii="Times New Roman" w:eastAsiaTheme="minorEastAsia" w:hAnsi="Times New Roman" w:cs="Times New Roman"/>
                <w:color w:val="auto"/>
                <w:kern w:val="0"/>
                <w:sz w:val="24"/>
                <w:szCs w:val="24"/>
                <w:lang w:eastAsia="ru-RU"/>
              </w:rPr>
              <w:t xml:space="preserve">по </w:t>
            </w:r>
            <w:r w:rsidRPr="00904FFE">
              <w:rPr>
                <w:rFonts w:ascii="Times New Roman" w:eastAsiaTheme="minorEastAsia" w:hAnsi="Times New Roman" w:cs="Times New Roman"/>
                <w:color w:val="auto"/>
                <w:spacing w:val="-1"/>
                <w:kern w:val="0"/>
                <w:sz w:val="24"/>
                <w:szCs w:val="24"/>
                <w:lang w:eastAsia="ru-RU"/>
              </w:rPr>
              <w:t>духовно-</w:t>
            </w:r>
            <w:r w:rsidRPr="00904FFE">
              <w:rPr>
                <w:rFonts w:ascii="Times New Roman" w:eastAsiaTheme="minorEastAsia" w:hAnsi="Times New Roman" w:cs="Times New Roman"/>
                <w:color w:val="auto"/>
                <w:spacing w:val="28"/>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нравственному</w:t>
            </w:r>
            <w:r w:rsidRPr="00904FFE">
              <w:rPr>
                <w:rFonts w:ascii="Times New Roman" w:eastAsiaTheme="minorEastAsia" w:hAnsi="Times New Roman" w:cs="Times New Roman"/>
                <w:color w:val="auto"/>
                <w:spacing w:val="-5"/>
                <w:kern w:val="0"/>
                <w:sz w:val="24"/>
                <w:szCs w:val="24"/>
                <w:lang w:eastAsia="ru-RU"/>
              </w:rPr>
              <w:t xml:space="preserve"> </w:t>
            </w:r>
            <w:r w:rsidRPr="00904FFE">
              <w:rPr>
                <w:rFonts w:ascii="Times New Roman" w:eastAsiaTheme="minorEastAsia" w:hAnsi="Times New Roman" w:cs="Times New Roman"/>
                <w:color w:val="auto"/>
                <w:kern w:val="0"/>
                <w:sz w:val="24"/>
                <w:szCs w:val="24"/>
                <w:lang w:eastAsia="ru-RU"/>
              </w:rPr>
              <w:t xml:space="preserve">воспитанию </w:t>
            </w:r>
            <w:r w:rsidRPr="00904FFE">
              <w:rPr>
                <w:rFonts w:ascii="Times New Roman" w:eastAsiaTheme="minorEastAsia" w:hAnsi="Times New Roman" w:cs="Times New Roman"/>
                <w:color w:val="auto"/>
                <w:spacing w:val="-1"/>
                <w:kern w:val="0"/>
                <w:sz w:val="24"/>
                <w:szCs w:val="24"/>
                <w:lang w:eastAsia="ru-RU"/>
              </w:rPr>
              <w:t>детей</w:t>
            </w:r>
            <w:r w:rsidRPr="00904FFE">
              <w:rPr>
                <w:rFonts w:ascii="Times New Roman" w:eastAsiaTheme="minorEastAsia" w:hAnsi="Times New Roman" w:cs="Times New Roman"/>
                <w:color w:val="auto"/>
                <w:spacing w:val="-2"/>
                <w:kern w:val="0"/>
                <w:sz w:val="24"/>
                <w:szCs w:val="24"/>
                <w:lang w:eastAsia="ru-RU"/>
              </w:rPr>
              <w:t xml:space="preserve"> </w:t>
            </w:r>
            <w:r w:rsidRPr="00904FFE">
              <w:rPr>
                <w:rFonts w:ascii="Times New Roman" w:eastAsiaTheme="minorEastAsia" w:hAnsi="Times New Roman" w:cs="Times New Roman"/>
                <w:color w:val="auto"/>
                <w:kern w:val="0"/>
                <w:sz w:val="24"/>
                <w:szCs w:val="24"/>
                <w:lang w:eastAsia="ru-RU"/>
              </w:rPr>
              <w:t>с</w:t>
            </w:r>
            <w:r w:rsidRPr="00904FFE">
              <w:rPr>
                <w:rFonts w:ascii="Times New Roman" w:eastAsiaTheme="minorEastAsia" w:hAnsi="Times New Roman" w:cs="Times New Roman"/>
                <w:color w:val="auto"/>
                <w:spacing w:val="47"/>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планами</w:t>
            </w:r>
            <w:r w:rsidRPr="00904FFE">
              <w:rPr>
                <w:rFonts w:ascii="Times New Roman" w:eastAsiaTheme="minorEastAsia" w:hAnsi="Times New Roman" w:cs="Times New Roman"/>
                <w:color w:val="auto"/>
                <w:spacing w:val="1"/>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работы структурных</w:t>
            </w:r>
            <w:r w:rsidRPr="00904FFE">
              <w:rPr>
                <w:rFonts w:ascii="Times New Roman" w:eastAsiaTheme="minorEastAsia" w:hAnsi="Times New Roman" w:cs="Times New Roman"/>
                <w:color w:val="auto"/>
                <w:spacing w:val="2"/>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единиц</w:t>
            </w:r>
            <w:r w:rsidRPr="00904FFE">
              <w:rPr>
                <w:rFonts w:ascii="Times New Roman" w:eastAsiaTheme="minorEastAsia" w:hAnsi="Times New Roman" w:cs="Times New Roman"/>
                <w:color w:val="auto"/>
                <w:spacing w:val="1"/>
                <w:kern w:val="0"/>
                <w:sz w:val="24"/>
                <w:szCs w:val="24"/>
                <w:lang w:eastAsia="ru-RU"/>
              </w:rPr>
              <w:t xml:space="preserve"> </w:t>
            </w:r>
            <w:r w:rsidRPr="00904FFE">
              <w:rPr>
                <w:rFonts w:ascii="Times New Roman" w:eastAsiaTheme="minorEastAsia" w:hAnsi="Times New Roman" w:cs="Times New Roman"/>
                <w:color w:val="auto"/>
                <w:kern w:val="0"/>
                <w:sz w:val="24"/>
                <w:szCs w:val="24"/>
                <w:lang w:eastAsia="ru-RU"/>
              </w:rPr>
              <w:t>школы</w:t>
            </w:r>
            <w:r w:rsidRPr="00904FFE">
              <w:rPr>
                <w:rFonts w:ascii="Times New Roman" w:eastAsiaTheme="minorEastAsia" w:hAnsi="Times New Roman" w:cs="Times New Roman"/>
                <w:color w:val="auto"/>
                <w:spacing w:val="-3"/>
                <w:kern w:val="0"/>
                <w:sz w:val="24"/>
                <w:szCs w:val="24"/>
                <w:lang w:eastAsia="ru-RU"/>
              </w:rPr>
              <w:t xml:space="preserve"> </w:t>
            </w:r>
            <w:r w:rsidRPr="00904FFE">
              <w:rPr>
                <w:rFonts w:ascii="Times New Roman" w:eastAsiaTheme="minorEastAsia" w:hAnsi="Times New Roman" w:cs="Times New Roman"/>
                <w:color w:val="auto"/>
                <w:kern w:val="0"/>
                <w:sz w:val="24"/>
                <w:szCs w:val="24"/>
                <w:lang w:eastAsia="ru-RU"/>
              </w:rPr>
              <w:t>и</w:t>
            </w:r>
            <w:r w:rsidRPr="00904FFE">
              <w:rPr>
                <w:rFonts w:ascii="Times New Roman" w:eastAsiaTheme="minorEastAsia" w:hAnsi="Times New Roman" w:cs="Times New Roman"/>
                <w:color w:val="auto"/>
                <w:spacing w:val="40"/>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социальных</w:t>
            </w:r>
            <w:r w:rsidRPr="00904FFE">
              <w:rPr>
                <w:rFonts w:ascii="Times New Roman" w:eastAsiaTheme="minorEastAsia" w:hAnsi="Times New Roman" w:cs="Times New Roman"/>
                <w:color w:val="auto"/>
                <w:spacing w:val="2"/>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партнеров</w:t>
            </w:r>
          </w:p>
        </w:tc>
        <w:tc>
          <w:tcPr>
            <w:tcW w:w="2464" w:type="dxa"/>
            <w:tcBorders>
              <w:top w:val="single" w:sz="4" w:space="0" w:color="auto"/>
              <w:left w:val="single" w:sz="4" w:space="0" w:color="auto"/>
              <w:bottom w:val="single" w:sz="4" w:space="0" w:color="auto"/>
              <w:right w:val="single" w:sz="4" w:space="0" w:color="auto"/>
            </w:tcBorders>
          </w:tcPr>
          <w:p w:rsidR="00904FFE" w:rsidRPr="00904FFE" w:rsidRDefault="00904FFE" w:rsidP="00904FFE">
            <w:pPr>
              <w:widowControl w:val="0"/>
              <w:suppressAutoHyphens w:val="0"/>
              <w:kinsoku w:val="0"/>
              <w:overflowPunct w:val="0"/>
              <w:autoSpaceDE w:val="0"/>
              <w:autoSpaceDN w:val="0"/>
              <w:adjustRightInd w:val="0"/>
              <w:spacing w:after="0" w:line="360" w:lineRule="auto"/>
              <w:ind w:left="171"/>
              <w:rPr>
                <w:rFonts w:ascii="Times New Roman" w:eastAsiaTheme="minorEastAsia" w:hAnsi="Times New Roman" w:cs="Times New Roman"/>
                <w:color w:val="auto"/>
                <w:kern w:val="0"/>
                <w:sz w:val="24"/>
                <w:szCs w:val="24"/>
                <w:lang w:eastAsia="ru-RU"/>
              </w:rPr>
            </w:pPr>
            <w:r w:rsidRPr="00904FFE">
              <w:rPr>
                <w:rFonts w:ascii="Times New Roman" w:eastAsiaTheme="minorEastAsia" w:hAnsi="Times New Roman" w:cs="Times New Roman"/>
                <w:color w:val="auto"/>
                <w:spacing w:val="-1"/>
                <w:kern w:val="0"/>
                <w:sz w:val="24"/>
                <w:szCs w:val="24"/>
                <w:lang w:eastAsia="ru-RU"/>
              </w:rPr>
              <w:t>Администрация</w:t>
            </w:r>
          </w:p>
        </w:tc>
        <w:tc>
          <w:tcPr>
            <w:tcW w:w="2464" w:type="dxa"/>
            <w:tcBorders>
              <w:top w:val="single" w:sz="4" w:space="0" w:color="auto"/>
              <w:left w:val="single" w:sz="4" w:space="0" w:color="auto"/>
              <w:bottom w:val="single" w:sz="4" w:space="0" w:color="auto"/>
              <w:right w:val="single" w:sz="4" w:space="0" w:color="auto"/>
            </w:tcBorders>
          </w:tcPr>
          <w:p w:rsidR="00904FFE" w:rsidRPr="00904FFE" w:rsidRDefault="00904FFE" w:rsidP="00904FFE">
            <w:pPr>
              <w:widowControl w:val="0"/>
              <w:suppressAutoHyphens w:val="0"/>
              <w:kinsoku w:val="0"/>
              <w:overflowPunct w:val="0"/>
              <w:autoSpaceDE w:val="0"/>
              <w:autoSpaceDN w:val="0"/>
              <w:adjustRightInd w:val="0"/>
              <w:spacing w:after="0" w:line="360" w:lineRule="auto"/>
              <w:ind w:left="303" w:right="306" w:firstLine="240"/>
              <w:rPr>
                <w:rFonts w:ascii="Times New Roman" w:eastAsiaTheme="minorEastAsia" w:hAnsi="Times New Roman" w:cs="Times New Roman"/>
                <w:color w:val="auto"/>
                <w:kern w:val="0"/>
                <w:sz w:val="24"/>
                <w:szCs w:val="24"/>
                <w:lang w:eastAsia="ru-RU"/>
              </w:rPr>
            </w:pPr>
            <w:r w:rsidRPr="00904FFE">
              <w:rPr>
                <w:rFonts w:ascii="Times New Roman" w:eastAsiaTheme="minorEastAsia" w:hAnsi="Times New Roman" w:cs="Times New Roman"/>
                <w:color w:val="auto"/>
                <w:kern w:val="0"/>
                <w:sz w:val="24"/>
                <w:szCs w:val="24"/>
                <w:lang w:eastAsia="ru-RU"/>
              </w:rPr>
              <w:t>В</w:t>
            </w:r>
            <w:r w:rsidRPr="00904FFE">
              <w:rPr>
                <w:rFonts w:ascii="Times New Roman" w:eastAsiaTheme="minorEastAsia" w:hAnsi="Times New Roman" w:cs="Times New Roman"/>
                <w:color w:val="auto"/>
                <w:spacing w:val="-2"/>
                <w:kern w:val="0"/>
                <w:sz w:val="24"/>
                <w:szCs w:val="24"/>
                <w:lang w:eastAsia="ru-RU"/>
              </w:rPr>
              <w:t xml:space="preserve"> </w:t>
            </w:r>
            <w:r w:rsidRPr="00904FFE">
              <w:rPr>
                <w:rFonts w:ascii="Times New Roman" w:eastAsiaTheme="minorEastAsia" w:hAnsi="Times New Roman" w:cs="Times New Roman"/>
                <w:color w:val="auto"/>
                <w:kern w:val="0"/>
                <w:sz w:val="24"/>
                <w:szCs w:val="24"/>
                <w:lang w:eastAsia="ru-RU"/>
              </w:rPr>
              <w:t>ходе</w:t>
            </w:r>
            <w:r w:rsidRPr="00904FFE">
              <w:rPr>
                <w:rFonts w:ascii="Times New Roman" w:eastAsiaTheme="minorEastAsia" w:hAnsi="Times New Roman" w:cs="Times New Roman"/>
                <w:color w:val="auto"/>
                <w:spacing w:val="22"/>
                <w:kern w:val="0"/>
                <w:sz w:val="24"/>
                <w:szCs w:val="24"/>
                <w:lang w:eastAsia="ru-RU"/>
              </w:rPr>
              <w:t xml:space="preserve"> </w:t>
            </w:r>
            <w:r w:rsidRPr="00904FFE">
              <w:rPr>
                <w:rFonts w:ascii="Times New Roman" w:eastAsiaTheme="minorEastAsia" w:hAnsi="Times New Roman" w:cs="Times New Roman"/>
                <w:color w:val="auto"/>
                <w:kern w:val="0"/>
                <w:sz w:val="24"/>
                <w:szCs w:val="24"/>
                <w:lang w:eastAsia="ru-RU"/>
              </w:rPr>
              <w:t>реализации</w:t>
            </w:r>
            <w:r w:rsidRPr="00904FFE">
              <w:rPr>
                <w:rFonts w:ascii="Times New Roman" w:eastAsiaTheme="minorEastAsia" w:hAnsi="Times New Roman" w:cs="Times New Roman"/>
                <w:color w:val="auto"/>
                <w:spacing w:val="23"/>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программы</w:t>
            </w:r>
          </w:p>
        </w:tc>
      </w:tr>
      <w:tr w:rsidR="00904FFE" w:rsidRPr="00904FFE" w:rsidTr="00904FFE">
        <w:tc>
          <w:tcPr>
            <w:tcW w:w="850" w:type="dxa"/>
            <w:tcBorders>
              <w:top w:val="single" w:sz="4" w:space="0" w:color="auto"/>
              <w:left w:val="single" w:sz="4" w:space="0" w:color="auto"/>
              <w:bottom w:val="single" w:sz="4" w:space="0" w:color="auto"/>
              <w:right w:val="single" w:sz="4" w:space="0" w:color="auto"/>
            </w:tcBorders>
          </w:tcPr>
          <w:p w:rsidR="00904FFE" w:rsidRPr="00904FFE" w:rsidRDefault="00904FFE" w:rsidP="00904FFE">
            <w:pPr>
              <w:widowControl w:val="0"/>
              <w:suppressAutoHyphens w:val="0"/>
              <w:kinsoku w:val="0"/>
              <w:overflowPunct w:val="0"/>
              <w:autoSpaceDE w:val="0"/>
              <w:autoSpaceDN w:val="0"/>
              <w:adjustRightInd w:val="0"/>
              <w:spacing w:after="0" w:line="360" w:lineRule="auto"/>
              <w:jc w:val="center"/>
              <w:rPr>
                <w:rFonts w:ascii="Times New Roman" w:eastAsiaTheme="minorEastAsia" w:hAnsi="Times New Roman" w:cs="Times New Roman"/>
                <w:color w:val="auto"/>
                <w:kern w:val="0"/>
                <w:sz w:val="24"/>
                <w:szCs w:val="24"/>
                <w:lang w:eastAsia="ru-RU"/>
              </w:rPr>
            </w:pPr>
            <w:r w:rsidRPr="00904FFE">
              <w:rPr>
                <w:rFonts w:ascii="Times New Roman" w:eastAsiaTheme="minorEastAsia" w:hAnsi="Times New Roman" w:cs="Times New Roman"/>
                <w:color w:val="auto"/>
                <w:kern w:val="0"/>
                <w:sz w:val="24"/>
                <w:szCs w:val="24"/>
                <w:lang w:eastAsia="ru-RU"/>
              </w:rPr>
              <w:t>8.</w:t>
            </w:r>
          </w:p>
        </w:tc>
        <w:tc>
          <w:tcPr>
            <w:tcW w:w="3685" w:type="dxa"/>
            <w:tcBorders>
              <w:top w:val="single" w:sz="4" w:space="0" w:color="auto"/>
              <w:left w:val="single" w:sz="4" w:space="0" w:color="auto"/>
              <w:bottom w:val="single" w:sz="4" w:space="0" w:color="auto"/>
              <w:right w:val="single" w:sz="4" w:space="0" w:color="auto"/>
            </w:tcBorders>
          </w:tcPr>
          <w:p w:rsidR="00904FFE" w:rsidRPr="00904FFE" w:rsidRDefault="00904FFE" w:rsidP="00904FFE">
            <w:pPr>
              <w:widowControl w:val="0"/>
              <w:suppressAutoHyphens w:val="0"/>
              <w:kinsoku w:val="0"/>
              <w:overflowPunct w:val="0"/>
              <w:autoSpaceDE w:val="0"/>
              <w:autoSpaceDN w:val="0"/>
              <w:adjustRightInd w:val="0"/>
              <w:spacing w:after="0" w:line="360" w:lineRule="auto"/>
              <w:ind w:left="102" w:right="483"/>
              <w:rPr>
                <w:rFonts w:ascii="Times New Roman" w:eastAsiaTheme="minorEastAsia" w:hAnsi="Times New Roman" w:cs="Times New Roman"/>
                <w:color w:val="auto"/>
                <w:kern w:val="0"/>
                <w:sz w:val="24"/>
                <w:szCs w:val="24"/>
                <w:lang w:eastAsia="ru-RU"/>
              </w:rPr>
            </w:pPr>
            <w:r w:rsidRPr="00904FFE">
              <w:rPr>
                <w:rFonts w:ascii="Times New Roman" w:eastAsiaTheme="minorEastAsia" w:hAnsi="Times New Roman" w:cs="Times New Roman"/>
                <w:color w:val="auto"/>
                <w:spacing w:val="-1"/>
                <w:kern w:val="0"/>
                <w:sz w:val="24"/>
                <w:szCs w:val="24"/>
                <w:lang w:eastAsia="ru-RU"/>
              </w:rPr>
              <w:t xml:space="preserve">Включение </w:t>
            </w:r>
            <w:r w:rsidRPr="00904FFE">
              <w:rPr>
                <w:rFonts w:ascii="Times New Roman" w:eastAsiaTheme="minorEastAsia" w:hAnsi="Times New Roman" w:cs="Times New Roman"/>
                <w:color w:val="auto"/>
                <w:kern w:val="0"/>
                <w:sz w:val="24"/>
                <w:szCs w:val="24"/>
                <w:lang w:eastAsia="ru-RU"/>
              </w:rPr>
              <w:t>в</w:t>
            </w:r>
            <w:r w:rsidRPr="00904FFE">
              <w:rPr>
                <w:rFonts w:ascii="Times New Roman" w:eastAsiaTheme="minorEastAsia" w:hAnsi="Times New Roman" w:cs="Times New Roman"/>
                <w:color w:val="auto"/>
                <w:spacing w:val="-1"/>
                <w:kern w:val="0"/>
                <w:sz w:val="24"/>
                <w:szCs w:val="24"/>
                <w:lang w:eastAsia="ru-RU"/>
              </w:rPr>
              <w:t xml:space="preserve"> общешкольный</w:t>
            </w:r>
            <w:r w:rsidRPr="00904FFE">
              <w:rPr>
                <w:rFonts w:ascii="Times New Roman" w:eastAsiaTheme="minorEastAsia" w:hAnsi="Times New Roman" w:cs="Times New Roman"/>
                <w:color w:val="auto"/>
                <w:spacing w:val="-2"/>
                <w:kern w:val="0"/>
                <w:sz w:val="24"/>
                <w:szCs w:val="24"/>
                <w:lang w:eastAsia="ru-RU"/>
              </w:rPr>
              <w:t xml:space="preserve"> </w:t>
            </w:r>
            <w:r w:rsidRPr="00904FFE">
              <w:rPr>
                <w:rFonts w:ascii="Times New Roman" w:eastAsiaTheme="minorEastAsia" w:hAnsi="Times New Roman" w:cs="Times New Roman"/>
                <w:color w:val="auto"/>
                <w:kern w:val="0"/>
                <w:sz w:val="24"/>
                <w:szCs w:val="24"/>
                <w:lang w:eastAsia="ru-RU"/>
              </w:rPr>
              <w:t>и</w:t>
            </w:r>
            <w:r w:rsidRPr="00904FFE">
              <w:rPr>
                <w:rFonts w:ascii="Times New Roman" w:eastAsiaTheme="minorEastAsia" w:hAnsi="Times New Roman" w:cs="Times New Roman"/>
                <w:color w:val="auto"/>
                <w:spacing w:val="1"/>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классный</w:t>
            </w:r>
            <w:r w:rsidRPr="00904FFE">
              <w:rPr>
                <w:rFonts w:ascii="Times New Roman" w:eastAsiaTheme="minorEastAsia" w:hAnsi="Times New Roman" w:cs="Times New Roman"/>
                <w:color w:val="auto"/>
                <w:spacing w:val="47"/>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родительский</w:t>
            </w:r>
            <w:r w:rsidRPr="00904FFE">
              <w:rPr>
                <w:rFonts w:ascii="Times New Roman" w:eastAsiaTheme="minorEastAsia" w:hAnsi="Times New Roman" w:cs="Times New Roman"/>
                <w:color w:val="auto"/>
                <w:spacing w:val="1"/>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лекторий</w:t>
            </w:r>
            <w:r w:rsidRPr="00904FFE">
              <w:rPr>
                <w:rFonts w:ascii="Times New Roman" w:eastAsiaTheme="minorEastAsia" w:hAnsi="Times New Roman" w:cs="Times New Roman"/>
                <w:color w:val="auto"/>
                <w:spacing w:val="-2"/>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вопросов духовно-</w:t>
            </w:r>
            <w:r w:rsidRPr="00904FFE">
              <w:rPr>
                <w:rFonts w:ascii="Times New Roman" w:eastAsiaTheme="minorEastAsia" w:hAnsi="Times New Roman" w:cs="Times New Roman"/>
                <w:color w:val="auto"/>
                <w:spacing w:val="51"/>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нравственного</w:t>
            </w:r>
            <w:r w:rsidRPr="00904FFE">
              <w:rPr>
                <w:rFonts w:ascii="Times New Roman" w:eastAsiaTheme="minorEastAsia" w:hAnsi="Times New Roman" w:cs="Times New Roman"/>
                <w:color w:val="auto"/>
                <w:kern w:val="0"/>
                <w:sz w:val="24"/>
                <w:szCs w:val="24"/>
                <w:lang w:eastAsia="ru-RU"/>
              </w:rPr>
              <w:t xml:space="preserve"> воспитания </w:t>
            </w:r>
          </w:p>
        </w:tc>
        <w:tc>
          <w:tcPr>
            <w:tcW w:w="2464" w:type="dxa"/>
            <w:tcBorders>
              <w:top w:val="single" w:sz="4" w:space="0" w:color="auto"/>
              <w:left w:val="single" w:sz="4" w:space="0" w:color="auto"/>
              <w:bottom w:val="single" w:sz="4" w:space="0" w:color="auto"/>
              <w:right w:val="single" w:sz="4" w:space="0" w:color="auto"/>
            </w:tcBorders>
          </w:tcPr>
          <w:p w:rsidR="00904FFE" w:rsidRPr="00904FFE" w:rsidRDefault="00904FFE" w:rsidP="00904FFE">
            <w:pPr>
              <w:widowControl w:val="0"/>
              <w:suppressAutoHyphens w:val="0"/>
              <w:kinsoku w:val="0"/>
              <w:overflowPunct w:val="0"/>
              <w:autoSpaceDE w:val="0"/>
              <w:autoSpaceDN w:val="0"/>
              <w:adjustRightInd w:val="0"/>
              <w:spacing w:after="0" w:line="360" w:lineRule="auto"/>
              <w:ind w:left="171"/>
              <w:rPr>
                <w:rFonts w:ascii="Times New Roman" w:eastAsiaTheme="minorEastAsia" w:hAnsi="Times New Roman" w:cs="Times New Roman"/>
                <w:color w:val="auto"/>
                <w:kern w:val="0"/>
                <w:sz w:val="24"/>
                <w:szCs w:val="24"/>
                <w:lang w:eastAsia="ru-RU"/>
              </w:rPr>
            </w:pPr>
            <w:r w:rsidRPr="00904FFE">
              <w:rPr>
                <w:rFonts w:ascii="Times New Roman" w:eastAsiaTheme="minorEastAsia" w:hAnsi="Times New Roman" w:cs="Times New Roman"/>
                <w:color w:val="auto"/>
                <w:spacing w:val="-1"/>
                <w:kern w:val="0"/>
                <w:sz w:val="24"/>
                <w:szCs w:val="24"/>
                <w:lang w:eastAsia="ru-RU"/>
              </w:rPr>
              <w:t>Администрация</w:t>
            </w:r>
          </w:p>
        </w:tc>
        <w:tc>
          <w:tcPr>
            <w:tcW w:w="2464" w:type="dxa"/>
            <w:tcBorders>
              <w:top w:val="single" w:sz="4" w:space="0" w:color="auto"/>
              <w:left w:val="single" w:sz="4" w:space="0" w:color="auto"/>
              <w:bottom w:val="single" w:sz="4" w:space="0" w:color="auto"/>
              <w:right w:val="single" w:sz="4" w:space="0" w:color="auto"/>
            </w:tcBorders>
          </w:tcPr>
          <w:p w:rsidR="00904FFE" w:rsidRPr="00904FFE" w:rsidRDefault="00904FFE" w:rsidP="00904FFE">
            <w:pPr>
              <w:widowControl w:val="0"/>
              <w:suppressAutoHyphens w:val="0"/>
              <w:kinsoku w:val="0"/>
              <w:overflowPunct w:val="0"/>
              <w:autoSpaceDE w:val="0"/>
              <w:autoSpaceDN w:val="0"/>
              <w:adjustRightInd w:val="0"/>
              <w:spacing w:after="0" w:line="360" w:lineRule="auto"/>
              <w:ind w:left="303" w:right="306" w:firstLine="240"/>
              <w:rPr>
                <w:rFonts w:ascii="Times New Roman" w:eastAsiaTheme="minorEastAsia" w:hAnsi="Times New Roman" w:cs="Times New Roman"/>
                <w:color w:val="auto"/>
                <w:kern w:val="0"/>
                <w:sz w:val="24"/>
                <w:szCs w:val="24"/>
                <w:lang w:eastAsia="ru-RU"/>
              </w:rPr>
            </w:pPr>
            <w:r w:rsidRPr="00904FFE">
              <w:rPr>
                <w:rFonts w:ascii="Times New Roman" w:eastAsiaTheme="minorEastAsia" w:hAnsi="Times New Roman" w:cs="Times New Roman"/>
                <w:color w:val="auto"/>
                <w:kern w:val="0"/>
                <w:sz w:val="24"/>
                <w:szCs w:val="24"/>
                <w:lang w:eastAsia="ru-RU"/>
              </w:rPr>
              <w:t>В</w:t>
            </w:r>
            <w:r w:rsidRPr="00904FFE">
              <w:rPr>
                <w:rFonts w:ascii="Times New Roman" w:eastAsiaTheme="minorEastAsia" w:hAnsi="Times New Roman" w:cs="Times New Roman"/>
                <w:color w:val="auto"/>
                <w:spacing w:val="-2"/>
                <w:kern w:val="0"/>
                <w:sz w:val="24"/>
                <w:szCs w:val="24"/>
                <w:lang w:eastAsia="ru-RU"/>
              </w:rPr>
              <w:t xml:space="preserve"> </w:t>
            </w:r>
            <w:r w:rsidRPr="00904FFE">
              <w:rPr>
                <w:rFonts w:ascii="Times New Roman" w:eastAsiaTheme="minorEastAsia" w:hAnsi="Times New Roman" w:cs="Times New Roman"/>
                <w:color w:val="auto"/>
                <w:kern w:val="0"/>
                <w:sz w:val="24"/>
                <w:szCs w:val="24"/>
                <w:lang w:eastAsia="ru-RU"/>
              </w:rPr>
              <w:t>ходе</w:t>
            </w:r>
            <w:r w:rsidRPr="00904FFE">
              <w:rPr>
                <w:rFonts w:ascii="Times New Roman" w:eastAsiaTheme="minorEastAsia" w:hAnsi="Times New Roman" w:cs="Times New Roman"/>
                <w:color w:val="auto"/>
                <w:spacing w:val="22"/>
                <w:kern w:val="0"/>
                <w:sz w:val="24"/>
                <w:szCs w:val="24"/>
                <w:lang w:eastAsia="ru-RU"/>
              </w:rPr>
              <w:t xml:space="preserve"> </w:t>
            </w:r>
            <w:r w:rsidRPr="00904FFE">
              <w:rPr>
                <w:rFonts w:ascii="Times New Roman" w:eastAsiaTheme="minorEastAsia" w:hAnsi="Times New Roman" w:cs="Times New Roman"/>
                <w:color w:val="auto"/>
                <w:kern w:val="0"/>
                <w:sz w:val="24"/>
                <w:szCs w:val="24"/>
                <w:lang w:eastAsia="ru-RU"/>
              </w:rPr>
              <w:t>реализации</w:t>
            </w:r>
            <w:r w:rsidRPr="00904FFE">
              <w:rPr>
                <w:rFonts w:ascii="Times New Roman" w:eastAsiaTheme="minorEastAsia" w:hAnsi="Times New Roman" w:cs="Times New Roman"/>
                <w:color w:val="auto"/>
                <w:spacing w:val="23"/>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программы</w:t>
            </w:r>
          </w:p>
        </w:tc>
      </w:tr>
      <w:tr w:rsidR="00904FFE" w:rsidRPr="00904FFE" w:rsidTr="00904FFE">
        <w:tc>
          <w:tcPr>
            <w:tcW w:w="850" w:type="dxa"/>
            <w:tcBorders>
              <w:top w:val="single" w:sz="4" w:space="0" w:color="auto"/>
              <w:left w:val="single" w:sz="4" w:space="0" w:color="auto"/>
              <w:bottom w:val="single" w:sz="4" w:space="0" w:color="auto"/>
              <w:right w:val="single" w:sz="4" w:space="0" w:color="auto"/>
            </w:tcBorders>
          </w:tcPr>
          <w:p w:rsidR="00904FFE" w:rsidRPr="00904FFE" w:rsidRDefault="00904FFE" w:rsidP="00904FFE">
            <w:pPr>
              <w:widowControl w:val="0"/>
              <w:suppressAutoHyphens w:val="0"/>
              <w:kinsoku w:val="0"/>
              <w:overflowPunct w:val="0"/>
              <w:autoSpaceDE w:val="0"/>
              <w:autoSpaceDN w:val="0"/>
              <w:adjustRightInd w:val="0"/>
              <w:spacing w:after="0" w:line="360" w:lineRule="auto"/>
              <w:jc w:val="center"/>
              <w:rPr>
                <w:rFonts w:ascii="Times New Roman" w:eastAsiaTheme="minorEastAsia" w:hAnsi="Times New Roman" w:cs="Times New Roman"/>
                <w:color w:val="auto"/>
                <w:kern w:val="0"/>
                <w:sz w:val="24"/>
                <w:szCs w:val="24"/>
                <w:lang w:eastAsia="ru-RU"/>
              </w:rPr>
            </w:pPr>
            <w:r w:rsidRPr="00904FFE">
              <w:rPr>
                <w:rFonts w:ascii="Times New Roman" w:eastAsiaTheme="minorEastAsia" w:hAnsi="Times New Roman" w:cs="Times New Roman"/>
                <w:color w:val="auto"/>
                <w:kern w:val="0"/>
                <w:sz w:val="24"/>
                <w:szCs w:val="24"/>
                <w:lang w:eastAsia="ru-RU"/>
              </w:rPr>
              <w:t>9.</w:t>
            </w:r>
          </w:p>
        </w:tc>
        <w:tc>
          <w:tcPr>
            <w:tcW w:w="3685" w:type="dxa"/>
            <w:tcBorders>
              <w:top w:val="single" w:sz="4" w:space="0" w:color="auto"/>
              <w:left w:val="single" w:sz="4" w:space="0" w:color="auto"/>
              <w:bottom w:val="single" w:sz="4" w:space="0" w:color="auto"/>
              <w:right w:val="single" w:sz="4" w:space="0" w:color="auto"/>
            </w:tcBorders>
          </w:tcPr>
          <w:p w:rsidR="00904FFE" w:rsidRPr="00904FFE" w:rsidRDefault="00904FFE" w:rsidP="00904FFE">
            <w:pPr>
              <w:widowControl w:val="0"/>
              <w:suppressAutoHyphens w:val="0"/>
              <w:kinsoku w:val="0"/>
              <w:overflowPunct w:val="0"/>
              <w:autoSpaceDE w:val="0"/>
              <w:autoSpaceDN w:val="0"/>
              <w:adjustRightInd w:val="0"/>
              <w:spacing w:after="0" w:line="360" w:lineRule="auto"/>
              <w:ind w:left="102"/>
              <w:rPr>
                <w:rFonts w:ascii="Times New Roman" w:eastAsiaTheme="minorEastAsia" w:hAnsi="Times New Roman" w:cs="Times New Roman"/>
                <w:color w:val="auto"/>
                <w:kern w:val="0"/>
                <w:sz w:val="24"/>
                <w:szCs w:val="24"/>
                <w:lang w:eastAsia="ru-RU"/>
              </w:rPr>
            </w:pPr>
            <w:r w:rsidRPr="00904FFE">
              <w:rPr>
                <w:rFonts w:ascii="Times New Roman" w:eastAsiaTheme="minorEastAsia" w:hAnsi="Times New Roman" w:cs="Times New Roman"/>
                <w:color w:val="auto"/>
                <w:kern w:val="0"/>
                <w:sz w:val="24"/>
                <w:szCs w:val="24"/>
                <w:lang w:eastAsia="ru-RU"/>
              </w:rPr>
              <w:t>Формирование</w:t>
            </w:r>
            <w:r w:rsidRPr="00904FFE">
              <w:rPr>
                <w:rFonts w:ascii="Times New Roman" w:eastAsiaTheme="minorEastAsia" w:hAnsi="Times New Roman" w:cs="Times New Roman"/>
                <w:color w:val="auto"/>
                <w:spacing w:val="-1"/>
                <w:kern w:val="0"/>
                <w:sz w:val="24"/>
                <w:szCs w:val="24"/>
                <w:lang w:eastAsia="ru-RU"/>
              </w:rPr>
              <w:t xml:space="preserve"> библиотечки</w:t>
            </w:r>
            <w:r w:rsidRPr="00904FFE">
              <w:rPr>
                <w:rFonts w:ascii="Times New Roman" w:eastAsiaTheme="minorEastAsia" w:hAnsi="Times New Roman" w:cs="Times New Roman"/>
                <w:color w:val="auto"/>
                <w:spacing w:val="1"/>
                <w:kern w:val="0"/>
                <w:sz w:val="24"/>
                <w:szCs w:val="24"/>
                <w:lang w:eastAsia="ru-RU"/>
              </w:rPr>
              <w:t xml:space="preserve"> </w:t>
            </w:r>
            <w:r w:rsidRPr="00904FFE">
              <w:rPr>
                <w:rFonts w:ascii="Times New Roman" w:eastAsiaTheme="minorEastAsia" w:hAnsi="Times New Roman" w:cs="Times New Roman"/>
                <w:color w:val="auto"/>
                <w:kern w:val="0"/>
                <w:sz w:val="24"/>
                <w:szCs w:val="24"/>
                <w:lang w:eastAsia="ru-RU"/>
              </w:rPr>
              <w:t xml:space="preserve">для </w:t>
            </w:r>
            <w:r w:rsidRPr="00904FFE">
              <w:rPr>
                <w:rFonts w:ascii="Times New Roman" w:eastAsiaTheme="minorEastAsia" w:hAnsi="Times New Roman" w:cs="Times New Roman"/>
                <w:color w:val="auto"/>
                <w:spacing w:val="-1"/>
                <w:kern w:val="0"/>
                <w:sz w:val="24"/>
                <w:szCs w:val="24"/>
                <w:lang w:eastAsia="ru-RU"/>
              </w:rPr>
              <w:t>родителей</w:t>
            </w:r>
          </w:p>
        </w:tc>
        <w:tc>
          <w:tcPr>
            <w:tcW w:w="2464" w:type="dxa"/>
            <w:tcBorders>
              <w:top w:val="single" w:sz="4" w:space="0" w:color="auto"/>
              <w:left w:val="single" w:sz="4" w:space="0" w:color="auto"/>
              <w:bottom w:val="single" w:sz="4" w:space="0" w:color="auto"/>
              <w:right w:val="single" w:sz="4" w:space="0" w:color="auto"/>
            </w:tcBorders>
          </w:tcPr>
          <w:p w:rsidR="00904FFE" w:rsidRPr="00904FFE" w:rsidRDefault="00904FFE" w:rsidP="00904FFE">
            <w:pPr>
              <w:widowControl w:val="0"/>
              <w:suppressAutoHyphens w:val="0"/>
              <w:kinsoku w:val="0"/>
              <w:overflowPunct w:val="0"/>
              <w:autoSpaceDE w:val="0"/>
              <w:autoSpaceDN w:val="0"/>
              <w:adjustRightInd w:val="0"/>
              <w:spacing w:after="0" w:line="360" w:lineRule="auto"/>
              <w:ind w:left="279"/>
              <w:rPr>
                <w:rFonts w:ascii="Times New Roman" w:eastAsiaTheme="minorEastAsia" w:hAnsi="Times New Roman" w:cs="Times New Roman"/>
                <w:color w:val="auto"/>
                <w:kern w:val="0"/>
                <w:sz w:val="24"/>
                <w:szCs w:val="24"/>
                <w:lang w:eastAsia="ru-RU"/>
              </w:rPr>
            </w:pPr>
            <w:r w:rsidRPr="00904FFE">
              <w:rPr>
                <w:rFonts w:ascii="Times New Roman" w:eastAsiaTheme="minorEastAsia" w:hAnsi="Times New Roman" w:cs="Times New Roman"/>
                <w:color w:val="auto"/>
                <w:spacing w:val="-1"/>
                <w:kern w:val="0"/>
                <w:sz w:val="24"/>
                <w:szCs w:val="24"/>
                <w:lang w:eastAsia="ru-RU"/>
              </w:rPr>
              <w:t>Библиотекарь</w:t>
            </w:r>
          </w:p>
        </w:tc>
        <w:tc>
          <w:tcPr>
            <w:tcW w:w="2464" w:type="dxa"/>
            <w:tcBorders>
              <w:top w:val="single" w:sz="4" w:space="0" w:color="auto"/>
              <w:left w:val="single" w:sz="4" w:space="0" w:color="auto"/>
              <w:bottom w:val="single" w:sz="4" w:space="0" w:color="auto"/>
              <w:right w:val="single" w:sz="4" w:space="0" w:color="auto"/>
            </w:tcBorders>
          </w:tcPr>
          <w:p w:rsidR="00904FFE" w:rsidRPr="00904FFE" w:rsidRDefault="00904FFE" w:rsidP="00904FFE">
            <w:pPr>
              <w:widowControl w:val="0"/>
              <w:suppressAutoHyphens w:val="0"/>
              <w:kinsoku w:val="0"/>
              <w:overflowPunct w:val="0"/>
              <w:autoSpaceDE w:val="0"/>
              <w:autoSpaceDN w:val="0"/>
              <w:adjustRightInd w:val="0"/>
              <w:spacing w:after="0" w:line="360" w:lineRule="auto"/>
              <w:ind w:left="303" w:right="306" w:firstLine="240"/>
              <w:rPr>
                <w:rFonts w:ascii="Times New Roman" w:eastAsiaTheme="minorEastAsia" w:hAnsi="Times New Roman" w:cs="Times New Roman"/>
                <w:color w:val="auto"/>
                <w:kern w:val="0"/>
                <w:sz w:val="24"/>
                <w:szCs w:val="24"/>
                <w:lang w:eastAsia="ru-RU"/>
              </w:rPr>
            </w:pPr>
            <w:r w:rsidRPr="00904FFE">
              <w:rPr>
                <w:rFonts w:ascii="Times New Roman" w:eastAsiaTheme="minorEastAsia" w:hAnsi="Times New Roman" w:cs="Times New Roman"/>
                <w:color w:val="auto"/>
                <w:kern w:val="0"/>
                <w:sz w:val="24"/>
                <w:szCs w:val="24"/>
                <w:lang w:eastAsia="ru-RU"/>
              </w:rPr>
              <w:t>В</w:t>
            </w:r>
            <w:r w:rsidRPr="00904FFE">
              <w:rPr>
                <w:rFonts w:ascii="Times New Roman" w:eastAsiaTheme="minorEastAsia" w:hAnsi="Times New Roman" w:cs="Times New Roman"/>
                <w:color w:val="auto"/>
                <w:spacing w:val="-2"/>
                <w:kern w:val="0"/>
                <w:sz w:val="24"/>
                <w:szCs w:val="24"/>
                <w:lang w:eastAsia="ru-RU"/>
              </w:rPr>
              <w:t xml:space="preserve"> </w:t>
            </w:r>
            <w:r w:rsidRPr="00904FFE">
              <w:rPr>
                <w:rFonts w:ascii="Times New Roman" w:eastAsiaTheme="minorEastAsia" w:hAnsi="Times New Roman" w:cs="Times New Roman"/>
                <w:color w:val="auto"/>
                <w:kern w:val="0"/>
                <w:sz w:val="24"/>
                <w:szCs w:val="24"/>
                <w:lang w:eastAsia="ru-RU"/>
              </w:rPr>
              <w:t>ходе</w:t>
            </w:r>
            <w:r w:rsidRPr="00904FFE">
              <w:rPr>
                <w:rFonts w:ascii="Times New Roman" w:eastAsiaTheme="minorEastAsia" w:hAnsi="Times New Roman" w:cs="Times New Roman"/>
                <w:color w:val="auto"/>
                <w:spacing w:val="22"/>
                <w:kern w:val="0"/>
                <w:sz w:val="24"/>
                <w:szCs w:val="24"/>
                <w:lang w:eastAsia="ru-RU"/>
              </w:rPr>
              <w:t xml:space="preserve"> </w:t>
            </w:r>
            <w:r w:rsidRPr="00904FFE">
              <w:rPr>
                <w:rFonts w:ascii="Times New Roman" w:eastAsiaTheme="minorEastAsia" w:hAnsi="Times New Roman" w:cs="Times New Roman"/>
                <w:color w:val="auto"/>
                <w:kern w:val="0"/>
                <w:sz w:val="24"/>
                <w:szCs w:val="24"/>
                <w:lang w:eastAsia="ru-RU"/>
              </w:rPr>
              <w:t>реализации</w:t>
            </w:r>
            <w:r w:rsidRPr="00904FFE">
              <w:rPr>
                <w:rFonts w:ascii="Times New Roman" w:eastAsiaTheme="minorEastAsia" w:hAnsi="Times New Roman" w:cs="Times New Roman"/>
                <w:color w:val="auto"/>
                <w:spacing w:val="23"/>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программы</w:t>
            </w:r>
          </w:p>
        </w:tc>
      </w:tr>
      <w:tr w:rsidR="00904FFE" w:rsidRPr="00904FFE" w:rsidTr="00904FFE">
        <w:tc>
          <w:tcPr>
            <w:tcW w:w="850" w:type="dxa"/>
            <w:tcBorders>
              <w:top w:val="single" w:sz="4" w:space="0" w:color="auto"/>
              <w:left w:val="single" w:sz="4" w:space="0" w:color="auto"/>
              <w:bottom w:val="single" w:sz="4" w:space="0" w:color="auto"/>
              <w:right w:val="single" w:sz="4" w:space="0" w:color="auto"/>
            </w:tcBorders>
          </w:tcPr>
          <w:p w:rsidR="00904FFE" w:rsidRPr="00904FFE" w:rsidRDefault="00904FFE" w:rsidP="00904FFE">
            <w:pPr>
              <w:widowControl w:val="0"/>
              <w:suppressAutoHyphens w:val="0"/>
              <w:kinsoku w:val="0"/>
              <w:overflowPunct w:val="0"/>
              <w:autoSpaceDE w:val="0"/>
              <w:autoSpaceDN w:val="0"/>
              <w:adjustRightInd w:val="0"/>
              <w:spacing w:after="0" w:line="360" w:lineRule="auto"/>
              <w:ind w:left="164"/>
              <w:rPr>
                <w:rFonts w:ascii="Times New Roman" w:eastAsiaTheme="minorEastAsia" w:hAnsi="Times New Roman" w:cs="Times New Roman"/>
                <w:color w:val="auto"/>
                <w:kern w:val="0"/>
                <w:sz w:val="24"/>
                <w:szCs w:val="24"/>
                <w:lang w:eastAsia="ru-RU"/>
              </w:rPr>
            </w:pPr>
            <w:r w:rsidRPr="00904FFE">
              <w:rPr>
                <w:rFonts w:ascii="Times New Roman" w:eastAsiaTheme="minorEastAsia" w:hAnsi="Times New Roman" w:cs="Times New Roman"/>
                <w:color w:val="auto"/>
                <w:kern w:val="0"/>
                <w:sz w:val="24"/>
                <w:szCs w:val="24"/>
                <w:lang w:eastAsia="ru-RU"/>
              </w:rPr>
              <w:t>10.</w:t>
            </w:r>
          </w:p>
        </w:tc>
        <w:tc>
          <w:tcPr>
            <w:tcW w:w="3685" w:type="dxa"/>
            <w:tcBorders>
              <w:top w:val="single" w:sz="4" w:space="0" w:color="auto"/>
              <w:left w:val="single" w:sz="4" w:space="0" w:color="auto"/>
              <w:bottom w:val="single" w:sz="4" w:space="0" w:color="auto"/>
              <w:right w:val="single" w:sz="4" w:space="0" w:color="auto"/>
            </w:tcBorders>
          </w:tcPr>
          <w:p w:rsidR="00904FFE" w:rsidRPr="00904FFE" w:rsidRDefault="00904FFE" w:rsidP="00904FFE">
            <w:pPr>
              <w:widowControl w:val="0"/>
              <w:suppressAutoHyphens w:val="0"/>
              <w:kinsoku w:val="0"/>
              <w:overflowPunct w:val="0"/>
              <w:autoSpaceDE w:val="0"/>
              <w:autoSpaceDN w:val="0"/>
              <w:adjustRightInd w:val="0"/>
              <w:spacing w:after="0" w:line="360" w:lineRule="auto"/>
              <w:ind w:left="102" w:right="141"/>
              <w:rPr>
                <w:rFonts w:ascii="Times New Roman" w:eastAsiaTheme="minorEastAsia" w:hAnsi="Times New Roman" w:cs="Times New Roman"/>
                <w:color w:val="auto"/>
                <w:kern w:val="0"/>
                <w:sz w:val="24"/>
                <w:szCs w:val="24"/>
                <w:lang w:eastAsia="ru-RU"/>
              </w:rPr>
            </w:pPr>
            <w:r w:rsidRPr="00904FFE">
              <w:rPr>
                <w:rFonts w:ascii="Times New Roman" w:eastAsiaTheme="minorEastAsia" w:hAnsi="Times New Roman" w:cs="Times New Roman"/>
                <w:color w:val="auto"/>
                <w:kern w:val="0"/>
                <w:sz w:val="24"/>
                <w:szCs w:val="24"/>
                <w:lang w:eastAsia="ru-RU"/>
              </w:rPr>
              <w:t xml:space="preserve">Организация </w:t>
            </w:r>
            <w:r w:rsidRPr="00904FFE">
              <w:rPr>
                <w:rFonts w:ascii="Times New Roman" w:eastAsiaTheme="minorEastAsia" w:hAnsi="Times New Roman" w:cs="Times New Roman"/>
                <w:color w:val="auto"/>
                <w:spacing w:val="-1"/>
                <w:kern w:val="0"/>
                <w:sz w:val="24"/>
                <w:szCs w:val="24"/>
                <w:lang w:eastAsia="ru-RU"/>
              </w:rPr>
              <w:t>общешкольных</w:t>
            </w:r>
            <w:r w:rsidRPr="00904FFE">
              <w:rPr>
                <w:rFonts w:ascii="Times New Roman" w:eastAsiaTheme="minorEastAsia" w:hAnsi="Times New Roman" w:cs="Times New Roman"/>
                <w:color w:val="auto"/>
                <w:spacing w:val="2"/>
                <w:kern w:val="0"/>
                <w:sz w:val="24"/>
                <w:szCs w:val="24"/>
                <w:lang w:eastAsia="ru-RU"/>
              </w:rPr>
              <w:t xml:space="preserve"> </w:t>
            </w:r>
            <w:r w:rsidRPr="00904FFE">
              <w:rPr>
                <w:rFonts w:ascii="Times New Roman" w:eastAsiaTheme="minorEastAsia" w:hAnsi="Times New Roman" w:cs="Times New Roman"/>
                <w:color w:val="auto"/>
                <w:kern w:val="0"/>
                <w:sz w:val="24"/>
                <w:szCs w:val="24"/>
                <w:lang w:eastAsia="ru-RU"/>
              </w:rPr>
              <w:t>и</w:t>
            </w:r>
            <w:r w:rsidRPr="00904FFE">
              <w:rPr>
                <w:rFonts w:ascii="Times New Roman" w:eastAsiaTheme="minorEastAsia" w:hAnsi="Times New Roman" w:cs="Times New Roman"/>
                <w:color w:val="auto"/>
                <w:spacing w:val="-2"/>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классных</w:t>
            </w:r>
            <w:r w:rsidRPr="00904FFE">
              <w:rPr>
                <w:rFonts w:ascii="Times New Roman" w:eastAsiaTheme="minorEastAsia" w:hAnsi="Times New Roman" w:cs="Times New Roman"/>
                <w:color w:val="auto"/>
                <w:spacing w:val="21"/>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семейных</w:t>
            </w:r>
            <w:r w:rsidRPr="00904FFE">
              <w:rPr>
                <w:rFonts w:ascii="Times New Roman" w:eastAsiaTheme="minorEastAsia" w:hAnsi="Times New Roman" w:cs="Times New Roman"/>
                <w:color w:val="auto"/>
                <w:spacing w:val="2"/>
                <w:kern w:val="0"/>
                <w:sz w:val="24"/>
                <w:szCs w:val="24"/>
                <w:lang w:eastAsia="ru-RU"/>
              </w:rPr>
              <w:t xml:space="preserve"> </w:t>
            </w:r>
            <w:r w:rsidRPr="00904FFE">
              <w:rPr>
                <w:rFonts w:ascii="Times New Roman" w:eastAsiaTheme="minorEastAsia" w:hAnsi="Times New Roman" w:cs="Times New Roman"/>
                <w:color w:val="auto"/>
                <w:kern w:val="0"/>
                <w:sz w:val="24"/>
                <w:szCs w:val="24"/>
                <w:lang w:eastAsia="ru-RU"/>
              </w:rPr>
              <w:t>праздников</w:t>
            </w:r>
            <w:r w:rsidRPr="00904FFE">
              <w:rPr>
                <w:rFonts w:ascii="Times New Roman" w:eastAsiaTheme="minorEastAsia" w:hAnsi="Times New Roman" w:cs="Times New Roman"/>
                <w:color w:val="auto"/>
                <w:spacing w:val="-1"/>
                <w:kern w:val="0"/>
                <w:sz w:val="24"/>
                <w:szCs w:val="24"/>
                <w:lang w:eastAsia="ru-RU"/>
              </w:rPr>
              <w:t xml:space="preserve"> </w:t>
            </w:r>
            <w:r w:rsidRPr="00904FFE">
              <w:rPr>
                <w:rFonts w:ascii="Times New Roman" w:eastAsiaTheme="minorEastAsia" w:hAnsi="Times New Roman" w:cs="Times New Roman"/>
                <w:color w:val="auto"/>
                <w:kern w:val="0"/>
                <w:sz w:val="24"/>
                <w:szCs w:val="24"/>
                <w:lang w:eastAsia="ru-RU"/>
              </w:rPr>
              <w:t>с</w:t>
            </w:r>
            <w:r w:rsidRPr="00904FFE">
              <w:rPr>
                <w:rFonts w:ascii="Times New Roman" w:eastAsiaTheme="minorEastAsia" w:hAnsi="Times New Roman" w:cs="Times New Roman"/>
                <w:color w:val="auto"/>
                <w:spacing w:val="-1"/>
                <w:kern w:val="0"/>
                <w:sz w:val="24"/>
                <w:szCs w:val="24"/>
                <w:lang w:eastAsia="ru-RU"/>
              </w:rPr>
              <w:t xml:space="preserve"> привлечением детей</w:t>
            </w:r>
            <w:r w:rsidRPr="00904FFE">
              <w:rPr>
                <w:rFonts w:ascii="Times New Roman" w:eastAsiaTheme="minorEastAsia" w:hAnsi="Times New Roman" w:cs="Times New Roman"/>
                <w:color w:val="auto"/>
                <w:spacing w:val="1"/>
                <w:kern w:val="0"/>
                <w:sz w:val="24"/>
                <w:szCs w:val="24"/>
                <w:lang w:eastAsia="ru-RU"/>
              </w:rPr>
              <w:t xml:space="preserve"> </w:t>
            </w:r>
            <w:r w:rsidRPr="00904FFE">
              <w:rPr>
                <w:rFonts w:ascii="Times New Roman" w:eastAsiaTheme="minorEastAsia" w:hAnsi="Times New Roman" w:cs="Times New Roman"/>
                <w:color w:val="auto"/>
                <w:kern w:val="0"/>
                <w:sz w:val="24"/>
                <w:szCs w:val="24"/>
                <w:lang w:eastAsia="ru-RU"/>
              </w:rPr>
              <w:t>и</w:t>
            </w:r>
            <w:r w:rsidRPr="00904FFE">
              <w:rPr>
                <w:rFonts w:ascii="Times New Roman" w:eastAsiaTheme="minorEastAsia" w:hAnsi="Times New Roman" w:cs="Times New Roman"/>
                <w:color w:val="auto"/>
                <w:spacing w:val="1"/>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родителей</w:t>
            </w:r>
            <w:r w:rsidRPr="00904FFE">
              <w:rPr>
                <w:rFonts w:ascii="Times New Roman" w:eastAsiaTheme="minorEastAsia" w:hAnsi="Times New Roman" w:cs="Times New Roman"/>
                <w:color w:val="auto"/>
                <w:spacing w:val="-2"/>
                <w:kern w:val="0"/>
                <w:sz w:val="24"/>
                <w:szCs w:val="24"/>
                <w:lang w:eastAsia="ru-RU"/>
              </w:rPr>
              <w:t xml:space="preserve"> </w:t>
            </w:r>
            <w:r w:rsidRPr="00904FFE">
              <w:rPr>
                <w:rFonts w:ascii="Times New Roman" w:eastAsiaTheme="minorEastAsia" w:hAnsi="Times New Roman" w:cs="Times New Roman"/>
                <w:color w:val="auto"/>
                <w:kern w:val="0"/>
                <w:sz w:val="24"/>
                <w:szCs w:val="24"/>
                <w:lang w:eastAsia="ru-RU"/>
              </w:rPr>
              <w:t xml:space="preserve">к </w:t>
            </w:r>
            <w:r w:rsidRPr="00904FFE">
              <w:rPr>
                <w:rFonts w:ascii="Times New Roman" w:eastAsiaTheme="minorEastAsia" w:hAnsi="Times New Roman" w:cs="Times New Roman"/>
                <w:color w:val="auto"/>
                <w:spacing w:val="-1"/>
                <w:kern w:val="0"/>
                <w:sz w:val="24"/>
                <w:szCs w:val="24"/>
                <w:lang w:eastAsia="ru-RU"/>
              </w:rPr>
              <w:t>их</w:t>
            </w:r>
            <w:r w:rsidRPr="00904FFE">
              <w:rPr>
                <w:rFonts w:ascii="Times New Roman" w:eastAsiaTheme="minorEastAsia" w:hAnsi="Times New Roman" w:cs="Times New Roman"/>
                <w:color w:val="auto"/>
                <w:spacing w:val="59"/>
                <w:kern w:val="0"/>
                <w:sz w:val="24"/>
                <w:szCs w:val="24"/>
                <w:lang w:eastAsia="ru-RU"/>
              </w:rPr>
              <w:t xml:space="preserve"> </w:t>
            </w:r>
            <w:r w:rsidRPr="00904FFE">
              <w:rPr>
                <w:rFonts w:ascii="Times New Roman" w:eastAsiaTheme="minorEastAsia" w:hAnsi="Times New Roman" w:cs="Times New Roman"/>
                <w:color w:val="auto"/>
                <w:kern w:val="0"/>
                <w:sz w:val="24"/>
                <w:szCs w:val="24"/>
                <w:lang w:eastAsia="ru-RU"/>
              </w:rPr>
              <w:t>подготовке</w:t>
            </w:r>
            <w:r w:rsidRPr="00904FFE">
              <w:rPr>
                <w:rFonts w:ascii="Times New Roman" w:eastAsiaTheme="minorEastAsia" w:hAnsi="Times New Roman" w:cs="Times New Roman"/>
                <w:color w:val="auto"/>
                <w:spacing w:val="-1"/>
                <w:kern w:val="0"/>
                <w:sz w:val="24"/>
                <w:szCs w:val="24"/>
                <w:lang w:eastAsia="ru-RU"/>
              </w:rPr>
              <w:t xml:space="preserve"> </w:t>
            </w:r>
            <w:r w:rsidRPr="00904FFE">
              <w:rPr>
                <w:rFonts w:ascii="Times New Roman" w:eastAsiaTheme="minorEastAsia" w:hAnsi="Times New Roman" w:cs="Times New Roman"/>
                <w:color w:val="auto"/>
                <w:kern w:val="0"/>
                <w:sz w:val="24"/>
                <w:szCs w:val="24"/>
                <w:lang w:eastAsia="ru-RU"/>
              </w:rPr>
              <w:t>и</w:t>
            </w:r>
            <w:r w:rsidRPr="00904FFE">
              <w:rPr>
                <w:rFonts w:ascii="Times New Roman" w:eastAsiaTheme="minorEastAsia" w:hAnsi="Times New Roman" w:cs="Times New Roman"/>
                <w:color w:val="auto"/>
                <w:spacing w:val="-2"/>
                <w:kern w:val="0"/>
                <w:sz w:val="24"/>
                <w:szCs w:val="24"/>
                <w:lang w:eastAsia="ru-RU"/>
              </w:rPr>
              <w:t xml:space="preserve"> </w:t>
            </w:r>
            <w:r w:rsidRPr="00904FFE">
              <w:rPr>
                <w:rFonts w:ascii="Times New Roman" w:eastAsiaTheme="minorEastAsia" w:hAnsi="Times New Roman" w:cs="Times New Roman"/>
                <w:color w:val="auto"/>
                <w:kern w:val="0"/>
                <w:sz w:val="24"/>
                <w:szCs w:val="24"/>
                <w:lang w:eastAsia="ru-RU"/>
              </w:rPr>
              <w:t>проведению, в</w:t>
            </w:r>
            <w:r w:rsidRPr="00904FFE">
              <w:rPr>
                <w:rFonts w:ascii="Times New Roman" w:eastAsiaTheme="minorEastAsia" w:hAnsi="Times New Roman" w:cs="Times New Roman"/>
                <w:color w:val="auto"/>
                <w:spacing w:val="-1"/>
                <w:kern w:val="0"/>
                <w:sz w:val="24"/>
                <w:szCs w:val="24"/>
                <w:lang w:eastAsia="ru-RU"/>
              </w:rPr>
              <w:t xml:space="preserve"> </w:t>
            </w:r>
            <w:r w:rsidRPr="00904FFE">
              <w:rPr>
                <w:rFonts w:ascii="Times New Roman" w:eastAsiaTheme="minorEastAsia" w:hAnsi="Times New Roman" w:cs="Times New Roman"/>
                <w:color w:val="auto"/>
                <w:kern w:val="0"/>
                <w:sz w:val="24"/>
                <w:szCs w:val="24"/>
                <w:lang w:eastAsia="ru-RU"/>
              </w:rPr>
              <w:t>том</w:t>
            </w:r>
            <w:r w:rsidRPr="00904FFE">
              <w:rPr>
                <w:rFonts w:ascii="Times New Roman" w:eastAsiaTheme="minorEastAsia" w:hAnsi="Times New Roman" w:cs="Times New Roman"/>
                <w:color w:val="auto"/>
                <w:spacing w:val="-1"/>
                <w:kern w:val="0"/>
                <w:sz w:val="24"/>
                <w:szCs w:val="24"/>
                <w:lang w:eastAsia="ru-RU"/>
              </w:rPr>
              <w:t xml:space="preserve"> числе </w:t>
            </w:r>
            <w:r w:rsidRPr="00904FFE">
              <w:rPr>
                <w:rFonts w:ascii="Times New Roman" w:eastAsiaTheme="minorEastAsia" w:hAnsi="Times New Roman" w:cs="Times New Roman"/>
                <w:color w:val="auto"/>
                <w:kern w:val="0"/>
                <w:sz w:val="24"/>
                <w:szCs w:val="24"/>
                <w:lang w:eastAsia="ru-RU"/>
              </w:rPr>
              <w:t>из</w:t>
            </w:r>
            <w:r w:rsidRPr="00904FFE">
              <w:rPr>
                <w:rFonts w:ascii="Times New Roman" w:eastAsiaTheme="minorEastAsia" w:hAnsi="Times New Roman" w:cs="Times New Roman"/>
                <w:color w:val="auto"/>
                <w:spacing w:val="25"/>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неблагополучных</w:t>
            </w:r>
            <w:r w:rsidRPr="00904FFE">
              <w:rPr>
                <w:rFonts w:ascii="Times New Roman" w:eastAsiaTheme="minorEastAsia" w:hAnsi="Times New Roman" w:cs="Times New Roman"/>
                <w:color w:val="auto"/>
                <w:spacing w:val="2"/>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семей</w:t>
            </w:r>
            <w:r w:rsidRPr="00904FFE">
              <w:rPr>
                <w:rFonts w:ascii="Times New Roman" w:eastAsiaTheme="minorEastAsia" w:hAnsi="Times New Roman" w:cs="Times New Roman"/>
                <w:color w:val="auto"/>
                <w:spacing w:val="1"/>
                <w:kern w:val="0"/>
                <w:sz w:val="24"/>
                <w:szCs w:val="24"/>
                <w:lang w:eastAsia="ru-RU"/>
              </w:rPr>
              <w:t xml:space="preserve"> </w:t>
            </w:r>
            <w:r w:rsidRPr="00904FFE">
              <w:rPr>
                <w:rFonts w:ascii="Times New Roman" w:eastAsiaTheme="minorEastAsia" w:hAnsi="Times New Roman" w:cs="Times New Roman"/>
                <w:color w:val="auto"/>
                <w:kern w:val="0"/>
                <w:sz w:val="24"/>
                <w:szCs w:val="24"/>
                <w:lang w:eastAsia="ru-RU"/>
              </w:rPr>
              <w:t>и</w:t>
            </w:r>
            <w:r w:rsidRPr="00904FFE">
              <w:rPr>
                <w:rFonts w:ascii="Times New Roman" w:eastAsiaTheme="minorEastAsia" w:hAnsi="Times New Roman" w:cs="Times New Roman"/>
                <w:color w:val="auto"/>
                <w:spacing w:val="1"/>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семей</w:t>
            </w:r>
            <w:r w:rsidRPr="00904FFE">
              <w:rPr>
                <w:rFonts w:ascii="Times New Roman" w:eastAsiaTheme="minorEastAsia" w:hAnsi="Times New Roman" w:cs="Times New Roman"/>
                <w:color w:val="auto"/>
                <w:spacing w:val="6"/>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 xml:space="preserve">«группы </w:t>
            </w:r>
            <w:r w:rsidRPr="00904FFE">
              <w:rPr>
                <w:rFonts w:ascii="Times New Roman" w:eastAsiaTheme="minorEastAsia" w:hAnsi="Times New Roman" w:cs="Times New Roman"/>
                <w:color w:val="auto"/>
                <w:kern w:val="0"/>
                <w:sz w:val="24"/>
                <w:szCs w:val="24"/>
                <w:lang w:eastAsia="ru-RU"/>
              </w:rPr>
              <w:t>риска»</w:t>
            </w:r>
            <w:r w:rsidRPr="00904FFE">
              <w:rPr>
                <w:rFonts w:ascii="Times New Roman" w:eastAsiaTheme="minorEastAsia" w:hAnsi="Times New Roman" w:cs="Times New Roman"/>
                <w:color w:val="auto"/>
                <w:spacing w:val="36"/>
                <w:kern w:val="0"/>
                <w:sz w:val="24"/>
                <w:szCs w:val="24"/>
                <w:lang w:eastAsia="ru-RU"/>
              </w:rPr>
              <w:t xml:space="preserve"> </w:t>
            </w:r>
            <w:r w:rsidRPr="00904FFE">
              <w:rPr>
                <w:rFonts w:ascii="Times New Roman" w:eastAsiaTheme="minorEastAsia" w:hAnsi="Times New Roman" w:cs="Times New Roman"/>
                <w:color w:val="auto"/>
                <w:kern w:val="0"/>
                <w:sz w:val="24"/>
                <w:szCs w:val="24"/>
                <w:lang w:eastAsia="ru-RU"/>
              </w:rPr>
              <w:t>(не</w:t>
            </w:r>
            <w:r w:rsidRPr="00904FFE">
              <w:rPr>
                <w:rFonts w:ascii="Times New Roman" w:eastAsiaTheme="minorEastAsia" w:hAnsi="Times New Roman" w:cs="Times New Roman"/>
                <w:color w:val="auto"/>
                <w:spacing w:val="-1"/>
                <w:kern w:val="0"/>
                <w:sz w:val="24"/>
                <w:szCs w:val="24"/>
                <w:lang w:eastAsia="ru-RU"/>
              </w:rPr>
              <w:t xml:space="preserve"> менее </w:t>
            </w:r>
            <w:r w:rsidRPr="00904FFE">
              <w:rPr>
                <w:rFonts w:ascii="Times New Roman" w:eastAsiaTheme="minorEastAsia" w:hAnsi="Times New Roman" w:cs="Times New Roman"/>
                <w:color w:val="auto"/>
                <w:kern w:val="0"/>
                <w:sz w:val="24"/>
                <w:szCs w:val="24"/>
                <w:lang w:eastAsia="ru-RU"/>
              </w:rPr>
              <w:t>2 раз</w:t>
            </w:r>
            <w:r w:rsidRPr="00904FFE">
              <w:rPr>
                <w:rFonts w:ascii="Times New Roman" w:eastAsiaTheme="minorEastAsia" w:hAnsi="Times New Roman" w:cs="Times New Roman"/>
                <w:color w:val="auto"/>
                <w:spacing w:val="1"/>
                <w:kern w:val="0"/>
                <w:sz w:val="24"/>
                <w:szCs w:val="24"/>
                <w:lang w:eastAsia="ru-RU"/>
              </w:rPr>
              <w:t xml:space="preserve"> </w:t>
            </w:r>
            <w:r w:rsidRPr="00904FFE">
              <w:rPr>
                <w:rFonts w:ascii="Times New Roman" w:eastAsiaTheme="minorEastAsia" w:hAnsi="Times New Roman" w:cs="Times New Roman"/>
                <w:color w:val="auto"/>
                <w:kern w:val="0"/>
                <w:sz w:val="24"/>
                <w:szCs w:val="24"/>
                <w:lang w:eastAsia="ru-RU"/>
              </w:rPr>
              <w:t>в</w:t>
            </w:r>
            <w:r w:rsidRPr="00904FFE">
              <w:rPr>
                <w:rFonts w:ascii="Times New Roman" w:eastAsiaTheme="minorEastAsia" w:hAnsi="Times New Roman" w:cs="Times New Roman"/>
                <w:color w:val="auto"/>
                <w:spacing w:val="-1"/>
                <w:kern w:val="0"/>
                <w:sz w:val="24"/>
                <w:szCs w:val="24"/>
                <w:lang w:eastAsia="ru-RU"/>
              </w:rPr>
              <w:t xml:space="preserve"> </w:t>
            </w:r>
            <w:r w:rsidRPr="00904FFE">
              <w:rPr>
                <w:rFonts w:ascii="Times New Roman" w:eastAsiaTheme="minorEastAsia" w:hAnsi="Times New Roman" w:cs="Times New Roman"/>
                <w:color w:val="auto"/>
                <w:kern w:val="0"/>
                <w:sz w:val="24"/>
                <w:szCs w:val="24"/>
                <w:lang w:eastAsia="ru-RU"/>
              </w:rPr>
              <w:t>год общешкольного</w:t>
            </w:r>
            <w:r w:rsidRPr="00904FFE">
              <w:rPr>
                <w:rFonts w:ascii="Times New Roman" w:eastAsiaTheme="minorEastAsia" w:hAnsi="Times New Roman" w:cs="Times New Roman"/>
                <w:color w:val="auto"/>
                <w:spacing w:val="2"/>
                <w:kern w:val="0"/>
                <w:sz w:val="24"/>
                <w:szCs w:val="24"/>
                <w:lang w:eastAsia="ru-RU"/>
              </w:rPr>
              <w:t xml:space="preserve"> </w:t>
            </w:r>
            <w:r w:rsidRPr="00904FFE">
              <w:rPr>
                <w:rFonts w:ascii="Times New Roman" w:eastAsiaTheme="minorEastAsia" w:hAnsi="Times New Roman" w:cs="Times New Roman"/>
                <w:color w:val="auto"/>
                <w:spacing w:val="-2"/>
                <w:kern w:val="0"/>
                <w:sz w:val="24"/>
                <w:szCs w:val="24"/>
                <w:lang w:eastAsia="ru-RU"/>
              </w:rPr>
              <w:t>уровня)</w:t>
            </w:r>
          </w:p>
        </w:tc>
        <w:tc>
          <w:tcPr>
            <w:tcW w:w="2464" w:type="dxa"/>
            <w:tcBorders>
              <w:top w:val="single" w:sz="4" w:space="0" w:color="auto"/>
              <w:left w:val="single" w:sz="4" w:space="0" w:color="auto"/>
              <w:bottom w:val="single" w:sz="4" w:space="0" w:color="auto"/>
              <w:right w:val="single" w:sz="4" w:space="0" w:color="auto"/>
            </w:tcBorders>
          </w:tcPr>
          <w:p w:rsidR="00904FFE" w:rsidRPr="00904FFE" w:rsidRDefault="00904FFE" w:rsidP="00904FFE">
            <w:pPr>
              <w:widowControl w:val="0"/>
              <w:suppressAutoHyphens w:val="0"/>
              <w:kinsoku w:val="0"/>
              <w:overflowPunct w:val="0"/>
              <w:autoSpaceDE w:val="0"/>
              <w:autoSpaceDN w:val="0"/>
              <w:adjustRightInd w:val="0"/>
              <w:spacing w:after="0" w:line="360" w:lineRule="auto"/>
              <w:ind w:left="140" w:right="138"/>
              <w:jc w:val="center"/>
              <w:rPr>
                <w:rFonts w:ascii="Times New Roman" w:eastAsiaTheme="minorEastAsia" w:hAnsi="Times New Roman" w:cs="Times New Roman"/>
                <w:color w:val="auto"/>
                <w:kern w:val="0"/>
                <w:sz w:val="24"/>
                <w:szCs w:val="24"/>
                <w:lang w:eastAsia="ru-RU"/>
              </w:rPr>
            </w:pPr>
            <w:r w:rsidRPr="00904FFE">
              <w:rPr>
                <w:rFonts w:ascii="Times New Roman" w:eastAsiaTheme="minorEastAsia" w:hAnsi="Times New Roman" w:cs="Times New Roman"/>
                <w:color w:val="auto"/>
                <w:spacing w:val="-1"/>
                <w:kern w:val="0"/>
                <w:sz w:val="24"/>
                <w:szCs w:val="24"/>
                <w:lang w:eastAsia="ru-RU"/>
              </w:rPr>
              <w:t>Администрация,</w:t>
            </w:r>
            <w:r w:rsidRPr="00904FFE">
              <w:rPr>
                <w:rFonts w:ascii="Times New Roman" w:eastAsiaTheme="minorEastAsia" w:hAnsi="Times New Roman" w:cs="Times New Roman"/>
                <w:color w:val="auto"/>
                <w:spacing w:val="24"/>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классные</w:t>
            </w:r>
            <w:r w:rsidRPr="00904FFE">
              <w:rPr>
                <w:rFonts w:ascii="Times New Roman" w:eastAsiaTheme="minorEastAsia" w:hAnsi="Times New Roman" w:cs="Times New Roman"/>
                <w:color w:val="auto"/>
                <w:spacing w:val="25"/>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руководители</w:t>
            </w:r>
          </w:p>
        </w:tc>
        <w:tc>
          <w:tcPr>
            <w:tcW w:w="2464" w:type="dxa"/>
            <w:tcBorders>
              <w:top w:val="single" w:sz="4" w:space="0" w:color="auto"/>
              <w:left w:val="single" w:sz="4" w:space="0" w:color="auto"/>
              <w:bottom w:val="single" w:sz="4" w:space="0" w:color="auto"/>
              <w:right w:val="single" w:sz="4" w:space="0" w:color="auto"/>
            </w:tcBorders>
          </w:tcPr>
          <w:p w:rsidR="00904FFE" w:rsidRPr="00904FFE" w:rsidRDefault="00904FFE" w:rsidP="00904FFE">
            <w:pPr>
              <w:widowControl w:val="0"/>
              <w:suppressAutoHyphens w:val="0"/>
              <w:kinsoku w:val="0"/>
              <w:overflowPunct w:val="0"/>
              <w:autoSpaceDE w:val="0"/>
              <w:autoSpaceDN w:val="0"/>
              <w:adjustRightInd w:val="0"/>
              <w:spacing w:after="0" w:line="360" w:lineRule="auto"/>
              <w:ind w:left="303" w:right="306" w:firstLine="240"/>
              <w:rPr>
                <w:rFonts w:ascii="Times New Roman" w:eastAsiaTheme="minorEastAsia" w:hAnsi="Times New Roman" w:cs="Times New Roman"/>
                <w:color w:val="auto"/>
                <w:kern w:val="0"/>
                <w:sz w:val="24"/>
                <w:szCs w:val="24"/>
                <w:lang w:eastAsia="ru-RU"/>
              </w:rPr>
            </w:pPr>
            <w:r w:rsidRPr="00904FFE">
              <w:rPr>
                <w:rFonts w:ascii="Times New Roman" w:eastAsiaTheme="minorEastAsia" w:hAnsi="Times New Roman" w:cs="Times New Roman"/>
                <w:color w:val="auto"/>
                <w:kern w:val="0"/>
                <w:sz w:val="24"/>
                <w:szCs w:val="24"/>
                <w:lang w:eastAsia="ru-RU"/>
              </w:rPr>
              <w:t>В</w:t>
            </w:r>
            <w:r w:rsidRPr="00904FFE">
              <w:rPr>
                <w:rFonts w:ascii="Times New Roman" w:eastAsiaTheme="minorEastAsia" w:hAnsi="Times New Roman" w:cs="Times New Roman"/>
                <w:color w:val="auto"/>
                <w:spacing w:val="-2"/>
                <w:kern w:val="0"/>
                <w:sz w:val="24"/>
                <w:szCs w:val="24"/>
                <w:lang w:eastAsia="ru-RU"/>
              </w:rPr>
              <w:t xml:space="preserve"> </w:t>
            </w:r>
            <w:r w:rsidRPr="00904FFE">
              <w:rPr>
                <w:rFonts w:ascii="Times New Roman" w:eastAsiaTheme="minorEastAsia" w:hAnsi="Times New Roman" w:cs="Times New Roman"/>
                <w:color w:val="auto"/>
                <w:kern w:val="0"/>
                <w:sz w:val="24"/>
                <w:szCs w:val="24"/>
                <w:lang w:eastAsia="ru-RU"/>
              </w:rPr>
              <w:t>ходе</w:t>
            </w:r>
            <w:r w:rsidRPr="00904FFE">
              <w:rPr>
                <w:rFonts w:ascii="Times New Roman" w:eastAsiaTheme="minorEastAsia" w:hAnsi="Times New Roman" w:cs="Times New Roman"/>
                <w:color w:val="auto"/>
                <w:spacing w:val="22"/>
                <w:kern w:val="0"/>
                <w:sz w:val="24"/>
                <w:szCs w:val="24"/>
                <w:lang w:eastAsia="ru-RU"/>
              </w:rPr>
              <w:t xml:space="preserve"> </w:t>
            </w:r>
            <w:r w:rsidRPr="00904FFE">
              <w:rPr>
                <w:rFonts w:ascii="Times New Roman" w:eastAsiaTheme="minorEastAsia" w:hAnsi="Times New Roman" w:cs="Times New Roman"/>
                <w:color w:val="auto"/>
                <w:kern w:val="0"/>
                <w:sz w:val="24"/>
                <w:szCs w:val="24"/>
                <w:lang w:eastAsia="ru-RU"/>
              </w:rPr>
              <w:t>реализации</w:t>
            </w:r>
            <w:r w:rsidRPr="00904FFE">
              <w:rPr>
                <w:rFonts w:ascii="Times New Roman" w:eastAsiaTheme="minorEastAsia" w:hAnsi="Times New Roman" w:cs="Times New Roman"/>
                <w:color w:val="auto"/>
                <w:spacing w:val="23"/>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программы</w:t>
            </w:r>
          </w:p>
        </w:tc>
      </w:tr>
      <w:tr w:rsidR="00904FFE" w:rsidRPr="00904FFE" w:rsidTr="00904FFE">
        <w:tc>
          <w:tcPr>
            <w:tcW w:w="850" w:type="dxa"/>
            <w:tcBorders>
              <w:top w:val="single" w:sz="4" w:space="0" w:color="auto"/>
              <w:left w:val="single" w:sz="4" w:space="0" w:color="auto"/>
              <w:bottom w:val="single" w:sz="4" w:space="0" w:color="auto"/>
              <w:right w:val="single" w:sz="4" w:space="0" w:color="auto"/>
            </w:tcBorders>
          </w:tcPr>
          <w:p w:rsidR="00904FFE" w:rsidRPr="00904FFE" w:rsidRDefault="00904FFE" w:rsidP="00904FFE">
            <w:pPr>
              <w:widowControl w:val="0"/>
              <w:suppressAutoHyphens w:val="0"/>
              <w:kinsoku w:val="0"/>
              <w:overflowPunct w:val="0"/>
              <w:autoSpaceDE w:val="0"/>
              <w:autoSpaceDN w:val="0"/>
              <w:adjustRightInd w:val="0"/>
              <w:spacing w:after="0" w:line="360" w:lineRule="auto"/>
              <w:ind w:left="164"/>
              <w:rPr>
                <w:rFonts w:ascii="Times New Roman" w:eastAsiaTheme="minorEastAsia" w:hAnsi="Times New Roman" w:cs="Times New Roman"/>
                <w:color w:val="auto"/>
                <w:kern w:val="0"/>
                <w:sz w:val="24"/>
                <w:szCs w:val="24"/>
                <w:lang w:eastAsia="ru-RU"/>
              </w:rPr>
            </w:pPr>
            <w:r w:rsidRPr="00904FFE">
              <w:rPr>
                <w:rFonts w:ascii="Times New Roman" w:eastAsiaTheme="minorEastAsia" w:hAnsi="Times New Roman" w:cs="Times New Roman"/>
                <w:color w:val="auto"/>
                <w:kern w:val="0"/>
                <w:sz w:val="24"/>
                <w:szCs w:val="24"/>
                <w:lang w:eastAsia="ru-RU"/>
              </w:rPr>
              <w:t>11.</w:t>
            </w:r>
          </w:p>
        </w:tc>
        <w:tc>
          <w:tcPr>
            <w:tcW w:w="3685" w:type="dxa"/>
            <w:tcBorders>
              <w:top w:val="single" w:sz="4" w:space="0" w:color="auto"/>
              <w:left w:val="single" w:sz="4" w:space="0" w:color="auto"/>
              <w:bottom w:val="single" w:sz="4" w:space="0" w:color="auto"/>
              <w:right w:val="single" w:sz="4" w:space="0" w:color="auto"/>
            </w:tcBorders>
          </w:tcPr>
          <w:p w:rsidR="00904FFE" w:rsidRPr="00904FFE" w:rsidRDefault="00904FFE" w:rsidP="00904FFE">
            <w:pPr>
              <w:widowControl w:val="0"/>
              <w:suppressAutoHyphens w:val="0"/>
              <w:kinsoku w:val="0"/>
              <w:overflowPunct w:val="0"/>
              <w:autoSpaceDE w:val="0"/>
              <w:autoSpaceDN w:val="0"/>
              <w:adjustRightInd w:val="0"/>
              <w:spacing w:after="0" w:line="360" w:lineRule="auto"/>
              <w:ind w:left="102" w:right="724"/>
              <w:rPr>
                <w:rFonts w:ascii="Times New Roman" w:eastAsiaTheme="minorEastAsia" w:hAnsi="Times New Roman" w:cs="Times New Roman"/>
                <w:color w:val="auto"/>
                <w:kern w:val="0"/>
                <w:sz w:val="24"/>
                <w:szCs w:val="24"/>
                <w:lang w:eastAsia="ru-RU"/>
              </w:rPr>
            </w:pPr>
            <w:r w:rsidRPr="00904FFE">
              <w:rPr>
                <w:rFonts w:ascii="Times New Roman" w:eastAsiaTheme="minorEastAsia" w:hAnsi="Times New Roman" w:cs="Times New Roman"/>
                <w:color w:val="auto"/>
                <w:spacing w:val="-1"/>
                <w:kern w:val="0"/>
                <w:sz w:val="24"/>
                <w:szCs w:val="24"/>
                <w:lang w:eastAsia="ru-RU"/>
              </w:rPr>
              <w:t xml:space="preserve">Включение </w:t>
            </w:r>
            <w:r w:rsidRPr="00904FFE">
              <w:rPr>
                <w:rFonts w:ascii="Times New Roman" w:eastAsiaTheme="minorEastAsia" w:hAnsi="Times New Roman" w:cs="Times New Roman"/>
                <w:color w:val="auto"/>
                <w:kern w:val="0"/>
                <w:sz w:val="24"/>
                <w:szCs w:val="24"/>
                <w:lang w:eastAsia="ru-RU"/>
              </w:rPr>
              <w:t>в</w:t>
            </w:r>
            <w:r w:rsidRPr="00904FFE">
              <w:rPr>
                <w:rFonts w:ascii="Times New Roman" w:eastAsiaTheme="minorEastAsia" w:hAnsi="Times New Roman" w:cs="Times New Roman"/>
                <w:color w:val="auto"/>
                <w:spacing w:val="-1"/>
                <w:kern w:val="0"/>
                <w:sz w:val="24"/>
                <w:szCs w:val="24"/>
                <w:lang w:eastAsia="ru-RU"/>
              </w:rPr>
              <w:t xml:space="preserve"> </w:t>
            </w:r>
            <w:r w:rsidRPr="00904FFE">
              <w:rPr>
                <w:rFonts w:ascii="Times New Roman" w:eastAsiaTheme="minorEastAsia" w:hAnsi="Times New Roman" w:cs="Times New Roman"/>
                <w:color w:val="auto"/>
                <w:kern w:val="0"/>
                <w:sz w:val="24"/>
                <w:szCs w:val="24"/>
                <w:lang w:eastAsia="ru-RU"/>
              </w:rPr>
              <w:t>планы</w:t>
            </w:r>
            <w:r w:rsidRPr="00904FFE">
              <w:rPr>
                <w:rFonts w:ascii="Times New Roman" w:eastAsiaTheme="minorEastAsia" w:hAnsi="Times New Roman" w:cs="Times New Roman"/>
                <w:color w:val="auto"/>
                <w:spacing w:val="-1"/>
                <w:kern w:val="0"/>
                <w:sz w:val="24"/>
                <w:szCs w:val="24"/>
                <w:lang w:eastAsia="ru-RU"/>
              </w:rPr>
              <w:t xml:space="preserve"> работы мероприятий</w:t>
            </w:r>
            <w:r w:rsidRPr="00904FFE">
              <w:rPr>
                <w:rFonts w:ascii="Times New Roman" w:eastAsiaTheme="minorEastAsia" w:hAnsi="Times New Roman" w:cs="Times New Roman"/>
                <w:color w:val="auto"/>
                <w:spacing w:val="1"/>
                <w:kern w:val="0"/>
                <w:sz w:val="24"/>
                <w:szCs w:val="24"/>
                <w:lang w:eastAsia="ru-RU"/>
              </w:rPr>
              <w:t xml:space="preserve"> </w:t>
            </w:r>
            <w:r w:rsidRPr="00904FFE">
              <w:rPr>
                <w:rFonts w:ascii="Times New Roman" w:eastAsiaTheme="minorEastAsia" w:hAnsi="Times New Roman" w:cs="Times New Roman"/>
                <w:color w:val="auto"/>
                <w:kern w:val="0"/>
                <w:sz w:val="24"/>
                <w:szCs w:val="24"/>
                <w:lang w:eastAsia="ru-RU"/>
              </w:rPr>
              <w:t>по</w:t>
            </w:r>
            <w:r w:rsidRPr="00904FFE">
              <w:rPr>
                <w:rFonts w:ascii="Times New Roman" w:eastAsiaTheme="minorEastAsia" w:hAnsi="Times New Roman" w:cs="Times New Roman"/>
                <w:color w:val="auto"/>
                <w:spacing w:val="47"/>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духовно-нравственному</w:t>
            </w:r>
            <w:r w:rsidRPr="00904FFE">
              <w:rPr>
                <w:rFonts w:ascii="Times New Roman" w:eastAsiaTheme="minorEastAsia" w:hAnsi="Times New Roman" w:cs="Times New Roman"/>
                <w:color w:val="auto"/>
                <w:spacing w:val="-3"/>
                <w:kern w:val="0"/>
                <w:sz w:val="24"/>
                <w:szCs w:val="24"/>
                <w:lang w:eastAsia="ru-RU"/>
              </w:rPr>
              <w:t xml:space="preserve"> </w:t>
            </w:r>
            <w:r w:rsidRPr="00904FFE">
              <w:rPr>
                <w:rFonts w:ascii="Times New Roman" w:eastAsiaTheme="minorEastAsia" w:hAnsi="Times New Roman" w:cs="Times New Roman"/>
                <w:color w:val="auto"/>
                <w:kern w:val="0"/>
                <w:sz w:val="24"/>
                <w:szCs w:val="24"/>
                <w:lang w:eastAsia="ru-RU"/>
              </w:rPr>
              <w:t>воспитанию.</w:t>
            </w:r>
          </w:p>
        </w:tc>
        <w:tc>
          <w:tcPr>
            <w:tcW w:w="2464" w:type="dxa"/>
            <w:tcBorders>
              <w:top w:val="single" w:sz="4" w:space="0" w:color="auto"/>
              <w:left w:val="single" w:sz="4" w:space="0" w:color="auto"/>
              <w:bottom w:val="single" w:sz="4" w:space="0" w:color="auto"/>
              <w:right w:val="single" w:sz="4" w:space="0" w:color="auto"/>
            </w:tcBorders>
          </w:tcPr>
          <w:p w:rsidR="00904FFE" w:rsidRPr="00904FFE" w:rsidRDefault="00904FFE" w:rsidP="00904FFE">
            <w:pPr>
              <w:widowControl w:val="0"/>
              <w:suppressAutoHyphens w:val="0"/>
              <w:kinsoku w:val="0"/>
              <w:overflowPunct w:val="0"/>
              <w:autoSpaceDE w:val="0"/>
              <w:autoSpaceDN w:val="0"/>
              <w:adjustRightInd w:val="0"/>
              <w:spacing w:after="0" w:line="360" w:lineRule="auto"/>
              <w:ind w:left="102" w:right="100" w:hanging="4"/>
              <w:jc w:val="center"/>
              <w:rPr>
                <w:rFonts w:ascii="Times New Roman" w:eastAsiaTheme="minorEastAsia" w:hAnsi="Times New Roman" w:cs="Times New Roman"/>
                <w:color w:val="auto"/>
                <w:kern w:val="0"/>
                <w:sz w:val="24"/>
                <w:szCs w:val="24"/>
                <w:lang w:eastAsia="ru-RU"/>
              </w:rPr>
            </w:pPr>
            <w:r w:rsidRPr="00904FFE">
              <w:rPr>
                <w:rFonts w:ascii="Times New Roman" w:eastAsiaTheme="minorEastAsia" w:hAnsi="Times New Roman" w:cs="Times New Roman"/>
                <w:color w:val="auto"/>
                <w:spacing w:val="-1"/>
                <w:kern w:val="0"/>
                <w:sz w:val="24"/>
                <w:szCs w:val="24"/>
                <w:lang w:eastAsia="ru-RU"/>
              </w:rPr>
              <w:t>Руководители</w:t>
            </w:r>
            <w:r w:rsidRPr="00904FFE">
              <w:rPr>
                <w:rFonts w:ascii="Times New Roman" w:eastAsiaTheme="minorEastAsia" w:hAnsi="Times New Roman" w:cs="Times New Roman"/>
                <w:color w:val="auto"/>
                <w:spacing w:val="26"/>
                <w:kern w:val="0"/>
                <w:sz w:val="24"/>
                <w:szCs w:val="24"/>
                <w:lang w:eastAsia="ru-RU"/>
              </w:rPr>
              <w:t xml:space="preserve"> </w:t>
            </w:r>
            <w:r w:rsidRPr="00904FFE">
              <w:rPr>
                <w:rFonts w:ascii="Times New Roman" w:eastAsiaTheme="minorEastAsia" w:hAnsi="Times New Roman" w:cs="Times New Roman"/>
                <w:color w:val="auto"/>
                <w:kern w:val="0"/>
                <w:sz w:val="24"/>
                <w:szCs w:val="24"/>
                <w:lang w:eastAsia="ru-RU"/>
              </w:rPr>
              <w:t>объединений</w:t>
            </w:r>
            <w:r w:rsidRPr="00904FFE">
              <w:rPr>
                <w:rFonts w:ascii="Times New Roman" w:eastAsiaTheme="minorEastAsia" w:hAnsi="Times New Roman" w:cs="Times New Roman"/>
                <w:color w:val="auto"/>
                <w:spacing w:val="1"/>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дополнительного</w:t>
            </w:r>
            <w:r w:rsidRPr="00904FFE">
              <w:rPr>
                <w:rFonts w:ascii="Times New Roman" w:eastAsiaTheme="minorEastAsia" w:hAnsi="Times New Roman" w:cs="Times New Roman"/>
                <w:color w:val="auto"/>
                <w:spacing w:val="26"/>
                <w:kern w:val="0"/>
                <w:sz w:val="24"/>
                <w:szCs w:val="24"/>
                <w:lang w:eastAsia="ru-RU"/>
              </w:rPr>
              <w:t xml:space="preserve"> </w:t>
            </w:r>
            <w:r w:rsidRPr="00904FFE">
              <w:rPr>
                <w:rFonts w:ascii="Times New Roman" w:eastAsiaTheme="minorEastAsia" w:hAnsi="Times New Roman" w:cs="Times New Roman"/>
                <w:color w:val="auto"/>
                <w:kern w:val="0"/>
                <w:sz w:val="24"/>
                <w:szCs w:val="24"/>
                <w:lang w:eastAsia="ru-RU"/>
              </w:rPr>
              <w:t xml:space="preserve">образования, </w:t>
            </w:r>
            <w:r w:rsidRPr="00904FFE">
              <w:rPr>
                <w:rFonts w:ascii="Times New Roman" w:eastAsiaTheme="minorEastAsia" w:hAnsi="Times New Roman" w:cs="Times New Roman"/>
                <w:color w:val="auto"/>
                <w:spacing w:val="-1"/>
                <w:kern w:val="0"/>
                <w:sz w:val="24"/>
                <w:szCs w:val="24"/>
                <w:lang w:eastAsia="ru-RU"/>
              </w:rPr>
              <w:t>библиотекарь,</w:t>
            </w:r>
            <w:r w:rsidRPr="00904FFE">
              <w:rPr>
                <w:rFonts w:ascii="Times New Roman" w:eastAsiaTheme="minorEastAsia" w:hAnsi="Times New Roman" w:cs="Times New Roman"/>
                <w:color w:val="auto"/>
                <w:spacing w:val="21"/>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педагог-</w:t>
            </w:r>
            <w:r w:rsidRPr="00904FFE">
              <w:rPr>
                <w:rFonts w:ascii="Times New Roman" w:eastAsiaTheme="minorEastAsia" w:hAnsi="Times New Roman" w:cs="Times New Roman"/>
                <w:color w:val="auto"/>
                <w:spacing w:val="27"/>
                <w:kern w:val="0"/>
                <w:sz w:val="24"/>
                <w:szCs w:val="24"/>
                <w:lang w:eastAsia="ru-RU"/>
              </w:rPr>
              <w:t xml:space="preserve"> </w:t>
            </w:r>
            <w:r w:rsidRPr="00904FFE">
              <w:rPr>
                <w:rFonts w:ascii="Times New Roman" w:eastAsiaTheme="minorEastAsia" w:hAnsi="Times New Roman" w:cs="Times New Roman"/>
                <w:color w:val="auto"/>
                <w:kern w:val="0"/>
                <w:sz w:val="24"/>
                <w:szCs w:val="24"/>
                <w:lang w:eastAsia="ru-RU"/>
              </w:rPr>
              <w:t>организатор</w:t>
            </w:r>
          </w:p>
        </w:tc>
        <w:tc>
          <w:tcPr>
            <w:tcW w:w="2464" w:type="dxa"/>
            <w:tcBorders>
              <w:top w:val="single" w:sz="4" w:space="0" w:color="auto"/>
              <w:left w:val="single" w:sz="4" w:space="0" w:color="auto"/>
              <w:bottom w:val="single" w:sz="4" w:space="0" w:color="auto"/>
              <w:right w:val="single" w:sz="4" w:space="0" w:color="auto"/>
            </w:tcBorders>
          </w:tcPr>
          <w:p w:rsidR="00904FFE" w:rsidRPr="00904FFE" w:rsidRDefault="00904FFE" w:rsidP="00904FFE">
            <w:pPr>
              <w:widowControl w:val="0"/>
              <w:suppressAutoHyphens w:val="0"/>
              <w:kinsoku w:val="0"/>
              <w:overflowPunct w:val="0"/>
              <w:autoSpaceDE w:val="0"/>
              <w:autoSpaceDN w:val="0"/>
              <w:adjustRightInd w:val="0"/>
              <w:spacing w:after="0" w:line="360" w:lineRule="auto"/>
              <w:ind w:left="133" w:right="135" w:hanging="5"/>
              <w:jc w:val="center"/>
              <w:rPr>
                <w:rFonts w:ascii="Times New Roman" w:eastAsiaTheme="minorEastAsia" w:hAnsi="Times New Roman" w:cs="Times New Roman"/>
                <w:color w:val="auto"/>
                <w:kern w:val="0"/>
                <w:sz w:val="24"/>
                <w:szCs w:val="24"/>
                <w:lang w:eastAsia="ru-RU"/>
              </w:rPr>
            </w:pPr>
            <w:r w:rsidRPr="00904FFE">
              <w:rPr>
                <w:rFonts w:ascii="Times New Roman" w:eastAsiaTheme="minorEastAsia" w:hAnsi="Times New Roman" w:cs="Times New Roman"/>
                <w:color w:val="auto"/>
                <w:spacing w:val="-1"/>
                <w:kern w:val="0"/>
                <w:sz w:val="24"/>
                <w:szCs w:val="24"/>
                <w:lang w:eastAsia="ru-RU"/>
              </w:rPr>
              <w:t>Ежегодно</w:t>
            </w:r>
            <w:r w:rsidRPr="00904FFE">
              <w:rPr>
                <w:rFonts w:ascii="Times New Roman" w:eastAsiaTheme="minorEastAsia" w:hAnsi="Times New Roman" w:cs="Times New Roman"/>
                <w:color w:val="auto"/>
                <w:kern w:val="0"/>
                <w:sz w:val="24"/>
                <w:szCs w:val="24"/>
                <w:lang w:eastAsia="ru-RU"/>
              </w:rPr>
              <w:t xml:space="preserve"> при</w:t>
            </w:r>
            <w:r w:rsidRPr="00904FFE">
              <w:rPr>
                <w:rFonts w:ascii="Times New Roman" w:eastAsiaTheme="minorEastAsia" w:hAnsi="Times New Roman" w:cs="Times New Roman"/>
                <w:color w:val="auto"/>
                <w:spacing w:val="27"/>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составлении</w:t>
            </w:r>
            <w:r w:rsidRPr="00904FFE">
              <w:rPr>
                <w:rFonts w:ascii="Times New Roman" w:eastAsiaTheme="minorEastAsia" w:hAnsi="Times New Roman" w:cs="Times New Roman"/>
                <w:color w:val="auto"/>
                <w:spacing w:val="28"/>
                <w:kern w:val="0"/>
                <w:sz w:val="24"/>
                <w:szCs w:val="24"/>
                <w:lang w:eastAsia="ru-RU"/>
              </w:rPr>
              <w:t xml:space="preserve"> </w:t>
            </w:r>
            <w:r w:rsidRPr="00904FFE">
              <w:rPr>
                <w:rFonts w:ascii="Times New Roman" w:eastAsiaTheme="minorEastAsia" w:hAnsi="Times New Roman" w:cs="Times New Roman"/>
                <w:color w:val="auto"/>
                <w:kern w:val="0"/>
                <w:sz w:val="24"/>
                <w:szCs w:val="24"/>
                <w:lang w:eastAsia="ru-RU"/>
              </w:rPr>
              <w:t>планов</w:t>
            </w:r>
            <w:r w:rsidRPr="00904FFE">
              <w:rPr>
                <w:rFonts w:ascii="Times New Roman" w:eastAsiaTheme="minorEastAsia" w:hAnsi="Times New Roman" w:cs="Times New Roman"/>
                <w:color w:val="auto"/>
                <w:spacing w:val="-1"/>
                <w:kern w:val="0"/>
                <w:sz w:val="24"/>
                <w:szCs w:val="24"/>
                <w:lang w:eastAsia="ru-RU"/>
              </w:rPr>
              <w:t xml:space="preserve"> работы</w:t>
            </w:r>
            <w:r w:rsidRPr="00904FFE">
              <w:rPr>
                <w:rFonts w:ascii="Times New Roman" w:eastAsiaTheme="minorEastAsia" w:hAnsi="Times New Roman" w:cs="Times New Roman"/>
                <w:color w:val="auto"/>
                <w:spacing w:val="26"/>
                <w:kern w:val="0"/>
                <w:sz w:val="24"/>
                <w:szCs w:val="24"/>
                <w:lang w:eastAsia="ru-RU"/>
              </w:rPr>
              <w:t xml:space="preserve"> </w:t>
            </w:r>
            <w:r w:rsidRPr="00904FFE">
              <w:rPr>
                <w:rFonts w:ascii="Times New Roman" w:eastAsiaTheme="minorEastAsia" w:hAnsi="Times New Roman" w:cs="Times New Roman"/>
                <w:color w:val="auto"/>
                <w:kern w:val="0"/>
                <w:sz w:val="24"/>
                <w:szCs w:val="24"/>
                <w:lang w:eastAsia="ru-RU"/>
              </w:rPr>
              <w:t>на</w:t>
            </w:r>
            <w:r w:rsidRPr="00904FFE">
              <w:rPr>
                <w:rFonts w:ascii="Times New Roman" w:eastAsiaTheme="minorEastAsia" w:hAnsi="Times New Roman" w:cs="Times New Roman"/>
                <w:color w:val="auto"/>
                <w:spacing w:val="1"/>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учебный</w:t>
            </w:r>
            <w:r w:rsidRPr="00904FFE">
              <w:rPr>
                <w:rFonts w:ascii="Times New Roman" w:eastAsiaTheme="minorEastAsia" w:hAnsi="Times New Roman" w:cs="Times New Roman"/>
                <w:color w:val="auto"/>
                <w:spacing w:val="23"/>
                <w:kern w:val="0"/>
                <w:sz w:val="24"/>
                <w:szCs w:val="24"/>
                <w:lang w:eastAsia="ru-RU"/>
              </w:rPr>
              <w:t xml:space="preserve"> </w:t>
            </w:r>
            <w:r w:rsidRPr="00904FFE">
              <w:rPr>
                <w:rFonts w:ascii="Times New Roman" w:eastAsiaTheme="minorEastAsia" w:hAnsi="Times New Roman" w:cs="Times New Roman"/>
                <w:color w:val="auto"/>
                <w:kern w:val="0"/>
                <w:sz w:val="24"/>
                <w:szCs w:val="24"/>
                <w:lang w:eastAsia="ru-RU"/>
              </w:rPr>
              <w:t>год</w:t>
            </w:r>
          </w:p>
        </w:tc>
      </w:tr>
      <w:tr w:rsidR="00904FFE" w:rsidRPr="00904FFE" w:rsidTr="00904FFE">
        <w:tc>
          <w:tcPr>
            <w:tcW w:w="850" w:type="dxa"/>
            <w:tcBorders>
              <w:top w:val="single" w:sz="4" w:space="0" w:color="auto"/>
              <w:left w:val="single" w:sz="4" w:space="0" w:color="auto"/>
              <w:bottom w:val="single" w:sz="4" w:space="0" w:color="auto"/>
              <w:right w:val="single" w:sz="4" w:space="0" w:color="auto"/>
            </w:tcBorders>
          </w:tcPr>
          <w:p w:rsidR="00904FFE" w:rsidRPr="00904FFE" w:rsidRDefault="00904FFE" w:rsidP="00904FFE">
            <w:pPr>
              <w:widowControl w:val="0"/>
              <w:suppressAutoHyphens w:val="0"/>
              <w:kinsoku w:val="0"/>
              <w:overflowPunct w:val="0"/>
              <w:autoSpaceDE w:val="0"/>
              <w:autoSpaceDN w:val="0"/>
              <w:adjustRightInd w:val="0"/>
              <w:spacing w:after="0" w:line="360" w:lineRule="auto"/>
              <w:ind w:left="164"/>
              <w:rPr>
                <w:rFonts w:ascii="Times New Roman" w:eastAsiaTheme="minorEastAsia" w:hAnsi="Times New Roman" w:cs="Times New Roman"/>
                <w:color w:val="auto"/>
                <w:kern w:val="0"/>
                <w:sz w:val="24"/>
                <w:szCs w:val="24"/>
                <w:lang w:eastAsia="ru-RU"/>
              </w:rPr>
            </w:pPr>
            <w:r w:rsidRPr="00904FFE">
              <w:rPr>
                <w:rFonts w:ascii="Times New Roman" w:eastAsiaTheme="minorEastAsia" w:hAnsi="Times New Roman" w:cs="Times New Roman"/>
                <w:color w:val="auto"/>
                <w:kern w:val="0"/>
                <w:sz w:val="24"/>
                <w:szCs w:val="24"/>
                <w:lang w:eastAsia="ru-RU"/>
              </w:rPr>
              <w:t>12.</w:t>
            </w:r>
          </w:p>
        </w:tc>
        <w:tc>
          <w:tcPr>
            <w:tcW w:w="3685" w:type="dxa"/>
            <w:tcBorders>
              <w:top w:val="single" w:sz="4" w:space="0" w:color="auto"/>
              <w:left w:val="single" w:sz="4" w:space="0" w:color="auto"/>
              <w:bottom w:val="single" w:sz="4" w:space="0" w:color="auto"/>
              <w:right w:val="single" w:sz="4" w:space="0" w:color="auto"/>
            </w:tcBorders>
          </w:tcPr>
          <w:p w:rsidR="00904FFE" w:rsidRPr="00904FFE" w:rsidRDefault="00904FFE" w:rsidP="00904FFE">
            <w:pPr>
              <w:widowControl w:val="0"/>
              <w:suppressAutoHyphens w:val="0"/>
              <w:kinsoku w:val="0"/>
              <w:overflowPunct w:val="0"/>
              <w:autoSpaceDE w:val="0"/>
              <w:autoSpaceDN w:val="0"/>
              <w:adjustRightInd w:val="0"/>
              <w:spacing w:after="0" w:line="360" w:lineRule="auto"/>
              <w:ind w:left="102" w:right="505"/>
              <w:jc w:val="both"/>
              <w:rPr>
                <w:rFonts w:ascii="Times New Roman" w:eastAsiaTheme="minorEastAsia" w:hAnsi="Times New Roman" w:cs="Times New Roman"/>
                <w:color w:val="auto"/>
                <w:kern w:val="0"/>
                <w:sz w:val="24"/>
                <w:szCs w:val="24"/>
                <w:lang w:eastAsia="ru-RU"/>
              </w:rPr>
            </w:pPr>
            <w:r w:rsidRPr="00904FFE">
              <w:rPr>
                <w:rFonts w:ascii="Times New Roman" w:eastAsiaTheme="minorEastAsia" w:hAnsi="Times New Roman" w:cs="Times New Roman"/>
                <w:color w:val="auto"/>
                <w:spacing w:val="-1"/>
                <w:kern w:val="0"/>
                <w:sz w:val="24"/>
                <w:szCs w:val="24"/>
                <w:lang w:eastAsia="ru-RU"/>
              </w:rPr>
              <w:t>Проведение досуговых</w:t>
            </w:r>
            <w:r w:rsidRPr="00904FFE">
              <w:rPr>
                <w:rFonts w:ascii="Times New Roman" w:eastAsiaTheme="minorEastAsia" w:hAnsi="Times New Roman" w:cs="Times New Roman"/>
                <w:color w:val="auto"/>
                <w:spacing w:val="2"/>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мероприятий</w:t>
            </w:r>
            <w:r w:rsidRPr="00904FFE">
              <w:rPr>
                <w:rFonts w:ascii="Times New Roman" w:eastAsiaTheme="minorEastAsia" w:hAnsi="Times New Roman" w:cs="Times New Roman"/>
                <w:color w:val="auto"/>
                <w:spacing w:val="1"/>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духовно-</w:t>
            </w:r>
            <w:r w:rsidRPr="00904FFE">
              <w:rPr>
                <w:rFonts w:ascii="Times New Roman" w:eastAsiaTheme="minorEastAsia" w:hAnsi="Times New Roman" w:cs="Times New Roman"/>
                <w:color w:val="auto"/>
                <w:spacing w:val="52"/>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lastRenderedPageBreak/>
              <w:t>нравственного</w:t>
            </w:r>
            <w:r w:rsidRPr="00904FFE">
              <w:rPr>
                <w:rFonts w:ascii="Times New Roman" w:eastAsiaTheme="minorEastAsia" w:hAnsi="Times New Roman" w:cs="Times New Roman"/>
                <w:color w:val="auto"/>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 xml:space="preserve">характера </w:t>
            </w:r>
            <w:r w:rsidRPr="00904FFE">
              <w:rPr>
                <w:rFonts w:ascii="Times New Roman" w:eastAsiaTheme="minorEastAsia" w:hAnsi="Times New Roman" w:cs="Times New Roman"/>
                <w:color w:val="auto"/>
                <w:kern w:val="0"/>
                <w:sz w:val="24"/>
                <w:szCs w:val="24"/>
                <w:lang w:eastAsia="ru-RU"/>
              </w:rPr>
              <w:t xml:space="preserve">(праздники, </w:t>
            </w:r>
            <w:r w:rsidRPr="00904FFE">
              <w:rPr>
                <w:rFonts w:ascii="Times New Roman" w:eastAsiaTheme="minorEastAsia" w:hAnsi="Times New Roman" w:cs="Times New Roman"/>
                <w:color w:val="auto"/>
                <w:spacing w:val="-1"/>
                <w:kern w:val="0"/>
                <w:sz w:val="24"/>
                <w:szCs w:val="24"/>
                <w:lang w:eastAsia="ru-RU"/>
              </w:rPr>
              <w:t>поездки,</w:t>
            </w:r>
            <w:r w:rsidRPr="00904FFE">
              <w:rPr>
                <w:rFonts w:ascii="Times New Roman" w:eastAsiaTheme="minorEastAsia" w:hAnsi="Times New Roman" w:cs="Times New Roman"/>
                <w:color w:val="auto"/>
                <w:spacing w:val="49"/>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экскурсии</w:t>
            </w:r>
            <w:r w:rsidRPr="00904FFE">
              <w:rPr>
                <w:rFonts w:ascii="Times New Roman" w:eastAsiaTheme="minorEastAsia" w:hAnsi="Times New Roman" w:cs="Times New Roman"/>
                <w:color w:val="auto"/>
                <w:spacing w:val="1"/>
                <w:kern w:val="0"/>
                <w:sz w:val="24"/>
                <w:szCs w:val="24"/>
                <w:lang w:eastAsia="ru-RU"/>
              </w:rPr>
              <w:t xml:space="preserve"> </w:t>
            </w:r>
            <w:r w:rsidRPr="00904FFE">
              <w:rPr>
                <w:rFonts w:ascii="Times New Roman" w:eastAsiaTheme="minorEastAsia" w:hAnsi="Times New Roman" w:cs="Times New Roman"/>
                <w:color w:val="auto"/>
                <w:kern w:val="0"/>
                <w:sz w:val="24"/>
                <w:szCs w:val="24"/>
                <w:lang w:eastAsia="ru-RU"/>
              </w:rPr>
              <w:t>и</w:t>
            </w:r>
            <w:r w:rsidRPr="00904FFE">
              <w:rPr>
                <w:rFonts w:ascii="Times New Roman" w:eastAsiaTheme="minorEastAsia" w:hAnsi="Times New Roman" w:cs="Times New Roman"/>
                <w:color w:val="auto"/>
                <w:spacing w:val="1"/>
                <w:kern w:val="0"/>
                <w:sz w:val="24"/>
                <w:szCs w:val="24"/>
                <w:lang w:eastAsia="ru-RU"/>
              </w:rPr>
              <w:t xml:space="preserve"> </w:t>
            </w:r>
            <w:r w:rsidRPr="00904FFE">
              <w:rPr>
                <w:rFonts w:ascii="Times New Roman" w:eastAsiaTheme="minorEastAsia" w:hAnsi="Times New Roman" w:cs="Times New Roman"/>
                <w:color w:val="auto"/>
                <w:kern w:val="0"/>
                <w:sz w:val="24"/>
                <w:szCs w:val="24"/>
                <w:lang w:eastAsia="ru-RU"/>
              </w:rPr>
              <w:t>т.д.)</w:t>
            </w:r>
          </w:p>
        </w:tc>
        <w:tc>
          <w:tcPr>
            <w:tcW w:w="2464" w:type="dxa"/>
            <w:tcBorders>
              <w:top w:val="single" w:sz="4" w:space="0" w:color="auto"/>
              <w:left w:val="single" w:sz="4" w:space="0" w:color="auto"/>
              <w:bottom w:val="single" w:sz="4" w:space="0" w:color="auto"/>
              <w:right w:val="single" w:sz="4" w:space="0" w:color="auto"/>
            </w:tcBorders>
          </w:tcPr>
          <w:p w:rsidR="00904FFE" w:rsidRPr="00904FFE" w:rsidRDefault="00904FFE" w:rsidP="00904FFE">
            <w:pPr>
              <w:widowControl w:val="0"/>
              <w:suppressAutoHyphens w:val="0"/>
              <w:kinsoku w:val="0"/>
              <w:overflowPunct w:val="0"/>
              <w:autoSpaceDE w:val="0"/>
              <w:autoSpaceDN w:val="0"/>
              <w:adjustRightInd w:val="0"/>
              <w:spacing w:after="0" w:line="360" w:lineRule="auto"/>
              <w:ind w:left="171"/>
              <w:rPr>
                <w:rFonts w:ascii="Times New Roman" w:eastAsiaTheme="minorEastAsia" w:hAnsi="Times New Roman" w:cs="Times New Roman"/>
                <w:color w:val="auto"/>
                <w:kern w:val="0"/>
                <w:sz w:val="24"/>
                <w:szCs w:val="24"/>
                <w:lang w:eastAsia="ru-RU"/>
              </w:rPr>
            </w:pPr>
            <w:r w:rsidRPr="00904FFE">
              <w:rPr>
                <w:rFonts w:ascii="Times New Roman" w:eastAsiaTheme="minorEastAsia" w:hAnsi="Times New Roman" w:cs="Times New Roman"/>
                <w:color w:val="auto"/>
                <w:spacing w:val="-1"/>
                <w:kern w:val="0"/>
                <w:sz w:val="24"/>
                <w:szCs w:val="24"/>
                <w:lang w:eastAsia="ru-RU"/>
              </w:rPr>
              <w:lastRenderedPageBreak/>
              <w:t>Администрация</w:t>
            </w:r>
          </w:p>
        </w:tc>
        <w:tc>
          <w:tcPr>
            <w:tcW w:w="2464" w:type="dxa"/>
            <w:tcBorders>
              <w:top w:val="single" w:sz="4" w:space="0" w:color="auto"/>
              <w:left w:val="single" w:sz="4" w:space="0" w:color="auto"/>
              <w:bottom w:val="single" w:sz="4" w:space="0" w:color="auto"/>
              <w:right w:val="single" w:sz="4" w:space="0" w:color="auto"/>
            </w:tcBorders>
          </w:tcPr>
          <w:p w:rsidR="00904FFE" w:rsidRPr="00904FFE" w:rsidRDefault="00904FFE" w:rsidP="00904FFE">
            <w:pPr>
              <w:widowControl w:val="0"/>
              <w:suppressAutoHyphens w:val="0"/>
              <w:kinsoku w:val="0"/>
              <w:overflowPunct w:val="0"/>
              <w:autoSpaceDE w:val="0"/>
              <w:autoSpaceDN w:val="0"/>
              <w:adjustRightInd w:val="0"/>
              <w:spacing w:after="0" w:line="360" w:lineRule="auto"/>
              <w:ind w:left="303" w:right="306" w:firstLine="240"/>
              <w:rPr>
                <w:rFonts w:ascii="Times New Roman" w:eastAsiaTheme="minorEastAsia" w:hAnsi="Times New Roman" w:cs="Times New Roman"/>
                <w:color w:val="auto"/>
                <w:kern w:val="0"/>
                <w:sz w:val="24"/>
                <w:szCs w:val="24"/>
                <w:lang w:eastAsia="ru-RU"/>
              </w:rPr>
            </w:pPr>
            <w:r w:rsidRPr="00904FFE">
              <w:rPr>
                <w:rFonts w:ascii="Times New Roman" w:eastAsiaTheme="minorEastAsia" w:hAnsi="Times New Roman" w:cs="Times New Roman"/>
                <w:color w:val="auto"/>
                <w:kern w:val="0"/>
                <w:sz w:val="24"/>
                <w:szCs w:val="24"/>
                <w:lang w:eastAsia="ru-RU"/>
              </w:rPr>
              <w:t>В</w:t>
            </w:r>
            <w:r w:rsidRPr="00904FFE">
              <w:rPr>
                <w:rFonts w:ascii="Times New Roman" w:eastAsiaTheme="minorEastAsia" w:hAnsi="Times New Roman" w:cs="Times New Roman"/>
                <w:color w:val="auto"/>
                <w:spacing w:val="-2"/>
                <w:kern w:val="0"/>
                <w:sz w:val="24"/>
                <w:szCs w:val="24"/>
                <w:lang w:eastAsia="ru-RU"/>
              </w:rPr>
              <w:t xml:space="preserve"> </w:t>
            </w:r>
            <w:r w:rsidRPr="00904FFE">
              <w:rPr>
                <w:rFonts w:ascii="Times New Roman" w:eastAsiaTheme="minorEastAsia" w:hAnsi="Times New Roman" w:cs="Times New Roman"/>
                <w:color w:val="auto"/>
                <w:kern w:val="0"/>
                <w:sz w:val="24"/>
                <w:szCs w:val="24"/>
                <w:lang w:eastAsia="ru-RU"/>
              </w:rPr>
              <w:t>ходе</w:t>
            </w:r>
            <w:r w:rsidRPr="00904FFE">
              <w:rPr>
                <w:rFonts w:ascii="Times New Roman" w:eastAsiaTheme="minorEastAsia" w:hAnsi="Times New Roman" w:cs="Times New Roman"/>
                <w:color w:val="auto"/>
                <w:spacing w:val="22"/>
                <w:kern w:val="0"/>
                <w:sz w:val="24"/>
                <w:szCs w:val="24"/>
                <w:lang w:eastAsia="ru-RU"/>
              </w:rPr>
              <w:t xml:space="preserve"> </w:t>
            </w:r>
            <w:r w:rsidRPr="00904FFE">
              <w:rPr>
                <w:rFonts w:ascii="Times New Roman" w:eastAsiaTheme="minorEastAsia" w:hAnsi="Times New Roman" w:cs="Times New Roman"/>
                <w:color w:val="auto"/>
                <w:kern w:val="0"/>
                <w:sz w:val="24"/>
                <w:szCs w:val="24"/>
                <w:lang w:eastAsia="ru-RU"/>
              </w:rPr>
              <w:t>реализации</w:t>
            </w:r>
            <w:r w:rsidRPr="00904FFE">
              <w:rPr>
                <w:rFonts w:ascii="Times New Roman" w:eastAsiaTheme="minorEastAsia" w:hAnsi="Times New Roman" w:cs="Times New Roman"/>
                <w:color w:val="auto"/>
                <w:spacing w:val="23"/>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lastRenderedPageBreak/>
              <w:t>программы</w:t>
            </w:r>
          </w:p>
        </w:tc>
      </w:tr>
      <w:tr w:rsidR="00904FFE" w:rsidRPr="00904FFE" w:rsidTr="00904FFE">
        <w:tc>
          <w:tcPr>
            <w:tcW w:w="850" w:type="dxa"/>
            <w:tcBorders>
              <w:top w:val="single" w:sz="4" w:space="0" w:color="auto"/>
              <w:left w:val="single" w:sz="4" w:space="0" w:color="auto"/>
              <w:bottom w:val="single" w:sz="4" w:space="0" w:color="auto"/>
              <w:right w:val="single" w:sz="4" w:space="0" w:color="auto"/>
            </w:tcBorders>
          </w:tcPr>
          <w:p w:rsidR="00904FFE" w:rsidRPr="00904FFE" w:rsidRDefault="00904FFE" w:rsidP="00904FFE">
            <w:pPr>
              <w:widowControl w:val="0"/>
              <w:suppressAutoHyphens w:val="0"/>
              <w:kinsoku w:val="0"/>
              <w:overflowPunct w:val="0"/>
              <w:autoSpaceDE w:val="0"/>
              <w:autoSpaceDN w:val="0"/>
              <w:adjustRightInd w:val="0"/>
              <w:spacing w:after="0" w:line="360" w:lineRule="auto"/>
              <w:ind w:left="164"/>
              <w:rPr>
                <w:rFonts w:ascii="Times New Roman" w:eastAsiaTheme="minorEastAsia" w:hAnsi="Times New Roman" w:cs="Times New Roman"/>
                <w:color w:val="auto"/>
                <w:kern w:val="0"/>
                <w:sz w:val="24"/>
                <w:szCs w:val="24"/>
                <w:lang w:eastAsia="ru-RU"/>
              </w:rPr>
            </w:pPr>
            <w:r w:rsidRPr="00904FFE">
              <w:rPr>
                <w:rFonts w:ascii="Times New Roman" w:eastAsiaTheme="minorEastAsia" w:hAnsi="Times New Roman" w:cs="Times New Roman"/>
                <w:color w:val="auto"/>
                <w:kern w:val="0"/>
                <w:sz w:val="24"/>
                <w:szCs w:val="24"/>
                <w:lang w:eastAsia="ru-RU"/>
              </w:rPr>
              <w:lastRenderedPageBreak/>
              <w:t>13.</w:t>
            </w:r>
          </w:p>
        </w:tc>
        <w:tc>
          <w:tcPr>
            <w:tcW w:w="3685" w:type="dxa"/>
            <w:tcBorders>
              <w:top w:val="single" w:sz="4" w:space="0" w:color="auto"/>
              <w:left w:val="single" w:sz="4" w:space="0" w:color="auto"/>
              <w:bottom w:val="single" w:sz="4" w:space="0" w:color="auto"/>
              <w:right w:val="single" w:sz="4" w:space="0" w:color="auto"/>
            </w:tcBorders>
          </w:tcPr>
          <w:p w:rsidR="00904FFE" w:rsidRPr="00904FFE" w:rsidRDefault="00904FFE" w:rsidP="00904FFE">
            <w:pPr>
              <w:widowControl w:val="0"/>
              <w:suppressAutoHyphens w:val="0"/>
              <w:kinsoku w:val="0"/>
              <w:overflowPunct w:val="0"/>
              <w:autoSpaceDE w:val="0"/>
              <w:autoSpaceDN w:val="0"/>
              <w:adjustRightInd w:val="0"/>
              <w:spacing w:after="0" w:line="360" w:lineRule="auto"/>
              <w:ind w:left="102"/>
              <w:rPr>
                <w:rFonts w:ascii="Times New Roman" w:eastAsiaTheme="minorEastAsia" w:hAnsi="Times New Roman" w:cs="Times New Roman"/>
                <w:color w:val="auto"/>
                <w:kern w:val="0"/>
                <w:sz w:val="24"/>
                <w:szCs w:val="24"/>
                <w:lang w:eastAsia="ru-RU"/>
              </w:rPr>
            </w:pPr>
            <w:r w:rsidRPr="00904FFE">
              <w:rPr>
                <w:rFonts w:ascii="Times New Roman" w:eastAsiaTheme="minorEastAsia" w:hAnsi="Times New Roman" w:cs="Times New Roman"/>
                <w:color w:val="auto"/>
                <w:spacing w:val="-1"/>
                <w:kern w:val="0"/>
                <w:sz w:val="24"/>
                <w:szCs w:val="24"/>
                <w:lang w:eastAsia="ru-RU"/>
              </w:rPr>
              <w:t xml:space="preserve">Участие </w:t>
            </w:r>
            <w:r w:rsidRPr="00904FFE">
              <w:rPr>
                <w:rFonts w:ascii="Times New Roman" w:eastAsiaTheme="minorEastAsia" w:hAnsi="Times New Roman" w:cs="Times New Roman"/>
                <w:color w:val="auto"/>
                <w:kern w:val="0"/>
                <w:sz w:val="24"/>
                <w:szCs w:val="24"/>
                <w:lang w:eastAsia="ru-RU"/>
              </w:rPr>
              <w:t>в</w:t>
            </w:r>
            <w:r w:rsidRPr="00904FFE">
              <w:rPr>
                <w:rFonts w:ascii="Times New Roman" w:eastAsiaTheme="minorEastAsia" w:hAnsi="Times New Roman" w:cs="Times New Roman"/>
                <w:color w:val="auto"/>
                <w:spacing w:val="59"/>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конкурсах</w:t>
            </w:r>
            <w:r w:rsidRPr="00904FFE">
              <w:rPr>
                <w:rFonts w:ascii="Times New Roman" w:eastAsiaTheme="minorEastAsia" w:hAnsi="Times New Roman" w:cs="Times New Roman"/>
                <w:color w:val="auto"/>
                <w:spacing w:val="2"/>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детского</w:t>
            </w:r>
            <w:r w:rsidRPr="00904FFE">
              <w:rPr>
                <w:rFonts w:ascii="Times New Roman" w:eastAsiaTheme="minorEastAsia" w:hAnsi="Times New Roman" w:cs="Times New Roman"/>
                <w:color w:val="auto"/>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творчества</w:t>
            </w:r>
          </w:p>
        </w:tc>
        <w:tc>
          <w:tcPr>
            <w:tcW w:w="2464" w:type="dxa"/>
            <w:tcBorders>
              <w:top w:val="single" w:sz="4" w:space="0" w:color="auto"/>
              <w:left w:val="single" w:sz="4" w:space="0" w:color="auto"/>
              <w:bottom w:val="single" w:sz="4" w:space="0" w:color="auto"/>
              <w:right w:val="single" w:sz="4" w:space="0" w:color="auto"/>
            </w:tcBorders>
          </w:tcPr>
          <w:p w:rsidR="00904FFE" w:rsidRPr="00904FFE" w:rsidRDefault="00904FFE" w:rsidP="00904FFE">
            <w:pPr>
              <w:widowControl w:val="0"/>
              <w:suppressAutoHyphens w:val="0"/>
              <w:kinsoku w:val="0"/>
              <w:overflowPunct w:val="0"/>
              <w:autoSpaceDE w:val="0"/>
              <w:autoSpaceDN w:val="0"/>
              <w:adjustRightInd w:val="0"/>
              <w:spacing w:after="0" w:line="360" w:lineRule="auto"/>
              <w:ind w:left="466" w:right="160" w:hanging="310"/>
              <w:rPr>
                <w:rFonts w:ascii="Times New Roman" w:eastAsiaTheme="minorEastAsia" w:hAnsi="Times New Roman" w:cs="Times New Roman"/>
                <w:color w:val="auto"/>
                <w:kern w:val="0"/>
                <w:sz w:val="24"/>
                <w:szCs w:val="24"/>
                <w:lang w:eastAsia="ru-RU"/>
              </w:rPr>
            </w:pPr>
            <w:r w:rsidRPr="00904FFE">
              <w:rPr>
                <w:rFonts w:ascii="Times New Roman" w:eastAsiaTheme="minorEastAsia" w:hAnsi="Times New Roman" w:cs="Times New Roman"/>
                <w:color w:val="auto"/>
                <w:spacing w:val="-1"/>
                <w:kern w:val="0"/>
                <w:sz w:val="24"/>
                <w:szCs w:val="24"/>
                <w:lang w:eastAsia="ru-RU"/>
              </w:rPr>
              <w:t>Педагогический</w:t>
            </w:r>
            <w:r w:rsidRPr="00904FFE">
              <w:rPr>
                <w:rFonts w:ascii="Times New Roman" w:eastAsiaTheme="minorEastAsia" w:hAnsi="Times New Roman" w:cs="Times New Roman"/>
                <w:color w:val="auto"/>
                <w:spacing w:val="24"/>
                <w:kern w:val="0"/>
                <w:sz w:val="24"/>
                <w:szCs w:val="24"/>
                <w:lang w:eastAsia="ru-RU"/>
              </w:rPr>
              <w:t xml:space="preserve"> </w:t>
            </w:r>
            <w:r w:rsidRPr="00904FFE">
              <w:rPr>
                <w:rFonts w:ascii="Times New Roman" w:eastAsiaTheme="minorEastAsia" w:hAnsi="Times New Roman" w:cs="Times New Roman"/>
                <w:color w:val="auto"/>
                <w:kern w:val="0"/>
                <w:sz w:val="24"/>
                <w:szCs w:val="24"/>
                <w:lang w:eastAsia="ru-RU"/>
              </w:rPr>
              <w:t>коллектив</w:t>
            </w:r>
          </w:p>
        </w:tc>
        <w:tc>
          <w:tcPr>
            <w:tcW w:w="2464" w:type="dxa"/>
            <w:tcBorders>
              <w:top w:val="single" w:sz="4" w:space="0" w:color="auto"/>
              <w:left w:val="single" w:sz="4" w:space="0" w:color="auto"/>
              <w:bottom w:val="single" w:sz="4" w:space="0" w:color="auto"/>
              <w:right w:val="single" w:sz="4" w:space="0" w:color="auto"/>
            </w:tcBorders>
          </w:tcPr>
          <w:p w:rsidR="00904FFE" w:rsidRPr="00904FFE" w:rsidRDefault="00904FFE" w:rsidP="00904FFE">
            <w:pPr>
              <w:widowControl w:val="0"/>
              <w:suppressAutoHyphens w:val="0"/>
              <w:kinsoku w:val="0"/>
              <w:overflowPunct w:val="0"/>
              <w:autoSpaceDE w:val="0"/>
              <w:autoSpaceDN w:val="0"/>
              <w:adjustRightInd w:val="0"/>
              <w:spacing w:after="0" w:line="360" w:lineRule="auto"/>
              <w:ind w:left="385"/>
              <w:rPr>
                <w:rFonts w:ascii="Times New Roman" w:eastAsiaTheme="minorEastAsia" w:hAnsi="Times New Roman" w:cs="Times New Roman"/>
                <w:color w:val="auto"/>
                <w:kern w:val="0"/>
                <w:sz w:val="24"/>
                <w:szCs w:val="24"/>
                <w:lang w:eastAsia="ru-RU"/>
              </w:rPr>
            </w:pPr>
            <w:r w:rsidRPr="00904FFE">
              <w:rPr>
                <w:rFonts w:ascii="Times New Roman" w:eastAsiaTheme="minorEastAsia" w:hAnsi="Times New Roman" w:cs="Times New Roman"/>
                <w:color w:val="auto"/>
                <w:spacing w:val="-1"/>
                <w:kern w:val="0"/>
                <w:sz w:val="24"/>
                <w:szCs w:val="24"/>
                <w:lang w:eastAsia="ru-RU"/>
              </w:rPr>
              <w:t>Ежегодно</w:t>
            </w:r>
          </w:p>
        </w:tc>
      </w:tr>
      <w:tr w:rsidR="00904FFE" w:rsidRPr="00904FFE" w:rsidTr="00904FFE">
        <w:tc>
          <w:tcPr>
            <w:tcW w:w="850" w:type="dxa"/>
            <w:tcBorders>
              <w:top w:val="single" w:sz="4" w:space="0" w:color="auto"/>
              <w:left w:val="single" w:sz="4" w:space="0" w:color="auto"/>
              <w:bottom w:val="single" w:sz="4" w:space="0" w:color="auto"/>
              <w:right w:val="single" w:sz="4" w:space="0" w:color="auto"/>
            </w:tcBorders>
          </w:tcPr>
          <w:p w:rsidR="00904FFE" w:rsidRPr="00904FFE" w:rsidRDefault="00904FFE" w:rsidP="00904FFE">
            <w:pPr>
              <w:widowControl w:val="0"/>
              <w:suppressAutoHyphens w:val="0"/>
              <w:kinsoku w:val="0"/>
              <w:overflowPunct w:val="0"/>
              <w:autoSpaceDE w:val="0"/>
              <w:autoSpaceDN w:val="0"/>
              <w:adjustRightInd w:val="0"/>
              <w:spacing w:after="0" w:line="360" w:lineRule="auto"/>
              <w:ind w:left="164"/>
              <w:rPr>
                <w:rFonts w:ascii="Times New Roman" w:eastAsiaTheme="minorEastAsia" w:hAnsi="Times New Roman" w:cs="Times New Roman"/>
                <w:color w:val="auto"/>
                <w:kern w:val="0"/>
                <w:sz w:val="24"/>
                <w:szCs w:val="24"/>
                <w:lang w:eastAsia="ru-RU"/>
              </w:rPr>
            </w:pPr>
            <w:r w:rsidRPr="00904FFE">
              <w:rPr>
                <w:rFonts w:ascii="Times New Roman" w:eastAsiaTheme="minorEastAsia" w:hAnsi="Times New Roman" w:cs="Times New Roman"/>
                <w:color w:val="auto"/>
                <w:kern w:val="0"/>
                <w:sz w:val="24"/>
                <w:szCs w:val="24"/>
                <w:lang w:eastAsia="ru-RU"/>
              </w:rPr>
              <w:t>14.</w:t>
            </w:r>
          </w:p>
        </w:tc>
        <w:tc>
          <w:tcPr>
            <w:tcW w:w="3685" w:type="dxa"/>
            <w:tcBorders>
              <w:top w:val="single" w:sz="4" w:space="0" w:color="auto"/>
              <w:left w:val="single" w:sz="4" w:space="0" w:color="auto"/>
              <w:bottom w:val="single" w:sz="4" w:space="0" w:color="auto"/>
              <w:right w:val="single" w:sz="4" w:space="0" w:color="auto"/>
            </w:tcBorders>
          </w:tcPr>
          <w:p w:rsidR="00904FFE" w:rsidRPr="00904FFE" w:rsidRDefault="00904FFE" w:rsidP="00904FFE">
            <w:pPr>
              <w:widowControl w:val="0"/>
              <w:suppressAutoHyphens w:val="0"/>
              <w:kinsoku w:val="0"/>
              <w:overflowPunct w:val="0"/>
              <w:autoSpaceDE w:val="0"/>
              <w:autoSpaceDN w:val="0"/>
              <w:adjustRightInd w:val="0"/>
              <w:spacing w:after="0" w:line="360" w:lineRule="auto"/>
              <w:ind w:left="102" w:right="175"/>
              <w:rPr>
                <w:rFonts w:ascii="Times New Roman" w:eastAsiaTheme="minorEastAsia" w:hAnsi="Times New Roman" w:cs="Times New Roman"/>
                <w:color w:val="auto"/>
                <w:kern w:val="0"/>
                <w:sz w:val="24"/>
                <w:szCs w:val="24"/>
                <w:lang w:eastAsia="ru-RU"/>
              </w:rPr>
            </w:pPr>
            <w:r w:rsidRPr="00904FFE">
              <w:rPr>
                <w:rFonts w:ascii="Times New Roman" w:eastAsiaTheme="minorEastAsia" w:hAnsi="Times New Roman" w:cs="Times New Roman"/>
                <w:color w:val="auto"/>
                <w:spacing w:val="-1"/>
                <w:kern w:val="0"/>
                <w:sz w:val="24"/>
                <w:szCs w:val="24"/>
                <w:lang w:eastAsia="ru-RU"/>
              </w:rPr>
              <w:t xml:space="preserve">Проведение </w:t>
            </w:r>
            <w:r w:rsidRPr="00904FFE">
              <w:rPr>
                <w:rFonts w:ascii="Times New Roman" w:eastAsiaTheme="minorEastAsia" w:hAnsi="Times New Roman" w:cs="Times New Roman"/>
                <w:color w:val="auto"/>
                <w:kern w:val="0"/>
                <w:sz w:val="24"/>
                <w:szCs w:val="24"/>
                <w:lang w:eastAsia="ru-RU"/>
              </w:rPr>
              <w:t>дней</w:t>
            </w:r>
            <w:r w:rsidRPr="00904FFE">
              <w:rPr>
                <w:rFonts w:ascii="Times New Roman" w:eastAsiaTheme="minorEastAsia" w:hAnsi="Times New Roman" w:cs="Times New Roman"/>
                <w:color w:val="auto"/>
                <w:spacing w:val="1"/>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милосердия,</w:t>
            </w:r>
            <w:r w:rsidRPr="00904FFE">
              <w:rPr>
                <w:rFonts w:ascii="Times New Roman" w:eastAsiaTheme="minorEastAsia" w:hAnsi="Times New Roman" w:cs="Times New Roman"/>
                <w:color w:val="auto"/>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посвящённых</w:t>
            </w:r>
            <w:r w:rsidRPr="00904FFE">
              <w:rPr>
                <w:rFonts w:ascii="Times New Roman" w:eastAsiaTheme="minorEastAsia" w:hAnsi="Times New Roman" w:cs="Times New Roman"/>
                <w:color w:val="auto"/>
                <w:spacing w:val="2"/>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Дню</w:t>
            </w:r>
            <w:r w:rsidRPr="00904FFE">
              <w:rPr>
                <w:rFonts w:ascii="Times New Roman" w:eastAsiaTheme="minorEastAsia" w:hAnsi="Times New Roman" w:cs="Times New Roman"/>
                <w:color w:val="auto"/>
                <w:spacing w:val="59"/>
                <w:kern w:val="0"/>
                <w:sz w:val="24"/>
                <w:szCs w:val="24"/>
                <w:lang w:eastAsia="ru-RU"/>
              </w:rPr>
              <w:t xml:space="preserve"> </w:t>
            </w:r>
            <w:r w:rsidRPr="00904FFE">
              <w:rPr>
                <w:rFonts w:ascii="Times New Roman" w:eastAsiaTheme="minorEastAsia" w:hAnsi="Times New Roman" w:cs="Times New Roman"/>
                <w:color w:val="auto"/>
                <w:kern w:val="0"/>
                <w:sz w:val="24"/>
                <w:szCs w:val="24"/>
                <w:lang w:eastAsia="ru-RU"/>
              </w:rPr>
              <w:t xml:space="preserve">пожилого </w:t>
            </w:r>
            <w:r w:rsidRPr="00904FFE">
              <w:rPr>
                <w:rFonts w:ascii="Times New Roman" w:eastAsiaTheme="minorEastAsia" w:hAnsi="Times New Roman" w:cs="Times New Roman"/>
                <w:color w:val="auto"/>
                <w:spacing w:val="-1"/>
                <w:kern w:val="0"/>
                <w:sz w:val="24"/>
                <w:szCs w:val="24"/>
                <w:lang w:eastAsia="ru-RU"/>
              </w:rPr>
              <w:t xml:space="preserve">человека </w:t>
            </w:r>
            <w:r w:rsidRPr="00904FFE">
              <w:rPr>
                <w:rFonts w:ascii="Times New Roman" w:eastAsiaTheme="minorEastAsia" w:hAnsi="Times New Roman" w:cs="Times New Roman"/>
                <w:color w:val="auto"/>
                <w:kern w:val="0"/>
                <w:sz w:val="24"/>
                <w:szCs w:val="24"/>
                <w:lang w:eastAsia="ru-RU"/>
              </w:rPr>
              <w:t>и</w:t>
            </w:r>
            <w:r w:rsidRPr="00904FFE">
              <w:rPr>
                <w:rFonts w:ascii="Times New Roman" w:eastAsiaTheme="minorEastAsia" w:hAnsi="Times New Roman" w:cs="Times New Roman"/>
                <w:color w:val="auto"/>
                <w:spacing w:val="1"/>
                <w:kern w:val="0"/>
                <w:sz w:val="24"/>
                <w:szCs w:val="24"/>
                <w:lang w:eastAsia="ru-RU"/>
              </w:rPr>
              <w:t xml:space="preserve"> </w:t>
            </w:r>
            <w:r w:rsidRPr="00904FFE">
              <w:rPr>
                <w:rFonts w:ascii="Times New Roman" w:eastAsiaTheme="minorEastAsia" w:hAnsi="Times New Roman" w:cs="Times New Roman"/>
                <w:color w:val="auto"/>
                <w:kern w:val="0"/>
                <w:sz w:val="24"/>
                <w:szCs w:val="24"/>
                <w:lang w:eastAsia="ru-RU"/>
              </w:rPr>
              <w:t xml:space="preserve">Дню </w:t>
            </w:r>
            <w:r w:rsidRPr="00904FFE">
              <w:rPr>
                <w:rFonts w:ascii="Times New Roman" w:eastAsiaTheme="minorEastAsia" w:hAnsi="Times New Roman" w:cs="Times New Roman"/>
                <w:color w:val="auto"/>
                <w:spacing w:val="-1"/>
                <w:kern w:val="0"/>
                <w:sz w:val="24"/>
                <w:szCs w:val="24"/>
                <w:lang w:eastAsia="ru-RU"/>
              </w:rPr>
              <w:t>инвалидов</w:t>
            </w:r>
          </w:p>
        </w:tc>
        <w:tc>
          <w:tcPr>
            <w:tcW w:w="2464" w:type="dxa"/>
            <w:tcBorders>
              <w:top w:val="single" w:sz="4" w:space="0" w:color="auto"/>
              <w:left w:val="single" w:sz="4" w:space="0" w:color="auto"/>
              <w:bottom w:val="single" w:sz="4" w:space="0" w:color="auto"/>
              <w:right w:val="single" w:sz="4" w:space="0" w:color="auto"/>
            </w:tcBorders>
          </w:tcPr>
          <w:p w:rsidR="00904FFE" w:rsidRPr="00904FFE" w:rsidRDefault="00904FFE" w:rsidP="00904FFE">
            <w:pPr>
              <w:widowControl w:val="0"/>
              <w:suppressAutoHyphens w:val="0"/>
              <w:kinsoku w:val="0"/>
              <w:overflowPunct w:val="0"/>
              <w:autoSpaceDE w:val="0"/>
              <w:autoSpaceDN w:val="0"/>
              <w:adjustRightInd w:val="0"/>
              <w:spacing w:after="0" w:line="360" w:lineRule="auto"/>
              <w:ind w:left="248" w:right="250" w:firstLine="3"/>
              <w:jc w:val="center"/>
              <w:rPr>
                <w:rFonts w:ascii="Times New Roman" w:eastAsiaTheme="minorEastAsia" w:hAnsi="Times New Roman" w:cs="Times New Roman"/>
                <w:color w:val="auto"/>
                <w:kern w:val="0"/>
                <w:sz w:val="24"/>
                <w:szCs w:val="24"/>
                <w:lang w:eastAsia="ru-RU"/>
              </w:rPr>
            </w:pPr>
            <w:r w:rsidRPr="00904FFE">
              <w:rPr>
                <w:rFonts w:ascii="Times New Roman" w:eastAsiaTheme="minorEastAsia" w:hAnsi="Times New Roman" w:cs="Times New Roman"/>
                <w:color w:val="auto"/>
                <w:spacing w:val="-1"/>
                <w:kern w:val="0"/>
                <w:sz w:val="24"/>
                <w:szCs w:val="24"/>
                <w:lang w:eastAsia="ru-RU"/>
              </w:rPr>
              <w:t>Классные</w:t>
            </w:r>
            <w:r w:rsidRPr="00904FFE">
              <w:rPr>
                <w:rFonts w:ascii="Times New Roman" w:eastAsiaTheme="minorEastAsia" w:hAnsi="Times New Roman" w:cs="Times New Roman"/>
                <w:color w:val="auto"/>
                <w:spacing w:val="25"/>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руководители,</w:t>
            </w:r>
            <w:r w:rsidRPr="00904FFE">
              <w:rPr>
                <w:rFonts w:ascii="Times New Roman" w:eastAsiaTheme="minorEastAsia" w:hAnsi="Times New Roman" w:cs="Times New Roman"/>
                <w:color w:val="auto"/>
                <w:spacing w:val="30"/>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педагог-</w:t>
            </w:r>
            <w:r w:rsidRPr="00904FFE">
              <w:rPr>
                <w:rFonts w:ascii="Times New Roman" w:eastAsiaTheme="minorEastAsia" w:hAnsi="Times New Roman" w:cs="Times New Roman"/>
                <w:color w:val="auto"/>
                <w:spacing w:val="27"/>
                <w:kern w:val="0"/>
                <w:sz w:val="24"/>
                <w:szCs w:val="24"/>
                <w:lang w:eastAsia="ru-RU"/>
              </w:rPr>
              <w:t xml:space="preserve"> </w:t>
            </w:r>
            <w:r w:rsidRPr="00904FFE">
              <w:rPr>
                <w:rFonts w:ascii="Times New Roman" w:eastAsiaTheme="minorEastAsia" w:hAnsi="Times New Roman" w:cs="Times New Roman"/>
                <w:color w:val="auto"/>
                <w:kern w:val="0"/>
                <w:sz w:val="24"/>
                <w:szCs w:val="24"/>
                <w:lang w:eastAsia="ru-RU"/>
              </w:rPr>
              <w:t>организатор,</w:t>
            </w:r>
            <w:r w:rsidRPr="00904FFE">
              <w:rPr>
                <w:rFonts w:ascii="Times New Roman" w:eastAsiaTheme="minorEastAsia" w:hAnsi="Times New Roman" w:cs="Times New Roman"/>
                <w:color w:val="auto"/>
                <w:spacing w:val="-1"/>
                <w:kern w:val="0"/>
                <w:sz w:val="24"/>
                <w:szCs w:val="24"/>
                <w:lang w:eastAsia="ru-RU"/>
              </w:rPr>
              <w:t xml:space="preserve"> библиотекарь</w:t>
            </w:r>
          </w:p>
        </w:tc>
        <w:tc>
          <w:tcPr>
            <w:tcW w:w="2464" w:type="dxa"/>
            <w:tcBorders>
              <w:top w:val="single" w:sz="4" w:space="0" w:color="auto"/>
              <w:left w:val="single" w:sz="4" w:space="0" w:color="auto"/>
              <w:bottom w:val="single" w:sz="4" w:space="0" w:color="auto"/>
              <w:right w:val="single" w:sz="4" w:space="0" w:color="auto"/>
            </w:tcBorders>
          </w:tcPr>
          <w:p w:rsidR="00904FFE" w:rsidRPr="00904FFE" w:rsidRDefault="00904FFE" w:rsidP="00904FFE">
            <w:pPr>
              <w:widowControl w:val="0"/>
              <w:suppressAutoHyphens w:val="0"/>
              <w:kinsoku w:val="0"/>
              <w:overflowPunct w:val="0"/>
              <w:autoSpaceDE w:val="0"/>
              <w:autoSpaceDN w:val="0"/>
              <w:adjustRightInd w:val="0"/>
              <w:spacing w:after="0" w:line="360" w:lineRule="auto"/>
              <w:ind w:left="385"/>
              <w:rPr>
                <w:rFonts w:ascii="Times New Roman" w:eastAsiaTheme="minorEastAsia" w:hAnsi="Times New Roman" w:cs="Times New Roman"/>
                <w:color w:val="auto"/>
                <w:kern w:val="0"/>
                <w:sz w:val="24"/>
                <w:szCs w:val="24"/>
                <w:lang w:eastAsia="ru-RU"/>
              </w:rPr>
            </w:pPr>
            <w:r w:rsidRPr="00904FFE">
              <w:rPr>
                <w:rFonts w:ascii="Times New Roman" w:eastAsiaTheme="minorEastAsia" w:hAnsi="Times New Roman" w:cs="Times New Roman"/>
                <w:color w:val="auto"/>
                <w:spacing w:val="-1"/>
                <w:kern w:val="0"/>
                <w:sz w:val="24"/>
                <w:szCs w:val="24"/>
                <w:lang w:eastAsia="ru-RU"/>
              </w:rPr>
              <w:t>Ежегодно</w:t>
            </w:r>
          </w:p>
        </w:tc>
      </w:tr>
      <w:tr w:rsidR="00904FFE" w:rsidRPr="00904FFE" w:rsidTr="00904FFE">
        <w:tc>
          <w:tcPr>
            <w:tcW w:w="850" w:type="dxa"/>
            <w:tcBorders>
              <w:top w:val="single" w:sz="4" w:space="0" w:color="auto"/>
              <w:left w:val="single" w:sz="4" w:space="0" w:color="auto"/>
              <w:bottom w:val="single" w:sz="4" w:space="0" w:color="auto"/>
              <w:right w:val="single" w:sz="4" w:space="0" w:color="auto"/>
            </w:tcBorders>
          </w:tcPr>
          <w:p w:rsidR="00904FFE" w:rsidRPr="00904FFE" w:rsidRDefault="00904FFE" w:rsidP="00904FFE">
            <w:pPr>
              <w:widowControl w:val="0"/>
              <w:suppressAutoHyphens w:val="0"/>
              <w:kinsoku w:val="0"/>
              <w:overflowPunct w:val="0"/>
              <w:autoSpaceDE w:val="0"/>
              <w:autoSpaceDN w:val="0"/>
              <w:adjustRightInd w:val="0"/>
              <w:spacing w:after="0" w:line="360" w:lineRule="auto"/>
              <w:ind w:left="164"/>
              <w:rPr>
                <w:rFonts w:ascii="Times New Roman" w:eastAsiaTheme="minorEastAsia" w:hAnsi="Times New Roman" w:cs="Times New Roman"/>
                <w:color w:val="auto"/>
                <w:kern w:val="0"/>
                <w:sz w:val="24"/>
                <w:szCs w:val="24"/>
                <w:lang w:eastAsia="ru-RU"/>
              </w:rPr>
            </w:pPr>
            <w:r w:rsidRPr="00904FFE">
              <w:rPr>
                <w:rFonts w:ascii="Times New Roman" w:eastAsiaTheme="minorEastAsia" w:hAnsi="Times New Roman" w:cs="Times New Roman"/>
                <w:color w:val="auto"/>
                <w:kern w:val="0"/>
                <w:sz w:val="24"/>
                <w:szCs w:val="24"/>
                <w:lang w:eastAsia="ru-RU"/>
              </w:rPr>
              <w:t>15.</w:t>
            </w:r>
          </w:p>
        </w:tc>
        <w:tc>
          <w:tcPr>
            <w:tcW w:w="3685" w:type="dxa"/>
            <w:tcBorders>
              <w:top w:val="single" w:sz="4" w:space="0" w:color="auto"/>
              <w:left w:val="single" w:sz="4" w:space="0" w:color="auto"/>
              <w:bottom w:val="single" w:sz="4" w:space="0" w:color="auto"/>
              <w:right w:val="single" w:sz="4" w:space="0" w:color="auto"/>
            </w:tcBorders>
          </w:tcPr>
          <w:p w:rsidR="00904FFE" w:rsidRPr="00904FFE" w:rsidRDefault="00904FFE" w:rsidP="00904FFE">
            <w:pPr>
              <w:widowControl w:val="0"/>
              <w:suppressAutoHyphens w:val="0"/>
              <w:kinsoku w:val="0"/>
              <w:overflowPunct w:val="0"/>
              <w:autoSpaceDE w:val="0"/>
              <w:autoSpaceDN w:val="0"/>
              <w:adjustRightInd w:val="0"/>
              <w:spacing w:after="0" w:line="360" w:lineRule="auto"/>
              <w:ind w:left="102"/>
              <w:rPr>
                <w:rFonts w:ascii="Times New Roman" w:eastAsiaTheme="minorEastAsia" w:hAnsi="Times New Roman" w:cs="Times New Roman"/>
                <w:color w:val="auto"/>
                <w:kern w:val="0"/>
                <w:sz w:val="24"/>
                <w:szCs w:val="24"/>
                <w:lang w:eastAsia="ru-RU"/>
              </w:rPr>
            </w:pPr>
            <w:r w:rsidRPr="00904FFE">
              <w:rPr>
                <w:rFonts w:ascii="Times New Roman" w:eastAsiaTheme="minorEastAsia" w:hAnsi="Times New Roman" w:cs="Times New Roman"/>
                <w:color w:val="auto"/>
                <w:spacing w:val="-1"/>
                <w:kern w:val="0"/>
                <w:sz w:val="24"/>
                <w:szCs w:val="24"/>
                <w:lang w:eastAsia="ru-RU"/>
              </w:rPr>
              <w:t xml:space="preserve">Проведение </w:t>
            </w:r>
            <w:r w:rsidRPr="00904FFE">
              <w:rPr>
                <w:rFonts w:ascii="Times New Roman" w:eastAsiaTheme="minorEastAsia" w:hAnsi="Times New Roman" w:cs="Times New Roman"/>
                <w:color w:val="auto"/>
                <w:kern w:val="0"/>
                <w:sz w:val="24"/>
                <w:szCs w:val="24"/>
                <w:lang w:eastAsia="ru-RU"/>
              </w:rPr>
              <w:t xml:space="preserve">Дня матери, Дня </w:t>
            </w:r>
            <w:r w:rsidRPr="00904FFE">
              <w:rPr>
                <w:rFonts w:ascii="Times New Roman" w:eastAsiaTheme="minorEastAsia" w:hAnsi="Times New Roman" w:cs="Times New Roman"/>
                <w:color w:val="auto"/>
                <w:spacing w:val="-1"/>
                <w:kern w:val="0"/>
                <w:sz w:val="24"/>
                <w:szCs w:val="24"/>
                <w:lang w:eastAsia="ru-RU"/>
              </w:rPr>
              <w:t>семьи</w:t>
            </w:r>
          </w:p>
        </w:tc>
        <w:tc>
          <w:tcPr>
            <w:tcW w:w="2464" w:type="dxa"/>
            <w:tcBorders>
              <w:top w:val="single" w:sz="4" w:space="0" w:color="auto"/>
              <w:left w:val="single" w:sz="4" w:space="0" w:color="auto"/>
              <w:bottom w:val="single" w:sz="4" w:space="0" w:color="auto"/>
              <w:right w:val="single" w:sz="4" w:space="0" w:color="auto"/>
            </w:tcBorders>
          </w:tcPr>
          <w:p w:rsidR="00904FFE" w:rsidRPr="00904FFE" w:rsidRDefault="00904FFE" w:rsidP="00904FFE">
            <w:pPr>
              <w:widowControl w:val="0"/>
              <w:suppressAutoHyphens w:val="0"/>
              <w:kinsoku w:val="0"/>
              <w:overflowPunct w:val="0"/>
              <w:autoSpaceDE w:val="0"/>
              <w:autoSpaceDN w:val="0"/>
              <w:adjustRightInd w:val="0"/>
              <w:spacing w:after="0" w:line="360" w:lineRule="auto"/>
              <w:ind w:left="248" w:right="250" w:firstLine="3"/>
              <w:jc w:val="center"/>
              <w:rPr>
                <w:rFonts w:ascii="Times New Roman" w:eastAsiaTheme="minorEastAsia" w:hAnsi="Times New Roman" w:cs="Times New Roman"/>
                <w:color w:val="auto"/>
                <w:kern w:val="0"/>
                <w:sz w:val="24"/>
                <w:szCs w:val="24"/>
                <w:lang w:eastAsia="ru-RU"/>
              </w:rPr>
            </w:pPr>
            <w:r w:rsidRPr="00904FFE">
              <w:rPr>
                <w:rFonts w:ascii="Times New Roman" w:eastAsiaTheme="minorEastAsia" w:hAnsi="Times New Roman" w:cs="Times New Roman"/>
                <w:color w:val="auto"/>
                <w:spacing w:val="-1"/>
                <w:kern w:val="0"/>
                <w:sz w:val="24"/>
                <w:szCs w:val="24"/>
                <w:lang w:eastAsia="ru-RU"/>
              </w:rPr>
              <w:t>Классные</w:t>
            </w:r>
            <w:r w:rsidRPr="00904FFE">
              <w:rPr>
                <w:rFonts w:ascii="Times New Roman" w:eastAsiaTheme="minorEastAsia" w:hAnsi="Times New Roman" w:cs="Times New Roman"/>
                <w:color w:val="auto"/>
                <w:spacing w:val="25"/>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руководители,</w:t>
            </w:r>
            <w:r w:rsidRPr="00904FFE">
              <w:rPr>
                <w:rFonts w:ascii="Times New Roman" w:eastAsiaTheme="minorEastAsia" w:hAnsi="Times New Roman" w:cs="Times New Roman"/>
                <w:color w:val="auto"/>
                <w:spacing w:val="30"/>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педагог-</w:t>
            </w:r>
            <w:r w:rsidRPr="00904FFE">
              <w:rPr>
                <w:rFonts w:ascii="Times New Roman" w:eastAsiaTheme="minorEastAsia" w:hAnsi="Times New Roman" w:cs="Times New Roman"/>
                <w:color w:val="auto"/>
                <w:spacing w:val="27"/>
                <w:kern w:val="0"/>
                <w:sz w:val="24"/>
                <w:szCs w:val="24"/>
                <w:lang w:eastAsia="ru-RU"/>
              </w:rPr>
              <w:t xml:space="preserve"> </w:t>
            </w:r>
            <w:r w:rsidRPr="00904FFE">
              <w:rPr>
                <w:rFonts w:ascii="Times New Roman" w:eastAsiaTheme="minorEastAsia" w:hAnsi="Times New Roman" w:cs="Times New Roman"/>
                <w:color w:val="auto"/>
                <w:kern w:val="0"/>
                <w:sz w:val="24"/>
                <w:szCs w:val="24"/>
                <w:lang w:eastAsia="ru-RU"/>
              </w:rPr>
              <w:t>организатор,</w:t>
            </w:r>
            <w:r w:rsidRPr="00904FFE">
              <w:rPr>
                <w:rFonts w:ascii="Times New Roman" w:eastAsiaTheme="minorEastAsia" w:hAnsi="Times New Roman" w:cs="Times New Roman"/>
                <w:color w:val="auto"/>
                <w:spacing w:val="21"/>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библиотекарь</w:t>
            </w:r>
          </w:p>
        </w:tc>
        <w:tc>
          <w:tcPr>
            <w:tcW w:w="2464" w:type="dxa"/>
            <w:tcBorders>
              <w:top w:val="single" w:sz="4" w:space="0" w:color="auto"/>
              <w:left w:val="single" w:sz="4" w:space="0" w:color="auto"/>
              <w:bottom w:val="single" w:sz="4" w:space="0" w:color="auto"/>
              <w:right w:val="single" w:sz="4" w:space="0" w:color="auto"/>
            </w:tcBorders>
          </w:tcPr>
          <w:p w:rsidR="00904FFE" w:rsidRPr="00904FFE" w:rsidRDefault="00904FFE" w:rsidP="00904FFE">
            <w:pPr>
              <w:widowControl w:val="0"/>
              <w:suppressAutoHyphens w:val="0"/>
              <w:kinsoku w:val="0"/>
              <w:overflowPunct w:val="0"/>
              <w:autoSpaceDE w:val="0"/>
              <w:autoSpaceDN w:val="0"/>
              <w:adjustRightInd w:val="0"/>
              <w:spacing w:after="0" w:line="360" w:lineRule="auto"/>
              <w:ind w:left="385"/>
              <w:rPr>
                <w:rFonts w:ascii="Times New Roman" w:eastAsiaTheme="minorEastAsia" w:hAnsi="Times New Roman" w:cs="Times New Roman"/>
                <w:color w:val="auto"/>
                <w:kern w:val="0"/>
                <w:sz w:val="24"/>
                <w:szCs w:val="24"/>
                <w:lang w:eastAsia="ru-RU"/>
              </w:rPr>
            </w:pPr>
            <w:r w:rsidRPr="00904FFE">
              <w:rPr>
                <w:rFonts w:ascii="Times New Roman" w:eastAsiaTheme="minorEastAsia" w:hAnsi="Times New Roman" w:cs="Times New Roman"/>
                <w:color w:val="auto"/>
                <w:spacing w:val="-1"/>
                <w:kern w:val="0"/>
                <w:sz w:val="24"/>
                <w:szCs w:val="24"/>
                <w:lang w:eastAsia="ru-RU"/>
              </w:rPr>
              <w:t>Ежегодно</w:t>
            </w:r>
          </w:p>
        </w:tc>
      </w:tr>
      <w:tr w:rsidR="00904FFE" w:rsidRPr="00904FFE" w:rsidTr="00904FFE">
        <w:tc>
          <w:tcPr>
            <w:tcW w:w="850" w:type="dxa"/>
            <w:tcBorders>
              <w:top w:val="single" w:sz="4" w:space="0" w:color="auto"/>
              <w:left w:val="single" w:sz="4" w:space="0" w:color="auto"/>
              <w:bottom w:val="single" w:sz="4" w:space="0" w:color="auto"/>
              <w:right w:val="single" w:sz="4" w:space="0" w:color="auto"/>
            </w:tcBorders>
          </w:tcPr>
          <w:p w:rsidR="00904FFE" w:rsidRPr="00904FFE" w:rsidRDefault="00904FFE" w:rsidP="00904FFE">
            <w:pPr>
              <w:widowControl w:val="0"/>
              <w:suppressAutoHyphens w:val="0"/>
              <w:kinsoku w:val="0"/>
              <w:overflowPunct w:val="0"/>
              <w:autoSpaceDE w:val="0"/>
              <w:autoSpaceDN w:val="0"/>
              <w:adjustRightInd w:val="0"/>
              <w:spacing w:after="0" w:line="360" w:lineRule="auto"/>
              <w:ind w:left="164"/>
              <w:rPr>
                <w:rFonts w:ascii="Times New Roman" w:eastAsiaTheme="minorEastAsia" w:hAnsi="Times New Roman" w:cs="Times New Roman"/>
                <w:color w:val="auto"/>
                <w:kern w:val="0"/>
                <w:sz w:val="24"/>
                <w:szCs w:val="24"/>
                <w:lang w:eastAsia="ru-RU"/>
              </w:rPr>
            </w:pPr>
            <w:r w:rsidRPr="00904FFE">
              <w:rPr>
                <w:rFonts w:ascii="Times New Roman" w:eastAsiaTheme="minorEastAsia" w:hAnsi="Times New Roman" w:cs="Times New Roman"/>
                <w:color w:val="auto"/>
                <w:kern w:val="0"/>
                <w:sz w:val="24"/>
                <w:szCs w:val="24"/>
                <w:lang w:eastAsia="ru-RU"/>
              </w:rPr>
              <w:t>16.</w:t>
            </w:r>
          </w:p>
        </w:tc>
        <w:tc>
          <w:tcPr>
            <w:tcW w:w="3685" w:type="dxa"/>
            <w:tcBorders>
              <w:top w:val="single" w:sz="4" w:space="0" w:color="auto"/>
              <w:left w:val="single" w:sz="4" w:space="0" w:color="auto"/>
              <w:bottom w:val="single" w:sz="4" w:space="0" w:color="auto"/>
              <w:right w:val="single" w:sz="4" w:space="0" w:color="auto"/>
            </w:tcBorders>
          </w:tcPr>
          <w:p w:rsidR="00904FFE" w:rsidRPr="00904FFE" w:rsidRDefault="00904FFE" w:rsidP="00904FFE">
            <w:pPr>
              <w:widowControl w:val="0"/>
              <w:suppressAutoHyphens w:val="0"/>
              <w:kinsoku w:val="0"/>
              <w:overflowPunct w:val="0"/>
              <w:autoSpaceDE w:val="0"/>
              <w:autoSpaceDN w:val="0"/>
              <w:adjustRightInd w:val="0"/>
              <w:spacing w:after="0" w:line="360" w:lineRule="auto"/>
              <w:ind w:left="102" w:right="533"/>
              <w:rPr>
                <w:rFonts w:ascii="Times New Roman" w:eastAsiaTheme="minorEastAsia" w:hAnsi="Times New Roman" w:cs="Times New Roman"/>
                <w:color w:val="auto"/>
                <w:kern w:val="0"/>
                <w:sz w:val="24"/>
                <w:szCs w:val="24"/>
                <w:lang w:eastAsia="ru-RU"/>
              </w:rPr>
            </w:pPr>
            <w:r w:rsidRPr="00904FFE">
              <w:rPr>
                <w:rFonts w:ascii="Times New Roman" w:eastAsiaTheme="minorEastAsia" w:hAnsi="Times New Roman" w:cs="Times New Roman"/>
                <w:color w:val="auto"/>
                <w:spacing w:val="-1"/>
                <w:kern w:val="0"/>
                <w:sz w:val="24"/>
                <w:szCs w:val="24"/>
                <w:lang w:eastAsia="ru-RU"/>
              </w:rPr>
              <w:t xml:space="preserve">Участие </w:t>
            </w:r>
            <w:r w:rsidRPr="00904FFE">
              <w:rPr>
                <w:rFonts w:ascii="Times New Roman" w:eastAsiaTheme="minorEastAsia" w:hAnsi="Times New Roman" w:cs="Times New Roman"/>
                <w:color w:val="auto"/>
                <w:kern w:val="0"/>
                <w:sz w:val="24"/>
                <w:szCs w:val="24"/>
                <w:lang w:eastAsia="ru-RU"/>
              </w:rPr>
              <w:t>в</w:t>
            </w:r>
            <w:r w:rsidRPr="00904FFE">
              <w:rPr>
                <w:rFonts w:ascii="Times New Roman" w:eastAsiaTheme="minorEastAsia" w:hAnsi="Times New Roman" w:cs="Times New Roman"/>
                <w:color w:val="auto"/>
                <w:spacing w:val="-1"/>
                <w:kern w:val="0"/>
                <w:sz w:val="24"/>
                <w:szCs w:val="24"/>
                <w:lang w:eastAsia="ru-RU"/>
              </w:rPr>
              <w:t xml:space="preserve"> </w:t>
            </w:r>
            <w:r w:rsidRPr="00904FFE">
              <w:rPr>
                <w:rFonts w:ascii="Times New Roman" w:eastAsiaTheme="minorEastAsia" w:hAnsi="Times New Roman" w:cs="Times New Roman"/>
                <w:color w:val="auto"/>
                <w:kern w:val="0"/>
                <w:sz w:val="24"/>
                <w:szCs w:val="24"/>
                <w:lang w:eastAsia="ru-RU"/>
              </w:rPr>
              <w:t>районных</w:t>
            </w:r>
            <w:r w:rsidRPr="00904FFE">
              <w:rPr>
                <w:rFonts w:ascii="Times New Roman" w:eastAsiaTheme="minorEastAsia" w:hAnsi="Times New Roman" w:cs="Times New Roman"/>
                <w:color w:val="auto"/>
                <w:spacing w:val="2"/>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субботниках,</w:t>
            </w:r>
            <w:r w:rsidRPr="00904FFE">
              <w:rPr>
                <w:rFonts w:ascii="Times New Roman" w:eastAsiaTheme="minorEastAsia" w:hAnsi="Times New Roman" w:cs="Times New Roman"/>
                <w:color w:val="auto"/>
                <w:kern w:val="0"/>
                <w:sz w:val="24"/>
                <w:szCs w:val="24"/>
                <w:lang w:eastAsia="ru-RU"/>
              </w:rPr>
              <w:t xml:space="preserve"> проведение</w:t>
            </w:r>
            <w:r w:rsidRPr="00904FFE">
              <w:rPr>
                <w:rFonts w:ascii="Times New Roman" w:eastAsiaTheme="minorEastAsia" w:hAnsi="Times New Roman" w:cs="Times New Roman"/>
                <w:color w:val="auto"/>
                <w:spacing w:val="23"/>
                <w:kern w:val="0"/>
                <w:sz w:val="24"/>
                <w:szCs w:val="24"/>
                <w:lang w:eastAsia="ru-RU"/>
              </w:rPr>
              <w:t xml:space="preserve"> </w:t>
            </w:r>
            <w:r w:rsidRPr="00904FFE">
              <w:rPr>
                <w:rFonts w:ascii="Times New Roman" w:eastAsiaTheme="minorEastAsia" w:hAnsi="Times New Roman" w:cs="Times New Roman"/>
                <w:color w:val="auto"/>
                <w:kern w:val="0"/>
                <w:sz w:val="24"/>
                <w:szCs w:val="24"/>
                <w:lang w:eastAsia="ru-RU"/>
              </w:rPr>
              <w:t>акции</w:t>
            </w:r>
            <w:r w:rsidRPr="00904FFE">
              <w:rPr>
                <w:rFonts w:ascii="Times New Roman" w:eastAsiaTheme="minorEastAsia" w:hAnsi="Times New Roman" w:cs="Times New Roman"/>
                <w:color w:val="auto"/>
                <w:spacing w:val="3"/>
                <w:kern w:val="0"/>
                <w:sz w:val="24"/>
                <w:szCs w:val="24"/>
                <w:lang w:eastAsia="ru-RU"/>
              </w:rPr>
              <w:t xml:space="preserve"> </w:t>
            </w:r>
            <w:r w:rsidRPr="00904FFE">
              <w:rPr>
                <w:rFonts w:ascii="Times New Roman" w:eastAsiaTheme="minorEastAsia" w:hAnsi="Times New Roman" w:cs="Times New Roman"/>
                <w:color w:val="auto"/>
                <w:spacing w:val="-2"/>
                <w:kern w:val="0"/>
                <w:sz w:val="24"/>
                <w:szCs w:val="24"/>
                <w:lang w:eastAsia="ru-RU"/>
              </w:rPr>
              <w:t>«Цвети,</w:t>
            </w:r>
            <w:r w:rsidRPr="00904FFE">
              <w:rPr>
                <w:rFonts w:ascii="Times New Roman" w:eastAsiaTheme="minorEastAsia" w:hAnsi="Times New Roman" w:cs="Times New Roman"/>
                <w:color w:val="auto"/>
                <w:kern w:val="0"/>
                <w:sz w:val="24"/>
                <w:szCs w:val="24"/>
                <w:lang w:eastAsia="ru-RU"/>
              </w:rPr>
              <w:t xml:space="preserve"> клумба»</w:t>
            </w:r>
            <w:r w:rsidRPr="00904FFE">
              <w:rPr>
                <w:rFonts w:ascii="Times New Roman" w:eastAsiaTheme="minorEastAsia" w:hAnsi="Times New Roman" w:cs="Times New Roman"/>
                <w:color w:val="auto"/>
                <w:spacing w:val="-3"/>
                <w:kern w:val="0"/>
                <w:sz w:val="24"/>
                <w:szCs w:val="24"/>
                <w:lang w:eastAsia="ru-RU"/>
              </w:rPr>
              <w:t xml:space="preserve"> </w:t>
            </w:r>
            <w:r w:rsidRPr="00904FFE">
              <w:rPr>
                <w:rFonts w:ascii="Times New Roman" w:eastAsiaTheme="minorEastAsia" w:hAnsi="Times New Roman" w:cs="Times New Roman"/>
                <w:color w:val="auto"/>
                <w:kern w:val="0"/>
                <w:sz w:val="24"/>
                <w:szCs w:val="24"/>
                <w:lang w:eastAsia="ru-RU"/>
              </w:rPr>
              <w:t>и</w:t>
            </w:r>
            <w:r w:rsidRPr="00904FFE">
              <w:rPr>
                <w:rFonts w:ascii="Times New Roman" w:eastAsiaTheme="minorEastAsia" w:hAnsi="Times New Roman" w:cs="Times New Roman"/>
                <w:color w:val="auto"/>
                <w:spacing w:val="1"/>
                <w:kern w:val="0"/>
                <w:sz w:val="24"/>
                <w:szCs w:val="24"/>
                <w:lang w:eastAsia="ru-RU"/>
              </w:rPr>
              <w:t xml:space="preserve"> </w:t>
            </w:r>
            <w:r w:rsidRPr="00904FFE">
              <w:rPr>
                <w:rFonts w:ascii="Times New Roman" w:eastAsiaTheme="minorEastAsia" w:hAnsi="Times New Roman" w:cs="Times New Roman"/>
                <w:color w:val="auto"/>
                <w:kern w:val="0"/>
                <w:sz w:val="24"/>
                <w:szCs w:val="24"/>
                <w:lang w:eastAsia="ru-RU"/>
              </w:rPr>
              <w:t>др.</w:t>
            </w:r>
          </w:p>
        </w:tc>
        <w:tc>
          <w:tcPr>
            <w:tcW w:w="2464" w:type="dxa"/>
            <w:tcBorders>
              <w:top w:val="single" w:sz="4" w:space="0" w:color="auto"/>
              <w:left w:val="single" w:sz="4" w:space="0" w:color="auto"/>
              <w:bottom w:val="single" w:sz="4" w:space="0" w:color="auto"/>
              <w:right w:val="single" w:sz="4" w:space="0" w:color="auto"/>
            </w:tcBorders>
          </w:tcPr>
          <w:p w:rsidR="00904FFE" w:rsidRPr="00904FFE" w:rsidRDefault="00904FFE" w:rsidP="00904FFE">
            <w:pPr>
              <w:widowControl w:val="0"/>
              <w:suppressAutoHyphens w:val="0"/>
              <w:kinsoku w:val="0"/>
              <w:overflowPunct w:val="0"/>
              <w:autoSpaceDE w:val="0"/>
              <w:autoSpaceDN w:val="0"/>
              <w:adjustRightInd w:val="0"/>
              <w:spacing w:after="0" w:line="360" w:lineRule="auto"/>
              <w:ind w:left="171"/>
              <w:rPr>
                <w:rFonts w:ascii="Times New Roman" w:eastAsiaTheme="minorEastAsia" w:hAnsi="Times New Roman" w:cs="Times New Roman"/>
                <w:color w:val="auto"/>
                <w:kern w:val="0"/>
                <w:sz w:val="24"/>
                <w:szCs w:val="24"/>
                <w:lang w:eastAsia="ru-RU"/>
              </w:rPr>
            </w:pPr>
            <w:r w:rsidRPr="00904FFE">
              <w:rPr>
                <w:rFonts w:ascii="Times New Roman" w:eastAsiaTheme="minorEastAsia" w:hAnsi="Times New Roman" w:cs="Times New Roman"/>
                <w:color w:val="auto"/>
                <w:spacing w:val="-1"/>
                <w:kern w:val="0"/>
                <w:sz w:val="24"/>
                <w:szCs w:val="24"/>
                <w:lang w:eastAsia="ru-RU"/>
              </w:rPr>
              <w:t>Администрация</w:t>
            </w:r>
          </w:p>
        </w:tc>
        <w:tc>
          <w:tcPr>
            <w:tcW w:w="2464" w:type="dxa"/>
            <w:tcBorders>
              <w:top w:val="single" w:sz="4" w:space="0" w:color="auto"/>
              <w:left w:val="single" w:sz="4" w:space="0" w:color="auto"/>
              <w:bottom w:val="single" w:sz="4" w:space="0" w:color="auto"/>
              <w:right w:val="single" w:sz="4" w:space="0" w:color="auto"/>
            </w:tcBorders>
          </w:tcPr>
          <w:p w:rsidR="00904FFE" w:rsidRPr="00904FFE" w:rsidRDefault="00904FFE" w:rsidP="00904FFE">
            <w:pPr>
              <w:widowControl w:val="0"/>
              <w:suppressAutoHyphens w:val="0"/>
              <w:kinsoku w:val="0"/>
              <w:overflowPunct w:val="0"/>
              <w:autoSpaceDE w:val="0"/>
              <w:autoSpaceDN w:val="0"/>
              <w:adjustRightInd w:val="0"/>
              <w:spacing w:after="0" w:line="360" w:lineRule="auto"/>
              <w:ind w:left="418" w:right="388" w:hanging="34"/>
              <w:jc w:val="both"/>
              <w:rPr>
                <w:rFonts w:ascii="Times New Roman" w:eastAsiaTheme="minorEastAsia" w:hAnsi="Times New Roman" w:cs="Times New Roman"/>
                <w:color w:val="auto"/>
                <w:kern w:val="0"/>
                <w:sz w:val="24"/>
                <w:szCs w:val="24"/>
                <w:lang w:eastAsia="ru-RU"/>
              </w:rPr>
            </w:pPr>
            <w:r w:rsidRPr="00904FFE">
              <w:rPr>
                <w:rFonts w:ascii="Times New Roman" w:eastAsiaTheme="minorEastAsia" w:hAnsi="Times New Roman" w:cs="Times New Roman"/>
                <w:color w:val="auto"/>
                <w:spacing w:val="-1"/>
                <w:kern w:val="0"/>
                <w:sz w:val="24"/>
                <w:szCs w:val="24"/>
                <w:lang w:eastAsia="ru-RU"/>
              </w:rPr>
              <w:t>Ежегодно</w:t>
            </w:r>
            <w:r w:rsidRPr="00904FFE">
              <w:rPr>
                <w:rFonts w:ascii="Times New Roman" w:eastAsiaTheme="minorEastAsia" w:hAnsi="Times New Roman" w:cs="Times New Roman"/>
                <w:color w:val="auto"/>
                <w:spacing w:val="26"/>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осенью</w:t>
            </w:r>
            <w:r w:rsidRPr="00904FFE">
              <w:rPr>
                <w:rFonts w:ascii="Times New Roman" w:eastAsiaTheme="minorEastAsia" w:hAnsi="Times New Roman" w:cs="Times New Roman"/>
                <w:color w:val="auto"/>
                <w:kern w:val="0"/>
                <w:sz w:val="24"/>
                <w:szCs w:val="24"/>
                <w:lang w:eastAsia="ru-RU"/>
              </w:rPr>
              <w:t xml:space="preserve"> и</w:t>
            </w:r>
            <w:r w:rsidRPr="00904FFE">
              <w:rPr>
                <w:rFonts w:ascii="Times New Roman" w:eastAsiaTheme="minorEastAsia" w:hAnsi="Times New Roman" w:cs="Times New Roman"/>
                <w:color w:val="auto"/>
                <w:spacing w:val="25"/>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весной</w:t>
            </w:r>
          </w:p>
        </w:tc>
      </w:tr>
      <w:tr w:rsidR="00904FFE" w:rsidRPr="00904FFE" w:rsidTr="00904FFE">
        <w:tc>
          <w:tcPr>
            <w:tcW w:w="850" w:type="dxa"/>
            <w:tcBorders>
              <w:top w:val="single" w:sz="4" w:space="0" w:color="auto"/>
              <w:left w:val="single" w:sz="4" w:space="0" w:color="auto"/>
              <w:bottom w:val="single" w:sz="4" w:space="0" w:color="auto"/>
              <w:right w:val="single" w:sz="4" w:space="0" w:color="auto"/>
            </w:tcBorders>
          </w:tcPr>
          <w:p w:rsidR="00904FFE" w:rsidRPr="00904FFE" w:rsidRDefault="00904FFE" w:rsidP="00904FFE">
            <w:pPr>
              <w:widowControl w:val="0"/>
              <w:suppressAutoHyphens w:val="0"/>
              <w:kinsoku w:val="0"/>
              <w:overflowPunct w:val="0"/>
              <w:autoSpaceDE w:val="0"/>
              <w:autoSpaceDN w:val="0"/>
              <w:adjustRightInd w:val="0"/>
              <w:spacing w:after="0" w:line="360" w:lineRule="auto"/>
              <w:ind w:left="164"/>
              <w:rPr>
                <w:rFonts w:ascii="Times New Roman" w:eastAsiaTheme="minorEastAsia" w:hAnsi="Times New Roman" w:cs="Times New Roman"/>
                <w:color w:val="auto"/>
                <w:kern w:val="0"/>
                <w:sz w:val="24"/>
                <w:szCs w:val="24"/>
                <w:lang w:eastAsia="ru-RU"/>
              </w:rPr>
            </w:pPr>
            <w:r w:rsidRPr="00904FFE">
              <w:rPr>
                <w:rFonts w:ascii="Times New Roman" w:eastAsiaTheme="minorEastAsia" w:hAnsi="Times New Roman" w:cs="Times New Roman"/>
                <w:color w:val="auto"/>
                <w:kern w:val="0"/>
                <w:sz w:val="24"/>
                <w:szCs w:val="24"/>
                <w:lang w:eastAsia="ru-RU"/>
              </w:rPr>
              <w:t>17.</w:t>
            </w:r>
          </w:p>
        </w:tc>
        <w:tc>
          <w:tcPr>
            <w:tcW w:w="3685" w:type="dxa"/>
            <w:tcBorders>
              <w:top w:val="single" w:sz="4" w:space="0" w:color="auto"/>
              <w:left w:val="single" w:sz="4" w:space="0" w:color="auto"/>
              <w:bottom w:val="single" w:sz="4" w:space="0" w:color="auto"/>
              <w:right w:val="single" w:sz="4" w:space="0" w:color="auto"/>
            </w:tcBorders>
          </w:tcPr>
          <w:p w:rsidR="00904FFE" w:rsidRPr="00904FFE" w:rsidRDefault="00904FFE" w:rsidP="00904FFE">
            <w:pPr>
              <w:widowControl w:val="0"/>
              <w:suppressAutoHyphens w:val="0"/>
              <w:kinsoku w:val="0"/>
              <w:overflowPunct w:val="0"/>
              <w:autoSpaceDE w:val="0"/>
              <w:autoSpaceDN w:val="0"/>
              <w:adjustRightInd w:val="0"/>
              <w:spacing w:after="0" w:line="360" w:lineRule="auto"/>
              <w:ind w:left="102"/>
              <w:rPr>
                <w:rFonts w:ascii="Times New Roman" w:eastAsiaTheme="minorEastAsia" w:hAnsi="Times New Roman" w:cs="Times New Roman"/>
                <w:color w:val="auto"/>
                <w:kern w:val="0"/>
                <w:sz w:val="24"/>
                <w:szCs w:val="24"/>
                <w:lang w:eastAsia="ru-RU"/>
              </w:rPr>
            </w:pPr>
            <w:r w:rsidRPr="00904FFE">
              <w:rPr>
                <w:rFonts w:ascii="Times New Roman" w:eastAsiaTheme="minorEastAsia" w:hAnsi="Times New Roman" w:cs="Times New Roman"/>
                <w:color w:val="auto"/>
                <w:spacing w:val="-1"/>
                <w:kern w:val="0"/>
                <w:sz w:val="24"/>
                <w:szCs w:val="24"/>
                <w:lang w:eastAsia="ru-RU"/>
              </w:rPr>
              <w:t xml:space="preserve">Проведение  </w:t>
            </w:r>
            <w:r w:rsidRPr="00904FFE">
              <w:rPr>
                <w:rFonts w:ascii="Times New Roman" w:eastAsiaTheme="minorEastAsia" w:hAnsi="Times New Roman" w:cs="Times New Roman"/>
                <w:color w:val="auto"/>
                <w:kern w:val="0"/>
                <w:sz w:val="24"/>
                <w:szCs w:val="24"/>
                <w:lang w:eastAsia="ru-RU"/>
              </w:rPr>
              <w:t xml:space="preserve">Дня  </w:t>
            </w:r>
            <w:r w:rsidRPr="00904FFE">
              <w:rPr>
                <w:rFonts w:ascii="Times New Roman" w:eastAsiaTheme="minorEastAsia" w:hAnsi="Times New Roman" w:cs="Times New Roman"/>
                <w:color w:val="auto"/>
                <w:spacing w:val="-1"/>
                <w:kern w:val="0"/>
                <w:sz w:val="24"/>
                <w:szCs w:val="24"/>
                <w:lang w:eastAsia="ru-RU"/>
              </w:rPr>
              <w:t>защиты  детей</w:t>
            </w:r>
          </w:p>
        </w:tc>
        <w:tc>
          <w:tcPr>
            <w:tcW w:w="2464" w:type="dxa"/>
            <w:tcBorders>
              <w:top w:val="single" w:sz="4" w:space="0" w:color="auto"/>
              <w:left w:val="single" w:sz="4" w:space="0" w:color="auto"/>
              <w:bottom w:val="single" w:sz="4" w:space="0" w:color="auto"/>
              <w:right w:val="single" w:sz="4" w:space="0" w:color="auto"/>
            </w:tcBorders>
          </w:tcPr>
          <w:p w:rsidR="00904FFE" w:rsidRPr="00904FFE" w:rsidRDefault="00904FFE" w:rsidP="00904FFE">
            <w:pPr>
              <w:widowControl w:val="0"/>
              <w:suppressAutoHyphens w:val="0"/>
              <w:kinsoku w:val="0"/>
              <w:overflowPunct w:val="0"/>
              <w:autoSpaceDE w:val="0"/>
              <w:autoSpaceDN w:val="0"/>
              <w:adjustRightInd w:val="0"/>
              <w:spacing w:after="0" w:line="360" w:lineRule="auto"/>
              <w:ind w:left="171"/>
              <w:rPr>
                <w:rFonts w:ascii="Times New Roman" w:eastAsiaTheme="minorEastAsia" w:hAnsi="Times New Roman" w:cs="Times New Roman"/>
                <w:color w:val="auto"/>
                <w:kern w:val="0"/>
                <w:sz w:val="24"/>
                <w:szCs w:val="24"/>
                <w:lang w:eastAsia="ru-RU"/>
              </w:rPr>
            </w:pPr>
            <w:r w:rsidRPr="00904FFE">
              <w:rPr>
                <w:rFonts w:ascii="Times New Roman" w:eastAsiaTheme="minorEastAsia" w:hAnsi="Times New Roman" w:cs="Times New Roman"/>
                <w:color w:val="auto"/>
                <w:spacing w:val="-1"/>
                <w:kern w:val="0"/>
                <w:sz w:val="24"/>
                <w:szCs w:val="24"/>
                <w:lang w:eastAsia="ru-RU"/>
              </w:rPr>
              <w:t>Администрация</w:t>
            </w:r>
          </w:p>
        </w:tc>
        <w:tc>
          <w:tcPr>
            <w:tcW w:w="2464" w:type="dxa"/>
            <w:tcBorders>
              <w:top w:val="single" w:sz="4" w:space="0" w:color="auto"/>
              <w:left w:val="single" w:sz="4" w:space="0" w:color="auto"/>
              <w:bottom w:val="single" w:sz="4" w:space="0" w:color="auto"/>
              <w:right w:val="single" w:sz="4" w:space="0" w:color="auto"/>
            </w:tcBorders>
          </w:tcPr>
          <w:p w:rsidR="00904FFE" w:rsidRPr="00904FFE" w:rsidRDefault="00904FFE" w:rsidP="00904FFE">
            <w:pPr>
              <w:widowControl w:val="0"/>
              <w:suppressAutoHyphens w:val="0"/>
              <w:kinsoku w:val="0"/>
              <w:overflowPunct w:val="0"/>
              <w:autoSpaceDE w:val="0"/>
              <w:autoSpaceDN w:val="0"/>
              <w:adjustRightInd w:val="0"/>
              <w:spacing w:after="0" w:line="360" w:lineRule="auto"/>
              <w:ind w:left="385"/>
              <w:rPr>
                <w:rFonts w:ascii="Times New Roman" w:eastAsiaTheme="minorEastAsia" w:hAnsi="Times New Roman" w:cs="Times New Roman"/>
                <w:color w:val="auto"/>
                <w:kern w:val="0"/>
                <w:sz w:val="24"/>
                <w:szCs w:val="24"/>
                <w:lang w:eastAsia="ru-RU"/>
              </w:rPr>
            </w:pPr>
            <w:r w:rsidRPr="00904FFE">
              <w:rPr>
                <w:rFonts w:ascii="Times New Roman" w:eastAsiaTheme="minorEastAsia" w:hAnsi="Times New Roman" w:cs="Times New Roman"/>
                <w:color w:val="auto"/>
                <w:spacing w:val="-1"/>
                <w:kern w:val="0"/>
                <w:sz w:val="24"/>
                <w:szCs w:val="24"/>
                <w:lang w:eastAsia="ru-RU"/>
              </w:rPr>
              <w:t>Ежегодно</w:t>
            </w:r>
          </w:p>
        </w:tc>
      </w:tr>
      <w:tr w:rsidR="00904FFE" w:rsidRPr="00904FFE" w:rsidTr="00904FFE">
        <w:tc>
          <w:tcPr>
            <w:tcW w:w="850" w:type="dxa"/>
            <w:tcBorders>
              <w:top w:val="single" w:sz="4" w:space="0" w:color="auto"/>
              <w:left w:val="single" w:sz="4" w:space="0" w:color="auto"/>
              <w:bottom w:val="single" w:sz="4" w:space="0" w:color="auto"/>
              <w:right w:val="single" w:sz="4" w:space="0" w:color="auto"/>
            </w:tcBorders>
          </w:tcPr>
          <w:p w:rsidR="00904FFE" w:rsidRPr="00904FFE" w:rsidRDefault="00904FFE" w:rsidP="00904FFE">
            <w:pPr>
              <w:widowControl w:val="0"/>
              <w:suppressAutoHyphens w:val="0"/>
              <w:kinsoku w:val="0"/>
              <w:overflowPunct w:val="0"/>
              <w:autoSpaceDE w:val="0"/>
              <w:autoSpaceDN w:val="0"/>
              <w:adjustRightInd w:val="0"/>
              <w:spacing w:after="0" w:line="360" w:lineRule="auto"/>
              <w:ind w:left="164"/>
              <w:rPr>
                <w:rFonts w:ascii="Times New Roman" w:eastAsiaTheme="minorEastAsia" w:hAnsi="Times New Roman" w:cs="Times New Roman"/>
                <w:color w:val="auto"/>
                <w:kern w:val="0"/>
                <w:sz w:val="24"/>
                <w:szCs w:val="24"/>
                <w:lang w:eastAsia="ru-RU"/>
              </w:rPr>
            </w:pPr>
            <w:r w:rsidRPr="00904FFE">
              <w:rPr>
                <w:rFonts w:ascii="Times New Roman" w:eastAsiaTheme="minorEastAsia" w:hAnsi="Times New Roman" w:cs="Times New Roman"/>
                <w:color w:val="auto"/>
                <w:kern w:val="0"/>
                <w:sz w:val="24"/>
                <w:szCs w:val="24"/>
                <w:lang w:eastAsia="ru-RU"/>
              </w:rPr>
              <w:t>18.</w:t>
            </w:r>
          </w:p>
        </w:tc>
        <w:tc>
          <w:tcPr>
            <w:tcW w:w="3685" w:type="dxa"/>
            <w:tcBorders>
              <w:top w:val="single" w:sz="4" w:space="0" w:color="auto"/>
              <w:left w:val="single" w:sz="4" w:space="0" w:color="auto"/>
              <w:bottom w:val="single" w:sz="4" w:space="0" w:color="auto"/>
              <w:right w:val="single" w:sz="4" w:space="0" w:color="auto"/>
            </w:tcBorders>
          </w:tcPr>
          <w:p w:rsidR="00904FFE" w:rsidRPr="00904FFE" w:rsidRDefault="00904FFE" w:rsidP="00904FFE">
            <w:pPr>
              <w:widowControl w:val="0"/>
              <w:suppressAutoHyphens w:val="0"/>
              <w:kinsoku w:val="0"/>
              <w:overflowPunct w:val="0"/>
              <w:autoSpaceDE w:val="0"/>
              <w:autoSpaceDN w:val="0"/>
              <w:adjustRightInd w:val="0"/>
              <w:spacing w:after="0" w:line="360" w:lineRule="auto"/>
              <w:ind w:left="102" w:right="140"/>
              <w:rPr>
                <w:rFonts w:ascii="Times New Roman" w:eastAsiaTheme="minorEastAsia" w:hAnsi="Times New Roman" w:cs="Times New Roman"/>
                <w:color w:val="auto"/>
                <w:kern w:val="0"/>
                <w:sz w:val="24"/>
                <w:szCs w:val="24"/>
                <w:lang w:eastAsia="ru-RU"/>
              </w:rPr>
            </w:pPr>
            <w:r w:rsidRPr="00904FFE">
              <w:rPr>
                <w:rFonts w:ascii="Times New Roman" w:eastAsiaTheme="minorEastAsia" w:hAnsi="Times New Roman" w:cs="Times New Roman"/>
                <w:color w:val="auto"/>
                <w:spacing w:val="-1"/>
                <w:kern w:val="0"/>
                <w:sz w:val="24"/>
                <w:szCs w:val="24"/>
                <w:lang w:eastAsia="ru-RU"/>
              </w:rPr>
              <w:t>Проведение школьных</w:t>
            </w:r>
            <w:r w:rsidRPr="00904FFE">
              <w:rPr>
                <w:rFonts w:ascii="Times New Roman" w:eastAsiaTheme="minorEastAsia" w:hAnsi="Times New Roman" w:cs="Times New Roman"/>
                <w:color w:val="auto"/>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традиционных праздников</w:t>
            </w:r>
            <w:r w:rsidRPr="00904FFE">
              <w:rPr>
                <w:rFonts w:ascii="Times New Roman" w:eastAsiaTheme="minorEastAsia" w:hAnsi="Times New Roman" w:cs="Times New Roman"/>
                <w:color w:val="auto"/>
                <w:spacing w:val="63"/>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(см.</w:t>
            </w:r>
            <w:r w:rsidRPr="00904FFE">
              <w:rPr>
                <w:rFonts w:ascii="Times New Roman" w:eastAsiaTheme="minorEastAsia" w:hAnsi="Times New Roman" w:cs="Times New Roman"/>
                <w:color w:val="auto"/>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выше)</w:t>
            </w:r>
          </w:p>
        </w:tc>
        <w:tc>
          <w:tcPr>
            <w:tcW w:w="2464" w:type="dxa"/>
            <w:tcBorders>
              <w:top w:val="single" w:sz="4" w:space="0" w:color="auto"/>
              <w:left w:val="single" w:sz="4" w:space="0" w:color="auto"/>
              <w:bottom w:val="single" w:sz="4" w:space="0" w:color="auto"/>
              <w:right w:val="single" w:sz="4" w:space="0" w:color="auto"/>
            </w:tcBorders>
          </w:tcPr>
          <w:p w:rsidR="00904FFE" w:rsidRPr="00904FFE" w:rsidRDefault="00904FFE" w:rsidP="00904FFE">
            <w:pPr>
              <w:widowControl w:val="0"/>
              <w:suppressAutoHyphens w:val="0"/>
              <w:kinsoku w:val="0"/>
              <w:overflowPunct w:val="0"/>
              <w:autoSpaceDE w:val="0"/>
              <w:autoSpaceDN w:val="0"/>
              <w:adjustRightInd w:val="0"/>
              <w:spacing w:after="0" w:line="360" w:lineRule="auto"/>
              <w:ind w:left="171"/>
              <w:rPr>
                <w:rFonts w:ascii="Times New Roman" w:eastAsiaTheme="minorEastAsia" w:hAnsi="Times New Roman" w:cs="Times New Roman"/>
                <w:color w:val="auto"/>
                <w:kern w:val="0"/>
                <w:sz w:val="24"/>
                <w:szCs w:val="24"/>
                <w:lang w:eastAsia="ru-RU"/>
              </w:rPr>
            </w:pPr>
            <w:r w:rsidRPr="00904FFE">
              <w:rPr>
                <w:rFonts w:ascii="Times New Roman" w:eastAsiaTheme="minorEastAsia" w:hAnsi="Times New Roman" w:cs="Times New Roman"/>
                <w:color w:val="auto"/>
                <w:spacing w:val="-1"/>
                <w:kern w:val="0"/>
                <w:sz w:val="24"/>
                <w:szCs w:val="24"/>
                <w:lang w:eastAsia="ru-RU"/>
              </w:rPr>
              <w:t>Администрация</w:t>
            </w:r>
          </w:p>
        </w:tc>
        <w:tc>
          <w:tcPr>
            <w:tcW w:w="2464" w:type="dxa"/>
            <w:tcBorders>
              <w:top w:val="single" w:sz="4" w:space="0" w:color="auto"/>
              <w:left w:val="single" w:sz="4" w:space="0" w:color="auto"/>
              <w:bottom w:val="single" w:sz="4" w:space="0" w:color="auto"/>
              <w:right w:val="single" w:sz="4" w:space="0" w:color="auto"/>
            </w:tcBorders>
          </w:tcPr>
          <w:p w:rsidR="00904FFE" w:rsidRPr="00904FFE" w:rsidRDefault="00904FFE" w:rsidP="00904FFE">
            <w:pPr>
              <w:widowControl w:val="0"/>
              <w:suppressAutoHyphens w:val="0"/>
              <w:kinsoku w:val="0"/>
              <w:overflowPunct w:val="0"/>
              <w:autoSpaceDE w:val="0"/>
              <w:autoSpaceDN w:val="0"/>
              <w:adjustRightInd w:val="0"/>
              <w:spacing w:after="0" w:line="360" w:lineRule="auto"/>
              <w:ind w:left="385"/>
              <w:rPr>
                <w:rFonts w:ascii="Times New Roman" w:eastAsiaTheme="minorEastAsia" w:hAnsi="Times New Roman" w:cs="Times New Roman"/>
                <w:color w:val="auto"/>
                <w:kern w:val="0"/>
                <w:sz w:val="24"/>
                <w:szCs w:val="24"/>
                <w:lang w:eastAsia="ru-RU"/>
              </w:rPr>
            </w:pPr>
            <w:r w:rsidRPr="00904FFE">
              <w:rPr>
                <w:rFonts w:ascii="Times New Roman" w:eastAsiaTheme="minorEastAsia" w:hAnsi="Times New Roman" w:cs="Times New Roman"/>
                <w:color w:val="auto"/>
                <w:spacing w:val="-1"/>
                <w:kern w:val="0"/>
                <w:sz w:val="24"/>
                <w:szCs w:val="24"/>
                <w:lang w:eastAsia="ru-RU"/>
              </w:rPr>
              <w:t>Ежегодно</w:t>
            </w:r>
          </w:p>
        </w:tc>
      </w:tr>
      <w:tr w:rsidR="00904FFE" w:rsidRPr="00904FFE" w:rsidTr="00904FFE">
        <w:tc>
          <w:tcPr>
            <w:tcW w:w="850" w:type="dxa"/>
            <w:tcBorders>
              <w:top w:val="single" w:sz="4" w:space="0" w:color="auto"/>
              <w:left w:val="single" w:sz="4" w:space="0" w:color="auto"/>
              <w:bottom w:val="single" w:sz="4" w:space="0" w:color="auto"/>
              <w:right w:val="single" w:sz="4" w:space="0" w:color="auto"/>
            </w:tcBorders>
          </w:tcPr>
          <w:p w:rsidR="00904FFE" w:rsidRPr="00904FFE" w:rsidRDefault="00904FFE" w:rsidP="00904FFE">
            <w:pPr>
              <w:widowControl w:val="0"/>
              <w:suppressAutoHyphens w:val="0"/>
              <w:kinsoku w:val="0"/>
              <w:overflowPunct w:val="0"/>
              <w:autoSpaceDE w:val="0"/>
              <w:autoSpaceDN w:val="0"/>
              <w:adjustRightInd w:val="0"/>
              <w:spacing w:after="0" w:line="360" w:lineRule="auto"/>
              <w:ind w:left="164"/>
              <w:rPr>
                <w:rFonts w:ascii="Times New Roman" w:eastAsiaTheme="minorEastAsia" w:hAnsi="Times New Roman" w:cs="Times New Roman"/>
                <w:color w:val="auto"/>
                <w:kern w:val="0"/>
                <w:sz w:val="24"/>
                <w:szCs w:val="24"/>
                <w:lang w:eastAsia="ru-RU"/>
              </w:rPr>
            </w:pPr>
            <w:r w:rsidRPr="00904FFE">
              <w:rPr>
                <w:rFonts w:ascii="Times New Roman" w:eastAsiaTheme="minorEastAsia" w:hAnsi="Times New Roman" w:cs="Times New Roman"/>
                <w:color w:val="auto"/>
                <w:kern w:val="0"/>
                <w:sz w:val="24"/>
                <w:szCs w:val="24"/>
                <w:lang w:eastAsia="ru-RU"/>
              </w:rPr>
              <w:t>19.</w:t>
            </w:r>
          </w:p>
        </w:tc>
        <w:tc>
          <w:tcPr>
            <w:tcW w:w="3685" w:type="dxa"/>
            <w:tcBorders>
              <w:top w:val="single" w:sz="4" w:space="0" w:color="auto"/>
              <w:left w:val="single" w:sz="4" w:space="0" w:color="auto"/>
              <w:bottom w:val="single" w:sz="4" w:space="0" w:color="auto"/>
              <w:right w:val="single" w:sz="4" w:space="0" w:color="auto"/>
            </w:tcBorders>
          </w:tcPr>
          <w:p w:rsidR="00904FFE" w:rsidRPr="00904FFE" w:rsidRDefault="00904FFE" w:rsidP="00904FFE">
            <w:pPr>
              <w:widowControl w:val="0"/>
              <w:suppressAutoHyphens w:val="0"/>
              <w:kinsoku w:val="0"/>
              <w:overflowPunct w:val="0"/>
              <w:autoSpaceDE w:val="0"/>
              <w:autoSpaceDN w:val="0"/>
              <w:adjustRightInd w:val="0"/>
              <w:spacing w:after="0" w:line="360" w:lineRule="auto"/>
              <w:ind w:left="102" w:right="685"/>
              <w:rPr>
                <w:rFonts w:ascii="Times New Roman" w:eastAsiaTheme="minorEastAsia" w:hAnsi="Times New Roman" w:cs="Times New Roman"/>
                <w:color w:val="auto"/>
                <w:kern w:val="0"/>
                <w:sz w:val="24"/>
                <w:szCs w:val="24"/>
                <w:lang w:eastAsia="ru-RU"/>
              </w:rPr>
            </w:pPr>
            <w:r w:rsidRPr="00904FFE">
              <w:rPr>
                <w:rFonts w:ascii="Times New Roman" w:eastAsiaTheme="minorEastAsia" w:hAnsi="Times New Roman" w:cs="Times New Roman"/>
                <w:color w:val="auto"/>
                <w:spacing w:val="-1"/>
                <w:kern w:val="0"/>
                <w:sz w:val="24"/>
                <w:szCs w:val="24"/>
                <w:lang w:eastAsia="ru-RU"/>
              </w:rPr>
              <w:t>Разучивание русских</w:t>
            </w:r>
            <w:r w:rsidRPr="00904FFE">
              <w:rPr>
                <w:rFonts w:ascii="Times New Roman" w:eastAsiaTheme="minorEastAsia" w:hAnsi="Times New Roman" w:cs="Times New Roman"/>
                <w:color w:val="auto"/>
                <w:spacing w:val="2"/>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народных</w:t>
            </w:r>
            <w:r w:rsidRPr="00904FFE">
              <w:rPr>
                <w:rFonts w:ascii="Times New Roman" w:eastAsiaTheme="minorEastAsia" w:hAnsi="Times New Roman" w:cs="Times New Roman"/>
                <w:color w:val="auto"/>
                <w:spacing w:val="2"/>
                <w:kern w:val="0"/>
                <w:sz w:val="24"/>
                <w:szCs w:val="24"/>
                <w:lang w:eastAsia="ru-RU"/>
              </w:rPr>
              <w:t xml:space="preserve"> </w:t>
            </w:r>
            <w:r w:rsidRPr="00904FFE">
              <w:rPr>
                <w:rFonts w:ascii="Times New Roman" w:eastAsiaTheme="minorEastAsia" w:hAnsi="Times New Roman" w:cs="Times New Roman"/>
                <w:color w:val="auto"/>
                <w:kern w:val="0"/>
                <w:sz w:val="24"/>
                <w:szCs w:val="24"/>
                <w:lang w:eastAsia="ru-RU"/>
              </w:rPr>
              <w:t xml:space="preserve">игр </w:t>
            </w:r>
            <w:r w:rsidRPr="00904FFE">
              <w:rPr>
                <w:rFonts w:ascii="Times New Roman" w:eastAsiaTheme="minorEastAsia" w:hAnsi="Times New Roman" w:cs="Times New Roman"/>
                <w:color w:val="auto"/>
                <w:spacing w:val="-1"/>
                <w:kern w:val="0"/>
                <w:sz w:val="24"/>
                <w:szCs w:val="24"/>
                <w:lang w:eastAsia="ru-RU"/>
              </w:rPr>
              <w:t>во</w:t>
            </w:r>
            <w:r w:rsidRPr="00904FFE">
              <w:rPr>
                <w:rFonts w:ascii="Times New Roman" w:eastAsiaTheme="minorEastAsia" w:hAnsi="Times New Roman" w:cs="Times New Roman"/>
                <w:color w:val="auto"/>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время</w:t>
            </w:r>
            <w:r w:rsidRPr="00904FFE">
              <w:rPr>
                <w:rFonts w:ascii="Times New Roman" w:eastAsiaTheme="minorEastAsia" w:hAnsi="Times New Roman" w:cs="Times New Roman"/>
                <w:color w:val="auto"/>
                <w:spacing w:val="44"/>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динамической</w:t>
            </w:r>
            <w:r w:rsidRPr="00904FFE">
              <w:rPr>
                <w:rFonts w:ascii="Times New Roman" w:eastAsiaTheme="minorEastAsia" w:hAnsi="Times New Roman" w:cs="Times New Roman"/>
                <w:color w:val="auto"/>
                <w:spacing w:val="1"/>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 xml:space="preserve">паузы </w:t>
            </w:r>
            <w:r w:rsidRPr="00904FFE">
              <w:rPr>
                <w:rFonts w:ascii="Times New Roman" w:eastAsiaTheme="minorEastAsia" w:hAnsi="Times New Roman" w:cs="Times New Roman"/>
                <w:color w:val="auto"/>
                <w:kern w:val="0"/>
                <w:sz w:val="24"/>
                <w:szCs w:val="24"/>
                <w:lang w:eastAsia="ru-RU"/>
              </w:rPr>
              <w:t>на</w:t>
            </w:r>
            <w:r w:rsidRPr="00904FFE">
              <w:rPr>
                <w:rFonts w:ascii="Times New Roman" w:eastAsiaTheme="minorEastAsia" w:hAnsi="Times New Roman" w:cs="Times New Roman"/>
                <w:color w:val="auto"/>
                <w:spacing w:val="3"/>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улице</w:t>
            </w:r>
          </w:p>
        </w:tc>
        <w:tc>
          <w:tcPr>
            <w:tcW w:w="2464" w:type="dxa"/>
            <w:tcBorders>
              <w:top w:val="single" w:sz="4" w:space="0" w:color="auto"/>
              <w:left w:val="single" w:sz="4" w:space="0" w:color="auto"/>
              <w:bottom w:val="single" w:sz="4" w:space="0" w:color="auto"/>
              <w:right w:val="single" w:sz="4" w:space="0" w:color="auto"/>
            </w:tcBorders>
          </w:tcPr>
          <w:p w:rsidR="00904FFE" w:rsidRPr="00904FFE" w:rsidRDefault="00904FFE" w:rsidP="00904FFE">
            <w:pPr>
              <w:widowControl w:val="0"/>
              <w:suppressAutoHyphens w:val="0"/>
              <w:kinsoku w:val="0"/>
              <w:overflowPunct w:val="0"/>
              <w:autoSpaceDE w:val="0"/>
              <w:autoSpaceDN w:val="0"/>
              <w:adjustRightInd w:val="0"/>
              <w:spacing w:after="0" w:line="360" w:lineRule="auto"/>
              <w:ind w:left="438" w:right="438"/>
              <w:jc w:val="center"/>
              <w:rPr>
                <w:rFonts w:ascii="Times New Roman" w:eastAsiaTheme="minorEastAsia" w:hAnsi="Times New Roman" w:cs="Times New Roman"/>
                <w:color w:val="auto"/>
                <w:kern w:val="0"/>
                <w:sz w:val="24"/>
                <w:szCs w:val="24"/>
                <w:lang w:eastAsia="ru-RU"/>
              </w:rPr>
            </w:pPr>
            <w:r w:rsidRPr="00904FFE">
              <w:rPr>
                <w:rFonts w:ascii="Times New Roman" w:eastAsiaTheme="minorEastAsia" w:hAnsi="Times New Roman" w:cs="Times New Roman"/>
                <w:color w:val="auto"/>
                <w:spacing w:val="-1"/>
                <w:kern w:val="0"/>
                <w:sz w:val="24"/>
                <w:szCs w:val="24"/>
                <w:lang w:eastAsia="ru-RU"/>
              </w:rPr>
              <w:t>Учителя</w:t>
            </w:r>
            <w:r w:rsidRPr="00904FFE">
              <w:rPr>
                <w:rFonts w:ascii="Times New Roman" w:eastAsiaTheme="minorEastAsia" w:hAnsi="Times New Roman" w:cs="Times New Roman"/>
                <w:color w:val="auto"/>
                <w:spacing w:val="26"/>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начальных</w:t>
            </w:r>
            <w:r w:rsidRPr="00904FFE">
              <w:rPr>
                <w:rFonts w:ascii="Times New Roman" w:eastAsiaTheme="minorEastAsia" w:hAnsi="Times New Roman" w:cs="Times New Roman"/>
                <w:color w:val="auto"/>
                <w:spacing w:val="27"/>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классов</w:t>
            </w:r>
          </w:p>
        </w:tc>
        <w:tc>
          <w:tcPr>
            <w:tcW w:w="2464" w:type="dxa"/>
            <w:tcBorders>
              <w:top w:val="single" w:sz="4" w:space="0" w:color="auto"/>
              <w:left w:val="single" w:sz="4" w:space="0" w:color="auto"/>
              <w:bottom w:val="single" w:sz="4" w:space="0" w:color="auto"/>
              <w:right w:val="single" w:sz="4" w:space="0" w:color="auto"/>
            </w:tcBorders>
          </w:tcPr>
          <w:p w:rsidR="00904FFE" w:rsidRPr="00904FFE" w:rsidRDefault="00904FFE" w:rsidP="00904FFE">
            <w:pPr>
              <w:widowControl w:val="0"/>
              <w:suppressAutoHyphens w:val="0"/>
              <w:kinsoku w:val="0"/>
              <w:overflowPunct w:val="0"/>
              <w:autoSpaceDE w:val="0"/>
              <w:autoSpaceDN w:val="0"/>
              <w:adjustRightInd w:val="0"/>
              <w:spacing w:after="0" w:line="360" w:lineRule="auto"/>
              <w:ind w:left="303" w:right="306" w:firstLine="240"/>
              <w:rPr>
                <w:rFonts w:ascii="Times New Roman" w:eastAsiaTheme="minorEastAsia" w:hAnsi="Times New Roman" w:cs="Times New Roman"/>
                <w:color w:val="auto"/>
                <w:kern w:val="0"/>
                <w:sz w:val="24"/>
                <w:szCs w:val="24"/>
                <w:lang w:eastAsia="ru-RU"/>
              </w:rPr>
            </w:pPr>
            <w:r w:rsidRPr="00904FFE">
              <w:rPr>
                <w:rFonts w:ascii="Times New Roman" w:eastAsiaTheme="minorEastAsia" w:hAnsi="Times New Roman" w:cs="Times New Roman"/>
                <w:color w:val="auto"/>
                <w:kern w:val="0"/>
                <w:sz w:val="24"/>
                <w:szCs w:val="24"/>
                <w:lang w:eastAsia="ru-RU"/>
              </w:rPr>
              <w:t>В</w:t>
            </w:r>
            <w:r w:rsidRPr="00904FFE">
              <w:rPr>
                <w:rFonts w:ascii="Times New Roman" w:eastAsiaTheme="minorEastAsia" w:hAnsi="Times New Roman" w:cs="Times New Roman"/>
                <w:color w:val="auto"/>
                <w:spacing w:val="-2"/>
                <w:kern w:val="0"/>
                <w:sz w:val="24"/>
                <w:szCs w:val="24"/>
                <w:lang w:eastAsia="ru-RU"/>
              </w:rPr>
              <w:t xml:space="preserve"> </w:t>
            </w:r>
            <w:r w:rsidRPr="00904FFE">
              <w:rPr>
                <w:rFonts w:ascii="Times New Roman" w:eastAsiaTheme="minorEastAsia" w:hAnsi="Times New Roman" w:cs="Times New Roman"/>
                <w:color w:val="auto"/>
                <w:kern w:val="0"/>
                <w:sz w:val="24"/>
                <w:szCs w:val="24"/>
                <w:lang w:eastAsia="ru-RU"/>
              </w:rPr>
              <w:t>ходе</w:t>
            </w:r>
            <w:r w:rsidRPr="00904FFE">
              <w:rPr>
                <w:rFonts w:ascii="Times New Roman" w:eastAsiaTheme="minorEastAsia" w:hAnsi="Times New Roman" w:cs="Times New Roman"/>
                <w:color w:val="auto"/>
                <w:spacing w:val="22"/>
                <w:kern w:val="0"/>
                <w:sz w:val="24"/>
                <w:szCs w:val="24"/>
                <w:lang w:eastAsia="ru-RU"/>
              </w:rPr>
              <w:t xml:space="preserve"> </w:t>
            </w:r>
            <w:r w:rsidRPr="00904FFE">
              <w:rPr>
                <w:rFonts w:ascii="Times New Roman" w:eastAsiaTheme="minorEastAsia" w:hAnsi="Times New Roman" w:cs="Times New Roman"/>
                <w:color w:val="auto"/>
                <w:kern w:val="0"/>
                <w:sz w:val="24"/>
                <w:szCs w:val="24"/>
                <w:lang w:eastAsia="ru-RU"/>
              </w:rPr>
              <w:t>реализации</w:t>
            </w:r>
            <w:r w:rsidRPr="00904FFE">
              <w:rPr>
                <w:rFonts w:ascii="Times New Roman" w:eastAsiaTheme="minorEastAsia" w:hAnsi="Times New Roman" w:cs="Times New Roman"/>
                <w:color w:val="auto"/>
                <w:spacing w:val="23"/>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программы</w:t>
            </w:r>
          </w:p>
        </w:tc>
      </w:tr>
      <w:tr w:rsidR="00904FFE" w:rsidRPr="00904FFE" w:rsidTr="00904FFE">
        <w:tc>
          <w:tcPr>
            <w:tcW w:w="850" w:type="dxa"/>
            <w:tcBorders>
              <w:top w:val="single" w:sz="4" w:space="0" w:color="auto"/>
              <w:left w:val="single" w:sz="4" w:space="0" w:color="auto"/>
              <w:bottom w:val="single" w:sz="4" w:space="0" w:color="auto"/>
              <w:right w:val="single" w:sz="4" w:space="0" w:color="auto"/>
            </w:tcBorders>
          </w:tcPr>
          <w:p w:rsidR="00904FFE" w:rsidRPr="00904FFE" w:rsidRDefault="00904FFE" w:rsidP="00904FFE">
            <w:pPr>
              <w:widowControl w:val="0"/>
              <w:suppressAutoHyphens w:val="0"/>
              <w:kinsoku w:val="0"/>
              <w:overflowPunct w:val="0"/>
              <w:autoSpaceDE w:val="0"/>
              <w:autoSpaceDN w:val="0"/>
              <w:adjustRightInd w:val="0"/>
              <w:spacing w:after="0" w:line="360" w:lineRule="auto"/>
              <w:ind w:left="164"/>
              <w:rPr>
                <w:rFonts w:ascii="Times New Roman" w:eastAsiaTheme="minorEastAsia" w:hAnsi="Times New Roman" w:cs="Times New Roman"/>
                <w:color w:val="auto"/>
                <w:kern w:val="0"/>
                <w:sz w:val="24"/>
                <w:szCs w:val="24"/>
                <w:lang w:eastAsia="ru-RU"/>
              </w:rPr>
            </w:pPr>
            <w:r w:rsidRPr="00904FFE">
              <w:rPr>
                <w:rFonts w:ascii="Times New Roman" w:eastAsiaTheme="minorEastAsia" w:hAnsi="Times New Roman" w:cs="Times New Roman"/>
                <w:color w:val="auto"/>
                <w:kern w:val="0"/>
                <w:sz w:val="24"/>
                <w:szCs w:val="24"/>
                <w:lang w:eastAsia="ru-RU"/>
              </w:rPr>
              <w:t>20.</w:t>
            </w:r>
          </w:p>
        </w:tc>
        <w:tc>
          <w:tcPr>
            <w:tcW w:w="3685" w:type="dxa"/>
            <w:tcBorders>
              <w:top w:val="single" w:sz="4" w:space="0" w:color="auto"/>
              <w:left w:val="single" w:sz="4" w:space="0" w:color="auto"/>
              <w:bottom w:val="single" w:sz="4" w:space="0" w:color="auto"/>
              <w:right w:val="single" w:sz="4" w:space="0" w:color="auto"/>
            </w:tcBorders>
          </w:tcPr>
          <w:p w:rsidR="00904FFE" w:rsidRPr="00904FFE" w:rsidRDefault="00904FFE" w:rsidP="00904FFE">
            <w:pPr>
              <w:widowControl w:val="0"/>
              <w:suppressAutoHyphens w:val="0"/>
              <w:kinsoku w:val="0"/>
              <w:overflowPunct w:val="0"/>
              <w:autoSpaceDE w:val="0"/>
              <w:autoSpaceDN w:val="0"/>
              <w:adjustRightInd w:val="0"/>
              <w:spacing w:after="0" w:line="360" w:lineRule="auto"/>
              <w:ind w:left="102" w:right="173"/>
              <w:rPr>
                <w:rFonts w:ascii="Times New Roman" w:eastAsiaTheme="minorEastAsia" w:hAnsi="Times New Roman" w:cs="Times New Roman"/>
                <w:color w:val="auto"/>
                <w:kern w:val="0"/>
                <w:sz w:val="24"/>
                <w:szCs w:val="24"/>
                <w:lang w:eastAsia="ru-RU"/>
              </w:rPr>
            </w:pPr>
            <w:r w:rsidRPr="00904FFE">
              <w:rPr>
                <w:rFonts w:ascii="Times New Roman" w:eastAsiaTheme="minorEastAsia" w:hAnsi="Times New Roman" w:cs="Times New Roman"/>
                <w:color w:val="auto"/>
                <w:spacing w:val="-1"/>
                <w:kern w:val="0"/>
                <w:sz w:val="24"/>
                <w:szCs w:val="24"/>
                <w:lang w:eastAsia="ru-RU"/>
              </w:rPr>
              <w:t xml:space="preserve">Творческие </w:t>
            </w:r>
            <w:r w:rsidRPr="00904FFE">
              <w:rPr>
                <w:rFonts w:ascii="Times New Roman" w:eastAsiaTheme="minorEastAsia" w:hAnsi="Times New Roman" w:cs="Times New Roman"/>
                <w:color w:val="auto"/>
                <w:kern w:val="0"/>
                <w:sz w:val="24"/>
                <w:szCs w:val="24"/>
                <w:lang w:eastAsia="ru-RU"/>
              </w:rPr>
              <w:t>проекты</w:t>
            </w:r>
            <w:r w:rsidRPr="00904FFE">
              <w:rPr>
                <w:rFonts w:ascii="Times New Roman" w:eastAsiaTheme="minorEastAsia" w:hAnsi="Times New Roman" w:cs="Times New Roman"/>
                <w:color w:val="auto"/>
                <w:spacing w:val="-1"/>
                <w:kern w:val="0"/>
                <w:sz w:val="24"/>
                <w:szCs w:val="24"/>
                <w:lang w:eastAsia="ru-RU"/>
              </w:rPr>
              <w:t xml:space="preserve"> («Масленица»,</w:t>
            </w:r>
            <w:r w:rsidRPr="00904FFE">
              <w:rPr>
                <w:rFonts w:ascii="Times New Roman" w:eastAsiaTheme="minorEastAsia" w:hAnsi="Times New Roman" w:cs="Times New Roman"/>
                <w:color w:val="auto"/>
                <w:spacing w:val="4"/>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«Пасхальные</w:t>
            </w:r>
            <w:r w:rsidRPr="00904FFE">
              <w:rPr>
                <w:rFonts w:ascii="Times New Roman" w:eastAsiaTheme="minorEastAsia" w:hAnsi="Times New Roman" w:cs="Times New Roman"/>
                <w:color w:val="auto"/>
                <w:spacing w:val="41"/>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традиции</w:t>
            </w:r>
            <w:r w:rsidRPr="00904FFE">
              <w:rPr>
                <w:rFonts w:ascii="Times New Roman" w:eastAsiaTheme="minorEastAsia" w:hAnsi="Times New Roman" w:cs="Times New Roman"/>
                <w:color w:val="auto"/>
                <w:spacing w:val="1"/>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русского</w:t>
            </w:r>
            <w:r w:rsidRPr="00904FFE">
              <w:rPr>
                <w:rFonts w:ascii="Times New Roman" w:eastAsiaTheme="minorEastAsia" w:hAnsi="Times New Roman" w:cs="Times New Roman"/>
                <w:color w:val="auto"/>
                <w:kern w:val="0"/>
                <w:sz w:val="24"/>
                <w:szCs w:val="24"/>
                <w:lang w:eastAsia="ru-RU"/>
              </w:rPr>
              <w:t xml:space="preserve"> народа»</w:t>
            </w:r>
            <w:r w:rsidRPr="00904FFE">
              <w:rPr>
                <w:rFonts w:ascii="Times New Roman" w:eastAsiaTheme="minorEastAsia" w:hAnsi="Times New Roman" w:cs="Times New Roman"/>
                <w:color w:val="auto"/>
                <w:spacing w:val="-8"/>
                <w:kern w:val="0"/>
                <w:sz w:val="24"/>
                <w:szCs w:val="24"/>
                <w:lang w:eastAsia="ru-RU"/>
              </w:rPr>
              <w:t xml:space="preserve"> </w:t>
            </w:r>
            <w:r w:rsidRPr="00904FFE">
              <w:rPr>
                <w:rFonts w:ascii="Times New Roman" w:eastAsiaTheme="minorEastAsia" w:hAnsi="Times New Roman" w:cs="Times New Roman"/>
                <w:color w:val="auto"/>
                <w:kern w:val="0"/>
                <w:sz w:val="24"/>
                <w:szCs w:val="24"/>
                <w:lang w:eastAsia="ru-RU"/>
              </w:rPr>
              <w:t>и</w:t>
            </w:r>
            <w:r w:rsidRPr="00904FFE">
              <w:rPr>
                <w:rFonts w:ascii="Times New Roman" w:eastAsiaTheme="minorEastAsia" w:hAnsi="Times New Roman" w:cs="Times New Roman"/>
                <w:color w:val="auto"/>
                <w:spacing w:val="1"/>
                <w:kern w:val="0"/>
                <w:sz w:val="24"/>
                <w:szCs w:val="24"/>
                <w:lang w:eastAsia="ru-RU"/>
              </w:rPr>
              <w:t xml:space="preserve"> </w:t>
            </w:r>
            <w:r w:rsidRPr="00904FFE">
              <w:rPr>
                <w:rFonts w:ascii="Times New Roman" w:eastAsiaTheme="minorEastAsia" w:hAnsi="Times New Roman" w:cs="Times New Roman"/>
                <w:color w:val="auto"/>
                <w:kern w:val="0"/>
                <w:sz w:val="24"/>
                <w:szCs w:val="24"/>
                <w:lang w:eastAsia="ru-RU"/>
              </w:rPr>
              <w:t>др.)</w:t>
            </w:r>
          </w:p>
        </w:tc>
        <w:tc>
          <w:tcPr>
            <w:tcW w:w="2464" w:type="dxa"/>
            <w:tcBorders>
              <w:top w:val="single" w:sz="4" w:space="0" w:color="auto"/>
              <w:left w:val="single" w:sz="4" w:space="0" w:color="auto"/>
              <w:bottom w:val="single" w:sz="4" w:space="0" w:color="auto"/>
              <w:right w:val="single" w:sz="4" w:space="0" w:color="auto"/>
            </w:tcBorders>
          </w:tcPr>
          <w:p w:rsidR="00904FFE" w:rsidRPr="00904FFE" w:rsidRDefault="00904FFE" w:rsidP="00904FFE">
            <w:pPr>
              <w:widowControl w:val="0"/>
              <w:suppressAutoHyphens w:val="0"/>
              <w:kinsoku w:val="0"/>
              <w:overflowPunct w:val="0"/>
              <w:autoSpaceDE w:val="0"/>
              <w:autoSpaceDN w:val="0"/>
              <w:adjustRightInd w:val="0"/>
              <w:spacing w:after="0" w:line="360" w:lineRule="auto"/>
              <w:ind w:left="248" w:right="250" w:firstLine="3"/>
              <w:jc w:val="center"/>
              <w:rPr>
                <w:rFonts w:ascii="Times New Roman" w:eastAsiaTheme="minorEastAsia" w:hAnsi="Times New Roman" w:cs="Times New Roman"/>
                <w:color w:val="auto"/>
                <w:kern w:val="0"/>
                <w:sz w:val="24"/>
                <w:szCs w:val="24"/>
                <w:lang w:eastAsia="ru-RU"/>
              </w:rPr>
            </w:pPr>
            <w:r w:rsidRPr="00904FFE">
              <w:rPr>
                <w:rFonts w:ascii="Times New Roman" w:eastAsiaTheme="minorEastAsia" w:hAnsi="Times New Roman" w:cs="Times New Roman"/>
                <w:color w:val="auto"/>
                <w:spacing w:val="-1"/>
                <w:kern w:val="0"/>
                <w:sz w:val="24"/>
                <w:szCs w:val="24"/>
                <w:lang w:eastAsia="ru-RU"/>
              </w:rPr>
              <w:t>Классные</w:t>
            </w:r>
            <w:r w:rsidRPr="00904FFE">
              <w:rPr>
                <w:rFonts w:ascii="Times New Roman" w:eastAsiaTheme="minorEastAsia" w:hAnsi="Times New Roman" w:cs="Times New Roman"/>
                <w:color w:val="auto"/>
                <w:spacing w:val="25"/>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руководители,</w:t>
            </w:r>
            <w:r w:rsidRPr="00904FFE">
              <w:rPr>
                <w:rFonts w:ascii="Times New Roman" w:eastAsiaTheme="minorEastAsia" w:hAnsi="Times New Roman" w:cs="Times New Roman"/>
                <w:color w:val="auto"/>
                <w:spacing w:val="30"/>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педагог-</w:t>
            </w:r>
            <w:r w:rsidRPr="00904FFE">
              <w:rPr>
                <w:rFonts w:ascii="Times New Roman" w:eastAsiaTheme="minorEastAsia" w:hAnsi="Times New Roman" w:cs="Times New Roman"/>
                <w:color w:val="auto"/>
                <w:spacing w:val="27"/>
                <w:kern w:val="0"/>
                <w:sz w:val="24"/>
                <w:szCs w:val="24"/>
                <w:lang w:eastAsia="ru-RU"/>
              </w:rPr>
              <w:t xml:space="preserve"> </w:t>
            </w:r>
            <w:r w:rsidRPr="00904FFE">
              <w:rPr>
                <w:rFonts w:ascii="Times New Roman" w:eastAsiaTheme="minorEastAsia" w:hAnsi="Times New Roman" w:cs="Times New Roman"/>
                <w:color w:val="auto"/>
                <w:kern w:val="0"/>
                <w:sz w:val="24"/>
                <w:szCs w:val="24"/>
                <w:lang w:eastAsia="ru-RU"/>
              </w:rPr>
              <w:t>организатор,</w:t>
            </w:r>
            <w:r w:rsidRPr="00904FFE">
              <w:rPr>
                <w:rFonts w:ascii="Times New Roman" w:eastAsiaTheme="minorEastAsia" w:hAnsi="Times New Roman" w:cs="Times New Roman"/>
                <w:color w:val="auto"/>
                <w:spacing w:val="21"/>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библиотекарь</w:t>
            </w:r>
          </w:p>
        </w:tc>
        <w:tc>
          <w:tcPr>
            <w:tcW w:w="2464" w:type="dxa"/>
            <w:tcBorders>
              <w:top w:val="single" w:sz="4" w:space="0" w:color="auto"/>
              <w:left w:val="single" w:sz="4" w:space="0" w:color="auto"/>
              <w:bottom w:val="single" w:sz="4" w:space="0" w:color="auto"/>
              <w:right w:val="single" w:sz="4" w:space="0" w:color="auto"/>
            </w:tcBorders>
          </w:tcPr>
          <w:p w:rsidR="00904FFE" w:rsidRPr="00904FFE" w:rsidRDefault="00904FFE" w:rsidP="00904FFE">
            <w:pPr>
              <w:widowControl w:val="0"/>
              <w:suppressAutoHyphens w:val="0"/>
              <w:kinsoku w:val="0"/>
              <w:overflowPunct w:val="0"/>
              <w:autoSpaceDE w:val="0"/>
              <w:autoSpaceDN w:val="0"/>
              <w:adjustRightInd w:val="0"/>
              <w:spacing w:after="0" w:line="360" w:lineRule="auto"/>
              <w:ind w:left="303" w:right="306" w:firstLine="240"/>
              <w:rPr>
                <w:rFonts w:ascii="Times New Roman" w:eastAsiaTheme="minorEastAsia" w:hAnsi="Times New Roman" w:cs="Times New Roman"/>
                <w:color w:val="auto"/>
                <w:kern w:val="0"/>
                <w:sz w:val="24"/>
                <w:szCs w:val="24"/>
                <w:lang w:eastAsia="ru-RU"/>
              </w:rPr>
            </w:pPr>
            <w:r w:rsidRPr="00904FFE">
              <w:rPr>
                <w:rFonts w:ascii="Times New Roman" w:eastAsiaTheme="minorEastAsia" w:hAnsi="Times New Roman" w:cs="Times New Roman"/>
                <w:color w:val="auto"/>
                <w:kern w:val="0"/>
                <w:sz w:val="24"/>
                <w:szCs w:val="24"/>
                <w:lang w:eastAsia="ru-RU"/>
              </w:rPr>
              <w:t>В</w:t>
            </w:r>
            <w:r w:rsidRPr="00904FFE">
              <w:rPr>
                <w:rFonts w:ascii="Times New Roman" w:eastAsiaTheme="minorEastAsia" w:hAnsi="Times New Roman" w:cs="Times New Roman"/>
                <w:color w:val="auto"/>
                <w:spacing w:val="-2"/>
                <w:kern w:val="0"/>
                <w:sz w:val="24"/>
                <w:szCs w:val="24"/>
                <w:lang w:eastAsia="ru-RU"/>
              </w:rPr>
              <w:t xml:space="preserve"> </w:t>
            </w:r>
            <w:r w:rsidRPr="00904FFE">
              <w:rPr>
                <w:rFonts w:ascii="Times New Roman" w:eastAsiaTheme="minorEastAsia" w:hAnsi="Times New Roman" w:cs="Times New Roman"/>
                <w:color w:val="auto"/>
                <w:kern w:val="0"/>
                <w:sz w:val="24"/>
                <w:szCs w:val="24"/>
                <w:lang w:eastAsia="ru-RU"/>
              </w:rPr>
              <w:t>ходе</w:t>
            </w:r>
            <w:r w:rsidRPr="00904FFE">
              <w:rPr>
                <w:rFonts w:ascii="Times New Roman" w:eastAsiaTheme="minorEastAsia" w:hAnsi="Times New Roman" w:cs="Times New Roman"/>
                <w:color w:val="auto"/>
                <w:spacing w:val="22"/>
                <w:kern w:val="0"/>
                <w:sz w:val="24"/>
                <w:szCs w:val="24"/>
                <w:lang w:eastAsia="ru-RU"/>
              </w:rPr>
              <w:t xml:space="preserve"> </w:t>
            </w:r>
            <w:r w:rsidRPr="00904FFE">
              <w:rPr>
                <w:rFonts w:ascii="Times New Roman" w:eastAsiaTheme="minorEastAsia" w:hAnsi="Times New Roman" w:cs="Times New Roman"/>
                <w:color w:val="auto"/>
                <w:kern w:val="0"/>
                <w:sz w:val="24"/>
                <w:szCs w:val="24"/>
                <w:lang w:eastAsia="ru-RU"/>
              </w:rPr>
              <w:t>реализации</w:t>
            </w:r>
            <w:r w:rsidRPr="00904FFE">
              <w:rPr>
                <w:rFonts w:ascii="Times New Roman" w:eastAsiaTheme="minorEastAsia" w:hAnsi="Times New Roman" w:cs="Times New Roman"/>
                <w:color w:val="auto"/>
                <w:spacing w:val="23"/>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программы</w:t>
            </w:r>
          </w:p>
        </w:tc>
      </w:tr>
      <w:tr w:rsidR="00904FFE" w:rsidRPr="00904FFE" w:rsidTr="00904FFE">
        <w:tc>
          <w:tcPr>
            <w:tcW w:w="850" w:type="dxa"/>
            <w:tcBorders>
              <w:top w:val="single" w:sz="4" w:space="0" w:color="auto"/>
              <w:left w:val="single" w:sz="4" w:space="0" w:color="auto"/>
              <w:bottom w:val="single" w:sz="4" w:space="0" w:color="auto"/>
              <w:right w:val="single" w:sz="4" w:space="0" w:color="auto"/>
            </w:tcBorders>
          </w:tcPr>
          <w:p w:rsidR="00904FFE" w:rsidRPr="00904FFE" w:rsidRDefault="00904FFE" w:rsidP="00904FFE">
            <w:pPr>
              <w:widowControl w:val="0"/>
              <w:suppressAutoHyphens w:val="0"/>
              <w:kinsoku w:val="0"/>
              <w:overflowPunct w:val="0"/>
              <w:autoSpaceDE w:val="0"/>
              <w:autoSpaceDN w:val="0"/>
              <w:adjustRightInd w:val="0"/>
              <w:spacing w:after="0" w:line="360" w:lineRule="auto"/>
              <w:ind w:left="164"/>
              <w:rPr>
                <w:rFonts w:ascii="Times New Roman" w:eastAsiaTheme="minorEastAsia" w:hAnsi="Times New Roman" w:cs="Times New Roman"/>
                <w:color w:val="auto"/>
                <w:kern w:val="0"/>
                <w:sz w:val="24"/>
                <w:szCs w:val="24"/>
                <w:lang w:eastAsia="ru-RU"/>
              </w:rPr>
            </w:pPr>
            <w:r w:rsidRPr="00904FFE">
              <w:rPr>
                <w:rFonts w:ascii="Times New Roman" w:eastAsiaTheme="minorEastAsia" w:hAnsi="Times New Roman" w:cs="Times New Roman"/>
                <w:color w:val="auto"/>
                <w:kern w:val="0"/>
                <w:sz w:val="24"/>
                <w:szCs w:val="24"/>
                <w:lang w:eastAsia="ru-RU"/>
              </w:rPr>
              <w:t>21.</w:t>
            </w:r>
          </w:p>
        </w:tc>
        <w:tc>
          <w:tcPr>
            <w:tcW w:w="3685" w:type="dxa"/>
            <w:tcBorders>
              <w:top w:val="single" w:sz="4" w:space="0" w:color="auto"/>
              <w:left w:val="single" w:sz="4" w:space="0" w:color="auto"/>
              <w:bottom w:val="single" w:sz="4" w:space="0" w:color="auto"/>
              <w:right w:val="single" w:sz="4" w:space="0" w:color="auto"/>
            </w:tcBorders>
          </w:tcPr>
          <w:p w:rsidR="00904FFE" w:rsidRPr="00904FFE" w:rsidRDefault="00904FFE" w:rsidP="00904FFE">
            <w:pPr>
              <w:widowControl w:val="0"/>
              <w:suppressAutoHyphens w:val="0"/>
              <w:kinsoku w:val="0"/>
              <w:overflowPunct w:val="0"/>
              <w:autoSpaceDE w:val="0"/>
              <w:autoSpaceDN w:val="0"/>
              <w:adjustRightInd w:val="0"/>
              <w:spacing w:after="0" w:line="360" w:lineRule="auto"/>
              <w:ind w:left="102" w:right="550"/>
              <w:rPr>
                <w:rFonts w:ascii="Times New Roman" w:eastAsiaTheme="minorEastAsia" w:hAnsi="Times New Roman" w:cs="Times New Roman"/>
                <w:color w:val="auto"/>
                <w:kern w:val="0"/>
                <w:sz w:val="24"/>
                <w:szCs w:val="24"/>
                <w:lang w:eastAsia="ru-RU"/>
              </w:rPr>
            </w:pPr>
            <w:r w:rsidRPr="00904FFE">
              <w:rPr>
                <w:rFonts w:ascii="Times New Roman" w:eastAsiaTheme="minorEastAsia" w:hAnsi="Times New Roman" w:cs="Times New Roman"/>
                <w:color w:val="auto"/>
                <w:spacing w:val="-1"/>
                <w:kern w:val="0"/>
                <w:sz w:val="24"/>
                <w:szCs w:val="24"/>
                <w:lang w:eastAsia="ru-RU"/>
              </w:rPr>
              <w:t xml:space="preserve">Участие </w:t>
            </w:r>
            <w:r w:rsidRPr="00904FFE">
              <w:rPr>
                <w:rFonts w:ascii="Times New Roman" w:eastAsiaTheme="minorEastAsia" w:hAnsi="Times New Roman" w:cs="Times New Roman"/>
                <w:color w:val="auto"/>
                <w:kern w:val="0"/>
                <w:sz w:val="24"/>
                <w:szCs w:val="24"/>
                <w:lang w:eastAsia="ru-RU"/>
              </w:rPr>
              <w:t>в</w:t>
            </w:r>
            <w:r w:rsidRPr="00904FFE">
              <w:rPr>
                <w:rFonts w:ascii="Times New Roman" w:eastAsiaTheme="minorEastAsia" w:hAnsi="Times New Roman" w:cs="Times New Roman"/>
                <w:color w:val="auto"/>
                <w:spacing w:val="-1"/>
                <w:kern w:val="0"/>
                <w:sz w:val="24"/>
                <w:szCs w:val="24"/>
                <w:lang w:eastAsia="ru-RU"/>
              </w:rPr>
              <w:t xml:space="preserve"> </w:t>
            </w:r>
            <w:r w:rsidRPr="00904FFE">
              <w:rPr>
                <w:rFonts w:ascii="Times New Roman" w:eastAsiaTheme="minorEastAsia" w:hAnsi="Times New Roman" w:cs="Times New Roman"/>
                <w:color w:val="auto"/>
                <w:kern w:val="0"/>
                <w:sz w:val="24"/>
                <w:szCs w:val="24"/>
                <w:lang w:eastAsia="ru-RU"/>
              </w:rPr>
              <w:t>подготовке</w:t>
            </w:r>
            <w:r w:rsidRPr="00904FFE">
              <w:rPr>
                <w:rFonts w:ascii="Times New Roman" w:eastAsiaTheme="minorEastAsia" w:hAnsi="Times New Roman" w:cs="Times New Roman"/>
                <w:color w:val="auto"/>
                <w:spacing w:val="-1"/>
                <w:kern w:val="0"/>
                <w:sz w:val="24"/>
                <w:szCs w:val="24"/>
                <w:lang w:eastAsia="ru-RU"/>
              </w:rPr>
              <w:t xml:space="preserve"> </w:t>
            </w:r>
            <w:r w:rsidRPr="00904FFE">
              <w:rPr>
                <w:rFonts w:ascii="Times New Roman" w:eastAsiaTheme="minorEastAsia" w:hAnsi="Times New Roman" w:cs="Times New Roman"/>
                <w:color w:val="auto"/>
                <w:kern w:val="0"/>
                <w:sz w:val="24"/>
                <w:szCs w:val="24"/>
                <w:lang w:eastAsia="ru-RU"/>
              </w:rPr>
              <w:t>и</w:t>
            </w:r>
            <w:r w:rsidRPr="00904FFE">
              <w:rPr>
                <w:rFonts w:ascii="Times New Roman" w:eastAsiaTheme="minorEastAsia" w:hAnsi="Times New Roman" w:cs="Times New Roman"/>
                <w:color w:val="auto"/>
                <w:spacing w:val="1"/>
                <w:kern w:val="0"/>
                <w:sz w:val="24"/>
                <w:szCs w:val="24"/>
                <w:lang w:eastAsia="ru-RU"/>
              </w:rPr>
              <w:t xml:space="preserve"> </w:t>
            </w:r>
            <w:r w:rsidRPr="00904FFE">
              <w:rPr>
                <w:rFonts w:ascii="Times New Roman" w:eastAsiaTheme="minorEastAsia" w:hAnsi="Times New Roman" w:cs="Times New Roman"/>
                <w:color w:val="auto"/>
                <w:kern w:val="0"/>
                <w:sz w:val="24"/>
                <w:szCs w:val="24"/>
                <w:lang w:eastAsia="ru-RU"/>
              </w:rPr>
              <w:t>в</w:t>
            </w:r>
            <w:r w:rsidRPr="00904FFE">
              <w:rPr>
                <w:rFonts w:ascii="Times New Roman" w:eastAsiaTheme="minorEastAsia" w:hAnsi="Times New Roman" w:cs="Times New Roman"/>
                <w:color w:val="auto"/>
                <w:spacing w:val="-1"/>
                <w:kern w:val="0"/>
                <w:sz w:val="24"/>
                <w:szCs w:val="24"/>
                <w:lang w:eastAsia="ru-RU"/>
              </w:rPr>
              <w:t xml:space="preserve"> </w:t>
            </w:r>
            <w:r w:rsidRPr="00904FFE">
              <w:rPr>
                <w:rFonts w:ascii="Times New Roman" w:eastAsiaTheme="minorEastAsia" w:hAnsi="Times New Roman" w:cs="Times New Roman"/>
                <w:color w:val="auto"/>
                <w:kern w:val="0"/>
                <w:sz w:val="24"/>
                <w:szCs w:val="24"/>
                <w:lang w:eastAsia="ru-RU"/>
              </w:rPr>
              <w:t>проведении</w:t>
            </w:r>
            <w:r w:rsidRPr="00904FFE">
              <w:rPr>
                <w:rFonts w:ascii="Times New Roman" w:eastAsiaTheme="minorEastAsia" w:hAnsi="Times New Roman" w:cs="Times New Roman"/>
                <w:color w:val="auto"/>
                <w:spacing w:val="25"/>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мероприятий,</w:t>
            </w:r>
            <w:r w:rsidRPr="00904FFE">
              <w:rPr>
                <w:rFonts w:ascii="Times New Roman" w:eastAsiaTheme="minorEastAsia" w:hAnsi="Times New Roman" w:cs="Times New Roman"/>
                <w:color w:val="auto"/>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lastRenderedPageBreak/>
              <w:t>посвященных</w:t>
            </w:r>
            <w:r w:rsidRPr="00904FFE">
              <w:rPr>
                <w:rFonts w:ascii="Times New Roman" w:eastAsiaTheme="minorEastAsia" w:hAnsi="Times New Roman" w:cs="Times New Roman"/>
                <w:color w:val="auto"/>
                <w:spacing w:val="2"/>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государственным</w:t>
            </w:r>
            <w:r w:rsidRPr="00904FFE">
              <w:rPr>
                <w:rFonts w:ascii="Times New Roman" w:eastAsiaTheme="minorEastAsia" w:hAnsi="Times New Roman" w:cs="Times New Roman"/>
                <w:color w:val="auto"/>
                <w:spacing w:val="59"/>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 xml:space="preserve">праздникам </w:t>
            </w:r>
          </w:p>
        </w:tc>
        <w:tc>
          <w:tcPr>
            <w:tcW w:w="2464" w:type="dxa"/>
            <w:tcBorders>
              <w:top w:val="single" w:sz="4" w:space="0" w:color="auto"/>
              <w:left w:val="single" w:sz="4" w:space="0" w:color="auto"/>
              <w:bottom w:val="single" w:sz="4" w:space="0" w:color="auto"/>
              <w:right w:val="single" w:sz="4" w:space="0" w:color="auto"/>
            </w:tcBorders>
          </w:tcPr>
          <w:p w:rsidR="00904FFE" w:rsidRPr="00904FFE" w:rsidRDefault="00904FFE" w:rsidP="00904FFE">
            <w:pPr>
              <w:widowControl w:val="0"/>
              <w:suppressAutoHyphens w:val="0"/>
              <w:kinsoku w:val="0"/>
              <w:overflowPunct w:val="0"/>
              <w:autoSpaceDE w:val="0"/>
              <w:autoSpaceDN w:val="0"/>
              <w:adjustRightInd w:val="0"/>
              <w:spacing w:after="0" w:line="360" w:lineRule="auto"/>
              <w:ind w:left="248" w:right="250" w:firstLine="3"/>
              <w:jc w:val="center"/>
              <w:rPr>
                <w:rFonts w:ascii="Times New Roman" w:eastAsiaTheme="minorEastAsia" w:hAnsi="Times New Roman" w:cs="Times New Roman"/>
                <w:color w:val="auto"/>
                <w:kern w:val="0"/>
                <w:sz w:val="24"/>
                <w:szCs w:val="24"/>
                <w:lang w:eastAsia="ru-RU"/>
              </w:rPr>
            </w:pPr>
            <w:r w:rsidRPr="00904FFE">
              <w:rPr>
                <w:rFonts w:ascii="Times New Roman" w:eastAsiaTheme="minorEastAsia" w:hAnsi="Times New Roman" w:cs="Times New Roman"/>
                <w:color w:val="auto"/>
                <w:spacing w:val="-1"/>
                <w:kern w:val="0"/>
                <w:sz w:val="24"/>
                <w:szCs w:val="24"/>
                <w:lang w:eastAsia="ru-RU"/>
              </w:rPr>
              <w:lastRenderedPageBreak/>
              <w:t>Классные</w:t>
            </w:r>
            <w:r w:rsidRPr="00904FFE">
              <w:rPr>
                <w:rFonts w:ascii="Times New Roman" w:eastAsiaTheme="minorEastAsia" w:hAnsi="Times New Roman" w:cs="Times New Roman"/>
                <w:color w:val="auto"/>
                <w:spacing w:val="25"/>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t>руководители,</w:t>
            </w:r>
            <w:r w:rsidRPr="00904FFE">
              <w:rPr>
                <w:rFonts w:ascii="Times New Roman" w:eastAsiaTheme="minorEastAsia" w:hAnsi="Times New Roman" w:cs="Times New Roman"/>
                <w:color w:val="auto"/>
                <w:spacing w:val="30"/>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lastRenderedPageBreak/>
              <w:t>педагог-</w:t>
            </w:r>
            <w:r w:rsidRPr="00904FFE">
              <w:rPr>
                <w:rFonts w:ascii="Times New Roman" w:eastAsiaTheme="minorEastAsia" w:hAnsi="Times New Roman" w:cs="Times New Roman"/>
                <w:color w:val="auto"/>
                <w:spacing w:val="27"/>
                <w:kern w:val="0"/>
                <w:sz w:val="24"/>
                <w:szCs w:val="24"/>
                <w:lang w:eastAsia="ru-RU"/>
              </w:rPr>
              <w:t xml:space="preserve"> </w:t>
            </w:r>
            <w:r w:rsidRPr="00904FFE">
              <w:rPr>
                <w:rFonts w:ascii="Times New Roman" w:eastAsiaTheme="minorEastAsia" w:hAnsi="Times New Roman" w:cs="Times New Roman"/>
                <w:color w:val="auto"/>
                <w:kern w:val="0"/>
                <w:sz w:val="24"/>
                <w:szCs w:val="24"/>
                <w:lang w:eastAsia="ru-RU"/>
              </w:rPr>
              <w:t>организатор</w:t>
            </w:r>
          </w:p>
        </w:tc>
        <w:tc>
          <w:tcPr>
            <w:tcW w:w="2464" w:type="dxa"/>
            <w:tcBorders>
              <w:top w:val="single" w:sz="4" w:space="0" w:color="auto"/>
              <w:left w:val="single" w:sz="4" w:space="0" w:color="auto"/>
              <w:bottom w:val="single" w:sz="4" w:space="0" w:color="auto"/>
              <w:right w:val="single" w:sz="4" w:space="0" w:color="auto"/>
            </w:tcBorders>
          </w:tcPr>
          <w:p w:rsidR="00904FFE" w:rsidRPr="00904FFE" w:rsidRDefault="00904FFE" w:rsidP="00904FFE">
            <w:pPr>
              <w:widowControl w:val="0"/>
              <w:suppressAutoHyphens w:val="0"/>
              <w:kinsoku w:val="0"/>
              <w:overflowPunct w:val="0"/>
              <w:autoSpaceDE w:val="0"/>
              <w:autoSpaceDN w:val="0"/>
              <w:adjustRightInd w:val="0"/>
              <w:spacing w:after="0" w:line="360" w:lineRule="auto"/>
              <w:ind w:left="303" w:right="306" w:firstLine="240"/>
              <w:rPr>
                <w:rFonts w:ascii="Times New Roman" w:eastAsiaTheme="minorEastAsia" w:hAnsi="Times New Roman" w:cs="Times New Roman"/>
                <w:color w:val="auto"/>
                <w:kern w:val="0"/>
                <w:sz w:val="24"/>
                <w:szCs w:val="24"/>
                <w:lang w:eastAsia="ru-RU"/>
              </w:rPr>
            </w:pPr>
            <w:r w:rsidRPr="00904FFE">
              <w:rPr>
                <w:rFonts w:ascii="Times New Roman" w:eastAsiaTheme="minorEastAsia" w:hAnsi="Times New Roman" w:cs="Times New Roman"/>
                <w:color w:val="auto"/>
                <w:kern w:val="0"/>
                <w:sz w:val="24"/>
                <w:szCs w:val="24"/>
                <w:lang w:eastAsia="ru-RU"/>
              </w:rPr>
              <w:lastRenderedPageBreak/>
              <w:t>В</w:t>
            </w:r>
            <w:r w:rsidRPr="00904FFE">
              <w:rPr>
                <w:rFonts w:ascii="Times New Roman" w:eastAsiaTheme="minorEastAsia" w:hAnsi="Times New Roman" w:cs="Times New Roman"/>
                <w:color w:val="auto"/>
                <w:spacing w:val="-2"/>
                <w:kern w:val="0"/>
                <w:sz w:val="24"/>
                <w:szCs w:val="24"/>
                <w:lang w:eastAsia="ru-RU"/>
              </w:rPr>
              <w:t xml:space="preserve"> </w:t>
            </w:r>
            <w:r w:rsidRPr="00904FFE">
              <w:rPr>
                <w:rFonts w:ascii="Times New Roman" w:eastAsiaTheme="minorEastAsia" w:hAnsi="Times New Roman" w:cs="Times New Roman"/>
                <w:color w:val="auto"/>
                <w:kern w:val="0"/>
                <w:sz w:val="24"/>
                <w:szCs w:val="24"/>
                <w:lang w:eastAsia="ru-RU"/>
              </w:rPr>
              <w:t>ходе</w:t>
            </w:r>
            <w:r w:rsidRPr="00904FFE">
              <w:rPr>
                <w:rFonts w:ascii="Times New Roman" w:eastAsiaTheme="minorEastAsia" w:hAnsi="Times New Roman" w:cs="Times New Roman"/>
                <w:color w:val="auto"/>
                <w:spacing w:val="22"/>
                <w:kern w:val="0"/>
                <w:sz w:val="24"/>
                <w:szCs w:val="24"/>
                <w:lang w:eastAsia="ru-RU"/>
              </w:rPr>
              <w:t xml:space="preserve"> </w:t>
            </w:r>
            <w:r w:rsidRPr="00904FFE">
              <w:rPr>
                <w:rFonts w:ascii="Times New Roman" w:eastAsiaTheme="minorEastAsia" w:hAnsi="Times New Roman" w:cs="Times New Roman"/>
                <w:color w:val="auto"/>
                <w:kern w:val="0"/>
                <w:sz w:val="24"/>
                <w:szCs w:val="24"/>
                <w:lang w:eastAsia="ru-RU"/>
              </w:rPr>
              <w:t>реализации</w:t>
            </w:r>
            <w:r w:rsidRPr="00904FFE">
              <w:rPr>
                <w:rFonts w:ascii="Times New Roman" w:eastAsiaTheme="minorEastAsia" w:hAnsi="Times New Roman" w:cs="Times New Roman"/>
                <w:color w:val="auto"/>
                <w:spacing w:val="23"/>
                <w:kern w:val="0"/>
                <w:sz w:val="24"/>
                <w:szCs w:val="24"/>
                <w:lang w:eastAsia="ru-RU"/>
              </w:rPr>
              <w:t xml:space="preserve"> </w:t>
            </w:r>
            <w:r w:rsidRPr="00904FFE">
              <w:rPr>
                <w:rFonts w:ascii="Times New Roman" w:eastAsiaTheme="minorEastAsia" w:hAnsi="Times New Roman" w:cs="Times New Roman"/>
                <w:color w:val="auto"/>
                <w:spacing w:val="-1"/>
                <w:kern w:val="0"/>
                <w:sz w:val="24"/>
                <w:szCs w:val="24"/>
                <w:lang w:eastAsia="ru-RU"/>
              </w:rPr>
              <w:lastRenderedPageBreak/>
              <w:t>программы</w:t>
            </w:r>
          </w:p>
        </w:tc>
      </w:tr>
    </w:tbl>
    <w:p w:rsidR="00904FFE" w:rsidRPr="00904FFE" w:rsidRDefault="00904FFE" w:rsidP="00904FFE"/>
    <w:p w:rsidR="00904FFE" w:rsidRPr="00904FFE" w:rsidRDefault="00904FFE" w:rsidP="00904FFE"/>
    <w:p w:rsidR="00F5026A" w:rsidRPr="00434609" w:rsidRDefault="00B704C1" w:rsidP="00434609">
      <w:pPr>
        <w:pStyle w:val="14TexstOSNOVA1012"/>
        <w:spacing w:before="120" w:after="120" w:line="360" w:lineRule="auto"/>
        <w:ind w:firstLine="567"/>
        <w:jc w:val="center"/>
        <w:outlineLvl w:val="2"/>
        <w:rPr>
          <w:rFonts w:ascii="Times New Roman" w:hAnsi="Times New Roman" w:cs="Times New Roman"/>
          <w:sz w:val="28"/>
          <w:szCs w:val="28"/>
        </w:rPr>
      </w:pPr>
      <w:r w:rsidRPr="00434609">
        <w:rPr>
          <w:rFonts w:ascii="Times New Roman" w:hAnsi="Times New Roman" w:cs="Times New Roman"/>
          <w:b/>
          <w:sz w:val="28"/>
          <w:szCs w:val="28"/>
        </w:rPr>
        <w:t>3</w:t>
      </w:r>
      <w:r w:rsidR="00F5026A" w:rsidRPr="00434609">
        <w:rPr>
          <w:rFonts w:ascii="Times New Roman" w:hAnsi="Times New Roman" w:cs="Times New Roman"/>
          <w:b/>
          <w:sz w:val="28"/>
          <w:szCs w:val="28"/>
        </w:rPr>
        <w:t xml:space="preserve">.2.4. Программа формирования экологической культуры, здорового </w:t>
      </w:r>
      <w:r w:rsidR="00F5026A" w:rsidRPr="00434609">
        <w:rPr>
          <w:rFonts w:ascii="Times New Roman" w:hAnsi="Times New Roman" w:cs="Times New Roman"/>
          <w:b/>
          <w:sz w:val="28"/>
          <w:szCs w:val="28"/>
        </w:rPr>
        <w:br/>
        <w:t>и безопасного образа жизни</w:t>
      </w:r>
      <w:bookmarkEnd w:id="25"/>
    </w:p>
    <w:p w:rsidR="00047416" w:rsidRPr="00434609" w:rsidRDefault="00047416" w:rsidP="00434609">
      <w:pPr>
        <w:pStyle w:val="ad"/>
        <w:spacing w:after="0" w:line="360" w:lineRule="auto"/>
        <w:ind w:firstLine="567"/>
        <w:jc w:val="both"/>
        <w:rPr>
          <w:rFonts w:ascii="Times New Roman" w:hAnsi="Times New Roman"/>
          <w:sz w:val="28"/>
          <w:szCs w:val="28"/>
        </w:rPr>
      </w:pPr>
      <w:r w:rsidRPr="00434609">
        <w:rPr>
          <w:rFonts w:ascii="Times New Roman" w:hAnsi="Times New Roman"/>
          <w:sz w:val="28"/>
          <w:szCs w:val="28"/>
        </w:rPr>
        <w:t xml:space="preserve">Программа формирования экологической культуры, здорового и безопасного образа жизни в соответствии с определением </w:t>
      </w:r>
      <w:r w:rsidR="004E4357" w:rsidRPr="00434609">
        <w:rPr>
          <w:rFonts w:ascii="Times New Roman" w:hAnsi="Times New Roman"/>
          <w:sz w:val="28"/>
          <w:szCs w:val="28"/>
        </w:rPr>
        <w:t>ФГОС НОО обучающихся с ОВЗ</w:t>
      </w:r>
      <w:r w:rsidRPr="00434609">
        <w:rPr>
          <w:rFonts w:ascii="Times New Roman" w:hAnsi="Times New Roman"/>
          <w:sz w:val="28"/>
          <w:szCs w:val="28"/>
        </w:rPr>
        <w:t xml:space="preserve"> — комплексная программа формирования у обучающихся с ЗПР знаний, установок, личностных ориентиров 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w:t>
      </w:r>
    </w:p>
    <w:p w:rsidR="00047416" w:rsidRPr="00434609" w:rsidRDefault="00047416" w:rsidP="00434609">
      <w:pPr>
        <w:widowControl w:val="0"/>
        <w:tabs>
          <w:tab w:val="left" w:pos="6379"/>
        </w:tabs>
        <w:overflowPunct w:val="0"/>
        <w:autoSpaceDE w:val="0"/>
        <w:autoSpaceDN w:val="0"/>
        <w:adjustRightInd w:val="0"/>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Программа формирования эколог</w:t>
      </w:r>
      <w:r w:rsidR="00B8267F" w:rsidRPr="00434609">
        <w:rPr>
          <w:rFonts w:ascii="Times New Roman" w:hAnsi="Times New Roman" w:cs="Times New Roman"/>
          <w:sz w:val="28"/>
          <w:szCs w:val="28"/>
        </w:rPr>
        <w:t>ической культуры разработана</w:t>
      </w:r>
      <w:r w:rsidRPr="00434609">
        <w:rPr>
          <w:rFonts w:ascii="Times New Roman" w:hAnsi="Times New Roman" w:cs="Times New Roman"/>
          <w:sz w:val="28"/>
          <w:szCs w:val="28"/>
        </w:rPr>
        <w:t xml:space="preserve"> </w:t>
      </w:r>
      <w:r w:rsidRPr="00434609">
        <w:rPr>
          <w:rFonts w:ascii="Times New Roman" w:hAnsi="Times New Roman" w:cs="Times New Roman"/>
          <w:color w:val="000000"/>
          <w:spacing w:val="-4"/>
          <w:sz w:val="28"/>
          <w:szCs w:val="28"/>
        </w:rPr>
        <w:t>на основе системно-деятельностного и культурно-исторического подходов,</w:t>
      </w:r>
      <w:r w:rsidRPr="00434609">
        <w:rPr>
          <w:rFonts w:ascii="Times New Roman" w:hAnsi="Times New Roman" w:cs="Times New Roman"/>
          <w:sz w:val="28"/>
          <w:szCs w:val="28"/>
        </w:rPr>
        <w:t xml:space="preserve"> с учётом этнических, социально-экономических, природно-территориальных особенностей региона, запросов семей и других субъектов образовательного процесса и подразумевает конкретизацию задач, содержания, условий, планируемых результатов, а также форм ее реализации, взаимодействия с семьёй, учреждениями дополнительного образования и другими общественными организациями.   </w:t>
      </w:r>
    </w:p>
    <w:p w:rsidR="00047416" w:rsidRPr="00434609" w:rsidRDefault="00047416" w:rsidP="00434609">
      <w:pPr>
        <w:pStyle w:val="14TexstOSNOVA1012"/>
        <w:spacing w:line="360" w:lineRule="auto"/>
        <w:ind w:firstLine="567"/>
        <w:rPr>
          <w:rFonts w:ascii="Times New Roman" w:hAnsi="Times New Roman" w:cs="Times New Roman"/>
          <w:spacing w:val="-4"/>
          <w:sz w:val="28"/>
          <w:szCs w:val="28"/>
        </w:rPr>
      </w:pPr>
      <w:r w:rsidRPr="00434609">
        <w:rPr>
          <w:rFonts w:ascii="Times New Roman" w:hAnsi="Times New Roman" w:cs="Times New Roman"/>
          <w:spacing w:val="-4"/>
          <w:sz w:val="28"/>
          <w:szCs w:val="28"/>
        </w:rPr>
        <w:t>Программа формирования экологической культуры, здорового и безопасного образа жизни вносит</w:t>
      </w:r>
      <w:r w:rsidR="00B8267F" w:rsidRPr="00434609">
        <w:rPr>
          <w:rFonts w:ascii="Times New Roman" w:hAnsi="Times New Roman" w:cs="Times New Roman"/>
          <w:spacing w:val="-4"/>
          <w:sz w:val="28"/>
          <w:szCs w:val="28"/>
        </w:rPr>
        <w:t xml:space="preserve"> </w:t>
      </w:r>
      <w:r w:rsidRPr="00434609">
        <w:rPr>
          <w:rFonts w:ascii="Times New Roman" w:hAnsi="Times New Roman" w:cs="Times New Roman"/>
          <w:spacing w:val="-4"/>
          <w:sz w:val="28"/>
          <w:szCs w:val="28"/>
        </w:rPr>
        <w:t xml:space="preserve"> вклад в достижение требований к личностным результатам освоения АООП НОО обучающихся с ЗПР: </w:t>
      </w:r>
      <w:r w:rsidR="00D445C2" w:rsidRPr="00434609">
        <w:rPr>
          <w:rFonts w:ascii="Times New Roman" w:hAnsi="Times New Roman" w:cs="Times New Roman"/>
          <w:sz w:val="28"/>
          <w:szCs w:val="28"/>
        </w:rPr>
        <w:t xml:space="preserve">формирование представлений о мире </w:t>
      </w:r>
      <w:r w:rsidRPr="00434609">
        <w:rPr>
          <w:rFonts w:ascii="Times New Roman" w:hAnsi="Times New Roman" w:cs="Times New Roman"/>
          <w:spacing w:val="-4"/>
          <w:sz w:val="28"/>
          <w:szCs w:val="28"/>
        </w:rPr>
        <w:t>в его органичном единстве и разнообразии природы, народов, культур и религий</w:t>
      </w:r>
      <w:r w:rsidR="00D445C2" w:rsidRPr="00434609">
        <w:rPr>
          <w:rFonts w:ascii="Times New Roman" w:hAnsi="Times New Roman" w:cs="Times New Roman"/>
          <w:spacing w:val="-4"/>
          <w:sz w:val="28"/>
          <w:szCs w:val="28"/>
        </w:rPr>
        <w:t>;</w:t>
      </w:r>
      <w:r w:rsidRPr="00434609">
        <w:rPr>
          <w:rFonts w:ascii="Times New Roman" w:hAnsi="Times New Roman" w:cs="Times New Roman"/>
          <w:spacing w:val="-4"/>
          <w:sz w:val="28"/>
          <w:szCs w:val="28"/>
        </w:rPr>
        <w:t xml:space="preserve"> овладение начальными навыками адаптации </w:t>
      </w:r>
      <w:r w:rsidR="00D445C2" w:rsidRPr="00434609">
        <w:rPr>
          <w:rFonts w:ascii="Times New Roman" w:hAnsi="Times New Roman" w:cs="Times New Roman"/>
          <w:sz w:val="28"/>
          <w:szCs w:val="28"/>
        </w:rPr>
        <w:t>в окружающем мире</w:t>
      </w:r>
      <w:r w:rsidRPr="00434609">
        <w:rPr>
          <w:rFonts w:ascii="Times New Roman" w:hAnsi="Times New Roman" w:cs="Times New Roman"/>
          <w:spacing w:val="-4"/>
          <w:sz w:val="28"/>
          <w:szCs w:val="28"/>
        </w:rPr>
        <w:t>;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E80E2B" w:rsidRPr="00434609" w:rsidRDefault="00E80E2B" w:rsidP="00434609">
      <w:pPr>
        <w:pStyle w:val="ad"/>
        <w:spacing w:after="0" w:line="360" w:lineRule="auto"/>
        <w:ind w:firstLine="567"/>
        <w:jc w:val="both"/>
        <w:rPr>
          <w:rFonts w:ascii="Times New Roman" w:hAnsi="Times New Roman"/>
          <w:sz w:val="28"/>
          <w:szCs w:val="28"/>
        </w:rPr>
      </w:pPr>
      <w:r w:rsidRPr="00434609">
        <w:rPr>
          <w:rFonts w:ascii="Times New Roman" w:hAnsi="Times New Roman"/>
          <w:kern w:val="36"/>
          <w:sz w:val="28"/>
          <w:szCs w:val="28"/>
        </w:rPr>
        <w:lastRenderedPageBreak/>
        <w:t>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w:t>
      </w:r>
      <w:r w:rsidRPr="00434609">
        <w:rPr>
          <w:rFonts w:ascii="Times New Roman" w:hAnsi="Times New Roman"/>
          <w:sz w:val="28"/>
          <w:szCs w:val="28"/>
        </w:rPr>
        <w:t xml:space="preserve"> Она направлена на развитие мотивации и готовности обучающихся с ЗПР</w:t>
      </w:r>
      <w:r w:rsidRPr="00434609">
        <w:rPr>
          <w:rFonts w:ascii="Times New Roman" w:hAnsi="Times New Roman"/>
          <w:color w:val="auto"/>
          <w:sz w:val="28"/>
          <w:szCs w:val="28"/>
        </w:rPr>
        <w:t xml:space="preserve"> </w:t>
      </w:r>
      <w:r w:rsidRPr="00434609">
        <w:rPr>
          <w:rFonts w:ascii="Times New Roman" w:hAnsi="Times New Roman"/>
          <w:sz w:val="28"/>
          <w:szCs w:val="28"/>
        </w:rPr>
        <w:t>действовать предусмотрительно, придерживаться здорового и экологически безопасного образа жизни, ценить природу как источник духовного развития, информации, красоты, здоровья, материального благополучия.</w:t>
      </w:r>
    </w:p>
    <w:p w:rsidR="00F26F28" w:rsidRPr="00434609" w:rsidRDefault="00F26F28" w:rsidP="00434609">
      <w:pPr>
        <w:suppressAutoHyphens w:val="0"/>
        <w:spacing w:after="0" w:line="360" w:lineRule="auto"/>
        <w:ind w:firstLine="567"/>
        <w:jc w:val="both"/>
        <w:rPr>
          <w:rFonts w:ascii="Times New Roman" w:eastAsia="Times New Roman" w:hAnsi="Times New Roman" w:cs="Times New Roman"/>
          <w:color w:val="auto"/>
          <w:kern w:val="0"/>
          <w:sz w:val="28"/>
          <w:szCs w:val="28"/>
          <w:lang w:eastAsia="ru-RU"/>
        </w:rPr>
      </w:pPr>
      <w:r w:rsidRPr="00434609">
        <w:rPr>
          <w:rFonts w:ascii="Times New Roman" w:eastAsia="Times New Roman" w:hAnsi="Times New Roman" w:cs="Times New Roman"/>
          <w:color w:val="auto"/>
          <w:kern w:val="0"/>
          <w:sz w:val="28"/>
          <w:szCs w:val="28"/>
          <w:lang w:eastAsia="ru-RU"/>
        </w:rPr>
        <w:t xml:space="preserve">Программа формирования экологической культуры, здорового и безопасного образа жизни на ступени начального общего образования формируется с учётом </w:t>
      </w:r>
      <w:r w:rsidRPr="00434609">
        <w:rPr>
          <w:rFonts w:ascii="Times New Roman" w:eastAsia="Times New Roman" w:hAnsi="Times New Roman" w:cs="Times New Roman"/>
          <w:bCs/>
          <w:color w:val="auto"/>
          <w:kern w:val="0"/>
          <w:sz w:val="28"/>
          <w:szCs w:val="28"/>
          <w:lang w:eastAsia="ru-RU"/>
        </w:rPr>
        <w:t>факторов, оказывающих существенное влияние на состояние здоровья обучающихся</w:t>
      </w:r>
      <w:r w:rsidRPr="00434609">
        <w:rPr>
          <w:rFonts w:ascii="Times New Roman" w:eastAsia="Times New Roman" w:hAnsi="Times New Roman" w:cs="Times New Roman"/>
          <w:color w:val="auto"/>
          <w:kern w:val="0"/>
          <w:sz w:val="28"/>
          <w:szCs w:val="28"/>
          <w:lang w:eastAsia="ru-RU"/>
        </w:rPr>
        <w:t xml:space="preserve">: </w:t>
      </w:r>
    </w:p>
    <w:p w:rsidR="00F26F28" w:rsidRPr="00434609" w:rsidRDefault="00F26F28" w:rsidP="00434609">
      <w:pPr>
        <w:suppressAutoHyphens w:val="0"/>
        <w:spacing w:after="0" w:line="360" w:lineRule="auto"/>
        <w:ind w:firstLine="567"/>
        <w:jc w:val="both"/>
        <w:rPr>
          <w:rFonts w:ascii="Times New Roman" w:eastAsia="Times New Roman" w:hAnsi="Times New Roman" w:cs="Times New Roman"/>
          <w:color w:val="auto"/>
          <w:kern w:val="0"/>
          <w:sz w:val="28"/>
          <w:szCs w:val="28"/>
          <w:lang w:eastAsia="ru-RU"/>
        </w:rPr>
      </w:pPr>
      <w:r w:rsidRPr="00434609">
        <w:rPr>
          <w:rFonts w:ascii="Times New Roman" w:eastAsia="Times New Roman" w:hAnsi="Times New Roman" w:cs="Times New Roman"/>
          <w:color w:val="auto"/>
          <w:kern w:val="0"/>
          <w:sz w:val="28"/>
          <w:szCs w:val="28"/>
          <w:lang w:eastAsia="ru-RU"/>
        </w:rPr>
        <w:t xml:space="preserve">- неблагоприятные социальные, экономические и экологические условия; </w:t>
      </w:r>
    </w:p>
    <w:p w:rsidR="00F26F28" w:rsidRPr="00434609" w:rsidRDefault="00F26F28" w:rsidP="00434609">
      <w:pPr>
        <w:suppressAutoHyphens w:val="0"/>
        <w:spacing w:after="0" w:line="360" w:lineRule="auto"/>
        <w:ind w:firstLine="567"/>
        <w:jc w:val="both"/>
        <w:rPr>
          <w:rFonts w:ascii="Times New Roman" w:eastAsia="Times New Roman" w:hAnsi="Times New Roman" w:cs="Times New Roman"/>
          <w:color w:val="auto"/>
          <w:kern w:val="0"/>
          <w:sz w:val="28"/>
          <w:szCs w:val="28"/>
          <w:lang w:eastAsia="ru-RU"/>
        </w:rPr>
      </w:pPr>
      <w:r w:rsidRPr="00434609">
        <w:rPr>
          <w:rFonts w:ascii="Times New Roman" w:eastAsia="Times New Roman" w:hAnsi="Times New Roman" w:cs="Times New Roman"/>
          <w:color w:val="auto"/>
          <w:kern w:val="0"/>
          <w:sz w:val="28"/>
          <w:szCs w:val="28"/>
          <w:lang w:eastAsia="ru-RU"/>
        </w:rPr>
        <w:t xml:space="preserve">- факторы риска, имеющие место в образовательных организациях, которые приводят к ухудшению здоровья обучающихся; </w:t>
      </w:r>
    </w:p>
    <w:p w:rsidR="00F26F28" w:rsidRPr="00434609" w:rsidRDefault="00F26F28" w:rsidP="00434609">
      <w:pPr>
        <w:suppressAutoHyphens w:val="0"/>
        <w:spacing w:after="0" w:line="360" w:lineRule="auto"/>
        <w:ind w:firstLine="567"/>
        <w:jc w:val="both"/>
        <w:rPr>
          <w:rFonts w:ascii="Times New Roman" w:eastAsia="Times New Roman" w:hAnsi="Times New Roman" w:cs="Times New Roman"/>
          <w:color w:val="auto"/>
          <w:kern w:val="0"/>
          <w:sz w:val="28"/>
          <w:szCs w:val="28"/>
          <w:lang w:eastAsia="ru-RU"/>
        </w:rPr>
      </w:pPr>
      <w:r w:rsidRPr="00434609">
        <w:rPr>
          <w:rFonts w:ascii="Times New Roman" w:eastAsia="Times New Roman" w:hAnsi="Times New Roman" w:cs="Times New Roman"/>
          <w:color w:val="auto"/>
          <w:kern w:val="0"/>
          <w:sz w:val="28"/>
          <w:szCs w:val="28"/>
          <w:lang w:eastAsia="ru-RU"/>
        </w:rPr>
        <w:t xml:space="preserve">- чувствительность к различным воздействиям при одновременной инертности реакции на них, обусловливающей временной разрыв между воздействием и результатом, между начальным и существенным проявлением неблагополучных сдвигов в здоровье обучающихся; </w:t>
      </w:r>
    </w:p>
    <w:p w:rsidR="00F26F28" w:rsidRPr="00434609" w:rsidRDefault="00F26F28" w:rsidP="00434609">
      <w:pPr>
        <w:suppressAutoHyphens w:val="0"/>
        <w:spacing w:after="0" w:line="360" w:lineRule="auto"/>
        <w:ind w:firstLine="567"/>
        <w:jc w:val="both"/>
        <w:rPr>
          <w:rFonts w:ascii="Times New Roman" w:eastAsia="Times New Roman" w:hAnsi="Times New Roman" w:cs="Times New Roman"/>
          <w:color w:val="auto"/>
          <w:kern w:val="0"/>
          <w:sz w:val="28"/>
          <w:szCs w:val="28"/>
          <w:lang w:eastAsia="ru-RU"/>
        </w:rPr>
      </w:pPr>
      <w:r w:rsidRPr="00434609">
        <w:rPr>
          <w:rFonts w:ascii="Times New Roman" w:eastAsia="Times New Roman" w:hAnsi="Times New Roman" w:cs="Times New Roman"/>
          <w:color w:val="auto"/>
          <w:kern w:val="0"/>
          <w:sz w:val="28"/>
          <w:szCs w:val="28"/>
          <w:lang w:eastAsia="ru-RU"/>
        </w:rPr>
        <w:t xml:space="preserve">- формируемые в младшем школьном возрасте правила поведения, привычки; </w:t>
      </w:r>
    </w:p>
    <w:p w:rsidR="00F26F28" w:rsidRPr="00434609" w:rsidRDefault="00F26F28" w:rsidP="00434609">
      <w:pPr>
        <w:suppressAutoHyphens w:val="0"/>
        <w:spacing w:after="0" w:line="360" w:lineRule="auto"/>
        <w:ind w:firstLine="567"/>
        <w:jc w:val="both"/>
        <w:rPr>
          <w:rFonts w:ascii="Times New Roman" w:eastAsia="Times New Roman" w:hAnsi="Times New Roman" w:cs="Times New Roman"/>
          <w:color w:val="auto"/>
          <w:kern w:val="0"/>
          <w:sz w:val="28"/>
          <w:szCs w:val="28"/>
          <w:lang w:eastAsia="ru-RU"/>
        </w:rPr>
      </w:pPr>
      <w:r w:rsidRPr="00434609">
        <w:rPr>
          <w:rFonts w:ascii="Times New Roman" w:eastAsia="Times New Roman" w:hAnsi="Times New Roman" w:cs="Times New Roman"/>
          <w:color w:val="auto"/>
          <w:kern w:val="0"/>
          <w:sz w:val="28"/>
          <w:szCs w:val="28"/>
          <w:lang w:eastAsia="ru-RU"/>
        </w:rPr>
        <w:t>- особенности отношения обучающихся младшего школьного возраста к своему здоровью, что связано с отсутствием у обучающихся опыта «нездоровья» (за исключением обучающихся с серьёзными хроническими заболеваниями) и восприятием обучающимся состояния болезни главным образом как ограничения свободы;</w:t>
      </w:r>
    </w:p>
    <w:p w:rsidR="00F26F28" w:rsidRPr="00434609" w:rsidRDefault="00F26F28" w:rsidP="00434609">
      <w:pPr>
        <w:suppressAutoHyphens w:val="0"/>
        <w:spacing w:after="0" w:line="360" w:lineRule="auto"/>
        <w:ind w:firstLine="567"/>
        <w:jc w:val="both"/>
        <w:rPr>
          <w:rFonts w:ascii="Times New Roman" w:eastAsia="Times New Roman" w:hAnsi="Times New Roman" w:cs="Times New Roman"/>
          <w:color w:val="auto"/>
          <w:kern w:val="0"/>
          <w:sz w:val="28"/>
          <w:szCs w:val="28"/>
          <w:lang w:eastAsia="ru-RU"/>
        </w:rPr>
      </w:pPr>
      <w:r w:rsidRPr="00434609">
        <w:rPr>
          <w:rFonts w:ascii="Times New Roman" w:eastAsia="Times New Roman" w:hAnsi="Times New Roman" w:cs="Times New Roman"/>
          <w:color w:val="auto"/>
          <w:kern w:val="0"/>
          <w:sz w:val="28"/>
          <w:szCs w:val="28"/>
          <w:lang w:eastAsia="ru-RU"/>
        </w:rPr>
        <w:t>- неспособность прогнозировать последствия своего отношения к здоровью.</w:t>
      </w:r>
    </w:p>
    <w:p w:rsidR="009D4048" w:rsidRPr="00434609" w:rsidRDefault="00B8267F" w:rsidP="00434609">
      <w:pPr>
        <w:pStyle w:val="ad"/>
        <w:spacing w:after="0" w:line="360" w:lineRule="auto"/>
        <w:ind w:firstLine="567"/>
        <w:jc w:val="both"/>
        <w:rPr>
          <w:rFonts w:ascii="Times New Roman" w:hAnsi="Times New Roman"/>
          <w:sz w:val="28"/>
          <w:szCs w:val="28"/>
        </w:rPr>
      </w:pPr>
      <w:r w:rsidRPr="00434609">
        <w:rPr>
          <w:rFonts w:ascii="Times New Roman" w:hAnsi="Times New Roman"/>
          <w:sz w:val="28"/>
          <w:szCs w:val="28"/>
        </w:rPr>
        <w:t>Ф</w:t>
      </w:r>
      <w:r w:rsidR="009D4048" w:rsidRPr="00434609">
        <w:rPr>
          <w:rFonts w:ascii="Times New Roman" w:hAnsi="Times New Roman"/>
          <w:sz w:val="28"/>
          <w:szCs w:val="28"/>
        </w:rPr>
        <w:t xml:space="preserve">ормирование культуры здорового и безопасного образа жизни — необходимый и обязательный компонент здоровьесберегающей работы общеобразовательной организации, требующий создание соответствующей </w:t>
      </w:r>
      <w:r w:rsidR="009D4048" w:rsidRPr="00434609">
        <w:rPr>
          <w:rFonts w:ascii="Times New Roman" w:hAnsi="Times New Roman"/>
          <w:sz w:val="28"/>
          <w:szCs w:val="28"/>
        </w:rPr>
        <w:lastRenderedPageBreak/>
        <w:t>инфраструктуры, благоприятного психологического климата, обеспечение рациональной организации учебного процесса.</w:t>
      </w:r>
    </w:p>
    <w:p w:rsidR="00047416" w:rsidRPr="00434609" w:rsidRDefault="00047416" w:rsidP="00434609">
      <w:pPr>
        <w:pStyle w:val="14TexstOSNOVA1012"/>
        <w:spacing w:line="360" w:lineRule="auto"/>
        <w:ind w:firstLine="567"/>
        <w:rPr>
          <w:rFonts w:ascii="Times New Roman" w:hAnsi="Times New Roman" w:cs="Times New Roman"/>
          <w:color w:val="auto"/>
          <w:sz w:val="28"/>
          <w:szCs w:val="28"/>
        </w:rPr>
      </w:pPr>
      <w:r w:rsidRPr="00434609">
        <w:rPr>
          <w:rFonts w:ascii="Times New Roman" w:hAnsi="Times New Roman" w:cs="Times New Roman"/>
          <w:color w:val="auto"/>
          <w:sz w:val="28"/>
          <w:szCs w:val="28"/>
        </w:rPr>
        <w:t>Программа формирования экологической культуры, здорового и безопасного образа жизни обеспечива</w:t>
      </w:r>
      <w:r w:rsidR="00B8267F" w:rsidRPr="00434609">
        <w:rPr>
          <w:rFonts w:ascii="Times New Roman" w:hAnsi="Times New Roman" w:cs="Times New Roman"/>
          <w:color w:val="auto"/>
          <w:sz w:val="28"/>
          <w:szCs w:val="28"/>
        </w:rPr>
        <w:t>е</w:t>
      </w:r>
      <w:r w:rsidRPr="00434609">
        <w:rPr>
          <w:rFonts w:ascii="Times New Roman" w:hAnsi="Times New Roman" w:cs="Times New Roman"/>
          <w:color w:val="auto"/>
          <w:sz w:val="28"/>
          <w:szCs w:val="28"/>
        </w:rPr>
        <w:t xml:space="preserve">т: </w:t>
      </w:r>
    </w:p>
    <w:p w:rsidR="00047416" w:rsidRPr="00434609" w:rsidRDefault="00047416" w:rsidP="00434609">
      <w:pPr>
        <w:tabs>
          <w:tab w:val="num" w:pos="720"/>
          <w:tab w:val="left" w:pos="1080"/>
        </w:tabs>
        <w:autoSpaceDE w:val="0"/>
        <w:autoSpaceDN w:val="0"/>
        <w:adjustRightInd w:val="0"/>
        <w:spacing w:after="0" w:line="360" w:lineRule="auto"/>
        <w:ind w:firstLine="567"/>
        <w:jc w:val="both"/>
        <w:rPr>
          <w:rFonts w:ascii="Times New Roman" w:hAnsi="Times New Roman" w:cs="Times New Roman"/>
          <w:color w:val="auto"/>
          <w:sz w:val="28"/>
          <w:szCs w:val="28"/>
        </w:rPr>
      </w:pPr>
      <w:r w:rsidRPr="00434609">
        <w:rPr>
          <w:rFonts w:ascii="Times New Roman" w:hAnsi="Times New Roman" w:cs="Times New Roman"/>
          <w:color w:val="auto"/>
          <w:sz w:val="28"/>
          <w:szCs w:val="28"/>
        </w:rPr>
        <w:t xml:space="preserve">формирование представлений об основах экологической культуры на примере экологически сообразного поведения в быту и в природе, безопасного для человека и окружающей среды; </w:t>
      </w:r>
    </w:p>
    <w:p w:rsidR="00047416" w:rsidRPr="00434609" w:rsidRDefault="00047416" w:rsidP="00434609">
      <w:pPr>
        <w:tabs>
          <w:tab w:val="num" w:pos="720"/>
          <w:tab w:val="left" w:pos="1080"/>
        </w:tabs>
        <w:autoSpaceDE w:val="0"/>
        <w:autoSpaceDN w:val="0"/>
        <w:adjustRightInd w:val="0"/>
        <w:spacing w:after="0" w:line="360" w:lineRule="auto"/>
        <w:ind w:firstLine="567"/>
        <w:jc w:val="both"/>
        <w:rPr>
          <w:rFonts w:ascii="Times New Roman" w:hAnsi="Times New Roman" w:cs="Times New Roman"/>
          <w:color w:val="auto"/>
          <w:sz w:val="28"/>
          <w:szCs w:val="28"/>
        </w:rPr>
      </w:pPr>
      <w:r w:rsidRPr="00434609">
        <w:rPr>
          <w:rFonts w:ascii="Times New Roman" w:hAnsi="Times New Roman" w:cs="Times New Roman"/>
          <w:color w:val="auto"/>
          <w:sz w:val="28"/>
          <w:szCs w:val="28"/>
        </w:rPr>
        <w:t xml:space="preserve">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 </w:t>
      </w:r>
    </w:p>
    <w:p w:rsidR="00047416" w:rsidRPr="00434609" w:rsidRDefault="00047416" w:rsidP="00434609">
      <w:pPr>
        <w:tabs>
          <w:tab w:val="num" w:pos="720"/>
          <w:tab w:val="left" w:pos="1080"/>
        </w:tabs>
        <w:autoSpaceDE w:val="0"/>
        <w:autoSpaceDN w:val="0"/>
        <w:adjustRightInd w:val="0"/>
        <w:spacing w:after="0" w:line="360" w:lineRule="auto"/>
        <w:ind w:firstLine="567"/>
        <w:jc w:val="both"/>
        <w:rPr>
          <w:rFonts w:ascii="Times New Roman" w:hAnsi="Times New Roman" w:cs="Times New Roman"/>
          <w:color w:val="auto"/>
          <w:sz w:val="28"/>
          <w:szCs w:val="28"/>
        </w:rPr>
      </w:pPr>
      <w:r w:rsidRPr="00434609">
        <w:rPr>
          <w:rFonts w:ascii="Times New Roman" w:hAnsi="Times New Roman" w:cs="Times New Roman"/>
          <w:color w:val="auto"/>
          <w:sz w:val="28"/>
          <w:szCs w:val="28"/>
        </w:rPr>
        <w:t xml:space="preserve">формирование познавательного интереса и бережного отношения к природе; </w:t>
      </w:r>
    </w:p>
    <w:p w:rsidR="00047416" w:rsidRPr="00434609" w:rsidRDefault="00047416" w:rsidP="00434609">
      <w:pPr>
        <w:tabs>
          <w:tab w:val="num" w:pos="720"/>
          <w:tab w:val="left" w:pos="1080"/>
        </w:tabs>
        <w:autoSpaceDE w:val="0"/>
        <w:autoSpaceDN w:val="0"/>
        <w:adjustRightInd w:val="0"/>
        <w:spacing w:after="0" w:line="360" w:lineRule="auto"/>
        <w:ind w:firstLine="567"/>
        <w:jc w:val="both"/>
        <w:rPr>
          <w:rFonts w:ascii="Times New Roman" w:hAnsi="Times New Roman" w:cs="Times New Roman"/>
          <w:color w:val="auto"/>
          <w:sz w:val="28"/>
          <w:szCs w:val="28"/>
        </w:rPr>
      </w:pPr>
      <w:r w:rsidRPr="00434609">
        <w:rPr>
          <w:rFonts w:ascii="Times New Roman" w:hAnsi="Times New Roman" w:cs="Times New Roman"/>
          <w:color w:val="auto"/>
          <w:sz w:val="28"/>
          <w:szCs w:val="28"/>
        </w:rPr>
        <w:t>формирование установок на использование здорового питания;</w:t>
      </w:r>
    </w:p>
    <w:p w:rsidR="00047416" w:rsidRPr="00434609" w:rsidRDefault="00047416" w:rsidP="00434609">
      <w:pPr>
        <w:tabs>
          <w:tab w:val="num" w:pos="720"/>
          <w:tab w:val="left" w:pos="1080"/>
        </w:tabs>
        <w:autoSpaceDE w:val="0"/>
        <w:autoSpaceDN w:val="0"/>
        <w:adjustRightInd w:val="0"/>
        <w:spacing w:after="0" w:line="360" w:lineRule="auto"/>
        <w:ind w:firstLine="567"/>
        <w:jc w:val="both"/>
        <w:rPr>
          <w:rFonts w:ascii="Times New Roman" w:hAnsi="Times New Roman" w:cs="Times New Roman"/>
          <w:color w:val="auto"/>
          <w:sz w:val="28"/>
          <w:szCs w:val="28"/>
        </w:rPr>
      </w:pPr>
      <w:r w:rsidRPr="00434609">
        <w:rPr>
          <w:rFonts w:ascii="Times New Roman" w:hAnsi="Times New Roman" w:cs="Times New Roman"/>
          <w:color w:val="auto"/>
          <w:sz w:val="28"/>
          <w:szCs w:val="28"/>
        </w:rPr>
        <w:t xml:space="preserve">использование оптимальных двигательных режимов для обучающихся с ЗПР с учетом их возрастных, психофизических особенностей, развитие потребности в занятиях физической культурой и спортом; </w:t>
      </w:r>
    </w:p>
    <w:p w:rsidR="00047416" w:rsidRPr="00434609" w:rsidRDefault="00047416" w:rsidP="00434609">
      <w:pPr>
        <w:tabs>
          <w:tab w:val="num" w:pos="720"/>
          <w:tab w:val="left" w:pos="1080"/>
        </w:tabs>
        <w:autoSpaceDE w:val="0"/>
        <w:autoSpaceDN w:val="0"/>
        <w:adjustRightInd w:val="0"/>
        <w:spacing w:after="0" w:line="360" w:lineRule="auto"/>
        <w:ind w:firstLine="567"/>
        <w:jc w:val="both"/>
        <w:rPr>
          <w:rFonts w:ascii="Times New Roman" w:hAnsi="Times New Roman" w:cs="Times New Roman"/>
          <w:color w:val="auto"/>
          <w:sz w:val="28"/>
          <w:szCs w:val="28"/>
        </w:rPr>
      </w:pPr>
      <w:r w:rsidRPr="00434609">
        <w:rPr>
          <w:rFonts w:ascii="Times New Roman" w:hAnsi="Times New Roman" w:cs="Times New Roman"/>
          <w:color w:val="auto"/>
          <w:sz w:val="28"/>
          <w:szCs w:val="28"/>
        </w:rPr>
        <w:t xml:space="preserve">соблюдение здоровьесозидающих режимов дня; </w:t>
      </w:r>
    </w:p>
    <w:p w:rsidR="00047416" w:rsidRPr="00434609" w:rsidRDefault="00047416" w:rsidP="00434609">
      <w:pPr>
        <w:tabs>
          <w:tab w:val="num" w:pos="720"/>
          <w:tab w:val="left" w:pos="1080"/>
        </w:tabs>
        <w:autoSpaceDE w:val="0"/>
        <w:autoSpaceDN w:val="0"/>
        <w:adjustRightInd w:val="0"/>
        <w:spacing w:after="0" w:line="360" w:lineRule="auto"/>
        <w:ind w:firstLine="567"/>
        <w:jc w:val="both"/>
        <w:rPr>
          <w:rFonts w:ascii="Times New Roman" w:hAnsi="Times New Roman" w:cs="Times New Roman"/>
          <w:color w:val="auto"/>
          <w:sz w:val="28"/>
          <w:szCs w:val="28"/>
        </w:rPr>
      </w:pPr>
      <w:r w:rsidRPr="00434609">
        <w:rPr>
          <w:rFonts w:ascii="Times New Roman" w:hAnsi="Times New Roman" w:cs="Times New Roman"/>
          <w:color w:val="auto"/>
          <w:sz w:val="28"/>
          <w:szCs w:val="28"/>
        </w:rPr>
        <w:t xml:space="preserve">формирование негативного отношения к факторам риска здоровью обучающихся; </w:t>
      </w:r>
    </w:p>
    <w:p w:rsidR="00047416" w:rsidRPr="00434609" w:rsidRDefault="00047416" w:rsidP="00434609">
      <w:pPr>
        <w:tabs>
          <w:tab w:val="num" w:pos="720"/>
          <w:tab w:val="left" w:pos="1080"/>
        </w:tabs>
        <w:autoSpaceDE w:val="0"/>
        <w:autoSpaceDN w:val="0"/>
        <w:adjustRightInd w:val="0"/>
        <w:spacing w:after="0" w:line="360" w:lineRule="auto"/>
        <w:ind w:firstLine="567"/>
        <w:jc w:val="both"/>
        <w:rPr>
          <w:rFonts w:ascii="Times New Roman" w:hAnsi="Times New Roman" w:cs="Times New Roman"/>
          <w:color w:val="auto"/>
          <w:sz w:val="28"/>
          <w:szCs w:val="28"/>
        </w:rPr>
      </w:pPr>
      <w:r w:rsidRPr="00434609">
        <w:rPr>
          <w:rFonts w:ascii="Times New Roman" w:hAnsi="Times New Roman" w:cs="Times New Roman"/>
          <w:color w:val="auto"/>
          <w:sz w:val="28"/>
          <w:szCs w:val="28"/>
        </w:rPr>
        <w:t>становление умений противостояния вовлечению в табакокурение, употребление алкоголя, наркотических и сильнодействующих веществ;</w:t>
      </w:r>
    </w:p>
    <w:p w:rsidR="00047416" w:rsidRPr="00434609" w:rsidRDefault="00047416" w:rsidP="00434609">
      <w:pPr>
        <w:tabs>
          <w:tab w:val="num" w:pos="720"/>
          <w:tab w:val="left" w:pos="1080"/>
        </w:tabs>
        <w:autoSpaceDE w:val="0"/>
        <w:autoSpaceDN w:val="0"/>
        <w:adjustRightInd w:val="0"/>
        <w:spacing w:after="0" w:line="360" w:lineRule="auto"/>
        <w:ind w:firstLine="567"/>
        <w:jc w:val="both"/>
        <w:rPr>
          <w:rFonts w:ascii="Times New Roman" w:hAnsi="Times New Roman" w:cs="Times New Roman"/>
          <w:color w:val="auto"/>
          <w:sz w:val="28"/>
          <w:szCs w:val="28"/>
        </w:rPr>
      </w:pPr>
      <w:r w:rsidRPr="00434609">
        <w:rPr>
          <w:rFonts w:ascii="Times New Roman" w:hAnsi="Times New Roman" w:cs="Times New Roman"/>
          <w:color w:val="auto"/>
          <w:sz w:val="28"/>
          <w:szCs w:val="28"/>
        </w:rPr>
        <w:t xml:space="preserve">формирование у обучающегося потребности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 </w:t>
      </w:r>
    </w:p>
    <w:p w:rsidR="00047416" w:rsidRPr="00434609" w:rsidRDefault="00047416" w:rsidP="00434609">
      <w:pPr>
        <w:tabs>
          <w:tab w:val="num" w:pos="720"/>
          <w:tab w:val="left" w:pos="1080"/>
        </w:tabs>
        <w:autoSpaceDE w:val="0"/>
        <w:autoSpaceDN w:val="0"/>
        <w:adjustRightInd w:val="0"/>
        <w:spacing w:after="0" w:line="360" w:lineRule="auto"/>
        <w:ind w:firstLine="567"/>
        <w:jc w:val="both"/>
        <w:rPr>
          <w:rFonts w:ascii="Times New Roman" w:hAnsi="Times New Roman" w:cs="Times New Roman"/>
          <w:color w:val="auto"/>
          <w:sz w:val="28"/>
          <w:szCs w:val="28"/>
        </w:rPr>
      </w:pPr>
      <w:r w:rsidRPr="00434609">
        <w:rPr>
          <w:rFonts w:ascii="Times New Roman" w:hAnsi="Times New Roman" w:cs="Times New Roman"/>
          <w:color w:val="auto"/>
          <w:sz w:val="28"/>
          <w:szCs w:val="28"/>
        </w:rPr>
        <w:t>формирование умений безопасного поведения в окружающей среде и простейших умений поведения в экстремальных (чрезвычайных) ситуациях.</w:t>
      </w:r>
    </w:p>
    <w:p w:rsidR="00047416" w:rsidRPr="00434609" w:rsidRDefault="00047416" w:rsidP="00434609">
      <w:pPr>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bCs/>
          <w:sz w:val="28"/>
          <w:szCs w:val="28"/>
        </w:rPr>
        <w:t>Программа формирования экологической культуры, здорового и безопасного образа жизни обучающихся с ЗПР реализуется по следующим направлениям</w:t>
      </w:r>
      <w:r w:rsidRPr="00434609">
        <w:rPr>
          <w:rFonts w:ascii="Times New Roman" w:hAnsi="Times New Roman" w:cs="Times New Roman"/>
          <w:sz w:val="28"/>
          <w:szCs w:val="28"/>
        </w:rPr>
        <w:t>:</w:t>
      </w:r>
    </w:p>
    <w:p w:rsidR="00047416" w:rsidRPr="00434609" w:rsidRDefault="00047416" w:rsidP="00434609">
      <w:pPr>
        <w:spacing w:after="0" w:line="360" w:lineRule="auto"/>
        <w:ind w:firstLine="567"/>
        <w:contextualSpacing/>
        <w:jc w:val="both"/>
        <w:rPr>
          <w:rFonts w:ascii="Times New Roman" w:hAnsi="Times New Roman" w:cs="Times New Roman"/>
          <w:sz w:val="28"/>
          <w:szCs w:val="28"/>
        </w:rPr>
      </w:pPr>
      <w:r w:rsidRPr="00434609">
        <w:rPr>
          <w:rFonts w:ascii="Times New Roman" w:hAnsi="Times New Roman" w:cs="Times New Roman"/>
          <w:bCs/>
          <w:sz w:val="28"/>
          <w:szCs w:val="28"/>
        </w:rPr>
        <w:lastRenderedPageBreak/>
        <w:t xml:space="preserve">1. Создание здоровьесберегающей инфраструктуры образовательной организации с целью реализации необходимых условий для сбережения здоровья обучающихся с ЗПР. </w:t>
      </w:r>
    </w:p>
    <w:p w:rsidR="00047416" w:rsidRPr="00434609" w:rsidRDefault="00047416" w:rsidP="00434609">
      <w:pPr>
        <w:spacing w:after="0" w:line="360" w:lineRule="auto"/>
        <w:ind w:firstLine="567"/>
        <w:contextualSpacing/>
        <w:jc w:val="both"/>
        <w:rPr>
          <w:rFonts w:ascii="Times New Roman" w:hAnsi="Times New Roman" w:cs="Times New Roman"/>
          <w:bCs/>
          <w:sz w:val="28"/>
          <w:szCs w:val="28"/>
        </w:rPr>
      </w:pPr>
      <w:r w:rsidRPr="00434609">
        <w:rPr>
          <w:rFonts w:ascii="Times New Roman" w:hAnsi="Times New Roman" w:cs="Times New Roman"/>
          <w:bCs/>
          <w:sz w:val="28"/>
          <w:szCs w:val="28"/>
        </w:rPr>
        <w:t>2. Формирование культуры здорового и безопасного образа жизни средствами урочной деятельности при использовании программного материала, формирующего у обучающихся с ЗПР установку</w:t>
      </w:r>
      <w:r w:rsidRPr="00434609">
        <w:rPr>
          <w:rFonts w:ascii="Times New Roman" w:eastAsia="Calibri" w:hAnsi="Times New Roman" w:cs="Times New Roman"/>
          <w:sz w:val="28"/>
          <w:szCs w:val="28"/>
        </w:rPr>
        <w:t xml:space="preserve"> на безопасный, здоровый образ жизни, предусматривающего обсуждение проблем, связанных с безопасностью жизни, укреплением собственного физического, нравственного и  духовного здоровья, активным отдыхом.</w:t>
      </w:r>
    </w:p>
    <w:p w:rsidR="00047416" w:rsidRPr="00434609" w:rsidRDefault="00047416" w:rsidP="00434609">
      <w:pPr>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bCs/>
          <w:sz w:val="28"/>
          <w:szCs w:val="28"/>
        </w:rPr>
        <w:t xml:space="preserve">3. Организация физкультурно-оздоровительной работы, </w:t>
      </w:r>
      <w:r w:rsidRPr="00434609">
        <w:rPr>
          <w:rFonts w:ascii="Times New Roman" w:hAnsi="Times New Roman" w:cs="Times New Roman"/>
          <w:sz w:val="28"/>
          <w:szCs w:val="28"/>
        </w:rPr>
        <w:t>направленной на обеспечение рациональной организации двигательного режима, нормального физического развития и двигательной подготовленности обучающихся с ЗПР, повышение адаптивных возможностей организма, сохранение и укрепление здоровья обучающихся и формирование культуры здоровья в различных формах (на уроках физкультуры, в секциях, при проведении динамических пауз на уроках, при проведении дней здоровья, соревнований, олимпиад, походов и т. п.).</w:t>
      </w:r>
    </w:p>
    <w:p w:rsidR="00047416" w:rsidRPr="00434609" w:rsidRDefault="00047416" w:rsidP="00434609">
      <w:pPr>
        <w:spacing w:after="0" w:line="360" w:lineRule="auto"/>
        <w:ind w:firstLine="567"/>
        <w:jc w:val="both"/>
        <w:rPr>
          <w:rFonts w:ascii="Times New Roman" w:eastAsia="Calibri" w:hAnsi="Times New Roman" w:cs="Times New Roman"/>
          <w:color w:val="000000"/>
          <w:sz w:val="28"/>
          <w:szCs w:val="28"/>
        </w:rPr>
      </w:pPr>
      <w:r w:rsidRPr="00434609">
        <w:rPr>
          <w:rFonts w:ascii="Times New Roman" w:eastAsia="Calibri" w:hAnsi="Times New Roman" w:cs="Times New Roman"/>
          <w:color w:val="000000"/>
          <w:sz w:val="28"/>
          <w:szCs w:val="28"/>
        </w:rPr>
        <w:t>4. Формирование экологической культуры в процессе усвоения элементарных представлений об экокультурных ценностях, о традициях этического отношения к природе, нормах экологической этики, об экологически грамотном взаимодействии человека с природой в ходе экскурсий, прогулок, туристических походов и путешествий по родному краю; приобретения первоначального опыта участия в природоохранной деятельности (в школе и на пришкольном участке, в ходе экологических акций и т.д.); совместной экологической деятельности родителей (законных представителей), обучающихся и педагогов образовательной организации, обеспечивающей расширение опыта общения с природой.</w:t>
      </w:r>
    </w:p>
    <w:p w:rsidR="00047416" w:rsidRPr="00434609" w:rsidRDefault="00047416" w:rsidP="00434609">
      <w:pPr>
        <w:spacing w:after="0" w:line="360" w:lineRule="auto"/>
        <w:ind w:firstLine="567"/>
        <w:jc w:val="both"/>
        <w:rPr>
          <w:rFonts w:ascii="Times New Roman" w:eastAsia="Calibri" w:hAnsi="Times New Roman" w:cs="Times New Roman"/>
          <w:color w:val="000000"/>
          <w:sz w:val="28"/>
          <w:szCs w:val="28"/>
        </w:rPr>
      </w:pPr>
      <w:r w:rsidRPr="00434609">
        <w:rPr>
          <w:rFonts w:ascii="Times New Roman" w:eastAsia="Calibri" w:hAnsi="Times New Roman" w:cs="Times New Roman"/>
          <w:color w:val="000000"/>
          <w:sz w:val="28"/>
          <w:szCs w:val="28"/>
        </w:rPr>
        <w:t xml:space="preserve">5. Просветительская работа с родителями (законными представителями) по вопросам охраны и укрепления здоровья обучающихся направлена на повышение уровня их знаний в форме проведения родительского лектория, привлечения родителей (законных представителей) к совместной работе по </w:t>
      </w:r>
      <w:r w:rsidRPr="00434609">
        <w:rPr>
          <w:rFonts w:ascii="Times New Roman" w:eastAsia="Calibri" w:hAnsi="Times New Roman" w:cs="Times New Roman"/>
          <w:color w:val="000000"/>
          <w:sz w:val="28"/>
          <w:szCs w:val="28"/>
        </w:rPr>
        <w:lastRenderedPageBreak/>
        <w:t>проведению оздоровительных мероприятий и спортивных соревнований, ведения Дневников здоровья с обучающимися с ЗПР, прошедшими саногенетический мониторинг и получивших рекомендации по коррекции различных параметров здоровья.</w:t>
      </w:r>
    </w:p>
    <w:p w:rsidR="009D4048" w:rsidRPr="00434609" w:rsidRDefault="009D4048" w:rsidP="00434609">
      <w:pPr>
        <w:tabs>
          <w:tab w:val="left" w:pos="-180"/>
        </w:tabs>
        <w:autoSpaceDE w:val="0"/>
        <w:autoSpaceDN w:val="0"/>
        <w:adjustRightInd w:val="0"/>
        <w:spacing w:after="0" w:line="360" w:lineRule="auto"/>
        <w:ind w:firstLine="567"/>
        <w:jc w:val="both"/>
        <w:rPr>
          <w:rFonts w:ascii="Times New Roman" w:hAnsi="Times New Roman" w:cs="Times New Roman"/>
          <w:color w:val="auto"/>
          <w:sz w:val="28"/>
          <w:szCs w:val="28"/>
        </w:rPr>
      </w:pPr>
      <w:r w:rsidRPr="00434609">
        <w:rPr>
          <w:rFonts w:ascii="Times New Roman" w:hAnsi="Times New Roman" w:cs="Times New Roman"/>
          <w:sz w:val="28"/>
          <w:szCs w:val="28"/>
        </w:rPr>
        <w:t>Наиболее эффективным путём формирования экологической культуры, здорового и безопасного образа жизни обучающихся с ЗПР является направляемая и организуемая взрослыми практическая работа обучающихся с учетом их особых образовательных потребностей, способствующая: практическому освоению ими знаний основ здорового образа жизни; развитию потребности взаимодействия с природной средой; пониманию роли в жизнедеятельности человека режима дня, двигательной активности, правильного питания, выполнения правил личной гигиены.</w:t>
      </w:r>
    </w:p>
    <w:p w:rsidR="00D60D71" w:rsidRPr="00D60D71" w:rsidRDefault="00D60D71" w:rsidP="00D60D71">
      <w:pPr>
        <w:spacing w:line="360" w:lineRule="auto"/>
        <w:ind w:firstLine="709"/>
        <w:jc w:val="center"/>
        <w:rPr>
          <w:rFonts w:ascii="Times New Roman" w:hAnsi="Times New Roman" w:cs="Times New Roman"/>
          <w:b/>
          <w:color w:val="000000"/>
          <w:sz w:val="28"/>
          <w:szCs w:val="28"/>
          <w:lang w:eastAsia="ru-RU"/>
        </w:rPr>
      </w:pPr>
      <w:bookmarkStart w:id="26" w:name="_Toc415833133"/>
      <w:r w:rsidRPr="00D60D71">
        <w:rPr>
          <w:rFonts w:ascii="Times New Roman" w:hAnsi="Times New Roman" w:cs="Times New Roman"/>
          <w:b/>
          <w:color w:val="auto"/>
          <w:spacing w:val="-1"/>
          <w:sz w:val="28"/>
          <w:szCs w:val="28"/>
        </w:rPr>
        <w:t xml:space="preserve">Направления  реализации </w:t>
      </w:r>
      <w:r w:rsidRPr="00D60D71">
        <w:rPr>
          <w:rFonts w:ascii="Times New Roman" w:hAnsi="Times New Roman" w:cs="Times New Roman"/>
          <w:b/>
          <w:color w:val="auto"/>
          <w:spacing w:val="-2"/>
          <w:sz w:val="28"/>
          <w:szCs w:val="28"/>
        </w:rPr>
        <w:t xml:space="preserve"> </w:t>
      </w:r>
      <w:r w:rsidRPr="00D60D71">
        <w:rPr>
          <w:rFonts w:ascii="Times New Roman" w:hAnsi="Times New Roman" w:cs="Times New Roman"/>
          <w:b/>
          <w:color w:val="auto"/>
          <w:spacing w:val="-1"/>
          <w:sz w:val="28"/>
          <w:szCs w:val="28"/>
        </w:rPr>
        <w:t>программы</w:t>
      </w:r>
    </w:p>
    <w:tbl>
      <w:tblPr>
        <w:tblW w:w="0" w:type="auto"/>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
        <w:gridCol w:w="2552"/>
        <w:gridCol w:w="2551"/>
        <w:gridCol w:w="4682"/>
      </w:tblGrid>
      <w:tr w:rsidR="00D60D71" w:rsidRPr="00D60D71" w:rsidTr="00D60D71">
        <w:tc>
          <w:tcPr>
            <w:tcW w:w="9791" w:type="dxa"/>
            <w:gridSpan w:val="4"/>
          </w:tcPr>
          <w:p w:rsidR="00D60D71" w:rsidRPr="00D60D71" w:rsidRDefault="00D60D71" w:rsidP="00D60D71">
            <w:pPr>
              <w:widowControl w:val="0"/>
              <w:suppressAutoHyphens w:val="0"/>
              <w:kinsoku w:val="0"/>
              <w:overflowPunct w:val="0"/>
              <w:autoSpaceDE w:val="0"/>
              <w:autoSpaceDN w:val="0"/>
              <w:adjustRightInd w:val="0"/>
              <w:spacing w:after="0" w:line="360" w:lineRule="auto"/>
              <w:ind w:left="102" w:right="63"/>
              <w:jc w:val="both"/>
              <w:rPr>
                <w:rFonts w:ascii="Times New Roman" w:eastAsiaTheme="minorEastAsia" w:hAnsi="Times New Roman" w:cs="Times New Roman"/>
                <w:b/>
                <w:color w:val="auto"/>
                <w:kern w:val="0"/>
                <w:sz w:val="24"/>
                <w:szCs w:val="24"/>
                <w:u w:val="single"/>
                <w:lang w:eastAsia="ru-RU"/>
              </w:rPr>
            </w:pPr>
            <w:r w:rsidRPr="00D60D71">
              <w:rPr>
                <w:rFonts w:ascii="Times New Roman" w:eastAsiaTheme="minorEastAsia" w:hAnsi="Times New Roman" w:cs="Times New Roman"/>
                <w:b/>
                <w:color w:val="auto"/>
                <w:kern w:val="0"/>
                <w:sz w:val="24"/>
                <w:szCs w:val="24"/>
                <w:u w:val="single"/>
                <w:lang w:eastAsia="ru-RU"/>
              </w:rPr>
              <w:t xml:space="preserve">1 блок </w:t>
            </w:r>
          </w:p>
          <w:p w:rsidR="00D60D71" w:rsidRPr="00D60D71" w:rsidRDefault="00D60D71" w:rsidP="00D60D71">
            <w:pPr>
              <w:widowControl w:val="0"/>
              <w:suppressAutoHyphens w:val="0"/>
              <w:kinsoku w:val="0"/>
              <w:overflowPunct w:val="0"/>
              <w:autoSpaceDE w:val="0"/>
              <w:autoSpaceDN w:val="0"/>
              <w:adjustRightInd w:val="0"/>
              <w:spacing w:after="0" w:line="360" w:lineRule="auto"/>
              <w:ind w:left="102" w:right="63"/>
              <w:jc w:val="both"/>
              <w:rPr>
                <w:rFonts w:ascii="Times New Roman" w:eastAsiaTheme="minorEastAsia" w:hAnsi="Times New Roman" w:cs="Times New Roman"/>
                <w:color w:val="auto"/>
                <w:spacing w:val="-1"/>
                <w:kern w:val="0"/>
                <w:sz w:val="24"/>
                <w:szCs w:val="24"/>
                <w:lang w:eastAsia="ru-RU"/>
              </w:rPr>
            </w:pPr>
            <w:r w:rsidRPr="00D60D71">
              <w:rPr>
                <w:rFonts w:ascii="Times New Roman" w:eastAsiaTheme="minorEastAsia" w:hAnsi="Times New Roman" w:cs="Times New Roman"/>
                <w:b/>
                <w:color w:val="auto"/>
                <w:kern w:val="0"/>
                <w:sz w:val="24"/>
                <w:szCs w:val="24"/>
                <w:lang w:eastAsia="ru-RU"/>
              </w:rPr>
              <w:t>Создание</w:t>
            </w:r>
            <w:r w:rsidRPr="00D60D71">
              <w:rPr>
                <w:rFonts w:ascii="Times New Roman" w:eastAsiaTheme="minorEastAsia" w:hAnsi="Times New Roman" w:cs="Times New Roman"/>
                <w:b/>
                <w:color w:val="auto"/>
                <w:spacing w:val="-1"/>
                <w:kern w:val="0"/>
                <w:sz w:val="24"/>
                <w:szCs w:val="24"/>
                <w:lang w:eastAsia="ru-RU"/>
              </w:rPr>
              <w:t xml:space="preserve"> здоровьесберегающей</w:t>
            </w:r>
            <w:r w:rsidRPr="00D60D71">
              <w:rPr>
                <w:rFonts w:ascii="Times New Roman" w:eastAsiaTheme="minorEastAsia" w:hAnsi="Times New Roman" w:cs="Times New Roman"/>
                <w:b/>
                <w:color w:val="auto"/>
                <w:spacing w:val="1"/>
                <w:kern w:val="0"/>
                <w:sz w:val="24"/>
                <w:szCs w:val="24"/>
                <w:lang w:eastAsia="ru-RU"/>
              </w:rPr>
              <w:t xml:space="preserve"> </w:t>
            </w:r>
            <w:r w:rsidRPr="00D60D71">
              <w:rPr>
                <w:rFonts w:ascii="Times New Roman" w:eastAsiaTheme="minorEastAsia" w:hAnsi="Times New Roman" w:cs="Times New Roman"/>
                <w:b/>
                <w:color w:val="auto"/>
                <w:spacing w:val="-1"/>
                <w:kern w:val="0"/>
                <w:sz w:val="24"/>
                <w:szCs w:val="24"/>
                <w:lang w:eastAsia="ru-RU"/>
              </w:rPr>
              <w:t xml:space="preserve">инфраструктуры </w:t>
            </w:r>
            <w:r w:rsidRPr="00D60D71">
              <w:rPr>
                <w:rFonts w:ascii="Times New Roman" w:eastAsiaTheme="minorEastAsia" w:hAnsi="Times New Roman" w:cs="Times New Roman"/>
                <w:b/>
                <w:color w:val="auto"/>
                <w:kern w:val="0"/>
                <w:sz w:val="24"/>
                <w:szCs w:val="24"/>
                <w:lang w:eastAsia="ru-RU"/>
              </w:rPr>
              <w:t>образовательного</w:t>
            </w:r>
            <w:r w:rsidRPr="00D60D71">
              <w:rPr>
                <w:rFonts w:ascii="Times New Roman" w:eastAsiaTheme="minorEastAsia" w:hAnsi="Times New Roman" w:cs="Times New Roman"/>
                <w:b/>
                <w:color w:val="auto"/>
                <w:spacing w:val="2"/>
                <w:kern w:val="0"/>
                <w:sz w:val="24"/>
                <w:szCs w:val="24"/>
                <w:lang w:eastAsia="ru-RU"/>
              </w:rPr>
              <w:t xml:space="preserve"> </w:t>
            </w:r>
            <w:r w:rsidRPr="00D60D71">
              <w:rPr>
                <w:rFonts w:ascii="Times New Roman" w:eastAsiaTheme="minorEastAsia" w:hAnsi="Times New Roman" w:cs="Times New Roman"/>
                <w:b/>
                <w:color w:val="auto"/>
                <w:spacing w:val="-1"/>
                <w:kern w:val="0"/>
                <w:sz w:val="24"/>
                <w:szCs w:val="24"/>
                <w:lang w:eastAsia="ru-RU"/>
              </w:rPr>
              <w:t>учреждения</w:t>
            </w:r>
            <w:r w:rsidRPr="00D60D71">
              <w:rPr>
                <w:rFonts w:ascii="Times New Roman" w:eastAsiaTheme="minorEastAsia" w:hAnsi="Times New Roman" w:cs="Times New Roman"/>
                <w:color w:val="auto"/>
                <w:spacing w:val="54"/>
                <w:kern w:val="0"/>
                <w:sz w:val="24"/>
                <w:szCs w:val="24"/>
                <w:lang w:eastAsia="ru-RU"/>
              </w:rPr>
              <w:t xml:space="preserve"> </w:t>
            </w:r>
          </w:p>
          <w:p w:rsidR="00D60D71" w:rsidRPr="00D60D71" w:rsidRDefault="00D60D71" w:rsidP="00D60D71">
            <w:pPr>
              <w:widowControl w:val="0"/>
              <w:suppressAutoHyphens w:val="0"/>
              <w:kinsoku w:val="0"/>
              <w:overflowPunct w:val="0"/>
              <w:autoSpaceDE w:val="0"/>
              <w:autoSpaceDN w:val="0"/>
              <w:adjustRightInd w:val="0"/>
              <w:spacing w:after="0" w:line="360" w:lineRule="auto"/>
              <w:ind w:right="63"/>
              <w:jc w:val="both"/>
              <w:rPr>
                <w:rFonts w:ascii="Times New Roman" w:eastAsiaTheme="minorEastAsia" w:hAnsi="Times New Roman" w:cs="Times New Roman"/>
                <w:b/>
                <w:color w:val="auto"/>
                <w:kern w:val="0"/>
                <w:sz w:val="24"/>
                <w:szCs w:val="24"/>
                <w:u w:val="single"/>
                <w:lang w:eastAsia="ru-RU"/>
              </w:rPr>
            </w:pPr>
            <w:r w:rsidRPr="00D60D71">
              <w:rPr>
                <w:rFonts w:ascii="Times New Roman" w:eastAsiaTheme="minorEastAsia" w:hAnsi="Times New Roman" w:cs="Times New Roman"/>
                <w:color w:val="auto"/>
                <w:spacing w:val="-1"/>
                <w:kern w:val="0"/>
                <w:sz w:val="24"/>
                <w:szCs w:val="24"/>
                <w:lang w:eastAsia="ru-RU"/>
              </w:rPr>
              <w:t>Задача:</w:t>
            </w:r>
            <w:r w:rsidRPr="00D60D71">
              <w:rPr>
                <w:rFonts w:ascii="Times New Roman" w:eastAsiaTheme="minorEastAsia" w:hAnsi="Times New Roman" w:cs="Times New Roman"/>
                <w:color w:val="auto"/>
                <w:spacing w:val="2"/>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создание</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условий</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 xml:space="preserve">для </w:t>
            </w:r>
            <w:r w:rsidRPr="00D60D71">
              <w:rPr>
                <w:rFonts w:ascii="Times New Roman" w:eastAsiaTheme="minorEastAsia" w:hAnsi="Times New Roman" w:cs="Times New Roman"/>
                <w:color w:val="auto"/>
                <w:spacing w:val="-1"/>
                <w:kern w:val="0"/>
                <w:sz w:val="24"/>
                <w:szCs w:val="24"/>
                <w:lang w:eastAsia="ru-RU"/>
              </w:rPr>
              <w:t>реализации</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программы</w:t>
            </w:r>
          </w:p>
        </w:tc>
      </w:tr>
      <w:tr w:rsidR="00D60D71" w:rsidRPr="00D60D71" w:rsidTr="00D60D71">
        <w:tc>
          <w:tcPr>
            <w:tcW w:w="2558" w:type="dxa"/>
            <w:gridSpan w:val="2"/>
          </w:tcPr>
          <w:p w:rsidR="00D60D71" w:rsidRPr="00D60D71" w:rsidRDefault="00D60D71" w:rsidP="00D60D71">
            <w:pPr>
              <w:widowControl w:val="0"/>
              <w:suppressAutoHyphens w:val="0"/>
              <w:kinsoku w:val="0"/>
              <w:overflowPunct w:val="0"/>
              <w:autoSpaceDE w:val="0"/>
              <w:autoSpaceDN w:val="0"/>
              <w:adjustRightInd w:val="0"/>
              <w:spacing w:after="0" w:line="360" w:lineRule="auto"/>
              <w:ind w:left="188" w:right="142" w:firstLine="12"/>
              <w:rPr>
                <w:rFonts w:ascii="Times New Roman" w:eastAsiaTheme="minorEastAsia" w:hAnsi="Times New Roman" w:cs="Times New Roman"/>
                <w:color w:val="auto"/>
                <w:kern w:val="0"/>
                <w:sz w:val="24"/>
                <w:szCs w:val="24"/>
                <w:lang w:eastAsia="ru-RU"/>
              </w:rPr>
            </w:pPr>
            <w:r w:rsidRPr="00D60D71">
              <w:rPr>
                <w:rFonts w:ascii="Times New Roman" w:eastAsiaTheme="minorEastAsia" w:hAnsi="Times New Roman" w:cs="Times New Roman"/>
                <w:color w:val="auto"/>
                <w:spacing w:val="-1"/>
                <w:kern w:val="0"/>
                <w:sz w:val="24"/>
                <w:szCs w:val="24"/>
                <w:lang w:eastAsia="ru-RU"/>
              </w:rPr>
              <w:t>Направления</w:t>
            </w:r>
            <w:r w:rsidRPr="00D60D71">
              <w:rPr>
                <w:rFonts w:ascii="Times New Roman" w:eastAsiaTheme="minorEastAsia" w:hAnsi="Times New Roman" w:cs="Times New Roman"/>
                <w:color w:val="auto"/>
                <w:spacing w:val="29"/>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деятельности</w:t>
            </w:r>
          </w:p>
        </w:tc>
        <w:tc>
          <w:tcPr>
            <w:tcW w:w="7233" w:type="dxa"/>
            <w:gridSpan w:val="2"/>
          </w:tcPr>
          <w:p w:rsidR="00D60D71" w:rsidRPr="00D60D71" w:rsidRDefault="00D60D71" w:rsidP="00D60D71">
            <w:pPr>
              <w:widowControl w:val="0"/>
              <w:suppressAutoHyphens w:val="0"/>
              <w:kinsoku w:val="0"/>
              <w:overflowPunct w:val="0"/>
              <w:autoSpaceDE w:val="0"/>
              <w:autoSpaceDN w:val="0"/>
              <w:adjustRightInd w:val="0"/>
              <w:spacing w:after="0" w:line="360" w:lineRule="auto"/>
              <w:ind w:left="267"/>
              <w:rPr>
                <w:rFonts w:ascii="Times New Roman" w:eastAsiaTheme="minorEastAsia" w:hAnsi="Times New Roman" w:cs="Times New Roman"/>
                <w:color w:val="auto"/>
                <w:kern w:val="0"/>
                <w:sz w:val="24"/>
                <w:szCs w:val="24"/>
                <w:lang w:eastAsia="ru-RU"/>
              </w:rPr>
            </w:pPr>
            <w:r w:rsidRPr="00D60D71">
              <w:rPr>
                <w:rFonts w:ascii="Times New Roman" w:eastAsiaTheme="minorEastAsia" w:hAnsi="Times New Roman" w:cs="Times New Roman"/>
                <w:color w:val="auto"/>
                <w:spacing w:val="-1"/>
                <w:kern w:val="0"/>
                <w:sz w:val="24"/>
                <w:szCs w:val="24"/>
                <w:lang w:eastAsia="ru-RU"/>
              </w:rPr>
              <w:t xml:space="preserve">Виды </w:t>
            </w:r>
            <w:r w:rsidRPr="00D60D71">
              <w:rPr>
                <w:rFonts w:ascii="Times New Roman" w:eastAsiaTheme="minorEastAsia" w:hAnsi="Times New Roman" w:cs="Times New Roman"/>
                <w:color w:val="auto"/>
                <w:kern w:val="0"/>
                <w:sz w:val="24"/>
                <w:szCs w:val="24"/>
                <w:lang w:eastAsia="ru-RU"/>
              </w:rPr>
              <w:t>и</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формы деятельности</w:t>
            </w:r>
          </w:p>
        </w:tc>
      </w:tr>
      <w:tr w:rsidR="00D60D71" w:rsidRPr="00D60D71" w:rsidTr="00D60D71">
        <w:tc>
          <w:tcPr>
            <w:tcW w:w="2558" w:type="dxa"/>
            <w:gridSpan w:val="2"/>
          </w:tcPr>
          <w:p w:rsidR="00D60D71" w:rsidRPr="00D60D71" w:rsidRDefault="00D60D71" w:rsidP="00D60D71">
            <w:pPr>
              <w:widowControl w:val="0"/>
              <w:suppressAutoHyphens w:val="0"/>
              <w:kinsoku w:val="0"/>
              <w:overflowPunct w:val="0"/>
              <w:autoSpaceDE w:val="0"/>
              <w:autoSpaceDN w:val="0"/>
              <w:adjustRightInd w:val="0"/>
              <w:spacing w:after="0" w:line="360" w:lineRule="auto"/>
              <w:ind w:left="102" w:right="142"/>
              <w:rPr>
                <w:rFonts w:ascii="Times New Roman" w:eastAsiaTheme="minorEastAsia" w:hAnsi="Times New Roman" w:cs="Times New Roman"/>
                <w:color w:val="auto"/>
                <w:kern w:val="0"/>
                <w:sz w:val="24"/>
                <w:szCs w:val="24"/>
                <w:lang w:eastAsia="ru-RU"/>
              </w:rPr>
            </w:pPr>
            <w:r w:rsidRPr="00D60D71">
              <w:rPr>
                <w:rFonts w:ascii="Times New Roman" w:eastAsiaTheme="minorEastAsia" w:hAnsi="Times New Roman" w:cs="Times New Roman"/>
                <w:color w:val="auto"/>
                <w:spacing w:val="-1"/>
                <w:kern w:val="0"/>
                <w:sz w:val="24"/>
                <w:szCs w:val="24"/>
                <w:lang w:eastAsia="ru-RU"/>
              </w:rPr>
              <w:t>Контроль</w:t>
            </w:r>
            <w:r w:rsidRPr="00D60D71">
              <w:rPr>
                <w:rFonts w:ascii="Times New Roman" w:eastAsiaTheme="minorEastAsia" w:hAnsi="Times New Roman" w:cs="Times New Roman"/>
                <w:color w:val="auto"/>
                <w:kern w:val="0"/>
                <w:sz w:val="24"/>
                <w:szCs w:val="24"/>
                <w:lang w:eastAsia="ru-RU"/>
              </w:rPr>
              <w:t xml:space="preserve"> за</w:t>
            </w:r>
            <w:r w:rsidRPr="00D60D71">
              <w:rPr>
                <w:rFonts w:ascii="Times New Roman" w:eastAsiaTheme="minorEastAsia" w:hAnsi="Times New Roman" w:cs="Times New Roman"/>
                <w:color w:val="auto"/>
                <w:spacing w:val="27"/>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реализацией</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блока</w:t>
            </w:r>
          </w:p>
        </w:tc>
        <w:tc>
          <w:tcPr>
            <w:tcW w:w="7233" w:type="dxa"/>
            <w:gridSpan w:val="2"/>
          </w:tcPr>
          <w:p w:rsidR="00D60D71" w:rsidRPr="00D60D71" w:rsidRDefault="00D60D71" w:rsidP="00163490">
            <w:pPr>
              <w:widowControl w:val="0"/>
              <w:numPr>
                <w:ilvl w:val="0"/>
                <w:numId w:val="111"/>
              </w:numPr>
              <w:tabs>
                <w:tab w:val="left" w:pos="284"/>
              </w:tabs>
              <w:suppressAutoHyphens w:val="0"/>
              <w:kinsoku w:val="0"/>
              <w:overflowPunct w:val="0"/>
              <w:autoSpaceDE w:val="0"/>
              <w:autoSpaceDN w:val="0"/>
              <w:adjustRightInd w:val="0"/>
              <w:spacing w:after="0" w:line="360" w:lineRule="auto"/>
              <w:ind w:right="180" w:firstLine="0"/>
              <w:jc w:val="both"/>
              <w:rPr>
                <w:rFonts w:ascii="Times New Roman" w:eastAsiaTheme="minorEastAsia" w:hAnsi="Times New Roman" w:cs="Times New Roman"/>
                <w:color w:val="auto"/>
                <w:spacing w:val="-1"/>
                <w:kern w:val="0"/>
                <w:sz w:val="24"/>
                <w:szCs w:val="24"/>
                <w:lang w:eastAsia="ru-RU"/>
              </w:rPr>
            </w:pPr>
            <w:r w:rsidRPr="00D60D71">
              <w:rPr>
                <w:rFonts w:ascii="Times New Roman" w:eastAsiaTheme="minorEastAsia" w:hAnsi="Times New Roman" w:cs="Times New Roman"/>
                <w:color w:val="auto"/>
                <w:spacing w:val="-1"/>
                <w:kern w:val="0"/>
                <w:sz w:val="24"/>
                <w:szCs w:val="24"/>
                <w:lang w:eastAsia="ru-RU"/>
              </w:rPr>
              <w:t>контроль</w:t>
            </w:r>
            <w:r w:rsidRPr="00D60D71">
              <w:rPr>
                <w:rFonts w:ascii="Times New Roman" w:eastAsiaTheme="minorEastAsia" w:hAnsi="Times New Roman" w:cs="Times New Roman"/>
                <w:color w:val="auto"/>
                <w:kern w:val="0"/>
                <w:sz w:val="24"/>
                <w:szCs w:val="24"/>
                <w:lang w:eastAsia="ru-RU"/>
              </w:rPr>
              <w:t xml:space="preserve"> за</w:t>
            </w:r>
            <w:r w:rsidRPr="00D60D71">
              <w:rPr>
                <w:rFonts w:ascii="Times New Roman" w:eastAsiaTheme="minorEastAsia" w:hAnsi="Times New Roman" w:cs="Times New Roman"/>
                <w:color w:val="auto"/>
                <w:spacing w:val="-1"/>
                <w:kern w:val="0"/>
                <w:sz w:val="24"/>
                <w:szCs w:val="24"/>
                <w:lang w:eastAsia="ru-RU"/>
              </w:rPr>
              <w:t xml:space="preserve"> санитарно-гигиеническим состоянием всех</w:t>
            </w:r>
            <w:r w:rsidRPr="00D60D71">
              <w:rPr>
                <w:rFonts w:ascii="Times New Roman" w:eastAsiaTheme="minorEastAsia" w:hAnsi="Times New Roman" w:cs="Times New Roman"/>
                <w:color w:val="auto"/>
                <w:spacing w:val="2"/>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помещений</w:t>
            </w:r>
            <w:r w:rsidRPr="00D60D71">
              <w:rPr>
                <w:rFonts w:ascii="Times New Roman" w:eastAsiaTheme="minorEastAsia" w:hAnsi="Times New Roman" w:cs="Times New Roman"/>
                <w:color w:val="auto"/>
                <w:spacing w:val="69"/>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Образовательного</w:t>
            </w:r>
            <w:r w:rsidRPr="00D60D71">
              <w:rPr>
                <w:rFonts w:ascii="Times New Roman" w:eastAsiaTheme="minorEastAsia" w:hAnsi="Times New Roman" w:cs="Times New Roman"/>
                <w:color w:val="auto"/>
                <w:spacing w:val="2"/>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учреждения;</w:t>
            </w:r>
          </w:p>
          <w:p w:rsidR="00D60D71" w:rsidRPr="00D60D71" w:rsidRDefault="00D60D71" w:rsidP="00163490">
            <w:pPr>
              <w:widowControl w:val="0"/>
              <w:numPr>
                <w:ilvl w:val="0"/>
                <w:numId w:val="111"/>
              </w:numPr>
              <w:tabs>
                <w:tab w:val="left" w:pos="284"/>
              </w:tabs>
              <w:suppressAutoHyphens w:val="0"/>
              <w:kinsoku w:val="0"/>
              <w:overflowPunct w:val="0"/>
              <w:autoSpaceDE w:val="0"/>
              <w:autoSpaceDN w:val="0"/>
              <w:adjustRightInd w:val="0"/>
              <w:spacing w:after="0" w:line="360" w:lineRule="auto"/>
              <w:ind w:left="467"/>
              <w:jc w:val="both"/>
              <w:rPr>
                <w:rFonts w:ascii="Times New Roman" w:eastAsiaTheme="minorEastAsia" w:hAnsi="Times New Roman" w:cs="Times New Roman"/>
                <w:color w:val="auto"/>
                <w:kern w:val="0"/>
                <w:sz w:val="24"/>
                <w:szCs w:val="24"/>
                <w:lang w:eastAsia="ru-RU"/>
              </w:rPr>
            </w:pPr>
            <w:r w:rsidRPr="00D60D71">
              <w:rPr>
                <w:rFonts w:ascii="Times New Roman" w:eastAsiaTheme="minorEastAsia" w:hAnsi="Times New Roman" w:cs="Times New Roman"/>
                <w:color w:val="auto"/>
                <w:kern w:val="0"/>
                <w:sz w:val="24"/>
                <w:szCs w:val="24"/>
                <w:lang w:eastAsia="ru-RU"/>
              </w:rPr>
              <w:t>соблюдение</w:t>
            </w:r>
            <w:r w:rsidRPr="00D60D71">
              <w:rPr>
                <w:rFonts w:ascii="Times New Roman" w:eastAsiaTheme="minorEastAsia" w:hAnsi="Times New Roman" w:cs="Times New Roman"/>
                <w:color w:val="auto"/>
                <w:spacing w:val="-1"/>
                <w:kern w:val="0"/>
                <w:sz w:val="24"/>
                <w:szCs w:val="24"/>
                <w:lang w:eastAsia="ru-RU"/>
              </w:rPr>
              <w:t xml:space="preserve"> требований</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пожарной</w:t>
            </w:r>
            <w:r w:rsidRPr="00D60D71">
              <w:rPr>
                <w:rFonts w:ascii="Times New Roman" w:eastAsiaTheme="minorEastAsia" w:hAnsi="Times New Roman" w:cs="Times New Roman"/>
                <w:color w:val="auto"/>
                <w:spacing w:val="-2"/>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безопасности;</w:t>
            </w:r>
          </w:p>
          <w:p w:rsidR="00D60D71" w:rsidRPr="00D60D71" w:rsidRDefault="00D60D71" w:rsidP="00163490">
            <w:pPr>
              <w:widowControl w:val="0"/>
              <w:numPr>
                <w:ilvl w:val="0"/>
                <w:numId w:val="111"/>
              </w:numPr>
              <w:tabs>
                <w:tab w:val="left" w:pos="284"/>
              </w:tabs>
              <w:suppressAutoHyphens w:val="0"/>
              <w:kinsoku w:val="0"/>
              <w:overflowPunct w:val="0"/>
              <w:autoSpaceDE w:val="0"/>
              <w:autoSpaceDN w:val="0"/>
              <w:adjustRightInd w:val="0"/>
              <w:spacing w:after="0" w:line="360" w:lineRule="auto"/>
              <w:ind w:right="443" w:firstLine="0"/>
              <w:jc w:val="both"/>
              <w:rPr>
                <w:rFonts w:ascii="Times New Roman" w:eastAsiaTheme="minorEastAsia" w:hAnsi="Times New Roman" w:cs="Times New Roman"/>
                <w:color w:val="auto"/>
                <w:spacing w:val="-1"/>
                <w:kern w:val="0"/>
                <w:sz w:val="24"/>
                <w:szCs w:val="24"/>
                <w:lang w:eastAsia="ru-RU"/>
              </w:rPr>
            </w:pPr>
            <w:r w:rsidRPr="00D60D71">
              <w:rPr>
                <w:rFonts w:ascii="Times New Roman" w:eastAsiaTheme="minorEastAsia" w:hAnsi="Times New Roman" w:cs="Times New Roman"/>
                <w:color w:val="auto"/>
                <w:kern w:val="0"/>
                <w:sz w:val="24"/>
                <w:szCs w:val="24"/>
                <w:lang w:eastAsia="ru-RU"/>
              </w:rPr>
              <w:t>создание</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условий</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 xml:space="preserve">для функционирования </w:t>
            </w:r>
            <w:r w:rsidRPr="00D60D71">
              <w:rPr>
                <w:rFonts w:ascii="Times New Roman" w:eastAsiaTheme="minorEastAsia" w:hAnsi="Times New Roman" w:cs="Times New Roman"/>
                <w:color w:val="auto"/>
                <w:spacing w:val="-1"/>
                <w:kern w:val="0"/>
                <w:sz w:val="24"/>
                <w:szCs w:val="24"/>
                <w:lang w:eastAsia="ru-RU"/>
              </w:rPr>
              <w:t>столовой,</w:t>
            </w:r>
            <w:r w:rsidRPr="00D60D71">
              <w:rPr>
                <w:rFonts w:ascii="Times New Roman" w:eastAsiaTheme="minorEastAsia" w:hAnsi="Times New Roman" w:cs="Times New Roman"/>
                <w:color w:val="auto"/>
                <w:kern w:val="0"/>
                <w:sz w:val="24"/>
                <w:szCs w:val="24"/>
                <w:lang w:eastAsia="ru-RU"/>
              </w:rPr>
              <w:t xml:space="preserve"> спортивного</w:t>
            </w:r>
            <w:r w:rsidRPr="00D60D71">
              <w:rPr>
                <w:rFonts w:ascii="Times New Roman" w:eastAsiaTheme="minorEastAsia" w:hAnsi="Times New Roman" w:cs="Times New Roman"/>
                <w:color w:val="auto"/>
                <w:spacing w:val="28"/>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зала,</w:t>
            </w:r>
            <w:r w:rsidRPr="00D60D71">
              <w:rPr>
                <w:rFonts w:ascii="Times New Roman" w:eastAsiaTheme="minorEastAsia" w:hAnsi="Times New Roman" w:cs="Times New Roman"/>
                <w:color w:val="auto"/>
                <w:kern w:val="0"/>
                <w:sz w:val="24"/>
                <w:szCs w:val="24"/>
                <w:lang w:eastAsia="ru-RU"/>
              </w:rPr>
              <w:t xml:space="preserve"> медицинского</w:t>
            </w:r>
            <w:r w:rsidRPr="00D60D71">
              <w:rPr>
                <w:rFonts w:ascii="Times New Roman" w:eastAsiaTheme="minorEastAsia" w:hAnsi="Times New Roman" w:cs="Times New Roman"/>
                <w:color w:val="auto"/>
                <w:spacing w:val="-3"/>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кабинета;</w:t>
            </w:r>
          </w:p>
          <w:p w:rsidR="00D60D71" w:rsidRPr="00D60D71" w:rsidRDefault="00D60D71" w:rsidP="00163490">
            <w:pPr>
              <w:widowControl w:val="0"/>
              <w:numPr>
                <w:ilvl w:val="0"/>
                <w:numId w:val="111"/>
              </w:numPr>
              <w:tabs>
                <w:tab w:val="left" w:pos="284"/>
              </w:tabs>
              <w:suppressAutoHyphens w:val="0"/>
              <w:kinsoku w:val="0"/>
              <w:overflowPunct w:val="0"/>
              <w:autoSpaceDE w:val="0"/>
              <w:autoSpaceDN w:val="0"/>
              <w:adjustRightInd w:val="0"/>
              <w:spacing w:after="0" w:line="360" w:lineRule="auto"/>
              <w:ind w:left="467"/>
              <w:jc w:val="both"/>
              <w:rPr>
                <w:rFonts w:ascii="Times New Roman" w:eastAsiaTheme="minorEastAsia" w:hAnsi="Times New Roman" w:cs="Times New Roman"/>
                <w:color w:val="auto"/>
                <w:spacing w:val="-1"/>
                <w:kern w:val="0"/>
                <w:sz w:val="24"/>
                <w:szCs w:val="24"/>
                <w:lang w:eastAsia="ru-RU"/>
              </w:rPr>
            </w:pPr>
            <w:r w:rsidRPr="00D60D71">
              <w:rPr>
                <w:rFonts w:ascii="Times New Roman" w:eastAsiaTheme="minorEastAsia" w:hAnsi="Times New Roman" w:cs="Times New Roman"/>
                <w:color w:val="auto"/>
                <w:kern w:val="0"/>
                <w:sz w:val="24"/>
                <w:szCs w:val="24"/>
                <w:lang w:eastAsia="ru-RU"/>
              </w:rPr>
              <w:t>проведение</w:t>
            </w:r>
            <w:r w:rsidRPr="00D60D71">
              <w:rPr>
                <w:rFonts w:ascii="Times New Roman" w:eastAsiaTheme="minorEastAsia" w:hAnsi="Times New Roman" w:cs="Times New Roman"/>
                <w:color w:val="auto"/>
                <w:spacing w:val="-1"/>
                <w:kern w:val="0"/>
                <w:sz w:val="24"/>
                <w:szCs w:val="24"/>
                <w:lang w:eastAsia="ru-RU"/>
              </w:rPr>
              <w:t xml:space="preserve"> медицинских</w:t>
            </w:r>
            <w:r w:rsidRPr="00D60D71">
              <w:rPr>
                <w:rFonts w:ascii="Times New Roman" w:eastAsiaTheme="minorEastAsia" w:hAnsi="Times New Roman" w:cs="Times New Roman"/>
                <w:color w:val="auto"/>
                <w:spacing w:val="2"/>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осмотров;</w:t>
            </w:r>
          </w:p>
          <w:p w:rsidR="00D60D71" w:rsidRPr="00D60D71" w:rsidRDefault="00D60D71" w:rsidP="00163490">
            <w:pPr>
              <w:widowControl w:val="0"/>
              <w:numPr>
                <w:ilvl w:val="0"/>
                <w:numId w:val="111"/>
              </w:numPr>
              <w:tabs>
                <w:tab w:val="left" w:pos="284"/>
              </w:tabs>
              <w:suppressAutoHyphens w:val="0"/>
              <w:kinsoku w:val="0"/>
              <w:overflowPunct w:val="0"/>
              <w:autoSpaceDE w:val="0"/>
              <w:autoSpaceDN w:val="0"/>
              <w:adjustRightInd w:val="0"/>
              <w:spacing w:after="0" w:line="360" w:lineRule="auto"/>
              <w:ind w:right="304" w:firstLine="0"/>
              <w:jc w:val="both"/>
              <w:rPr>
                <w:rFonts w:ascii="Times New Roman" w:eastAsiaTheme="minorEastAsia" w:hAnsi="Times New Roman" w:cs="Times New Roman"/>
                <w:color w:val="auto"/>
                <w:spacing w:val="-1"/>
                <w:kern w:val="0"/>
                <w:sz w:val="24"/>
                <w:szCs w:val="24"/>
                <w:lang w:eastAsia="ru-RU"/>
              </w:rPr>
            </w:pPr>
            <w:r w:rsidRPr="00D60D71">
              <w:rPr>
                <w:rFonts w:ascii="Times New Roman" w:eastAsiaTheme="minorEastAsia" w:hAnsi="Times New Roman" w:cs="Times New Roman"/>
                <w:color w:val="auto"/>
                <w:kern w:val="0"/>
                <w:sz w:val="24"/>
                <w:szCs w:val="24"/>
                <w:lang w:eastAsia="ru-RU"/>
              </w:rPr>
              <w:t>организация</w:t>
            </w:r>
            <w:r w:rsidRPr="00D60D71">
              <w:rPr>
                <w:rFonts w:ascii="Times New Roman" w:eastAsiaTheme="minorEastAsia" w:hAnsi="Times New Roman" w:cs="Times New Roman"/>
                <w:color w:val="auto"/>
                <w:spacing w:val="-1"/>
                <w:kern w:val="0"/>
                <w:sz w:val="24"/>
                <w:szCs w:val="24"/>
                <w:lang w:eastAsia="ru-RU"/>
              </w:rPr>
              <w:t xml:space="preserve"> санитарно-гигиенического</w:t>
            </w:r>
            <w:r w:rsidRPr="00D60D71">
              <w:rPr>
                <w:rFonts w:ascii="Times New Roman" w:eastAsiaTheme="minorEastAsia" w:hAnsi="Times New Roman" w:cs="Times New Roman"/>
                <w:color w:val="auto"/>
                <w:kern w:val="0"/>
                <w:sz w:val="24"/>
                <w:szCs w:val="24"/>
                <w:lang w:eastAsia="ru-RU"/>
              </w:rPr>
              <w:t xml:space="preserve"> и</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противоэпидемического</w:t>
            </w:r>
            <w:r w:rsidRPr="00D60D71">
              <w:rPr>
                <w:rFonts w:ascii="Times New Roman" w:eastAsiaTheme="minorEastAsia" w:hAnsi="Times New Roman" w:cs="Times New Roman"/>
                <w:color w:val="auto"/>
                <w:spacing w:val="71"/>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режимов;</w:t>
            </w:r>
          </w:p>
          <w:p w:rsidR="00D60D71" w:rsidRPr="00D60D71" w:rsidRDefault="00D60D71" w:rsidP="00163490">
            <w:pPr>
              <w:widowControl w:val="0"/>
              <w:numPr>
                <w:ilvl w:val="0"/>
                <w:numId w:val="111"/>
              </w:numPr>
              <w:tabs>
                <w:tab w:val="left" w:pos="284"/>
              </w:tabs>
              <w:suppressAutoHyphens w:val="0"/>
              <w:kinsoku w:val="0"/>
              <w:overflowPunct w:val="0"/>
              <w:autoSpaceDE w:val="0"/>
              <w:autoSpaceDN w:val="0"/>
              <w:adjustRightInd w:val="0"/>
              <w:spacing w:after="0" w:line="360" w:lineRule="auto"/>
              <w:ind w:left="467"/>
              <w:jc w:val="both"/>
              <w:rPr>
                <w:rFonts w:ascii="Times New Roman" w:eastAsiaTheme="minorEastAsia" w:hAnsi="Times New Roman" w:cs="Times New Roman"/>
                <w:color w:val="auto"/>
                <w:spacing w:val="-1"/>
                <w:kern w:val="0"/>
                <w:sz w:val="24"/>
                <w:szCs w:val="24"/>
                <w:lang w:eastAsia="ru-RU"/>
              </w:rPr>
            </w:pPr>
            <w:r w:rsidRPr="00D60D71">
              <w:rPr>
                <w:rFonts w:ascii="Times New Roman" w:eastAsiaTheme="minorEastAsia" w:hAnsi="Times New Roman" w:cs="Times New Roman"/>
                <w:color w:val="auto"/>
                <w:spacing w:val="-1"/>
                <w:kern w:val="0"/>
                <w:sz w:val="24"/>
                <w:szCs w:val="24"/>
                <w:lang w:eastAsia="ru-RU"/>
              </w:rPr>
              <w:t>обеспечение качественным горячим питанием обучающихся:</w:t>
            </w:r>
          </w:p>
          <w:p w:rsidR="00D60D71" w:rsidRPr="00D60D71" w:rsidRDefault="00D60D71" w:rsidP="00163490">
            <w:pPr>
              <w:widowControl w:val="0"/>
              <w:numPr>
                <w:ilvl w:val="0"/>
                <w:numId w:val="111"/>
              </w:numPr>
              <w:tabs>
                <w:tab w:val="left" w:pos="284"/>
              </w:tabs>
              <w:suppressAutoHyphens w:val="0"/>
              <w:kinsoku w:val="0"/>
              <w:overflowPunct w:val="0"/>
              <w:autoSpaceDE w:val="0"/>
              <w:autoSpaceDN w:val="0"/>
              <w:adjustRightInd w:val="0"/>
              <w:spacing w:after="0" w:line="360" w:lineRule="auto"/>
              <w:ind w:right="1208" w:firstLine="0"/>
              <w:jc w:val="both"/>
              <w:rPr>
                <w:rFonts w:ascii="Times New Roman" w:eastAsiaTheme="minorEastAsia" w:hAnsi="Times New Roman" w:cs="Times New Roman"/>
                <w:color w:val="auto"/>
                <w:spacing w:val="-1"/>
                <w:kern w:val="0"/>
                <w:sz w:val="24"/>
                <w:szCs w:val="24"/>
                <w:lang w:eastAsia="ru-RU"/>
              </w:rPr>
            </w:pPr>
            <w:r w:rsidRPr="00D60D71">
              <w:rPr>
                <w:rFonts w:ascii="Times New Roman" w:eastAsiaTheme="minorEastAsia" w:hAnsi="Times New Roman" w:cs="Times New Roman"/>
                <w:color w:val="auto"/>
                <w:spacing w:val="-3"/>
                <w:kern w:val="0"/>
                <w:sz w:val="24"/>
                <w:szCs w:val="24"/>
                <w:lang w:eastAsia="ru-RU"/>
              </w:rPr>
              <w:t>выполнение</w:t>
            </w:r>
            <w:r w:rsidRPr="00D60D71">
              <w:rPr>
                <w:rFonts w:ascii="Times New Roman" w:eastAsiaTheme="minorEastAsia" w:hAnsi="Times New Roman" w:cs="Times New Roman"/>
                <w:color w:val="auto"/>
                <w:spacing w:val="-6"/>
                <w:kern w:val="0"/>
                <w:sz w:val="24"/>
                <w:szCs w:val="24"/>
                <w:lang w:eastAsia="ru-RU"/>
              </w:rPr>
              <w:t xml:space="preserve"> </w:t>
            </w:r>
            <w:r w:rsidRPr="00D60D71">
              <w:rPr>
                <w:rFonts w:ascii="Times New Roman" w:eastAsiaTheme="minorEastAsia" w:hAnsi="Times New Roman" w:cs="Times New Roman"/>
                <w:color w:val="auto"/>
                <w:spacing w:val="-3"/>
                <w:kern w:val="0"/>
                <w:sz w:val="24"/>
                <w:szCs w:val="24"/>
                <w:lang w:eastAsia="ru-RU"/>
              </w:rPr>
              <w:t>требований</w:t>
            </w:r>
            <w:r w:rsidRPr="00D60D71">
              <w:rPr>
                <w:rFonts w:ascii="Times New Roman" w:eastAsiaTheme="minorEastAsia" w:hAnsi="Times New Roman" w:cs="Times New Roman"/>
                <w:color w:val="auto"/>
                <w:spacing w:val="-4"/>
                <w:kern w:val="0"/>
                <w:sz w:val="24"/>
                <w:szCs w:val="24"/>
                <w:lang w:eastAsia="ru-RU"/>
              </w:rPr>
              <w:t xml:space="preserve"> </w:t>
            </w:r>
            <w:r w:rsidRPr="00D60D71">
              <w:rPr>
                <w:rFonts w:ascii="Times New Roman" w:eastAsiaTheme="minorEastAsia" w:hAnsi="Times New Roman" w:cs="Times New Roman"/>
                <w:color w:val="auto"/>
                <w:spacing w:val="-3"/>
                <w:kern w:val="0"/>
                <w:sz w:val="24"/>
                <w:szCs w:val="24"/>
                <w:lang w:eastAsia="ru-RU"/>
              </w:rPr>
              <w:t>СанПиН</w:t>
            </w:r>
            <w:r w:rsidRPr="00D60D71">
              <w:rPr>
                <w:rFonts w:ascii="Times New Roman" w:eastAsiaTheme="minorEastAsia" w:hAnsi="Times New Roman" w:cs="Times New Roman"/>
                <w:color w:val="auto"/>
                <w:spacing w:val="-6"/>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к</w:t>
            </w:r>
            <w:r w:rsidRPr="00D60D71">
              <w:rPr>
                <w:rFonts w:ascii="Times New Roman" w:eastAsiaTheme="minorEastAsia" w:hAnsi="Times New Roman" w:cs="Times New Roman"/>
                <w:color w:val="auto"/>
                <w:spacing w:val="-4"/>
                <w:kern w:val="0"/>
                <w:sz w:val="24"/>
                <w:szCs w:val="24"/>
                <w:lang w:eastAsia="ru-RU"/>
              </w:rPr>
              <w:t xml:space="preserve"> </w:t>
            </w:r>
            <w:r w:rsidRPr="00D60D71">
              <w:rPr>
                <w:rFonts w:ascii="Times New Roman" w:eastAsiaTheme="minorEastAsia" w:hAnsi="Times New Roman" w:cs="Times New Roman"/>
                <w:color w:val="auto"/>
                <w:spacing w:val="-3"/>
                <w:kern w:val="0"/>
                <w:sz w:val="24"/>
                <w:szCs w:val="24"/>
                <w:lang w:eastAsia="ru-RU"/>
              </w:rPr>
              <w:t>организации</w:t>
            </w:r>
            <w:r w:rsidRPr="00D60D71">
              <w:rPr>
                <w:rFonts w:ascii="Times New Roman" w:eastAsiaTheme="minorEastAsia" w:hAnsi="Times New Roman" w:cs="Times New Roman"/>
                <w:color w:val="auto"/>
                <w:spacing w:val="-4"/>
                <w:kern w:val="0"/>
                <w:sz w:val="24"/>
                <w:szCs w:val="24"/>
                <w:lang w:eastAsia="ru-RU"/>
              </w:rPr>
              <w:t xml:space="preserve"> </w:t>
            </w:r>
            <w:r w:rsidRPr="00D60D71">
              <w:rPr>
                <w:rFonts w:ascii="Times New Roman" w:eastAsiaTheme="minorEastAsia" w:hAnsi="Times New Roman" w:cs="Times New Roman"/>
                <w:color w:val="auto"/>
                <w:spacing w:val="-2"/>
                <w:kern w:val="0"/>
                <w:sz w:val="24"/>
                <w:szCs w:val="24"/>
                <w:lang w:eastAsia="ru-RU"/>
              </w:rPr>
              <w:t>питания</w:t>
            </w:r>
            <w:r w:rsidRPr="00D60D71">
              <w:rPr>
                <w:rFonts w:ascii="Times New Roman" w:eastAsiaTheme="minorEastAsia" w:hAnsi="Times New Roman" w:cs="Times New Roman"/>
                <w:color w:val="auto"/>
                <w:spacing w:val="-5"/>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в</w:t>
            </w:r>
            <w:r w:rsidRPr="00D60D71">
              <w:rPr>
                <w:rFonts w:ascii="Times New Roman" w:eastAsiaTheme="minorEastAsia" w:hAnsi="Times New Roman" w:cs="Times New Roman"/>
                <w:color w:val="auto"/>
                <w:spacing w:val="59"/>
                <w:kern w:val="0"/>
                <w:sz w:val="24"/>
                <w:szCs w:val="24"/>
                <w:lang w:eastAsia="ru-RU"/>
              </w:rPr>
              <w:t xml:space="preserve"> </w:t>
            </w:r>
            <w:r w:rsidRPr="00D60D71">
              <w:rPr>
                <w:rFonts w:ascii="Times New Roman" w:eastAsiaTheme="minorEastAsia" w:hAnsi="Times New Roman" w:cs="Times New Roman"/>
                <w:color w:val="auto"/>
                <w:spacing w:val="-2"/>
                <w:kern w:val="0"/>
                <w:sz w:val="24"/>
                <w:szCs w:val="24"/>
                <w:lang w:eastAsia="ru-RU"/>
              </w:rPr>
              <w:t>общеобразовательных</w:t>
            </w:r>
            <w:r w:rsidRPr="00D60D71">
              <w:rPr>
                <w:rFonts w:ascii="Times New Roman" w:eastAsiaTheme="minorEastAsia" w:hAnsi="Times New Roman" w:cs="Times New Roman"/>
                <w:color w:val="auto"/>
                <w:spacing w:val="4"/>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учреждениях;</w:t>
            </w:r>
          </w:p>
          <w:p w:rsidR="00D60D71" w:rsidRPr="00D60D71" w:rsidRDefault="00D60D71" w:rsidP="00163490">
            <w:pPr>
              <w:widowControl w:val="0"/>
              <w:numPr>
                <w:ilvl w:val="0"/>
                <w:numId w:val="111"/>
              </w:numPr>
              <w:tabs>
                <w:tab w:val="left" w:pos="284"/>
              </w:tabs>
              <w:suppressAutoHyphens w:val="0"/>
              <w:kinsoku w:val="0"/>
              <w:overflowPunct w:val="0"/>
              <w:autoSpaceDE w:val="0"/>
              <w:autoSpaceDN w:val="0"/>
              <w:adjustRightInd w:val="0"/>
              <w:spacing w:after="0" w:line="360" w:lineRule="auto"/>
              <w:ind w:left="135" w:right="107" w:hanging="33"/>
              <w:jc w:val="both"/>
              <w:rPr>
                <w:rFonts w:ascii="Times New Roman" w:eastAsiaTheme="minorEastAsia" w:hAnsi="Times New Roman" w:cs="Times New Roman"/>
                <w:color w:val="auto"/>
                <w:spacing w:val="-2"/>
                <w:kern w:val="0"/>
                <w:sz w:val="24"/>
                <w:szCs w:val="24"/>
                <w:lang w:eastAsia="ru-RU"/>
              </w:rPr>
            </w:pPr>
            <w:r w:rsidRPr="00D60D71">
              <w:rPr>
                <w:rFonts w:ascii="Times New Roman" w:eastAsiaTheme="minorEastAsia" w:hAnsi="Times New Roman" w:cs="Times New Roman"/>
                <w:color w:val="auto"/>
                <w:spacing w:val="-3"/>
                <w:kern w:val="0"/>
                <w:sz w:val="24"/>
                <w:szCs w:val="24"/>
                <w:lang w:eastAsia="ru-RU"/>
              </w:rPr>
              <w:t>соблюдение</w:t>
            </w:r>
            <w:r w:rsidRPr="00D60D71">
              <w:rPr>
                <w:rFonts w:ascii="Times New Roman" w:eastAsiaTheme="minorEastAsia" w:hAnsi="Times New Roman" w:cs="Times New Roman"/>
                <w:color w:val="auto"/>
                <w:spacing w:val="23"/>
                <w:kern w:val="0"/>
                <w:sz w:val="24"/>
                <w:szCs w:val="24"/>
                <w:lang w:eastAsia="ru-RU"/>
              </w:rPr>
              <w:t xml:space="preserve"> </w:t>
            </w:r>
            <w:r w:rsidRPr="00D60D71">
              <w:rPr>
                <w:rFonts w:ascii="Times New Roman" w:eastAsiaTheme="minorEastAsia" w:hAnsi="Times New Roman" w:cs="Times New Roman"/>
                <w:color w:val="auto"/>
                <w:spacing w:val="-2"/>
                <w:kern w:val="0"/>
                <w:sz w:val="24"/>
                <w:szCs w:val="24"/>
                <w:lang w:eastAsia="ru-RU"/>
              </w:rPr>
              <w:t>основных</w:t>
            </w:r>
            <w:r w:rsidRPr="00D60D71">
              <w:rPr>
                <w:rFonts w:ascii="Times New Roman" w:eastAsiaTheme="minorEastAsia" w:hAnsi="Times New Roman" w:cs="Times New Roman"/>
                <w:color w:val="auto"/>
                <w:spacing w:val="24"/>
                <w:kern w:val="0"/>
                <w:sz w:val="24"/>
                <w:szCs w:val="24"/>
                <w:lang w:eastAsia="ru-RU"/>
              </w:rPr>
              <w:t xml:space="preserve"> </w:t>
            </w:r>
            <w:r w:rsidRPr="00D60D71">
              <w:rPr>
                <w:rFonts w:ascii="Times New Roman" w:eastAsiaTheme="minorEastAsia" w:hAnsi="Times New Roman" w:cs="Times New Roman"/>
                <w:color w:val="auto"/>
                <w:spacing w:val="-3"/>
                <w:kern w:val="0"/>
                <w:sz w:val="24"/>
                <w:szCs w:val="24"/>
                <w:lang w:eastAsia="ru-RU"/>
              </w:rPr>
              <w:t>принципов</w:t>
            </w:r>
            <w:r w:rsidRPr="00D60D71">
              <w:rPr>
                <w:rFonts w:ascii="Times New Roman" w:eastAsiaTheme="minorEastAsia" w:hAnsi="Times New Roman" w:cs="Times New Roman"/>
                <w:color w:val="auto"/>
                <w:spacing w:val="21"/>
                <w:kern w:val="0"/>
                <w:sz w:val="24"/>
                <w:szCs w:val="24"/>
                <w:lang w:eastAsia="ru-RU"/>
              </w:rPr>
              <w:t xml:space="preserve"> </w:t>
            </w:r>
            <w:r w:rsidRPr="00D60D71">
              <w:rPr>
                <w:rFonts w:ascii="Times New Roman" w:eastAsiaTheme="minorEastAsia" w:hAnsi="Times New Roman" w:cs="Times New Roman"/>
                <w:color w:val="auto"/>
                <w:spacing w:val="-3"/>
                <w:kern w:val="0"/>
                <w:sz w:val="24"/>
                <w:szCs w:val="24"/>
                <w:lang w:eastAsia="ru-RU"/>
              </w:rPr>
              <w:t>рационального</w:t>
            </w:r>
            <w:r w:rsidRPr="00D60D71">
              <w:rPr>
                <w:rFonts w:ascii="Times New Roman" w:eastAsiaTheme="minorEastAsia" w:hAnsi="Times New Roman" w:cs="Times New Roman"/>
                <w:color w:val="auto"/>
                <w:spacing w:val="21"/>
                <w:kern w:val="0"/>
                <w:sz w:val="24"/>
                <w:szCs w:val="24"/>
                <w:lang w:eastAsia="ru-RU"/>
              </w:rPr>
              <w:t xml:space="preserve"> </w:t>
            </w:r>
            <w:r w:rsidRPr="00D60D71">
              <w:rPr>
                <w:rFonts w:ascii="Times New Roman" w:eastAsiaTheme="minorEastAsia" w:hAnsi="Times New Roman" w:cs="Times New Roman"/>
                <w:color w:val="auto"/>
                <w:spacing w:val="-3"/>
                <w:kern w:val="0"/>
                <w:sz w:val="24"/>
                <w:szCs w:val="24"/>
                <w:lang w:eastAsia="ru-RU"/>
              </w:rPr>
              <w:t>питания:</w:t>
            </w:r>
            <w:r w:rsidRPr="00D60D71">
              <w:rPr>
                <w:rFonts w:ascii="Times New Roman" w:eastAsiaTheme="minorEastAsia" w:hAnsi="Times New Roman" w:cs="Times New Roman"/>
                <w:color w:val="auto"/>
                <w:spacing w:val="51"/>
                <w:kern w:val="0"/>
                <w:sz w:val="24"/>
                <w:szCs w:val="24"/>
                <w:lang w:eastAsia="ru-RU"/>
              </w:rPr>
              <w:t xml:space="preserve"> </w:t>
            </w:r>
            <w:r w:rsidRPr="00D60D71">
              <w:rPr>
                <w:rFonts w:ascii="Times New Roman" w:eastAsiaTheme="minorEastAsia" w:hAnsi="Times New Roman" w:cs="Times New Roman"/>
                <w:color w:val="auto"/>
                <w:spacing w:val="-3"/>
                <w:kern w:val="0"/>
                <w:sz w:val="24"/>
                <w:szCs w:val="24"/>
                <w:lang w:eastAsia="ru-RU"/>
              </w:rPr>
              <w:t>соответствие</w:t>
            </w:r>
            <w:r w:rsidRPr="00D60D71">
              <w:rPr>
                <w:rFonts w:ascii="Times New Roman" w:eastAsiaTheme="minorEastAsia" w:hAnsi="Times New Roman" w:cs="Times New Roman"/>
                <w:color w:val="auto"/>
                <w:spacing w:val="13"/>
                <w:kern w:val="0"/>
                <w:sz w:val="24"/>
                <w:szCs w:val="24"/>
                <w:lang w:eastAsia="ru-RU"/>
              </w:rPr>
              <w:t xml:space="preserve"> </w:t>
            </w:r>
            <w:r w:rsidRPr="00D60D71">
              <w:rPr>
                <w:rFonts w:ascii="Times New Roman" w:eastAsiaTheme="minorEastAsia" w:hAnsi="Times New Roman" w:cs="Times New Roman"/>
                <w:color w:val="auto"/>
                <w:spacing w:val="-3"/>
                <w:kern w:val="0"/>
                <w:sz w:val="24"/>
                <w:szCs w:val="24"/>
                <w:lang w:eastAsia="ru-RU"/>
              </w:rPr>
              <w:t>энергетической</w:t>
            </w:r>
            <w:r w:rsidRPr="00D60D71">
              <w:rPr>
                <w:rFonts w:ascii="Times New Roman" w:eastAsiaTheme="minorEastAsia" w:hAnsi="Times New Roman" w:cs="Times New Roman"/>
                <w:color w:val="auto"/>
                <w:spacing w:val="15"/>
                <w:kern w:val="0"/>
                <w:sz w:val="24"/>
                <w:szCs w:val="24"/>
                <w:lang w:eastAsia="ru-RU"/>
              </w:rPr>
              <w:t xml:space="preserve"> </w:t>
            </w:r>
            <w:r w:rsidRPr="00D60D71">
              <w:rPr>
                <w:rFonts w:ascii="Times New Roman" w:eastAsiaTheme="minorEastAsia" w:hAnsi="Times New Roman" w:cs="Times New Roman"/>
                <w:color w:val="auto"/>
                <w:spacing w:val="-3"/>
                <w:kern w:val="0"/>
                <w:sz w:val="24"/>
                <w:szCs w:val="24"/>
                <w:lang w:eastAsia="ru-RU"/>
              </w:rPr>
              <w:t>ценности</w:t>
            </w:r>
            <w:r w:rsidRPr="00D60D71">
              <w:rPr>
                <w:rFonts w:ascii="Times New Roman" w:eastAsiaTheme="minorEastAsia" w:hAnsi="Times New Roman" w:cs="Times New Roman"/>
                <w:color w:val="auto"/>
                <w:spacing w:val="18"/>
                <w:kern w:val="0"/>
                <w:sz w:val="24"/>
                <w:szCs w:val="24"/>
                <w:lang w:eastAsia="ru-RU"/>
              </w:rPr>
              <w:t xml:space="preserve"> </w:t>
            </w:r>
            <w:r w:rsidRPr="00D60D71">
              <w:rPr>
                <w:rFonts w:ascii="Times New Roman" w:eastAsiaTheme="minorEastAsia" w:hAnsi="Times New Roman" w:cs="Times New Roman"/>
                <w:color w:val="auto"/>
                <w:spacing w:val="-3"/>
                <w:kern w:val="0"/>
                <w:sz w:val="24"/>
                <w:szCs w:val="24"/>
                <w:lang w:eastAsia="ru-RU"/>
              </w:rPr>
              <w:t>рациона</w:t>
            </w:r>
            <w:r w:rsidRPr="00D60D71">
              <w:rPr>
                <w:rFonts w:ascii="Times New Roman" w:eastAsiaTheme="minorEastAsia" w:hAnsi="Times New Roman" w:cs="Times New Roman"/>
                <w:color w:val="auto"/>
                <w:spacing w:val="13"/>
                <w:kern w:val="0"/>
                <w:sz w:val="24"/>
                <w:szCs w:val="24"/>
                <w:lang w:eastAsia="ru-RU"/>
              </w:rPr>
              <w:t xml:space="preserve"> </w:t>
            </w:r>
            <w:r w:rsidRPr="00D60D71">
              <w:rPr>
                <w:rFonts w:ascii="Times New Roman" w:eastAsiaTheme="minorEastAsia" w:hAnsi="Times New Roman" w:cs="Times New Roman"/>
                <w:color w:val="auto"/>
                <w:spacing w:val="-3"/>
                <w:kern w:val="0"/>
                <w:sz w:val="24"/>
                <w:szCs w:val="24"/>
                <w:lang w:eastAsia="ru-RU"/>
              </w:rPr>
              <w:t>возрастным</w:t>
            </w:r>
            <w:r w:rsidRPr="00D60D71">
              <w:rPr>
                <w:rFonts w:ascii="Times New Roman" w:eastAsiaTheme="minorEastAsia" w:hAnsi="Times New Roman" w:cs="Times New Roman"/>
                <w:color w:val="auto"/>
                <w:spacing w:val="67"/>
                <w:kern w:val="0"/>
                <w:sz w:val="24"/>
                <w:szCs w:val="24"/>
                <w:lang w:eastAsia="ru-RU"/>
              </w:rPr>
              <w:t xml:space="preserve"> </w:t>
            </w:r>
            <w:r w:rsidRPr="00D60D71">
              <w:rPr>
                <w:rFonts w:ascii="Times New Roman" w:eastAsiaTheme="minorEastAsia" w:hAnsi="Times New Roman" w:cs="Times New Roman"/>
                <w:color w:val="auto"/>
                <w:spacing w:val="-3"/>
                <w:kern w:val="0"/>
                <w:sz w:val="24"/>
                <w:szCs w:val="24"/>
                <w:lang w:eastAsia="ru-RU"/>
              </w:rPr>
              <w:t>физиологическим</w:t>
            </w:r>
            <w:r w:rsidRPr="00D60D71">
              <w:rPr>
                <w:rFonts w:ascii="Times New Roman" w:eastAsiaTheme="minorEastAsia" w:hAnsi="Times New Roman" w:cs="Times New Roman"/>
                <w:color w:val="auto"/>
                <w:spacing w:val="25"/>
                <w:kern w:val="0"/>
                <w:sz w:val="24"/>
                <w:szCs w:val="24"/>
                <w:lang w:eastAsia="ru-RU"/>
              </w:rPr>
              <w:t xml:space="preserve"> </w:t>
            </w:r>
            <w:r w:rsidRPr="00D60D71">
              <w:rPr>
                <w:rFonts w:ascii="Times New Roman" w:eastAsiaTheme="minorEastAsia" w:hAnsi="Times New Roman" w:cs="Times New Roman"/>
                <w:color w:val="auto"/>
                <w:spacing w:val="-3"/>
                <w:kern w:val="0"/>
                <w:sz w:val="24"/>
                <w:szCs w:val="24"/>
                <w:lang w:eastAsia="ru-RU"/>
              </w:rPr>
              <w:t>потребностям</w:t>
            </w:r>
            <w:r w:rsidRPr="00D60D71">
              <w:rPr>
                <w:rFonts w:ascii="Times New Roman" w:eastAsiaTheme="minorEastAsia" w:hAnsi="Times New Roman" w:cs="Times New Roman"/>
                <w:color w:val="auto"/>
                <w:spacing w:val="25"/>
                <w:kern w:val="0"/>
                <w:sz w:val="24"/>
                <w:szCs w:val="24"/>
                <w:lang w:eastAsia="ru-RU"/>
              </w:rPr>
              <w:t xml:space="preserve"> </w:t>
            </w:r>
            <w:r w:rsidRPr="00D60D71">
              <w:rPr>
                <w:rFonts w:ascii="Times New Roman" w:eastAsiaTheme="minorEastAsia" w:hAnsi="Times New Roman" w:cs="Times New Roman"/>
                <w:color w:val="auto"/>
                <w:spacing w:val="-3"/>
                <w:kern w:val="0"/>
                <w:sz w:val="24"/>
                <w:szCs w:val="24"/>
                <w:lang w:eastAsia="ru-RU"/>
              </w:rPr>
              <w:t>детей</w:t>
            </w:r>
            <w:r w:rsidRPr="00D60D71">
              <w:rPr>
                <w:rFonts w:ascii="Times New Roman" w:eastAsiaTheme="minorEastAsia" w:hAnsi="Times New Roman" w:cs="Times New Roman"/>
                <w:color w:val="auto"/>
                <w:spacing w:val="27"/>
                <w:kern w:val="0"/>
                <w:sz w:val="24"/>
                <w:szCs w:val="24"/>
                <w:lang w:eastAsia="ru-RU"/>
              </w:rPr>
              <w:t xml:space="preserve"> </w:t>
            </w:r>
            <w:r w:rsidRPr="00D60D71">
              <w:rPr>
                <w:rFonts w:ascii="Times New Roman" w:eastAsiaTheme="minorEastAsia" w:hAnsi="Times New Roman" w:cs="Times New Roman"/>
                <w:color w:val="auto"/>
                <w:spacing w:val="-3"/>
                <w:kern w:val="0"/>
                <w:sz w:val="24"/>
                <w:szCs w:val="24"/>
                <w:lang w:eastAsia="ru-RU"/>
              </w:rPr>
              <w:t>(учет</w:t>
            </w:r>
            <w:r w:rsidRPr="00D60D71">
              <w:rPr>
                <w:rFonts w:ascii="Times New Roman" w:eastAsiaTheme="minorEastAsia" w:hAnsi="Times New Roman" w:cs="Times New Roman"/>
                <w:color w:val="auto"/>
                <w:spacing w:val="27"/>
                <w:kern w:val="0"/>
                <w:sz w:val="24"/>
                <w:szCs w:val="24"/>
                <w:lang w:eastAsia="ru-RU"/>
              </w:rPr>
              <w:t xml:space="preserve"> </w:t>
            </w:r>
            <w:r w:rsidRPr="00D60D71">
              <w:rPr>
                <w:rFonts w:ascii="Times New Roman" w:eastAsiaTheme="minorEastAsia" w:hAnsi="Times New Roman" w:cs="Times New Roman"/>
                <w:color w:val="auto"/>
                <w:spacing w:val="-3"/>
                <w:kern w:val="0"/>
                <w:sz w:val="24"/>
                <w:szCs w:val="24"/>
                <w:lang w:eastAsia="ru-RU"/>
              </w:rPr>
              <w:t>необходимой</w:t>
            </w:r>
            <w:r w:rsidRPr="00D60D71">
              <w:rPr>
                <w:rFonts w:ascii="Times New Roman" w:eastAsiaTheme="minorEastAsia" w:hAnsi="Times New Roman" w:cs="Times New Roman"/>
                <w:color w:val="auto"/>
                <w:spacing w:val="27"/>
                <w:kern w:val="0"/>
                <w:sz w:val="24"/>
                <w:szCs w:val="24"/>
                <w:lang w:eastAsia="ru-RU"/>
              </w:rPr>
              <w:t xml:space="preserve"> </w:t>
            </w:r>
            <w:r w:rsidRPr="00D60D71">
              <w:rPr>
                <w:rFonts w:ascii="Times New Roman" w:eastAsiaTheme="minorEastAsia" w:hAnsi="Times New Roman" w:cs="Times New Roman"/>
                <w:color w:val="auto"/>
                <w:spacing w:val="-3"/>
                <w:kern w:val="0"/>
                <w:sz w:val="24"/>
                <w:szCs w:val="24"/>
                <w:lang w:eastAsia="ru-RU"/>
              </w:rPr>
              <w:lastRenderedPageBreak/>
              <w:t>потребности</w:t>
            </w:r>
            <w:r w:rsidRPr="00D60D71">
              <w:rPr>
                <w:rFonts w:ascii="Times New Roman" w:eastAsiaTheme="minorEastAsia" w:hAnsi="Times New Roman" w:cs="Times New Roman"/>
                <w:color w:val="auto"/>
                <w:spacing w:val="68"/>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в</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spacing w:val="-2"/>
                <w:kern w:val="0"/>
                <w:sz w:val="24"/>
                <w:szCs w:val="24"/>
                <w:lang w:eastAsia="ru-RU"/>
              </w:rPr>
              <w:t xml:space="preserve">энергии </w:t>
            </w:r>
            <w:r w:rsidRPr="00D60D71">
              <w:rPr>
                <w:rFonts w:ascii="Times New Roman" w:eastAsiaTheme="minorEastAsia" w:hAnsi="Times New Roman" w:cs="Times New Roman"/>
                <w:color w:val="auto"/>
                <w:spacing w:val="-1"/>
                <w:kern w:val="0"/>
                <w:sz w:val="24"/>
                <w:szCs w:val="24"/>
                <w:lang w:eastAsia="ru-RU"/>
              </w:rPr>
              <w:t>детей</w:t>
            </w:r>
            <w:r w:rsidRPr="00D60D71">
              <w:rPr>
                <w:rFonts w:ascii="Times New Roman" w:eastAsiaTheme="minorEastAsia" w:hAnsi="Times New Roman" w:cs="Times New Roman"/>
                <w:color w:val="auto"/>
                <w:spacing w:val="-2"/>
                <w:kern w:val="0"/>
                <w:sz w:val="24"/>
                <w:szCs w:val="24"/>
                <w:lang w:eastAsia="ru-RU"/>
              </w:rPr>
              <w:t xml:space="preserve"> младшего</w:t>
            </w:r>
            <w:r w:rsidRPr="00D60D71">
              <w:rPr>
                <w:rFonts w:ascii="Times New Roman" w:eastAsiaTheme="minorEastAsia" w:hAnsi="Times New Roman" w:cs="Times New Roman"/>
                <w:color w:val="auto"/>
                <w:spacing w:val="-3"/>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школьного</w:t>
            </w:r>
            <w:r w:rsidRPr="00D60D71">
              <w:rPr>
                <w:rFonts w:ascii="Times New Roman" w:eastAsiaTheme="minorEastAsia" w:hAnsi="Times New Roman" w:cs="Times New Roman"/>
                <w:color w:val="auto"/>
                <w:spacing w:val="-3"/>
                <w:kern w:val="0"/>
                <w:sz w:val="24"/>
                <w:szCs w:val="24"/>
                <w:lang w:eastAsia="ru-RU"/>
              </w:rPr>
              <w:t xml:space="preserve"> </w:t>
            </w:r>
            <w:r w:rsidRPr="00D60D71">
              <w:rPr>
                <w:rFonts w:ascii="Times New Roman" w:eastAsiaTheme="minorEastAsia" w:hAnsi="Times New Roman" w:cs="Times New Roman"/>
                <w:color w:val="auto"/>
                <w:spacing w:val="-2"/>
                <w:kern w:val="0"/>
                <w:sz w:val="24"/>
                <w:szCs w:val="24"/>
                <w:lang w:eastAsia="ru-RU"/>
              </w:rPr>
              <w:t>возраста);</w:t>
            </w:r>
          </w:p>
          <w:p w:rsidR="00D60D71" w:rsidRPr="00D60D71" w:rsidRDefault="00D60D71" w:rsidP="00163490">
            <w:pPr>
              <w:widowControl w:val="0"/>
              <w:numPr>
                <w:ilvl w:val="0"/>
                <w:numId w:val="111"/>
              </w:numPr>
              <w:tabs>
                <w:tab w:val="left" w:pos="284"/>
              </w:tabs>
              <w:suppressAutoHyphens w:val="0"/>
              <w:kinsoku w:val="0"/>
              <w:overflowPunct w:val="0"/>
              <w:autoSpaceDE w:val="0"/>
              <w:autoSpaceDN w:val="0"/>
              <w:adjustRightInd w:val="0"/>
              <w:spacing w:after="0" w:line="360" w:lineRule="auto"/>
              <w:ind w:left="135" w:right="136" w:hanging="33"/>
              <w:jc w:val="both"/>
              <w:rPr>
                <w:rFonts w:ascii="Times New Roman" w:eastAsiaTheme="minorEastAsia" w:hAnsi="Times New Roman" w:cs="Times New Roman"/>
                <w:color w:val="auto"/>
                <w:spacing w:val="-1"/>
                <w:kern w:val="0"/>
                <w:sz w:val="24"/>
                <w:szCs w:val="24"/>
                <w:lang w:eastAsia="ru-RU"/>
              </w:rPr>
            </w:pPr>
            <w:r w:rsidRPr="00D60D71">
              <w:rPr>
                <w:rFonts w:ascii="Times New Roman" w:eastAsiaTheme="minorEastAsia" w:hAnsi="Times New Roman" w:cs="Times New Roman"/>
                <w:color w:val="auto"/>
                <w:spacing w:val="-1"/>
                <w:kern w:val="0"/>
                <w:sz w:val="24"/>
                <w:szCs w:val="24"/>
                <w:lang w:eastAsia="ru-RU"/>
              </w:rPr>
              <w:t>сбалансированность</w:t>
            </w:r>
            <w:r w:rsidRPr="00D60D71">
              <w:rPr>
                <w:rFonts w:ascii="Times New Roman" w:eastAsiaTheme="minorEastAsia" w:hAnsi="Times New Roman" w:cs="Times New Roman"/>
                <w:color w:val="auto"/>
                <w:kern w:val="0"/>
                <w:sz w:val="24"/>
                <w:szCs w:val="24"/>
                <w:lang w:eastAsia="ru-RU"/>
              </w:rPr>
              <w:t xml:space="preserve"> рациона</w:t>
            </w:r>
            <w:r w:rsidRPr="00D60D71">
              <w:rPr>
                <w:rFonts w:ascii="Times New Roman" w:eastAsiaTheme="minorEastAsia" w:hAnsi="Times New Roman" w:cs="Times New Roman"/>
                <w:color w:val="auto"/>
                <w:spacing w:val="-4"/>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 xml:space="preserve">питания </w:t>
            </w:r>
            <w:r w:rsidRPr="00D60D71">
              <w:rPr>
                <w:rFonts w:ascii="Times New Roman" w:eastAsiaTheme="minorEastAsia" w:hAnsi="Times New Roman" w:cs="Times New Roman"/>
                <w:color w:val="auto"/>
                <w:spacing w:val="-1"/>
                <w:kern w:val="0"/>
                <w:sz w:val="24"/>
                <w:szCs w:val="24"/>
                <w:lang w:eastAsia="ru-RU"/>
              </w:rPr>
              <w:t>детей</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по</w:t>
            </w:r>
            <w:r w:rsidRPr="00D60D71">
              <w:rPr>
                <w:rFonts w:ascii="Times New Roman" w:eastAsiaTheme="minorEastAsia" w:hAnsi="Times New Roman" w:cs="Times New Roman"/>
                <w:color w:val="auto"/>
                <w:spacing w:val="-3"/>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содержанию</w:t>
            </w:r>
            <w:r w:rsidRPr="00D60D71">
              <w:rPr>
                <w:rFonts w:ascii="Times New Roman" w:eastAsiaTheme="minorEastAsia" w:hAnsi="Times New Roman" w:cs="Times New Roman"/>
                <w:color w:val="auto"/>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белков,</w:t>
            </w:r>
            <w:r w:rsidRPr="00D60D71">
              <w:rPr>
                <w:rFonts w:ascii="Times New Roman" w:eastAsiaTheme="minorEastAsia" w:hAnsi="Times New Roman" w:cs="Times New Roman"/>
                <w:color w:val="auto"/>
                <w:spacing w:val="67"/>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жиров</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и</w:t>
            </w:r>
            <w:r w:rsidRPr="00D60D71">
              <w:rPr>
                <w:rFonts w:ascii="Times New Roman" w:eastAsiaTheme="minorEastAsia" w:hAnsi="Times New Roman" w:cs="Times New Roman"/>
                <w:color w:val="auto"/>
                <w:spacing w:val="3"/>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 xml:space="preserve">углеводов </w:t>
            </w:r>
            <w:r w:rsidRPr="00D60D71">
              <w:rPr>
                <w:rFonts w:ascii="Times New Roman" w:eastAsiaTheme="minorEastAsia" w:hAnsi="Times New Roman" w:cs="Times New Roman"/>
                <w:color w:val="auto"/>
                <w:kern w:val="0"/>
                <w:sz w:val="24"/>
                <w:szCs w:val="24"/>
                <w:lang w:eastAsia="ru-RU"/>
              </w:rPr>
              <w:t>для</w:t>
            </w:r>
            <w:r w:rsidRPr="00D60D71">
              <w:rPr>
                <w:rFonts w:ascii="Times New Roman" w:eastAsiaTheme="minorEastAsia" w:hAnsi="Times New Roman" w:cs="Times New Roman"/>
                <w:color w:val="auto"/>
                <w:spacing w:val="2"/>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максимального</w:t>
            </w:r>
            <w:r w:rsidRPr="00D60D71">
              <w:rPr>
                <w:rFonts w:ascii="Times New Roman" w:eastAsiaTheme="minorEastAsia" w:hAnsi="Times New Roman" w:cs="Times New Roman"/>
                <w:color w:val="auto"/>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их</w:t>
            </w:r>
            <w:r w:rsidRPr="00D60D71">
              <w:rPr>
                <w:rFonts w:ascii="Times New Roman" w:eastAsiaTheme="minorEastAsia" w:hAnsi="Times New Roman" w:cs="Times New Roman"/>
                <w:color w:val="auto"/>
                <w:spacing w:val="4"/>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усвоения;</w:t>
            </w:r>
          </w:p>
          <w:p w:rsidR="00D60D71" w:rsidRPr="00D60D71" w:rsidRDefault="00D60D71" w:rsidP="00163490">
            <w:pPr>
              <w:widowControl w:val="0"/>
              <w:numPr>
                <w:ilvl w:val="0"/>
                <w:numId w:val="111"/>
              </w:numPr>
              <w:tabs>
                <w:tab w:val="left" w:pos="284"/>
                <w:tab w:val="left" w:pos="6279"/>
              </w:tabs>
              <w:suppressAutoHyphens w:val="0"/>
              <w:kinsoku w:val="0"/>
              <w:overflowPunct w:val="0"/>
              <w:autoSpaceDE w:val="0"/>
              <w:autoSpaceDN w:val="0"/>
              <w:adjustRightInd w:val="0"/>
              <w:spacing w:after="0" w:line="360" w:lineRule="auto"/>
              <w:ind w:left="135" w:right="100" w:hanging="33"/>
              <w:jc w:val="both"/>
              <w:rPr>
                <w:rFonts w:ascii="Times New Roman" w:eastAsiaTheme="minorEastAsia" w:hAnsi="Times New Roman" w:cs="Times New Roman"/>
                <w:color w:val="auto"/>
                <w:spacing w:val="-1"/>
                <w:kern w:val="0"/>
                <w:sz w:val="24"/>
                <w:szCs w:val="24"/>
                <w:lang w:eastAsia="ru-RU"/>
              </w:rPr>
            </w:pPr>
            <w:r w:rsidRPr="00D60D71">
              <w:rPr>
                <w:rFonts w:ascii="Times New Roman" w:eastAsiaTheme="minorEastAsia" w:hAnsi="Times New Roman" w:cs="Times New Roman"/>
                <w:color w:val="auto"/>
                <w:spacing w:val="-3"/>
                <w:kern w:val="0"/>
                <w:sz w:val="24"/>
                <w:szCs w:val="24"/>
                <w:lang w:eastAsia="ru-RU"/>
              </w:rPr>
              <w:t>создание</w:t>
            </w:r>
            <w:r w:rsidRPr="00D60D71">
              <w:rPr>
                <w:rFonts w:ascii="Times New Roman" w:eastAsiaTheme="minorEastAsia" w:hAnsi="Times New Roman" w:cs="Times New Roman"/>
                <w:color w:val="auto"/>
                <w:kern w:val="0"/>
                <w:sz w:val="24"/>
                <w:szCs w:val="24"/>
                <w:lang w:eastAsia="ru-RU"/>
              </w:rPr>
              <w:t xml:space="preserve"> </w:t>
            </w:r>
            <w:r w:rsidRPr="00D60D71">
              <w:rPr>
                <w:rFonts w:ascii="Times New Roman" w:eastAsiaTheme="minorEastAsia" w:hAnsi="Times New Roman" w:cs="Times New Roman"/>
                <w:color w:val="auto"/>
                <w:spacing w:val="13"/>
                <w:kern w:val="0"/>
                <w:sz w:val="24"/>
                <w:szCs w:val="24"/>
                <w:lang w:eastAsia="ru-RU"/>
              </w:rPr>
              <w:t xml:space="preserve"> </w:t>
            </w:r>
            <w:r w:rsidRPr="00D60D71">
              <w:rPr>
                <w:rFonts w:ascii="Times New Roman" w:eastAsiaTheme="minorEastAsia" w:hAnsi="Times New Roman" w:cs="Times New Roman"/>
                <w:color w:val="auto"/>
                <w:spacing w:val="-4"/>
                <w:kern w:val="0"/>
                <w:sz w:val="24"/>
                <w:szCs w:val="24"/>
                <w:lang w:eastAsia="ru-RU"/>
              </w:rPr>
              <w:t>благоприятных</w:t>
            </w:r>
            <w:r w:rsidRPr="00D60D71">
              <w:rPr>
                <w:rFonts w:ascii="Times New Roman" w:eastAsiaTheme="minorEastAsia" w:hAnsi="Times New Roman" w:cs="Times New Roman"/>
                <w:color w:val="auto"/>
                <w:kern w:val="0"/>
                <w:sz w:val="24"/>
                <w:szCs w:val="24"/>
                <w:lang w:eastAsia="ru-RU"/>
              </w:rPr>
              <w:t xml:space="preserve"> </w:t>
            </w:r>
            <w:r w:rsidRPr="00D60D71">
              <w:rPr>
                <w:rFonts w:ascii="Times New Roman" w:eastAsiaTheme="minorEastAsia" w:hAnsi="Times New Roman" w:cs="Times New Roman"/>
                <w:color w:val="auto"/>
                <w:spacing w:val="16"/>
                <w:kern w:val="0"/>
                <w:sz w:val="24"/>
                <w:szCs w:val="24"/>
                <w:lang w:eastAsia="ru-RU"/>
              </w:rPr>
              <w:t xml:space="preserve"> </w:t>
            </w:r>
            <w:r w:rsidRPr="00D60D71">
              <w:rPr>
                <w:rFonts w:ascii="Times New Roman" w:eastAsiaTheme="minorEastAsia" w:hAnsi="Times New Roman" w:cs="Times New Roman"/>
                <w:color w:val="auto"/>
                <w:spacing w:val="-4"/>
                <w:kern w:val="0"/>
                <w:sz w:val="24"/>
                <w:szCs w:val="24"/>
                <w:lang w:eastAsia="ru-RU"/>
              </w:rPr>
              <w:t>условий</w:t>
            </w:r>
            <w:r w:rsidRPr="00D60D71">
              <w:rPr>
                <w:rFonts w:ascii="Times New Roman" w:eastAsiaTheme="minorEastAsia" w:hAnsi="Times New Roman" w:cs="Times New Roman"/>
                <w:color w:val="auto"/>
                <w:kern w:val="0"/>
                <w:sz w:val="24"/>
                <w:szCs w:val="24"/>
                <w:lang w:eastAsia="ru-RU"/>
              </w:rPr>
              <w:t xml:space="preserve"> </w:t>
            </w:r>
            <w:r w:rsidRPr="00D60D71">
              <w:rPr>
                <w:rFonts w:ascii="Times New Roman" w:eastAsiaTheme="minorEastAsia" w:hAnsi="Times New Roman" w:cs="Times New Roman"/>
                <w:color w:val="auto"/>
                <w:spacing w:val="13"/>
                <w:kern w:val="0"/>
                <w:sz w:val="24"/>
                <w:szCs w:val="24"/>
                <w:lang w:eastAsia="ru-RU"/>
              </w:rPr>
              <w:t xml:space="preserve"> </w:t>
            </w:r>
            <w:r w:rsidRPr="00D60D71">
              <w:rPr>
                <w:rFonts w:ascii="Times New Roman" w:eastAsiaTheme="minorEastAsia" w:hAnsi="Times New Roman" w:cs="Times New Roman"/>
                <w:color w:val="auto"/>
                <w:spacing w:val="-2"/>
                <w:kern w:val="0"/>
                <w:sz w:val="24"/>
                <w:szCs w:val="24"/>
                <w:lang w:eastAsia="ru-RU"/>
              </w:rPr>
              <w:t>для</w:t>
            </w:r>
            <w:r w:rsidRPr="00D60D71">
              <w:rPr>
                <w:rFonts w:ascii="Times New Roman" w:eastAsiaTheme="minorEastAsia" w:hAnsi="Times New Roman" w:cs="Times New Roman"/>
                <w:color w:val="auto"/>
                <w:kern w:val="0"/>
                <w:sz w:val="24"/>
                <w:szCs w:val="24"/>
                <w:lang w:eastAsia="ru-RU"/>
              </w:rPr>
              <w:t xml:space="preserve"> </w:t>
            </w:r>
            <w:r w:rsidRPr="00D60D71">
              <w:rPr>
                <w:rFonts w:ascii="Times New Roman" w:eastAsiaTheme="minorEastAsia" w:hAnsi="Times New Roman" w:cs="Times New Roman"/>
                <w:color w:val="auto"/>
                <w:spacing w:val="12"/>
                <w:kern w:val="0"/>
                <w:sz w:val="24"/>
                <w:szCs w:val="24"/>
                <w:lang w:eastAsia="ru-RU"/>
              </w:rPr>
              <w:t xml:space="preserve"> </w:t>
            </w:r>
            <w:r w:rsidRPr="00D60D71">
              <w:rPr>
                <w:rFonts w:ascii="Times New Roman" w:eastAsiaTheme="minorEastAsia" w:hAnsi="Times New Roman" w:cs="Times New Roman"/>
                <w:color w:val="auto"/>
                <w:spacing w:val="-3"/>
                <w:kern w:val="0"/>
                <w:sz w:val="24"/>
                <w:szCs w:val="24"/>
                <w:lang w:eastAsia="ru-RU"/>
              </w:rPr>
              <w:t>приема</w:t>
            </w:r>
            <w:r w:rsidRPr="00D60D71">
              <w:rPr>
                <w:rFonts w:ascii="Times New Roman" w:eastAsiaTheme="minorEastAsia" w:hAnsi="Times New Roman" w:cs="Times New Roman"/>
                <w:color w:val="auto"/>
                <w:kern w:val="0"/>
                <w:sz w:val="24"/>
                <w:szCs w:val="24"/>
                <w:lang w:eastAsia="ru-RU"/>
              </w:rPr>
              <w:t xml:space="preserve"> </w:t>
            </w:r>
            <w:r w:rsidRPr="00D60D71">
              <w:rPr>
                <w:rFonts w:ascii="Times New Roman" w:eastAsiaTheme="minorEastAsia" w:hAnsi="Times New Roman" w:cs="Times New Roman"/>
                <w:color w:val="auto"/>
                <w:spacing w:val="11"/>
                <w:kern w:val="0"/>
                <w:sz w:val="24"/>
                <w:szCs w:val="24"/>
                <w:lang w:eastAsia="ru-RU"/>
              </w:rPr>
              <w:t xml:space="preserve"> </w:t>
            </w:r>
            <w:r w:rsidRPr="00D60D71">
              <w:rPr>
                <w:rFonts w:ascii="Times New Roman" w:eastAsiaTheme="minorEastAsia" w:hAnsi="Times New Roman" w:cs="Times New Roman"/>
                <w:color w:val="auto"/>
                <w:spacing w:val="-3"/>
                <w:kern w:val="0"/>
                <w:sz w:val="24"/>
                <w:szCs w:val="24"/>
                <w:lang w:eastAsia="ru-RU"/>
              </w:rPr>
              <w:t>пищи</w:t>
            </w:r>
            <w:r w:rsidRPr="00D60D71">
              <w:rPr>
                <w:rFonts w:ascii="Times New Roman" w:eastAsiaTheme="minorEastAsia" w:hAnsi="Times New Roman" w:cs="Times New Roman"/>
                <w:color w:val="auto"/>
                <w:spacing w:val="-3"/>
                <w:kern w:val="0"/>
                <w:sz w:val="24"/>
                <w:szCs w:val="24"/>
                <w:lang w:eastAsia="ru-RU"/>
              </w:rPr>
              <w:tab/>
            </w:r>
            <w:r w:rsidRPr="00D60D71">
              <w:rPr>
                <w:rFonts w:ascii="Times New Roman" w:eastAsiaTheme="minorEastAsia" w:hAnsi="Times New Roman" w:cs="Times New Roman"/>
                <w:color w:val="auto"/>
                <w:kern w:val="0"/>
                <w:sz w:val="24"/>
                <w:szCs w:val="24"/>
                <w:lang w:eastAsia="ru-RU"/>
              </w:rPr>
              <w:t xml:space="preserve">и </w:t>
            </w:r>
            <w:r w:rsidRPr="00D60D71">
              <w:rPr>
                <w:rFonts w:ascii="Times New Roman" w:eastAsiaTheme="minorEastAsia" w:hAnsi="Times New Roman" w:cs="Times New Roman"/>
                <w:color w:val="auto"/>
                <w:spacing w:val="15"/>
                <w:kern w:val="0"/>
                <w:sz w:val="24"/>
                <w:szCs w:val="24"/>
                <w:lang w:eastAsia="ru-RU"/>
              </w:rPr>
              <w:t xml:space="preserve"> </w:t>
            </w:r>
            <w:r w:rsidRPr="00D60D71">
              <w:rPr>
                <w:rFonts w:ascii="Times New Roman" w:eastAsiaTheme="minorEastAsia" w:hAnsi="Times New Roman" w:cs="Times New Roman"/>
                <w:color w:val="auto"/>
                <w:spacing w:val="-3"/>
                <w:kern w:val="0"/>
                <w:sz w:val="24"/>
                <w:szCs w:val="24"/>
                <w:lang w:eastAsia="ru-RU"/>
              </w:rPr>
              <w:t>обучение</w:t>
            </w:r>
            <w:r w:rsidRPr="00D60D71">
              <w:rPr>
                <w:rFonts w:ascii="Times New Roman" w:eastAsiaTheme="minorEastAsia" w:hAnsi="Times New Roman" w:cs="Times New Roman"/>
                <w:color w:val="auto"/>
                <w:spacing w:val="27"/>
                <w:kern w:val="0"/>
                <w:sz w:val="24"/>
                <w:szCs w:val="24"/>
                <w:lang w:eastAsia="ru-RU"/>
              </w:rPr>
              <w:t xml:space="preserve"> </w:t>
            </w:r>
            <w:r w:rsidRPr="00D60D71">
              <w:rPr>
                <w:rFonts w:ascii="Times New Roman" w:eastAsiaTheme="minorEastAsia" w:hAnsi="Times New Roman" w:cs="Times New Roman"/>
                <w:color w:val="auto"/>
                <w:spacing w:val="-3"/>
                <w:kern w:val="0"/>
                <w:sz w:val="24"/>
                <w:szCs w:val="24"/>
                <w:lang w:eastAsia="ru-RU"/>
              </w:rPr>
              <w:t>культуре</w:t>
            </w:r>
            <w:r w:rsidRPr="00D60D71">
              <w:rPr>
                <w:rFonts w:ascii="Times New Roman" w:eastAsiaTheme="minorEastAsia" w:hAnsi="Times New Roman" w:cs="Times New Roman"/>
                <w:color w:val="auto"/>
                <w:spacing w:val="-6"/>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поведения</w:t>
            </w:r>
            <w:r w:rsidRPr="00D60D71">
              <w:rPr>
                <w:rFonts w:ascii="Times New Roman" w:eastAsiaTheme="minorEastAsia" w:hAnsi="Times New Roman" w:cs="Times New Roman"/>
                <w:color w:val="auto"/>
                <w:kern w:val="0"/>
                <w:sz w:val="24"/>
                <w:szCs w:val="24"/>
                <w:lang w:eastAsia="ru-RU"/>
              </w:rPr>
              <w:t xml:space="preserve"> за</w:t>
            </w:r>
            <w:r w:rsidRPr="00D60D71">
              <w:rPr>
                <w:rFonts w:ascii="Times New Roman" w:eastAsiaTheme="minorEastAsia" w:hAnsi="Times New Roman" w:cs="Times New Roman"/>
                <w:color w:val="auto"/>
                <w:spacing w:val="-1"/>
                <w:kern w:val="0"/>
                <w:sz w:val="24"/>
                <w:szCs w:val="24"/>
                <w:lang w:eastAsia="ru-RU"/>
              </w:rPr>
              <w:t xml:space="preserve"> столом;</w:t>
            </w:r>
          </w:p>
          <w:p w:rsidR="00D60D71" w:rsidRPr="00D60D71" w:rsidRDefault="00D60D71" w:rsidP="00163490">
            <w:pPr>
              <w:widowControl w:val="0"/>
              <w:numPr>
                <w:ilvl w:val="0"/>
                <w:numId w:val="111"/>
              </w:numPr>
              <w:tabs>
                <w:tab w:val="left" w:pos="284"/>
              </w:tabs>
              <w:suppressAutoHyphens w:val="0"/>
              <w:kinsoku w:val="0"/>
              <w:overflowPunct w:val="0"/>
              <w:autoSpaceDE w:val="0"/>
              <w:autoSpaceDN w:val="0"/>
              <w:adjustRightInd w:val="0"/>
              <w:spacing w:after="0" w:line="360" w:lineRule="auto"/>
              <w:ind w:left="467" w:right="142"/>
              <w:jc w:val="both"/>
              <w:rPr>
                <w:rFonts w:ascii="Times New Roman" w:eastAsiaTheme="minorEastAsia" w:hAnsi="Times New Roman" w:cs="Times New Roman"/>
                <w:color w:val="auto"/>
                <w:spacing w:val="-2"/>
                <w:kern w:val="0"/>
                <w:sz w:val="24"/>
                <w:szCs w:val="24"/>
                <w:lang w:eastAsia="ru-RU"/>
              </w:rPr>
            </w:pPr>
            <w:r w:rsidRPr="00D60D71">
              <w:rPr>
                <w:rFonts w:ascii="Times New Roman" w:eastAsiaTheme="minorEastAsia" w:hAnsi="Times New Roman" w:cs="Times New Roman"/>
                <w:color w:val="auto"/>
                <w:spacing w:val="-1"/>
                <w:kern w:val="0"/>
                <w:sz w:val="24"/>
                <w:szCs w:val="24"/>
                <w:lang w:eastAsia="ru-RU"/>
              </w:rPr>
              <w:t>100%-ный</w:t>
            </w:r>
            <w:r w:rsidRPr="00D60D71">
              <w:rPr>
                <w:rFonts w:ascii="Times New Roman" w:eastAsiaTheme="minorEastAsia" w:hAnsi="Times New Roman" w:cs="Times New Roman"/>
                <w:color w:val="auto"/>
                <w:spacing w:val="-2"/>
                <w:kern w:val="0"/>
                <w:sz w:val="24"/>
                <w:szCs w:val="24"/>
                <w:lang w:eastAsia="ru-RU"/>
              </w:rPr>
              <w:t xml:space="preserve"> охват</w:t>
            </w:r>
            <w:r w:rsidRPr="00D60D71">
              <w:rPr>
                <w:rFonts w:ascii="Times New Roman" w:eastAsiaTheme="minorEastAsia" w:hAnsi="Times New Roman" w:cs="Times New Roman"/>
                <w:color w:val="auto"/>
                <w:kern w:val="0"/>
                <w:sz w:val="24"/>
                <w:szCs w:val="24"/>
                <w:lang w:eastAsia="ru-RU"/>
              </w:rPr>
              <w:t xml:space="preserve"> </w:t>
            </w:r>
            <w:r w:rsidRPr="00D60D71">
              <w:rPr>
                <w:rFonts w:ascii="Times New Roman" w:eastAsiaTheme="minorEastAsia" w:hAnsi="Times New Roman" w:cs="Times New Roman"/>
                <w:color w:val="auto"/>
                <w:spacing w:val="-2"/>
                <w:kern w:val="0"/>
                <w:sz w:val="24"/>
                <w:szCs w:val="24"/>
                <w:lang w:eastAsia="ru-RU"/>
              </w:rPr>
              <w:t>обучающихся</w:t>
            </w:r>
            <w:r w:rsidRPr="00D60D71">
              <w:rPr>
                <w:rFonts w:ascii="Times New Roman" w:eastAsiaTheme="minorEastAsia" w:hAnsi="Times New Roman" w:cs="Times New Roman"/>
                <w:color w:val="auto"/>
                <w:spacing w:val="-3"/>
                <w:kern w:val="0"/>
                <w:sz w:val="24"/>
                <w:szCs w:val="24"/>
                <w:lang w:eastAsia="ru-RU"/>
              </w:rPr>
              <w:t xml:space="preserve"> </w:t>
            </w:r>
            <w:r w:rsidRPr="00D60D71">
              <w:rPr>
                <w:rFonts w:ascii="Times New Roman" w:eastAsiaTheme="minorEastAsia" w:hAnsi="Times New Roman" w:cs="Times New Roman"/>
                <w:color w:val="auto"/>
                <w:spacing w:val="-2"/>
                <w:kern w:val="0"/>
                <w:sz w:val="24"/>
                <w:szCs w:val="24"/>
                <w:lang w:eastAsia="ru-RU"/>
              </w:rPr>
              <w:t>начальной школы</w:t>
            </w:r>
            <w:r w:rsidRPr="00D60D71">
              <w:rPr>
                <w:rFonts w:ascii="Times New Roman" w:eastAsiaTheme="minorEastAsia" w:hAnsi="Times New Roman" w:cs="Times New Roman"/>
                <w:color w:val="auto"/>
                <w:spacing w:val="-3"/>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горячим</w:t>
            </w:r>
            <w:r w:rsidRPr="00D60D71">
              <w:rPr>
                <w:rFonts w:ascii="Times New Roman" w:eastAsiaTheme="minorEastAsia" w:hAnsi="Times New Roman" w:cs="Times New Roman"/>
                <w:color w:val="auto"/>
                <w:spacing w:val="-4"/>
                <w:kern w:val="0"/>
                <w:sz w:val="24"/>
                <w:szCs w:val="24"/>
                <w:lang w:eastAsia="ru-RU"/>
              </w:rPr>
              <w:t xml:space="preserve"> </w:t>
            </w:r>
            <w:r w:rsidRPr="00D60D71">
              <w:rPr>
                <w:rFonts w:ascii="Times New Roman" w:eastAsiaTheme="minorEastAsia" w:hAnsi="Times New Roman" w:cs="Times New Roman"/>
                <w:color w:val="auto"/>
                <w:spacing w:val="-2"/>
                <w:kern w:val="0"/>
                <w:sz w:val="24"/>
                <w:szCs w:val="24"/>
                <w:lang w:eastAsia="ru-RU"/>
              </w:rPr>
              <w:t>питанием.</w:t>
            </w:r>
          </w:p>
          <w:p w:rsidR="00D60D71" w:rsidRPr="00D60D71" w:rsidRDefault="00D60D71" w:rsidP="00163490">
            <w:pPr>
              <w:widowControl w:val="0"/>
              <w:numPr>
                <w:ilvl w:val="0"/>
                <w:numId w:val="111"/>
              </w:numPr>
              <w:tabs>
                <w:tab w:val="left" w:pos="284"/>
              </w:tabs>
              <w:suppressAutoHyphens w:val="0"/>
              <w:kinsoku w:val="0"/>
              <w:overflowPunct w:val="0"/>
              <w:autoSpaceDE w:val="0"/>
              <w:autoSpaceDN w:val="0"/>
              <w:adjustRightInd w:val="0"/>
              <w:spacing w:after="0" w:line="360" w:lineRule="auto"/>
              <w:ind w:left="467" w:right="142"/>
              <w:jc w:val="both"/>
              <w:rPr>
                <w:rFonts w:ascii="Times New Roman" w:eastAsiaTheme="minorEastAsia" w:hAnsi="Times New Roman" w:cs="Times New Roman"/>
                <w:color w:val="auto"/>
                <w:kern w:val="0"/>
                <w:sz w:val="24"/>
                <w:szCs w:val="24"/>
                <w:lang w:eastAsia="ru-RU"/>
              </w:rPr>
            </w:pPr>
            <w:r w:rsidRPr="00D60D71">
              <w:rPr>
                <w:rFonts w:ascii="Times New Roman" w:eastAsiaTheme="minorEastAsia" w:hAnsi="Times New Roman" w:cs="Times New Roman"/>
                <w:color w:val="auto"/>
                <w:kern w:val="0"/>
                <w:sz w:val="24"/>
                <w:szCs w:val="24"/>
                <w:lang w:eastAsia="ru-RU"/>
              </w:rPr>
              <w:t xml:space="preserve">мониторинг </w:t>
            </w:r>
            <w:r w:rsidRPr="00D60D71">
              <w:rPr>
                <w:rFonts w:ascii="Times New Roman" w:eastAsiaTheme="minorEastAsia" w:hAnsi="Times New Roman" w:cs="Times New Roman"/>
                <w:color w:val="auto"/>
                <w:spacing w:val="-1"/>
                <w:kern w:val="0"/>
                <w:sz w:val="24"/>
                <w:szCs w:val="24"/>
                <w:lang w:eastAsia="ru-RU"/>
              </w:rPr>
              <w:t>количества</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питающихся</w:t>
            </w:r>
          </w:p>
        </w:tc>
      </w:tr>
      <w:tr w:rsidR="00D60D71" w:rsidRPr="00D60D71" w:rsidTr="00D60D71">
        <w:trPr>
          <w:trHeight w:val="7929"/>
        </w:trPr>
        <w:tc>
          <w:tcPr>
            <w:tcW w:w="2558" w:type="dxa"/>
            <w:gridSpan w:val="2"/>
          </w:tcPr>
          <w:p w:rsidR="00D60D71" w:rsidRPr="00D60D71" w:rsidRDefault="00D60D71" w:rsidP="00D60D71">
            <w:pPr>
              <w:widowControl w:val="0"/>
              <w:tabs>
                <w:tab w:val="left" w:pos="1464"/>
              </w:tabs>
              <w:suppressAutoHyphens w:val="0"/>
              <w:kinsoku w:val="0"/>
              <w:overflowPunct w:val="0"/>
              <w:autoSpaceDE w:val="0"/>
              <w:autoSpaceDN w:val="0"/>
              <w:adjustRightInd w:val="0"/>
              <w:spacing w:after="0" w:line="360" w:lineRule="auto"/>
              <w:ind w:left="102" w:right="142"/>
              <w:rPr>
                <w:rFonts w:ascii="Times New Roman" w:eastAsiaTheme="minorEastAsia" w:hAnsi="Times New Roman" w:cs="Times New Roman"/>
                <w:color w:val="auto"/>
                <w:kern w:val="0"/>
                <w:sz w:val="24"/>
                <w:szCs w:val="24"/>
                <w:lang w:eastAsia="ru-RU"/>
              </w:rPr>
            </w:pPr>
            <w:r w:rsidRPr="00D60D71">
              <w:rPr>
                <w:rFonts w:ascii="Times New Roman" w:eastAsiaTheme="minorEastAsia" w:hAnsi="Times New Roman" w:cs="Times New Roman"/>
                <w:color w:val="auto"/>
                <w:kern w:val="0"/>
                <w:sz w:val="24"/>
                <w:szCs w:val="24"/>
                <w:lang w:eastAsia="ru-RU"/>
              </w:rPr>
              <w:lastRenderedPageBreak/>
              <w:t>Организация</w:t>
            </w:r>
            <w:r w:rsidRPr="00D60D71">
              <w:rPr>
                <w:rFonts w:ascii="Times New Roman" w:eastAsiaTheme="minorEastAsia" w:hAnsi="Times New Roman" w:cs="Times New Roman"/>
                <w:color w:val="auto"/>
                <w:spacing w:val="2"/>
                <w:kern w:val="0"/>
                <w:sz w:val="24"/>
                <w:szCs w:val="24"/>
                <w:lang w:eastAsia="ru-RU"/>
              </w:rPr>
              <w:t xml:space="preserve"> </w:t>
            </w:r>
            <w:r w:rsidRPr="00D60D71">
              <w:rPr>
                <w:rFonts w:ascii="Times New Roman" w:eastAsiaTheme="minorEastAsia" w:hAnsi="Times New Roman" w:cs="Times New Roman"/>
                <w:color w:val="auto"/>
                <w:spacing w:val="-2"/>
                <w:kern w:val="0"/>
                <w:sz w:val="24"/>
                <w:szCs w:val="24"/>
                <w:lang w:eastAsia="ru-RU"/>
              </w:rPr>
              <w:t>учебно-</w:t>
            </w:r>
            <w:r w:rsidRPr="00D60D71">
              <w:rPr>
                <w:rFonts w:ascii="Times New Roman" w:eastAsiaTheme="minorEastAsia" w:hAnsi="Times New Roman" w:cs="Times New Roman"/>
                <w:color w:val="auto"/>
                <w:spacing w:val="27"/>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воспитательного</w:t>
            </w:r>
            <w:r w:rsidRPr="00D60D71">
              <w:rPr>
                <w:rFonts w:ascii="Times New Roman" w:eastAsiaTheme="minorEastAsia" w:hAnsi="Times New Roman" w:cs="Times New Roman"/>
                <w:color w:val="auto"/>
                <w:spacing w:val="28"/>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процесса</w:t>
            </w:r>
          </w:p>
        </w:tc>
        <w:tc>
          <w:tcPr>
            <w:tcW w:w="7233" w:type="dxa"/>
            <w:gridSpan w:val="2"/>
          </w:tcPr>
          <w:p w:rsidR="00D60D71" w:rsidRPr="00D60D71" w:rsidRDefault="00D60D71" w:rsidP="00163490">
            <w:pPr>
              <w:widowControl w:val="0"/>
              <w:numPr>
                <w:ilvl w:val="0"/>
                <w:numId w:val="110"/>
              </w:numPr>
              <w:tabs>
                <w:tab w:val="left" w:pos="467"/>
              </w:tabs>
              <w:suppressAutoHyphens w:val="0"/>
              <w:kinsoku w:val="0"/>
              <w:overflowPunct w:val="0"/>
              <w:autoSpaceDE w:val="0"/>
              <w:autoSpaceDN w:val="0"/>
              <w:adjustRightInd w:val="0"/>
              <w:spacing w:after="0" w:line="360" w:lineRule="auto"/>
              <w:ind w:right="468" w:firstLine="0"/>
              <w:rPr>
                <w:rFonts w:ascii="Times New Roman" w:eastAsiaTheme="minorEastAsia" w:hAnsi="Times New Roman" w:cs="Times New Roman"/>
                <w:color w:val="auto"/>
                <w:spacing w:val="-1"/>
                <w:kern w:val="0"/>
                <w:sz w:val="24"/>
                <w:szCs w:val="24"/>
                <w:lang w:eastAsia="ru-RU"/>
              </w:rPr>
            </w:pPr>
            <w:r w:rsidRPr="00D60D71">
              <w:rPr>
                <w:rFonts w:ascii="Times New Roman" w:eastAsiaTheme="minorEastAsia" w:hAnsi="Times New Roman" w:cs="Times New Roman"/>
                <w:color w:val="auto"/>
                <w:kern w:val="0"/>
                <w:sz w:val="24"/>
                <w:szCs w:val="24"/>
                <w:lang w:eastAsia="ru-RU"/>
              </w:rPr>
              <w:t>построение</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учебного</w:t>
            </w:r>
            <w:r w:rsidRPr="00D60D71">
              <w:rPr>
                <w:rFonts w:ascii="Times New Roman" w:eastAsiaTheme="minorEastAsia" w:hAnsi="Times New Roman" w:cs="Times New Roman"/>
                <w:color w:val="auto"/>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 xml:space="preserve">процесса </w:t>
            </w:r>
            <w:r w:rsidRPr="00D60D71">
              <w:rPr>
                <w:rFonts w:ascii="Times New Roman" w:eastAsiaTheme="minorEastAsia" w:hAnsi="Times New Roman" w:cs="Times New Roman"/>
                <w:color w:val="auto"/>
                <w:kern w:val="0"/>
                <w:sz w:val="24"/>
                <w:szCs w:val="24"/>
                <w:lang w:eastAsia="ru-RU"/>
              </w:rPr>
              <w:t>в</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соответствии</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с</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гигиеническими</w:t>
            </w:r>
            <w:r w:rsidRPr="00D60D71">
              <w:rPr>
                <w:rFonts w:ascii="Times New Roman" w:eastAsiaTheme="minorEastAsia" w:hAnsi="Times New Roman" w:cs="Times New Roman"/>
                <w:color w:val="auto"/>
                <w:spacing w:val="37"/>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нормами;</w:t>
            </w:r>
          </w:p>
          <w:p w:rsidR="00D60D71" w:rsidRPr="00D60D71" w:rsidRDefault="00D60D71" w:rsidP="00163490">
            <w:pPr>
              <w:widowControl w:val="0"/>
              <w:numPr>
                <w:ilvl w:val="0"/>
                <w:numId w:val="110"/>
              </w:numPr>
              <w:tabs>
                <w:tab w:val="left" w:pos="467"/>
              </w:tabs>
              <w:suppressAutoHyphens w:val="0"/>
              <w:kinsoku w:val="0"/>
              <w:overflowPunct w:val="0"/>
              <w:autoSpaceDE w:val="0"/>
              <w:autoSpaceDN w:val="0"/>
              <w:adjustRightInd w:val="0"/>
              <w:spacing w:after="0" w:line="360" w:lineRule="auto"/>
              <w:ind w:right="109" w:firstLine="0"/>
              <w:rPr>
                <w:rFonts w:ascii="Times New Roman" w:eastAsiaTheme="minorEastAsia" w:hAnsi="Times New Roman" w:cs="Times New Roman"/>
                <w:color w:val="auto"/>
                <w:spacing w:val="-1"/>
                <w:kern w:val="0"/>
                <w:sz w:val="24"/>
                <w:szCs w:val="24"/>
                <w:lang w:eastAsia="ru-RU"/>
              </w:rPr>
            </w:pPr>
            <w:r w:rsidRPr="00D60D71">
              <w:rPr>
                <w:rFonts w:ascii="Times New Roman" w:eastAsiaTheme="minorEastAsia" w:hAnsi="Times New Roman" w:cs="Times New Roman"/>
                <w:color w:val="auto"/>
                <w:kern w:val="0"/>
                <w:sz w:val="24"/>
                <w:szCs w:val="24"/>
                <w:lang w:eastAsia="ru-RU"/>
              </w:rPr>
              <w:t xml:space="preserve">реализация </w:t>
            </w:r>
            <w:r w:rsidRPr="00D60D71">
              <w:rPr>
                <w:rFonts w:ascii="Times New Roman" w:eastAsiaTheme="minorEastAsia" w:hAnsi="Times New Roman" w:cs="Times New Roman"/>
                <w:color w:val="auto"/>
                <w:spacing w:val="-1"/>
                <w:kern w:val="0"/>
                <w:sz w:val="24"/>
                <w:szCs w:val="24"/>
                <w:lang w:eastAsia="ru-RU"/>
              </w:rPr>
              <w:t>ФГОС</w:t>
            </w:r>
            <w:r w:rsidRPr="00D60D71">
              <w:rPr>
                <w:rFonts w:ascii="Times New Roman" w:eastAsiaTheme="minorEastAsia" w:hAnsi="Times New Roman" w:cs="Times New Roman"/>
                <w:color w:val="auto"/>
                <w:spacing w:val="-2"/>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и</w:t>
            </w:r>
            <w:r w:rsidRPr="00D60D71">
              <w:rPr>
                <w:rFonts w:ascii="Times New Roman" w:eastAsiaTheme="minorEastAsia" w:hAnsi="Times New Roman" w:cs="Times New Roman"/>
                <w:color w:val="auto"/>
                <w:spacing w:val="3"/>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учебных</w:t>
            </w:r>
            <w:r w:rsidRPr="00D60D71">
              <w:rPr>
                <w:rFonts w:ascii="Times New Roman" w:eastAsiaTheme="minorEastAsia" w:hAnsi="Times New Roman" w:cs="Times New Roman"/>
                <w:color w:val="auto"/>
                <w:spacing w:val="2"/>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 xml:space="preserve">программ </w:t>
            </w:r>
            <w:r w:rsidRPr="00D60D71">
              <w:rPr>
                <w:rFonts w:ascii="Times New Roman" w:eastAsiaTheme="minorEastAsia" w:hAnsi="Times New Roman" w:cs="Times New Roman"/>
                <w:color w:val="auto"/>
                <w:kern w:val="0"/>
                <w:sz w:val="24"/>
                <w:szCs w:val="24"/>
                <w:lang w:eastAsia="ru-RU"/>
              </w:rPr>
              <w:t>с</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 xml:space="preserve">учетом </w:t>
            </w:r>
            <w:r w:rsidRPr="00D60D71">
              <w:rPr>
                <w:rFonts w:ascii="Times New Roman" w:eastAsiaTheme="minorEastAsia" w:hAnsi="Times New Roman" w:cs="Times New Roman"/>
                <w:color w:val="auto"/>
                <w:kern w:val="0"/>
                <w:sz w:val="24"/>
                <w:szCs w:val="24"/>
                <w:lang w:eastAsia="ru-RU"/>
              </w:rPr>
              <w:t>индивидуализации</w:t>
            </w:r>
            <w:r w:rsidRPr="00D60D71">
              <w:rPr>
                <w:rFonts w:ascii="Times New Roman" w:eastAsiaTheme="minorEastAsia" w:hAnsi="Times New Roman" w:cs="Times New Roman"/>
                <w:color w:val="auto"/>
                <w:spacing w:val="29"/>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обучения</w:t>
            </w:r>
            <w:r w:rsidRPr="00D60D71">
              <w:rPr>
                <w:rFonts w:ascii="Times New Roman" w:eastAsiaTheme="minorEastAsia" w:hAnsi="Times New Roman" w:cs="Times New Roman"/>
                <w:color w:val="auto"/>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(учёт</w:t>
            </w:r>
            <w:r w:rsidRPr="00D60D71">
              <w:rPr>
                <w:rFonts w:ascii="Times New Roman" w:eastAsiaTheme="minorEastAsia" w:hAnsi="Times New Roman" w:cs="Times New Roman"/>
                <w:color w:val="auto"/>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индивидуальных</w:t>
            </w:r>
            <w:r w:rsidRPr="00D60D71">
              <w:rPr>
                <w:rFonts w:ascii="Times New Roman" w:eastAsiaTheme="minorEastAsia" w:hAnsi="Times New Roman" w:cs="Times New Roman"/>
                <w:color w:val="auto"/>
                <w:spacing w:val="2"/>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особенностей</w:t>
            </w:r>
            <w:r w:rsidRPr="00D60D71">
              <w:rPr>
                <w:rFonts w:ascii="Times New Roman" w:eastAsiaTheme="minorEastAsia" w:hAnsi="Times New Roman" w:cs="Times New Roman"/>
                <w:color w:val="auto"/>
                <w:spacing w:val="-2"/>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развития:</w:t>
            </w:r>
            <w:r w:rsidRPr="00D60D71">
              <w:rPr>
                <w:rFonts w:ascii="Times New Roman" w:eastAsiaTheme="minorEastAsia" w:hAnsi="Times New Roman" w:cs="Times New Roman"/>
                <w:color w:val="auto"/>
                <w:spacing w:val="-2"/>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темпа</w:t>
            </w:r>
            <w:r w:rsidRPr="00D60D71">
              <w:rPr>
                <w:rFonts w:ascii="Times New Roman" w:eastAsiaTheme="minorEastAsia" w:hAnsi="Times New Roman" w:cs="Times New Roman"/>
                <w:color w:val="auto"/>
                <w:spacing w:val="62"/>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развития</w:t>
            </w:r>
            <w:r w:rsidRPr="00D60D71">
              <w:rPr>
                <w:rFonts w:ascii="Times New Roman" w:eastAsiaTheme="minorEastAsia" w:hAnsi="Times New Roman" w:cs="Times New Roman"/>
                <w:color w:val="auto"/>
                <w:spacing w:val="-3"/>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и</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темпа деятельности);</w:t>
            </w:r>
          </w:p>
          <w:p w:rsidR="00D60D71" w:rsidRPr="00D60D71" w:rsidRDefault="00D60D71" w:rsidP="00163490">
            <w:pPr>
              <w:widowControl w:val="0"/>
              <w:numPr>
                <w:ilvl w:val="0"/>
                <w:numId w:val="110"/>
              </w:numPr>
              <w:tabs>
                <w:tab w:val="left" w:pos="467"/>
              </w:tabs>
              <w:suppressAutoHyphens w:val="0"/>
              <w:kinsoku w:val="0"/>
              <w:overflowPunct w:val="0"/>
              <w:autoSpaceDE w:val="0"/>
              <w:autoSpaceDN w:val="0"/>
              <w:adjustRightInd w:val="0"/>
              <w:spacing w:after="0" w:line="360" w:lineRule="auto"/>
              <w:ind w:right="376" w:firstLine="0"/>
              <w:rPr>
                <w:rFonts w:ascii="Times New Roman" w:eastAsiaTheme="minorEastAsia" w:hAnsi="Times New Roman" w:cs="Times New Roman"/>
                <w:color w:val="auto"/>
                <w:kern w:val="0"/>
                <w:sz w:val="24"/>
                <w:szCs w:val="24"/>
                <w:lang w:eastAsia="ru-RU"/>
              </w:rPr>
            </w:pPr>
            <w:r w:rsidRPr="00D60D71">
              <w:rPr>
                <w:rFonts w:ascii="Times New Roman" w:eastAsiaTheme="minorEastAsia" w:hAnsi="Times New Roman" w:cs="Times New Roman"/>
                <w:color w:val="auto"/>
                <w:kern w:val="0"/>
                <w:sz w:val="24"/>
                <w:szCs w:val="24"/>
                <w:lang w:eastAsia="ru-RU"/>
              </w:rPr>
              <w:t xml:space="preserve">организация </w:t>
            </w:r>
            <w:r w:rsidRPr="00D60D71">
              <w:rPr>
                <w:rFonts w:ascii="Times New Roman" w:eastAsiaTheme="minorEastAsia" w:hAnsi="Times New Roman" w:cs="Times New Roman"/>
                <w:color w:val="auto"/>
                <w:spacing w:val="-1"/>
                <w:kern w:val="0"/>
                <w:sz w:val="24"/>
                <w:szCs w:val="24"/>
                <w:lang w:eastAsia="ru-RU"/>
              </w:rPr>
              <w:t xml:space="preserve">работы </w:t>
            </w:r>
            <w:r w:rsidRPr="00D60D71">
              <w:rPr>
                <w:rFonts w:ascii="Times New Roman" w:eastAsiaTheme="minorEastAsia" w:hAnsi="Times New Roman" w:cs="Times New Roman"/>
                <w:color w:val="auto"/>
                <w:kern w:val="0"/>
                <w:sz w:val="24"/>
                <w:szCs w:val="24"/>
                <w:lang w:eastAsia="ru-RU"/>
              </w:rPr>
              <w:t>по</w:t>
            </w:r>
            <w:r w:rsidRPr="00D60D71">
              <w:rPr>
                <w:rFonts w:ascii="Times New Roman" w:eastAsiaTheme="minorEastAsia" w:hAnsi="Times New Roman" w:cs="Times New Roman"/>
                <w:color w:val="auto"/>
                <w:spacing w:val="-3"/>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 xml:space="preserve">индивидуальным </w:t>
            </w:r>
            <w:r w:rsidRPr="00D60D71">
              <w:rPr>
                <w:rFonts w:ascii="Times New Roman" w:eastAsiaTheme="minorEastAsia" w:hAnsi="Times New Roman" w:cs="Times New Roman"/>
                <w:color w:val="auto"/>
                <w:kern w:val="0"/>
                <w:sz w:val="24"/>
                <w:szCs w:val="24"/>
                <w:lang w:eastAsia="ru-RU"/>
              </w:rPr>
              <w:t>программам</w:t>
            </w:r>
            <w:r w:rsidRPr="00D60D71">
              <w:rPr>
                <w:rFonts w:ascii="Times New Roman" w:eastAsiaTheme="minorEastAsia" w:hAnsi="Times New Roman" w:cs="Times New Roman"/>
                <w:color w:val="auto"/>
                <w:spacing w:val="-1"/>
                <w:kern w:val="0"/>
                <w:sz w:val="24"/>
                <w:szCs w:val="24"/>
                <w:lang w:eastAsia="ru-RU"/>
              </w:rPr>
              <w:t xml:space="preserve"> начального</w:t>
            </w:r>
            <w:r w:rsidRPr="00D60D71">
              <w:rPr>
                <w:rFonts w:ascii="Times New Roman" w:eastAsiaTheme="minorEastAsia" w:hAnsi="Times New Roman" w:cs="Times New Roman"/>
                <w:color w:val="auto"/>
                <w:spacing w:val="46"/>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общего</w:t>
            </w:r>
            <w:r w:rsidRPr="00D60D71">
              <w:rPr>
                <w:rFonts w:ascii="Times New Roman" w:eastAsiaTheme="minorEastAsia" w:hAnsi="Times New Roman" w:cs="Times New Roman"/>
                <w:color w:val="auto"/>
                <w:kern w:val="0"/>
                <w:sz w:val="24"/>
                <w:szCs w:val="24"/>
                <w:lang w:eastAsia="ru-RU"/>
              </w:rPr>
              <w:t xml:space="preserve"> образования;</w:t>
            </w:r>
          </w:p>
          <w:p w:rsidR="00D60D71" w:rsidRPr="00D60D71" w:rsidRDefault="00D60D71" w:rsidP="00163490">
            <w:pPr>
              <w:widowControl w:val="0"/>
              <w:numPr>
                <w:ilvl w:val="0"/>
                <w:numId w:val="110"/>
              </w:numPr>
              <w:tabs>
                <w:tab w:val="left" w:pos="467"/>
              </w:tabs>
              <w:suppressAutoHyphens w:val="0"/>
              <w:kinsoku w:val="0"/>
              <w:overflowPunct w:val="0"/>
              <w:autoSpaceDE w:val="0"/>
              <w:autoSpaceDN w:val="0"/>
              <w:adjustRightInd w:val="0"/>
              <w:spacing w:after="0" w:line="360" w:lineRule="auto"/>
              <w:ind w:right="626" w:firstLine="0"/>
              <w:rPr>
                <w:rFonts w:ascii="Times New Roman" w:eastAsiaTheme="minorEastAsia" w:hAnsi="Times New Roman" w:cs="Times New Roman"/>
                <w:color w:val="auto"/>
                <w:spacing w:val="-1"/>
                <w:kern w:val="0"/>
                <w:sz w:val="24"/>
                <w:szCs w:val="24"/>
                <w:lang w:eastAsia="ru-RU"/>
              </w:rPr>
            </w:pPr>
            <w:r w:rsidRPr="00D60D71">
              <w:rPr>
                <w:rFonts w:ascii="Times New Roman" w:eastAsiaTheme="minorEastAsia" w:hAnsi="Times New Roman" w:cs="Times New Roman"/>
                <w:color w:val="auto"/>
                <w:kern w:val="0"/>
                <w:sz w:val="24"/>
                <w:szCs w:val="24"/>
                <w:lang w:eastAsia="ru-RU"/>
              </w:rPr>
              <w:t>организация</w:t>
            </w:r>
            <w:r w:rsidRPr="00D60D71">
              <w:rPr>
                <w:rFonts w:ascii="Times New Roman" w:eastAsiaTheme="minorEastAsia" w:hAnsi="Times New Roman" w:cs="Times New Roman"/>
                <w:color w:val="auto"/>
                <w:spacing w:val="-1"/>
                <w:kern w:val="0"/>
                <w:sz w:val="24"/>
                <w:szCs w:val="24"/>
                <w:lang w:eastAsia="ru-RU"/>
              </w:rPr>
              <w:t xml:space="preserve"> воспитательной</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работы,</w:t>
            </w:r>
            <w:r w:rsidRPr="00D60D71">
              <w:rPr>
                <w:rFonts w:ascii="Times New Roman" w:eastAsiaTheme="minorEastAsia" w:hAnsi="Times New Roman" w:cs="Times New Roman"/>
                <w:color w:val="auto"/>
                <w:spacing w:val="-3"/>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направленной</w:t>
            </w:r>
            <w:r w:rsidRPr="00D60D71">
              <w:rPr>
                <w:rFonts w:ascii="Times New Roman" w:eastAsiaTheme="minorEastAsia" w:hAnsi="Times New Roman" w:cs="Times New Roman"/>
                <w:color w:val="auto"/>
                <w:spacing w:val="-2"/>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на</w:t>
            </w:r>
            <w:r w:rsidRPr="00D60D71">
              <w:rPr>
                <w:rFonts w:ascii="Times New Roman" w:eastAsiaTheme="minorEastAsia" w:hAnsi="Times New Roman" w:cs="Times New Roman"/>
                <w:color w:val="auto"/>
                <w:spacing w:val="32"/>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формирование</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у</w:t>
            </w:r>
            <w:r w:rsidRPr="00D60D71">
              <w:rPr>
                <w:rFonts w:ascii="Times New Roman" w:eastAsiaTheme="minorEastAsia" w:hAnsi="Times New Roman" w:cs="Times New Roman"/>
                <w:color w:val="auto"/>
                <w:spacing w:val="-5"/>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обучающихся</w:t>
            </w:r>
            <w:r w:rsidRPr="00D60D71">
              <w:rPr>
                <w:rFonts w:ascii="Times New Roman" w:eastAsiaTheme="minorEastAsia" w:hAnsi="Times New Roman" w:cs="Times New Roman"/>
                <w:color w:val="auto"/>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ЗОЖ,</w:t>
            </w:r>
            <w:r w:rsidRPr="00D60D71">
              <w:rPr>
                <w:rFonts w:ascii="Times New Roman" w:eastAsiaTheme="minorEastAsia" w:hAnsi="Times New Roman" w:cs="Times New Roman"/>
                <w:color w:val="auto"/>
                <w:kern w:val="0"/>
                <w:sz w:val="24"/>
                <w:szCs w:val="24"/>
                <w:lang w:eastAsia="ru-RU"/>
              </w:rPr>
              <w:t xml:space="preserve"> на</w:t>
            </w:r>
            <w:r w:rsidRPr="00D60D71">
              <w:rPr>
                <w:rFonts w:ascii="Times New Roman" w:eastAsiaTheme="minorEastAsia" w:hAnsi="Times New Roman" w:cs="Times New Roman"/>
                <w:color w:val="auto"/>
                <w:spacing w:val="-1"/>
                <w:kern w:val="0"/>
                <w:sz w:val="24"/>
                <w:szCs w:val="24"/>
                <w:lang w:eastAsia="ru-RU"/>
              </w:rPr>
              <w:t xml:space="preserve"> развитие мотивации</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ЗОЖ;</w:t>
            </w:r>
          </w:p>
          <w:p w:rsidR="00D60D71" w:rsidRPr="00D60D71" w:rsidRDefault="00D60D71" w:rsidP="00163490">
            <w:pPr>
              <w:widowControl w:val="0"/>
              <w:numPr>
                <w:ilvl w:val="0"/>
                <w:numId w:val="110"/>
              </w:numPr>
              <w:tabs>
                <w:tab w:val="left" w:pos="467"/>
              </w:tabs>
              <w:suppressAutoHyphens w:val="0"/>
              <w:kinsoku w:val="0"/>
              <w:overflowPunct w:val="0"/>
              <w:autoSpaceDE w:val="0"/>
              <w:autoSpaceDN w:val="0"/>
              <w:adjustRightInd w:val="0"/>
              <w:spacing w:after="0" w:line="360" w:lineRule="auto"/>
              <w:ind w:left="467"/>
              <w:rPr>
                <w:rFonts w:ascii="Times New Roman" w:eastAsiaTheme="minorEastAsia" w:hAnsi="Times New Roman" w:cs="Times New Roman"/>
                <w:color w:val="auto"/>
                <w:spacing w:val="-1"/>
                <w:kern w:val="0"/>
                <w:sz w:val="24"/>
                <w:szCs w:val="24"/>
                <w:lang w:eastAsia="ru-RU"/>
              </w:rPr>
            </w:pPr>
            <w:r w:rsidRPr="00D60D71">
              <w:rPr>
                <w:rFonts w:ascii="Times New Roman" w:eastAsiaTheme="minorEastAsia" w:hAnsi="Times New Roman" w:cs="Times New Roman"/>
                <w:color w:val="auto"/>
                <w:spacing w:val="-1"/>
                <w:kern w:val="0"/>
                <w:sz w:val="24"/>
                <w:szCs w:val="24"/>
                <w:lang w:eastAsia="ru-RU"/>
              </w:rPr>
              <w:t>изучение передового</w:t>
            </w:r>
            <w:r w:rsidRPr="00D60D71">
              <w:rPr>
                <w:rFonts w:ascii="Times New Roman" w:eastAsiaTheme="minorEastAsia" w:hAnsi="Times New Roman" w:cs="Times New Roman"/>
                <w:color w:val="auto"/>
                <w:kern w:val="0"/>
                <w:sz w:val="24"/>
                <w:szCs w:val="24"/>
                <w:lang w:eastAsia="ru-RU"/>
              </w:rPr>
              <w:t xml:space="preserve"> опыта</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в</w:t>
            </w:r>
            <w:r w:rsidRPr="00D60D71">
              <w:rPr>
                <w:rFonts w:ascii="Times New Roman" w:eastAsiaTheme="minorEastAsia" w:hAnsi="Times New Roman" w:cs="Times New Roman"/>
                <w:color w:val="auto"/>
                <w:spacing w:val="-1"/>
                <w:kern w:val="0"/>
                <w:sz w:val="24"/>
                <w:szCs w:val="24"/>
                <w:lang w:eastAsia="ru-RU"/>
              </w:rPr>
              <w:t xml:space="preserve"> области</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здоровьесбережения;</w:t>
            </w:r>
          </w:p>
          <w:p w:rsidR="00D60D71" w:rsidRPr="00D60D71" w:rsidRDefault="00D60D71" w:rsidP="00163490">
            <w:pPr>
              <w:widowControl w:val="0"/>
              <w:numPr>
                <w:ilvl w:val="0"/>
                <w:numId w:val="110"/>
              </w:numPr>
              <w:tabs>
                <w:tab w:val="left" w:pos="467"/>
              </w:tabs>
              <w:suppressAutoHyphens w:val="0"/>
              <w:kinsoku w:val="0"/>
              <w:overflowPunct w:val="0"/>
              <w:autoSpaceDE w:val="0"/>
              <w:autoSpaceDN w:val="0"/>
              <w:adjustRightInd w:val="0"/>
              <w:spacing w:after="0" w:line="360" w:lineRule="auto"/>
              <w:ind w:right="492" w:firstLine="0"/>
              <w:rPr>
                <w:rFonts w:ascii="Times New Roman" w:eastAsiaTheme="minorEastAsia" w:hAnsi="Times New Roman" w:cs="Times New Roman"/>
                <w:color w:val="auto"/>
                <w:spacing w:val="-1"/>
                <w:kern w:val="0"/>
                <w:sz w:val="24"/>
                <w:szCs w:val="24"/>
                <w:lang w:eastAsia="ru-RU"/>
              </w:rPr>
            </w:pPr>
            <w:r w:rsidRPr="00D60D71">
              <w:rPr>
                <w:rFonts w:ascii="Times New Roman" w:eastAsiaTheme="minorEastAsia" w:hAnsi="Times New Roman" w:cs="Times New Roman"/>
                <w:color w:val="auto"/>
                <w:kern w:val="0"/>
                <w:sz w:val="24"/>
                <w:szCs w:val="24"/>
                <w:lang w:eastAsia="ru-RU"/>
              </w:rPr>
              <w:t>коррекция</w:t>
            </w:r>
            <w:r w:rsidRPr="00D60D71">
              <w:rPr>
                <w:rFonts w:ascii="Times New Roman" w:eastAsiaTheme="minorEastAsia" w:hAnsi="Times New Roman" w:cs="Times New Roman"/>
                <w:color w:val="auto"/>
                <w:spacing w:val="-3"/>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и</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контроль</w:t>
            </w:r>
            <w:r w:rsidRPr="00D60D71">
              <w:rPr>
                <w:rFonts w:ascii="Times New Roman" w:eastAsiaTheme="minorEastAsia" w:hAnsi="Times New Roman" w:cs="Times New Roman"/>
                <w:color w:val="auto"/>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 xml:space="preserve">процесса </w:t>
            </w:r>
            <w:r w:rsidRPr="00D60D71">
              <w:rPr>
                <w:rFonts w:ascii="Times New Roman" w:eastAsiaTheme="minorEastAsia" w:hAnsi="Times New Roman" w:cs="Times New Roman"/>
                <w:color w:val="auto"/>
                <w:kern w:val="0"/>
                <w:sz w:val="24"/>
                <w:szCs w:val="24"/>
                <w:lang w:eastAsia="ru-RU"/>
              </w:rPr>
              <w:t>формирования здорового образа</w:t>
            </w:r>
            <w:r w:rsidRPr="00D60D71">
              <w:rPr>
                <w:rFonts w:ascii="Times New Roman" w:eastAsiaTheme="minorEastAsia" w:hAnsi="Times New Roman" w:cs="Times New Roman"/>
                <w:color w:val="auto"/>
                <w:spacing w:val="29"/>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жизни</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обучающихся</w:t>
            </w:r>
            <w:r w:rsidRPr="00D60D71">
              <w:rPr>
                <w:rFonts w:ascii="Times New Roman" w:eastAsiaTheme="minorEastAsia" w:hAnsi="Times New Roman" w:cs="Times New Roman"/>
                <w:color w:val="auto"/>
                <w:kern w:val="0"/>
                <w:sz w:val="24"/>
                <w:szCs w:val="24"/>
                <w:lang w:eastAsia="ru-RU"/>
              </w:rPr>
              <w:t xml:space="preserve"> и</w:t>
            </w:r>
            <w:r w:rsidRPr="00D60D71">
              <w:rPr>
                <w:rFonts w:ascii="Times New Roman" w:eastAsiaTheme="minorEastAsia" w:hAnsi="Times New Roman" w:cs="Times New Roman"/>
                <w:color w:val="auto"/>
                <w:spacing w:val="-2"/>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педагогов;</w:t>
            </w:r>
          </w:p>
          <w:p w:rsidR="00D60D71" w:rsidRPr="00D60D71" w:rsidRDefault="00D60D71" w:rsidP="00163490">
            <w:pPr>
              <w:widowControl w:val="0"/>
              <w:numPr>
                <w:ilvl w:val="0"/>
                <w:numId w:val="110"/>
              </w:numPr>
              <w:tabs>
                <w:tab w:val="left" w:pos="467"/>
              </w:tabs>
              <w:suppressAutoHyphens w:val="0"/>
              <w:kinsoku w:val="0"/>
              <w:overflowPunct w:val="0"/>
              <w:autoSpaceDE w:val="0"/>
              <w:autoSpaceDN w:val="0"/>
              <w:adjustRightInd w:val="0"/>
              <w:spacing w:after="0" w:line="360" w:lineRule="auto"/>
              <w:ind w:right="553" w:firstLine="0"/>
              <w:rPr>
                <w:rFonts w:ascii="Times New Roman" w:eastAsiaTheme="minorEastAsia" w:hAnsi="Times New Roman" w:cs="Times New Roman"/>
                <w:color w:val="auto"/>
                <w:spacing w:val="-1"/>
                <w:kern w:val="0"/>
                <w:sz w:val="24"/>
                <w:szCs w:val="24"/>
                <w:lang w:eastAsia="ru-RU"/>
              </w:rPr>
            </w:pPr>
            <w:r w:rsidRPr="00D60D71">
              <w:rPr>
                <w:rFonts w:ascii="Times New Roman" w:eastAsiaTheme="minorEastAsia" w:hAnsi="Times New Roman" w:cs="Times New Roman"/>
                <w:color w:val="auto"/>
                <w:spacing w:val="-1"/>
                <w:kern w:val="0"/>
                <w:sz w:val="24"/>
                <w:szCs w:val="24"/>
                <w:lang w:eastAsia="ru-RU"/>
              </w:rPr>
              <w:t>просветительская</w:t>
            </w:r>
            <w:r w:rsidRPr="00D60D71">
              <w:rPr>
                <w:rFonts w:ascii="Times New Roman" w:eastAsiaTheme="minorEastAsia" w:hAnsi="Times New Roman" w:cs="Times New Roman"/>
                <w:color w:val="auto"/>
                <w:kern w:val="0"/>
                <w:sz w:val="24"/>
                <w:szCs w:val="24"/>
                <w:lang w:eastAsia="ru-RU"/>
              </w:rPr>
              <w:t xml:space="preserve"> и</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профилактическая</w:t>
            </w:r>
            <w:r w:rsidRPr="00D60D71">
              <w:rPr>
                <w:rFonts w:ascii="Times New Roman" w:eastAsiaTheme="minorEastAsia" w:hAnsi="Times New Roman" w:cs="Times New Roman"/>
                <w:color w:val="auto"/>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 xml:space="preserve">работа </w:t>
            </w:r>
            <w:r w:rsidRPr="00D60D71">
              <w:rPr>
                <w:rFonts w:ascii="Times New Roman" w:eastAsiaTheme="minorEastAsia" w:hAnsi="Times New Roman" w:cs="Times New Roman"/>
                <w:color w:val="auto"/>
                <w:kern w:val="0"/>
                <w:sz w:val="24"/>
                <w:szCs w:val="24"/>
                <w:lang w:eastAsia="ru-RU"/>
              </w:rPr>
              <w:t>с</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обучающимися,</w:t>
            </w:r>
            <w:r w:rsidRPr="00D60D71">
              <w:rPr>
                <w:rFonts w:ascii="Times New Roman" w:eastAsiaTheme="minorEastAsia" w:hAnsi="Times New Roman" w:cs="Times New Roman"/>
                <w:color w:val="auto"/>
                <w:spacing w:val="73"/>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направленная</w:t>
            </w:r>
            <w:r w:rsidRPr="00D60D71">
              <w:rPr>
                <w:rFonts w:ascii="Times New Roman" w:eastAsiaTheme="minorEastAsia" w:hAnsi="Times New Roman" w:cs="Times New Roman"/>
                <w:color w:val="auto"/>
                <w:kern w:val="0"/>
                <w:sz w:val="24"/>
                <w:szCs w:val="24"/>
                <w:lang w:eastAsia="ru-RU"/>
              </w:rPr>
              <w:t xml:space="preserve"> на</w:t>
            </w:r>
            <w:r w:rsidRPr="00D60D71">
              <w:rPr>
                <w:rFonts w:ascii="Times New Roman" w:eastAsiaTheme="minorEastAsia" w:hAnsi="Times New Roman" w:cs="Times New Roman"/>
                <w:color w:val="auto"/>
                <w:spacing w:val="-1"/>
                <w:kern w:val="0"/>
                <w:sz w:val="24"/>
                <w:szCs w:val="24"/>
                <w:lang w:eastAsia="ru-RU"/>
              </w:rPr>
              <w:t xml:space="preserve"> сохранение </w:t>
            </w:r>
            <w:r w:rsidRPr="00D60D71">
              <w:rPr>
                <w:rFonts w:ascii="Times New Roman" w:eastAsiaTheme="minorEastAsia" w:hAnsi="Times New Roman" w:cs="Times New Roman"/>
                <w:color w:val="auto"/>
                <w:kern w:val="0"/>
                <w:sz w:val="24"/>
                <w:szCs w:val="24"/>
                <w:lang w:eastAsia="ru-RU"/>
              </w:rPr>
              <w:t>и</w:t>
            </w:r>
            <w:r w:rsidRPr="00D60D71">
              <w:rPr>
                <w:rFonts w:ascii="Times New Roman" w:eastAsiaTheme="minorEastAsia" w:hAnsi="Times New Roman" w:cs="Times New Roman"/>
                <w:color w:val="auto"/>
                <w:spacing w:val="3"/>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укрепление</w:t>
            </w:r>
            <w:r w:rsidRPr="00D60D71">
              <w:rPr>
                <w:rFonts w:ascii="Times New Roman" w:eastAsiaTheme="minorEastAsia" w:hAnsi="Times New Roman" w:cs="Times New Roman"/>
                <w:color w:val="auto"/>
                <w:spacing w:val="59"/>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здоровья;</w:t>
            </w:r>
          </w:p>
          <w:p w:rsidR="00D60D71" w:rsidRPr="00D60D71" w:rsidRDefault="00D60D71" w:rsidP="00163490">
            <w:pPr>
              <w:widowControl w:val="0"/>
              <w:numPr>
                <w:ilvl w:val="0"/>
                <w:numId w:val="110"/>
              </w:numPr>
              <w:tabs>
                <w:tab w:val="left" w:pos="467"/>
              </w:tabs>
              <w:suppressAutoHyphens w:val="0"/>
              <w:kinsoku w:val="0"/>
              <w:overflowPunct w:val="0"/>
              <w:autoSpaceDE w:val="0"/>
              <w:autoSpaceDN w:val="0"/>
              <w:adjustRightInd w:val="0"/>
              <w:spacing w:after="0" w:line="360" w:lineRule="auto"/>
              <w:ind w:left="467"/>
              <w:rPr>
                <w:rFonts w:ascii="Times New Roman" w:eastAsiaTheme="minorEastAsia" w:hAnsi="Times New Roman" w:cs="Times New Roman"/>
                <w:color w:val="auto"/>
                <w:spacing w:val="-1"/>
                <w:kern w:val="0"/>
                <w:sz w:val="24"/>
                <w:szCs w:val="24"/>
                <w:lang w:eastAsia="ru-RU"/>
              </w:rPr>
            </w:pPr>
            <w:r w:rsidRPr="00D60D71">
              <w:rPr>
                <w:rFonts w:ascii="Times New Roman" w:eastAsiaTheme="minorEastAsia" w:hAnsi="Times New Roman" w:cs="Times New Roman"/>
                <w:color w:val="auto"/>
                <w:spacing w:val="-1"/>
                <w:kern w:val="0"/>
                <w:sz w:val="24"/>
                <w:szCs w:val="24"/>
                <w:lang w:eastAsia="ru-RU"/>
              </w:rPr>
              <w:t>диагностическая</w:t>
            </w:r>
            <w:r w:rsidRPr="00D60D71">
              <w:rPr>
                <w:rFonts w:ascii="Times New Roman" w:eastAsiaTheme="minorEastAsia" w:hAnsi="Times New Roman" w:cs="Times New Roman"/>
                <w:color w:val="auto"/>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работа;</w:t>
            </w:r>
          </w:p>
          <w:p w:rsidR="00D60D71" w:rsidRPr="00D60D71" w:rsidRDefault="00D60D71" w:rsidP="00163490">
            <w:pPr>
              <w:widowControl w:val="0"/>
              <w:numPr>
                <w:ilvl w:val="0"/>
                <w:numId w:val="110"/>
              </w:numPr>
              <w:tabs>
                <w:tab w:val="left" w:pos="467"/>
              </w:tabs>
              <w:suppressAutoHyphens w:val="0"/>
              <w:kinsoku w:val="0"/>
              <w:overflowPunct w:val="0"/>
              <w:autoSpaceDE w:val="0"/>
              <w:autoSpaceDN w:val="0"/>
              <w:adjustRightInd w:val="0"/>
              <w:spacing w:after="0" w:line="360" w:lineRule="auto"/>
              <w:ind w:right="492" w:firstLine="0"/>
              <w:rPr>
                <w:rFonts w:ascii="Times New Roman" w:eastAsiaTheme="minorEastAsia" w:hAnsi="Times New Roman" w:cs="Times New Roman"/>
                <w:color w:val="auto"/>
                <w:spacing w:val="-1"/>
                <w:kern w:val="0"/>
                <w:sz w:val="24"/>
                <w:szCs w:val="24"/>
                <w:lang w:eastAsia="ru-RU"/>
              </w:rPr>
            </w:pPr>
            <w:r w:rsidRPr="00D60D71">
              <w:rPr>
                <w:rFonts w:ascii="Times New Roman" w:eastAsiaTheme="minorEastAsia" w:hAnsi="Times New Roman" w:cs="Times New Roman"/>
                <w:color w:val="auto"/>
                <w:kern w:val="0"/>
                <w:sz w:val="24"/>
                <w:szCs w:val="24"/>
                <w:lang w:eastAsia="ru-RU"/>
              </w:rPr>
              <w:t>формирование</w:t>
            </w:r>
            <w:r w:rsidRPr="00D60D71">
              <w:rPr>
                <w:rFonts w:ascii="Times New Roman" w:eastAsiaTheme="minorEastAsia" w:hAnsi="Times New Roman" w:cs="Times New Roman"/>
                <w:color w:val="auto"/>
                <w:spacing w:val="-1"/>
                <w:kern w:val="0"/>
                <w:sz w:val="24"/>
                <w:szCs w:val="24"/>
                <w:lang w:eastAsia="ru-RU"/>
              </w:rPr>
              <w:t xml:space="preserve"> благоприятного</w:t>
            </w:r>
            <w:r w:rsidRPr="00D60D71">
              <w:rPr>
                <w:rFonts w:ascii="Times New Roman" w:eastAsiaTheme="minorEastAsia" w:hAnsi="Times New Roman" w:cs="Times New Roman"/>
                <w:color w:val="auto"/>
                <w:spacing w:val="-3"/>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психологического</w:t>
            </w:r>
            <w:r w:rsidRPr="00D60D71">
              <w:rPr>
                <w:rFonts w:ascii="Times New Roman" w:eastAsiaTheme="minorEastAsia" w:hAnsi="Times New Roman" w:cs="Times New Roman"/>
                <w:color w:val="auto"/>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 xml:space="preserve">климата </w:t>
            </w:r>
            <w:r w:rsidRPr="00D60D71">
              <w:rPr>
                <w:rFonts w:ascii="Times New Roman" w:eastAsiaTheme="minorEastAsia" w:hAnsi="Times New Roman" w:cs="Times New Roman"/>
                <w:color w:val="auto"/>
                <w:kern w:val="0"/>
                <w:sz w:val="24"/>
                <w:szCs w:val="24"/>
                <w:lang w:eastAsia="ru-RU"/>
              </w:rPr>
              <w:t>в</w:t>
            </w:r>
            <w:r w:rsidRPr="00D60D71">
              <w:rPr>
                <w:rFonts w:ascii="Times New Roman" w:eastAsiaTheme="minorEastAsia" w:hAnsi="Times New Roman" w:cs="Times New Roman"/>
                <w:color w:val="auto"/>
                <w:spacing w:val="63"/>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коллективе</w:t>
            </w:r>
          </w:p>
          <w:p w:rsidR="00D60D71" w:rsidRPr="00D60D71" w:rsidRDefault="00D60D71" w:rsidP="00D60D71">
            <w:pPr>
              <w:tabs>
                <w:tab w:val="left" w:pos="467"/>
              </w:tabs>
              <w:kinsoku w:val="0"/>
              <w:overflowPunct w:val="0"/>
              <w:spacing w:line="360" w:lineRule="auto"/>
              <w:ind w:left="102" w:right="942"/>
            </w:pPr>
          </w:p>
        </w:tc>
      </w:tr>
      <w:tr w:rsidR="00D60D71" w:rsidRPr="00D60D71" w:rsidTr="00D60D71">
        <w:tc>
          <w:tcPr>
            <w:tcW w:w="2558" w:type="dxa"/>
            <w:gridSpan w:val="2"/>
          </w:tcPr>
          <w:p w:rsidR="00D60D71" w:rsidRPr="00D60D71" w:rsidRDefault="00D60D71" w:rsidP="00D60D71">
            <w:pPr>
              <w:widowControl w:val="0"/>
              <w:suppressAutoHyphens w:val="0"/>
              <w:kinsoku w:val="0"/>
              <w:overflowPunct w:val="0"/>
              <w:autoSpaceDE w:val="0"/>
              <w:autoSpaceDN w:val="0"/>
              <w:adjustRightInd w:val="0"/>
              <w:spacing w:after="0" w:line="360" w:lineRule="auto"/>
              <w:ind w:left="102" w:right="255"/>
              <w:rPr>
                <w:rFonts w:ascii="Times New Roman" w:eastAsiaTheme="minorEastAsia" w:hAnsi="Times New Roman" w:cs="Times New Roman"/>
                <w:color w:val="auto"/>
                <w:kern w:val="0"/>
                <w:sz w:val="24"/>
                <w:szCs w:val="24"/>
                <w:lang w:eastAsia="ru-RU"/>
              </w:rPr>
            </w:pPr>
            <w:r w:rsidRPr="00D60D71">
              <w:rPr>
                <w:rFonts w:ascii="Times New Roman" w:eastAsiaTheme="minorEastAsia" w:hAnsi="Times New Roman" w:cs="Times New Roman"/>
                <w:color w:val="auto"/>
                <w:spacing w:val="-1"/>
                <w:kern w:val="0"/>
                <w:sz w:val="24"/>
                <w:szCs w:val="24"/>
                <w:lang w:eastAsia="ru-RU"/>
              </w:rPr>
              <w:t>Обеспечение</w:t>
            </w:r>
            <w:r w:rsidRPr="00D60D71">
              <w:rPr>
                <w:rFonts w:ascii="Times New Roman" w:eastAsiaTheme="minorEastAsia" w:hAnsi="Times New Roman" w:cs="Times New Roman"/>
                <w:color w:val="auto"/>
                <w:spacing w:val="28"/>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результативности</w:t>
            </w:r>
            <w:r w:rsidRPr="00D60D71">
              <w:rPr>
                <w:rFonts w:ascii="Times New Roman" w:eastAsiaTheme="minorEastAsia" w:hAnsi="Times New Roman" w:cs="Times New Roman"/>
                <w:color w:val="auto"/>
                <w:spacing w:val="24"/>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работы семьи</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и</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школы</w:t>
            </w:r>
          </w:p>
        </w:tc>
        <w:tc>
          <w:tcPr>
            <w:tcW w:w="7233" w:type="dxa"/>
            <w:gridSpan w:val="2"/>
          </w:tcPr>
          <w:p w:rsidR="00D60D71" w:rsidRPr="00D60D71" w:rsidRDefault="00D60D71" w:rsidP="00163490">
            <w:pPr>
              <w:widowControl w:val="0"/>
              <w:numPr>
                <w:ilvl w:val="0"/>
                <w:numId w:val="109"/>
              </w:numPr>
              <w:tabs>
                <w:tab w:val="left" w:pos="467"/>
              </w:tabs>
              <w:suppressAutoHyphens w:val="0"/>
              <w:kinsoku w:val="0"/>
              <w:overflowPunct w:val="0"/>
              <w:autoSpaceDE w:val="0"/>
              <w:autoSpaceDN w:val="0"/>
              <w:adjustRightInd w:val="0"/>
              <w:spacing w:after="0" w:line="360" w:lineRule="auto"/>
              <w:ind w:firstLine="0"/>
              <w:rPr>
                <w:rFonts w:ascii="Times New Roman" w:eastAsiaTheme="minorEastAsia" w:hAnsi="Times New Roman" w:cs="Times New Roman"/>
                <w:color w:val="auto"/>
                <w:spacing w:val="-1"/>
                <w:kern w:val="0"/>
                <w:sz w:val="24"/>
                <w:szCs w:val="24"/>
                <w:lang w:eastAsia="ru-RU"/>
              </w:rPr>
            </w:pPr>
            <w:r w:rsidRPr="00D60D71">
              <w:rPr>
                <w:rFonts w:ascii="Times New Roman" w:eastAsiaTheme="minorEastAsia" w:hAnsi="Times New Roman" w:cs="Times New Roman"/>
                <w:color w:val="auto"/>
                <w:spacing w:val="-1"/>
                <w:kern w:val="0"/>
                <w:sz w:val="24"/>
                <w:szCs w:val="24"/>
                <w:lang w:eastAsia="ru-RU"/>
              </w:rPr>
              <w:t>контроль</w:t>
            </w:r>
            <w:r w:rsidRPr="00D60D71">
              <w:rPr>
                <w:rFonts w:ascii="Times New Roman" w:eastAsiaTheme="minorEastAsia" w:hAnsi="Times New Roman" w:cs="Times New Roman"/>
                <w:color w:val="auto"/>
                <w:kern w:val="0"/>
                <w:sz w:val="24"/>
                <w:szCs w:val="24"/>
                <w:lang w:eastAsia="ru-RU"/>
              </w:rPr>
              <w:t xml:space="preserve"> за</w:t>
            </w:r>
            <w:r w:rsidRPr="00D60D71">
              <w:rPr>
                <w:rFonts w:ascii="Times New Roman" w:eastAsiaTheme="minorEastAsia" w:hAnsi="Times New Roman" w:cs="Times New Roman"/>
                <w:color w:val="auto"/>
                <w:spacing w:val="59"/>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соблюдением требований</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СанПиН;</w:t>
            </w:r>
          </w:p>
          <w:p w:rsidR="00D60D71" w:rsidRPr="00D60D71" w:rsidRDefault="00D60D71" w:rsidP="00163490">
            <w:pPr>
              <w:widowControl w:val="0"/>
              <w:numPr>
                <w:ilvl w:val="0"/>
                <w:numId w:val="109"/>
              </w:numPr>
              <w:tabs>
                <w:tab w:val="left" w:pos="467"/>
              </w:tabs>
              <w:suppressAutoHyphens w:val="0"/>
              <w:kinsoku w:val="0"/>
              <w:overflowPunct w:val="0"/>
              <w:autoSpaceDE w:val="0"/>
              <w:autoSpaceDN w:val="0"/>
              <w:adjustRightInd w:val="0"/>
              <w:spacing w:after="0" w:line="360" w:lineRule="auto"/>
              <w:ind w:right="469" w:firstLine="0"/>
              <w:rPr>
                <w:rFonts w:ascii="Times New Roman" w:eastAsiaTheme="minorEastAsia" w:hAnsi="Times New Roman" w:cs="Times New Roman"/>
                <w:color w:val="auto"/>
                <w:spacing w:val="-1"/>
                <w:kern w:val="0"/>
                <w:sz w:val="24"/>
                <w:szCs w:val="24"/>
                <w:lang w:eastAsia="ru-RU"/>
              </w:rPr>
            </w:pPr>
            <w:r w:rsidRPr="00D60D71">
              <w:rPr>
                <w:rFonts w:ascii="Times New Roman" w:eastAsiaTheme="minorEastAsia" w:hAnsi="Times New Roman" w:cs="Times New Roman"/>
                <w:color w:val="auto"/>
                <w:spacing w:val="-1"/>
                <w:kern w:val="0"/>
                <w:sz w:val="24"/>
                <w:szCs w:val="24"/>
                <w:lang w:eastAsia="ru-RU"/>
              </w:rPr>
              <w:t xml:space="preserve">участие </w:t>
            </w:r>
            <w:r w:rsidRPr="00D60D71">
              <w:rPr>
                <w:rFonts w:ascii="Times New Roman" w:eastAsiaTheme="minorEastAsia" w:hAnsi="Times New Roman" w:cs="Times New Roman"/>
                <w:color w:val="auto"/>
                <w:kern w:val="0"/>
                <w:sz w:val="24"/>
                <w:szCs w:val="24"/>
                <w:lang w:eastAsia="ru-RU"/>
              </w:rPr>
              <w:t>в</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обсуждении</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совместной</w:t>
            </w:r>
            <w:r w:rsidRPr="00D60D71">
              <w:rPr>
                <w:rFonts w:ascii="Times New Roman" w:eastAsiaTheme="minorEastAsia" w:hAnsi="Times New Roman" w:cs="Times New Roman"/>
                <w:color w:val="auto"/>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деятельности</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педколлектива,</w:t>
            </w:r>
            <w:r w:rsidRPr="00D60D71">
              <w:rPr>
                <w:rFonts w:ascii="Times New Roman" w:eastAsiaTheme="minorEastAsia" w:hAnsi="Times New Roman" w:cs="Times New Roman"/>
                <w:color w:val="auto"/>
                <w:spacing w:val="61"/>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обучающихся,</w:t>
            </w:r>
            <w:r w:rsidRPr="00D60D71">
              <w:rPr>
                <w:rFonts w:ascii="Times New Roman" w:eastAsiaTheme="minorEastAsia" w:hAnsi="Times New Roman" w:cs="Times New Roman"/>
                <w:color w:val="auto"/>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родителей</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 xml:space="preserve">по </w:t>
            </w:r>
            <w:r w:rsidRPr="00D60D71">
              <w:rPr>
                <w:rFonts w:ascii="Times New Roman" w:eastAsiaTheme="minorEastAsia" w:hAnsi="Times New Roman" w:cs="Times New Roman"/>
                <w:color w:val="auto"/>
                <w:spacing w:val="-1"/>
                <w:kern w:val="0"/>
                <w:sz w:val="24"/>
                <w:szCs w:val="24"/>
                <w:lang w:eastAsia="ru-RU"/>
              </w:rPr>
              <w:t>здоровьесбережению;</w:t>
            </w:r>
          </w:p>
          <w:p w:rsidR="00D60D71" w:rsidRPr="00D60D71" w:rsidRDefault="00D60D71" w:rsidP="00163490">
            <w:pPr>
              <w:widowControl w:val="0"/>
              <w:numPr>
                <w:ilvl w:val="0"/>
                <w:numId w:val="109"/>
              </w:numPr>
              <w:tabs>
                <w:tab w:val="left" w:pos="467"/>
              </w:tabs>
              <w:suppressAutoHyphens w:val="0"/>
              <w:kinsoku w:val="0"/>
              <w:overflowPunct w:val="0"/>
              <w:autoSpaceDE w:val="0"/>
              <w:autoSpaceDN w:val="0"/>
              <w:adjustRightInd w:val="0"/>
              <w:spacing w:after="0" w:line="360" w:lineRule="auto"/>
              <w:ind w:right="758" w:firstLine="0"/>
              <w:rPr>
                <w:rFonts w:ascii="Times New Roman" w:eastAsiaTheme="minorEastAsia" w:hAnsi="Times New Roman" w:cs="Times New Roman"/>
                <w:color w:val="auto"/>
                <w:kern w:val="0"/>
                <w:sz w:val="24"/>
                <w:szCs w:val="24"/>
                <w:lang w:eastAsia="ru-RU"/>
              </w:rPr>
            </w:pPr>
            <w:r w:rsidRPr="00D60D71">
              <w:rPr>
                <w:rFonts w:ascii="Times New Roman" w:eastAsiaTheme="minorEastAsia" w:hAnsi="Times New Roman" w:cs="Times New Roman"/>
                <w:color w:val="auto"/>
                <w:spacing w:val="-1"/>
                <w:kern w:val="0"/>
                <w:sz w:val="24"/>
                <w:szCs w:val="24"/>
                <w:lang w:eastAsia="ru-RU"/>
              </w:rPr>
              <w:t>участие</w:t>
            </w:r>
            <w:r w:rsidRPr="00D60D71">
              <w:rPr>
                <w:rFonts w:ascii="Times New Roman" w:eastAsiaTheme="minorEastAsia" w:hAnsi="Times New Roman" w:cs="Times New Roman"/>
                <w:color w:val="auto"/>
                <w:spacing w:val="59"/>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в</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совещаниях  по подведению</w:t>
            </w:r>
            <w:r w:rsidRPr="00D60D71">
              <w:rPr>
                <w:rFonts w:ascii="Times New Roman" w:eastAsiaTheme="minorEastAsia" w:hAnsi="Times New Roman" w:cs="Times New Roman"/>
                <w:color w:val="auto"/>
                <w:spacing w:val="-2"/>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итогов</w:t>
            </w:r>
            <w:r w:rsidRPr="00D60D71">
              <w:rPr>
                <w:rFonts w:ascii="Times New Roman" w:eastAsiaTheme="minorEastAsia" w:hAnsi="Times New Roman" w:cs="Times New Roman"/>
                <w:color w:val="auto"/>
                <w:spacing w:val="-3"/>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 xml:space="preserve">по </w:t>
            </w:r>
            <w:r w:rsidRPr="00D60D71">
              <w:rPr>
                <w:rFonts w:ascii="Times New Roman" w:eastAsiaTheme="minorEastAsia" w:hAnsi="Times New Roman" w:cs="Times New Roman"/>
                <w:color w:val="auto"/>
                <w:spacing w:val="-1"/>
                <w:kern w:val="0"/>
                <w:sz w:val="24"/>
                <w:szCs w:val="24"/>
                <w:lang w:eastAsia="ru-RU"/>
              </w:rPr>
              <w:t>сохранению</w:t>
            </w:r>
            <w:r w:rsidRPr="00D60D71">
              <w:rPr>
                <w:rFonts w:ascii="Times New Roman" w:eastAsiaTheme="minorEastAsia" w:hAnsi="Times New Roman" w:cs="Times New Roman"/>
                <w:color w:val="auto"/>
                <w:spacing w:val="32"/>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 xml:space="preserve">здоровья </w:t>
            </w:r>
            <w:r w:rsidRPr="00D60D71">
              <w:rPr>
                <w:rFonts w:ascii="Times New Roman" w:eastAsiaTheme="minorEastAsia" w:hAnsi="Times New Roman" w:cs="Times New Roman"/>
                <w:color w:val="auto"/>
                <w:spacing w:val="-1"/>
                <w:kern w:val="0"/>
                <w:sz w:val="24"/>
                <w:szCs w:val="24"/>
                <w:lang w:eastAsia="ru-RU"/>
              </w:rPr>
              <w:t>обучающихся</w:t>
            </w:r>
          </w:p>
        </w:tc>
      </w:tr>
      <w:tr w:rsidR="00D60D71" w:rsidRPr="00D60D71" w:rsidTr="00D60D71">
        <w:tc>
          <w:tcPr>
            <w:tcW w:w="9791" w:type="dxa"/>
            <w:gridSpan w:val="4"/>
          </w:tcPr>
          <w:p w:rsidR="00D60D71" w:rsidRPr="00D60D71" w:rsidRDefault="00D60D71" w:rsidP="00D60D71">
            <w:pPr>
              <w:widowControl w:val="0"/>
              <w:suppressAutoHyphens w:val="0"/>
              <w:kinsoku w:val="0"/>
              <w:overflowPunct w:val="0"/>
              <w:autoSpaceDE w:val="0"/>
              <w:autoSpaceDN w:val="0"/>
              <w:adjustRightInd w:val="0"/>
              <w:spacing w:after="0" w:line="360" w:lineRule="auto"/>
              <w:ind w:left="102"/>
              <w:jc w:val="both"/>
              <w:rPr>
                <w:rFonts w:ascii="Times New Roman" w:eastAsiaTheme="minorEastAsia" w:hAnsi="Times New Roman" w:cs="Times New Roman"/>
                <w:b/>
                <w:color w:val="auto"/>
                <w:kern w:val="0"/>
                <w:sz w:val="24"/>
                <w:szCs w:val="24"/>
                <w:lang w:eastAsia="ru-RU"/>
              </w:rPr>
            </w:pPr>
            <w:r w:rsidRPr="00D60D71">
              <w:rPr>
                <w:rFonts w:ascii="Times New Roman" w:eastAsiaTheme="minorEastAsia" w:hAnsi="Times New Roman" w:cs="Times New Roman"/>
                <w:b/>
                <w:color w:val="auto"/>
                <w:kern w:val="0"/>
                <w:sz w:val="24"/>
                <w:szCs w:val="24"/>
                <w:u w:val="single"/>
                <w:lang w:eastAsia="ru-RU"/>
              </w:rPr>
              <w:lastRenderedPageBreak/>
              <w:t>2 блок</w:t>
            </w:r>
            <w:r w:rsidRPr="00D60D71">
              <w:rPr>
                <w:rFonts w:ascii="Times New Roman" w:eastAsiaTheme="minorEastAsia" w:hAnsi="Times New Roman" w:cs="Times New Roman"/>
                <w:b/>
                <w:color w:val="auto"/>
                <w:spacing w:val="58"/>
                <w:kern w:val="0"/>
                <w:sz w:val="24"/>
                <w:szCs w:val="24"/>
                <w:u w:val="single"/>
                <w:lang w:eastAsia="ru-RU"/>
              </w:rPr>
              <w:t xml:space="preserve"> </w:t>
            </w:r>
            <w:r w:rsidRPr="00D60D71">
              <w:rPr>
                <w:rFonts w:ascii="Times New Roman" w:eastAsiaTheme="minorEastAsia" w:hAnsi="Times New Roman" w:cs="Times New Roman"/>
                <w:b/>
                <w:color w:val="auto"/>
                <w:spacing w:val="-1"/>
                <w:kern w:val="0"/>
                <w:sz w:val="24"/>
                <w:szCs w:val="24"/>
                <w:lang w:eastAsia="ru-RU"/>
              </w:rPr>
              <w:t>Рациональная</w:t>
            </w:r>
            <w:r w:rsidRPr="00D60D71">
              <w:rPr>
                <w:rFonts w:ascii="Times New Roman" w:eastAsiaTheme="minorEastAsia" w:hAnsi="Times New Roman" w:cs="Times New Roman"/>
                <w:b/>
                <w:color w:val="auto"/>
                <w:kern w:val="0"/>
                <w:sz w:val="24"/>
                <w:szCs w:val="24"/>
                <w:lang w:eastAsia="ru-RU"/>
              </w:rPr>
              <w:t xml:space="preserve"> организация</w:t>
            </w:r>
            <w:r w:rsidRPr="00D60D71">
              <w:rPr>
                <w:rFonts w:ascii="Times New Roman" w:eastAsiaTheme="minorEastAsia" w:hAnsi="Times New Roman" w:cs="Times New Roman"/>
                <w:b/>
                <w:color w:val="auto"/>
                <w:spacing w:val="2"/>
                <w:kern w:val="0"/>
                <w:sz w:val="24"/>
                <w:szCs w:val="24"/>
                <w:lang w:eastAsia="ru-RU"/>
              </w:rPr>
              <w:t xml:space="preserve"> </w:t>
            </w:r>
            <w:r w:rsidRPr="00D60D71">
              <w:rPr>
                <w:rFonts w:ascii="Times New Roman" w:eastAsiaTheme="minorEastAsia" w:hAnsi="Times New Roman" w:cs="Times New Roman"/>
                <w:b/>
                <w:color w:val="auto"/>
                <w:spacing w:val="-1"/>
                <w:kern w:val="0"/>
                <w:sz w:val="24"/>
                <w:szCs w:val="24"/>
                <w:lang w:eastAsia="ru-RU"/>
              </w:rPr>
              <w:t>учебной</w:t>
            </w:r>
            <w:r w:rsidRPr="00D60D71">
              <w:rPr>
                <w:rFonts w:ascii="Times New Roman" w:eastAsiaTheme="minorEastAsia" w:hAnsi="Times New Roman" w:cs="Times New Roman"/>
                <w:b/>
                <w:color w:val="auto"/>
                <w:spacing w:val="1"/>
                <w:kern w:val="0"/>
                <w:sz w:val="24"/>
                <w:szCs w:val="24"/>
                <w:lang w:eastAsia="ru-RU"/>
              </w:rPr>
              <w:t xml:space="preserve"> </w:t>
            </w:r>
            <w:r w:rsidRPr="00D60D71">
              <w:rPr>
                <w:rFonts w:ascii="Times New Roman" w:eastAsiaTheme="minorEastAsia" w:hAnsi="Times New Roman" w:cs="Times New Roman"/>
                <w:b/>
                <w:color w:val="auto"/>
                <w:kern w:val="0"/>
                <w:sz w:val="24"/>
                <w:szCs w:val="24"/>
                <w:lang w:eastAsia="ru-RU"/>
              </w:rPr>
              <w:t>и</w:t>
            </w:r>
            <w:r w:rsidRPr="00D60D71">
              <w:rPr>
                <w:rFonts w:ascii="Times New Roman" w:eastAsiaTheme="minorEastAsia" w:hAnsi="Times New Roman" w:cs="Times New Roman"/>
                <w:b/>
                <w:color w:val="auto"/>
                <w:spacing w:val="1"/>
                <w:kern w:val="0"/>
                <w:sz w:val="24"/>
                <w:szCs w:val="24"/>
                <w:lang w:eastAsia="ru-RU"/>
              </w:rPr>
              <w:t xml:space="preserve"> </w:t>
            </w:r>
            <w:r w:rsidRPr="00D60D71">
              <w:rPr>
                <w:rFonts w:ascii="Times New Roman" w:eastAsiaTheme="minorEastAsia" w:hAnsi="Times New Roman" w:cs="Times New Roman"/>
                <w:b/>
                <w:color w:val="auto"/>
                <w:spacing w:val="-1"/>
                <w:kern w:val="0"/>
                <w:sz w:val="24"/>
                <w:szCs w:val="24"/>
                <w:lang w:eastAsia="ru-RU"/>
              </w:rPr>
              <w:t>внеучебной</w:t>
            </w:r>
            <w:r w:rsidRPr="00D60D71">
              <w:rPr>
                <w:rFonts w:ascii="Times New Roman" w:eastAsiaTheme="minorEastAsia" w:hAnsi="Times New Roman" w:cs="Times New Roman"/>
                <w:b/>
                <w:color w:val="auto"/>
                <w:spacing w:val="-4"/>
                <w:kern w:val="0"/>
                <w:sz w:val="24"/>
                <w:szCs w:val="24"/>
                <w:lang w:eastAsia="ru-RU"/>
              </w:rPr>
              <w:t xml:space="preserve"> </w:t>
            </w:r>
            <w:r w:rsidRPr="00D60D71">
              <w:rPr>
                <w:rFonts w:ascii="Times New Roman" w:eastAsiaTheme="minorEastAsia" w:hAnsi="Times New Roman" w:cs="Times New Roman"/>
                <w:b/>
                <w:color w:val="auto"/>
                <w:spacing w:val="-3"/>
                <w:kern w:val="0"/>
                <w:sz w:val="24"/>
                <w:szCs w:val="24"/>
                <w:lang w:eastAsia="ru-RU"/>
              </w:rPr>
              <w:t>деятельности</w:t>
            </w:r>
            <w:r w:rsidRPr="00D60D71">
              <w:rPr>
                <w:rFonts w:ascii="Times New Roman" w:eastAsiaTheme="minorEastAsia" w:hAnsi="Times New Roman" w:cs="Times New Roman"/>
                <w:b/>
                <w:color w:val="auto"/>
                <w:spacing w:val="-4"/>
                <w:kern w:val="0"/>
                <w:sz w:val="24"/>
                <w:szCs w:val="24"/>
                <w:lang w:eastAsia="ru-RU"/>
              </w:rPr>
              <w:t xml:space="preserve"> </w:t>
            </w:r>
            <w:r w:rsidRPr="00D60D71">
              <w:rPr>
                <w:rFonts w:ascii="Times New Roman" w:eastAsiaTheme="minorEastAsia" w:hAnsi="Times New Roman" w:cs="Times New Roman"/>
                <w:b/>
                <w:color w:val="auto"/>
                <w:spacing w:val="-3"/>
                <w:kern w:val="0"/>
                <w:sz w:val="24"/>
                <w:szCs w:val="24"/>
                <w:lang w:eastAsia="ru-RU"/>
              </w:rPr>
              <w:t>обучающихся.</w:t>
            </w:r>
          </w:p>
          <w:p w:rsidR="00D60D71" w:rsidRPr="00D60D71" w:rsidRDefault="00D60D71" w:rsidP="00D60D71">
            <w:pPr>
              <w:widowControl w:val="0"/>
              <w:suppressAutoHyphens w:val="0"/>
              <w:kinsoku w:val="0"/>
              <w:overflowPunct w:val="0"/>
              <w:autoSpaceDE w:val="0"/>
              <w:autoSpaceDN w:val="0"/>
              <w:adjustRightInd w:val="0"/>
              <w:spacing w:after="0" w:line="360" w:lineRule="auto"/>
              <w:ind w:right="63"/>
              <w:jc w:val="both"/>
              <w:rPr>
                <w:rFonts w:ascii="Times New Roman" w:eastAsiaTheme="minorEastAsia" w:hAnsi="Times New Roman" w:cs="Times New Roman"/>
                <w:b/>
                <w:color w:val="auto"/>
                <w:kern w:val="0"/>
                <w:sz w:val="24"/>
                <w:szCs w:val="24"/>
                <w:u w:val="single"/>
                <w:lang w:eastAsia="ru-RU"/>
              </w:rPr>
            </w:pPr>
            <w:r w:rsidRPr="00D60D71">
              <w:rPr>
                <w:rFonts w:ascii="Times New Roman" w:eastAsiaTheme="minorEastAsia" w:hAnsi="Times New Roman" w:cs="Times New Roman"/>
                <w:color w:val="auto"/>
                <w:spacing w:val="-1"/>
                <w:kern w:val="0"/>
                <w:sz w:val="24"/>
                <w:szCs w:val="24"/>
                <w:lang w:eastAsia="ru-RU"/>
              </w:rPr>
              <w:t>Задача:</w:t>
            </w:r>
            <w:r w:rsidRPr="00D60D71">
              <w:rPr>
                <w:rFonts w:ascii="Times New Roman" w:eastAsiaTheme="minorEastAsia" w:hAnsi="Times New Roman" w:cs="Times New Roman"/>
                <w:color w:val="auto"/>
                <w:spacing w:val="7"/>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повышение</w:t>
            </w:r>
            <w:r w:rsidRPr="00D60D71">
              <w:rPr>
                <w:rFonts w:ascii="Times New Roman" w:eastAsiaTheme="minorEastAsia" w:hAnsi="Times New Roman" w:cs="Times New Roman"/>
                <w:color w:val="auto"/>
                <w:spacing w:val="6"/>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эффективности</w:t>
            </w:r>
            <w:r w:rsidRPr="00D60D71">
              <w:rPr>
                <w:rFonts w:ascii="Times New Roman" w:eastAsiaTheme="minorEastAsia" w:hAnsi="Times New Roman" w:cs="Times New Roman"/>
                <w:color w:val="auto"/>
                <w:spacing w:val="10"/>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учебного</w:t>
            </w:r>
            <w:r w:rsidRPr="00D60D71">
              <w:rPr>
                <w:rFonts w:ascii="Times New Roman" w:eastAsiaTheme="minorEastAsia" w:hAnsi="Times New Roman" w:cs="Times New Roman"/>
                <w:color w:val="auto"/>
                <w:spacing w:val="7"/>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процесса,</w:t>
            </w:r>
            <w:r w:rsidRPr="00D60D71">
              <w:rPr>
                <w:rFonts w:ascii="Times New Roman" w:eastAsiaTheme="minorEastAsia" w:hAnsi="Times New Roman" w:cs="Times New Roman"/>
                <w:color w:val="auto"/>
                <w:spacing w:val="9"/>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снижение</w:t>
            </w:r>
            <w:r w:rsidRPr="00D60D71">
              <w:rPr>
                <w:rFonts w:ascii="Times New Roman" w:eastAsiaTheme="minorEastAsia" w:hAnsi="Times New Roman" w:cs="Times New Roman"/>
                <w:color w:val="auto"/>
                <w:spacing w:val="6"/>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при</w:t>
            </w:r>
            <w:r w:rsidRPr="00D60D71">
              <w:rPr>
                <w:rFonts w:ascii="Times New Roman" w:eastAsiaTheme="minorEastAsia" w:hAnsi="Times New Roman" w:cs="Times New Roman"/>
                <w:color w:val="auto"/>
                <w:spacing w:val="6"/>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этом</w:t>
            </w:r>
            <w:r w:rsidRPr="00D60D71">
              <w:rPr>
                <w:rFonts w:ascii="Times New Roman" w:eastAsiaTheme="minorEastAsia" w:hAnsi="Times New Roman" w:cs="Times New Roman"/>
                <w:color w:val="auto"/>
                <w:spacing w:val="6"/>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чрезмерного</w:t>
            </w:r>
            <w:r w:rsidRPr="00D60D71">
              <w:rPr>
                <w:rFonts w:ascii="Times New Roman" w:eastAsiaTheme="minorEastAsia" w:hAnsi="Times New Roman" w:cs="Times New Roman"/>
                <w:color w:val="auto"/>
                <w:spacing w:val="57"/>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функционального</w:t>
            </w:r>
            <w:r w:rsidRPr="00D60D71">
              <w:rPr>
                <w:rFonts w:ascii="Times New Roman" w:eastAsiaTheme="minorEastAsia" w:hAnsi="Times New Roman" w:cs="Times New Roman"/>
                <w:color w:val="auto"/>
                <w:spacing w:val="33"/>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напряжения</w:t>
            </w:r>
            <w:r w:rsidRPr="00D60D71">
              <w:rPr>
                <w:rFonts w:ascii="Times New Roman" w:eastAsiaTheme="minorEastAsia" w:hAnsi="Times New Roman" w:cs="Times New Roman"/>
                <w:color w:val="auto"/>
                <w:spacing w:val="36"/>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и</w:t>
            </w:r>
            <w:r w:rsidRPr="00D60D71">
              <w:rPr>
                <w:rFonts w:ascii="Times New Roman" w:eastAsiaTheme="minorEastAsia" w:hAnsi="Times New Roman" w:cs="Times New Roman"/>
                <w:color w:val="auto"/>
                <w:spacing w:val="37"/>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утомления,</w:t>
            </w:r>
            <w:r w:rsidRPr="00D60D71">
              <w:rPr>
                <w:rFonts w:ascii="Times New Roman" w:eastAsiaTheme="minorEastAsia" w:hAnsi="Times New Roman" w:cs="Times New Roman"/>
                <w:color w:val="auto"/>
                <w:spacing w:val="36"/>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создание</w:t>
            </w:r>
            <w:r w:rsidRPr="00D60D71">
              <w:rPr>
                <w:rFonts w:ascii="Times New Roman" w:eastAsiaTheme="minorEastAsia" w:hAnsi="Times New Roman" w:cs="Times New Roman"/>
                <w:color w:val="auto"/>
                <w:spacing w:val="37"/>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условий</w:t>
            </w:r>
            <w:r w:rsidRPr="00D60D71">
              <w:rPr>
                <w:rFonts w:ascii="Times New Roman" w:eastAsiaTheme="minorEastAsia" w:hAnsi="Times New Roman" w:cs="Times New Roman"/>
                <w:color w:val="auto"/>
                <w:spacing w:val="37"/>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для</w:t>
            </w:r>
            <w:r w:rsidRPr="00D60D71">
              <w:rPr>
                <w:rFonts w:ascii="Times New Roman" w:eastAsiaTheme="minorEastAsia" w:hAnsi="Times New Roman" w:cs="Times New Roman"/>
                <w:color w:val="auto"/>
                <w:spacing w:val="36"/>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снятия</w:t>
            </w:r>
            <w:r w:rsidRPr="00D60D71">
              <w:rPr>
                <w:rFonts w:ascii="Times New Roman" w:eastAsiaTheme="minorEastAsia" w:hAnsi="Times New Roman" w:cs="Times New Roman"/>
                <w:color w:val="auto"/>
                <w:spacing w:val="36"/>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перегрузки,</w:t>
            </w:r>
            <w:r w:rsidRPr="00D60D71">
              <w:rPr>
                <w:rFonts w:ascii="Times New Roman" w:eastAsiaTheme="minorEastAsia" w:hAnsi="Times New Roman" w:cs="Times New Roman"/>
                <w:color w:val="auto"/>
                <w:spacing w:val="73"/>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 xml:space="preserve">нормального </w:t>
            </w:r>
            <w:r w:rsidRPr="00D60D71">
              <w:rPr>
                <w:rFonts w:ascii="Times New Roman" w:eastAsiaTheme="minorEastAsia" w:hAnsi="Times New Roman" w:cs="Times New Roman"/>
                <w:color w:val="auto"/>
                <w:spacing w:val="-1"/>
                <w:kern w:val="0"/>
                <w:sz w:val="24"/>
                <w:szCs w:val="24"/>
                <w:lang w:eastAsia="ru-RU"/>
              </w:rPr>
              <w:t>чередования</w:t>
            </w:r>
            <w:r w:rsidRPr="00D60D71">
              <w:rPr>
                <w:rFonts w:ascii="Times New Roman" w:eastAsiaTheme="minorEastAsia" w:hAnsi="Times New Roman" w:cs="Times New Roman"/>
                <w:color w:val="auto"/>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 xml:space="preserve">труда </w:t>
            </w:r>
            <w:r w:rsidRPr="00D60D71">
              <w:rPr>
                <w:rFonts w:ascii="Times New Roman" w:eastAsiaTheme="minorEastAsia" w:hAnsi="Times New Roman" w:cs="Times New Roman"/>
                <w:color w:val="auto"/>
                <w:kern w:val="0"/>
                <w:sz w:val="24"/>
                <w:szCs w:val="24"/>
                <w:lang w:eastAsia="ru-RU"/>
              </w:rPr>
              <w:t>и</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отдыха.</w:t>
            </w:r>
          </w:p>
        </w:tc>
      </w:tr>
      <w:tr w:rsidR="00D60D71" w:rsidRPr="00D60D71" w:rsidTr="00D60D71">
        <w:tc>
          <w:tcPr>
            <w:tcW w:w="2558" w:type="dxa"/>
            <w:gridSpan w:val="2"/>
          </w:tcPr>
          <w:p w:rsidR="00D60D71" w:rsidRPr="00D60D71" w:rsidRDefault="00D60D71" w:rsidP="00D60D71">
            <w:pPr>
              <w:widowControl w:val="0"/>
              <w:suppressAutoHyphens w:val="0"/>
              <w:kinsoku w:val="0"/>
              <w:overflowPunct w:val="0"/>
              <w:autoSpaceDE w:val="0"/>
              <w:autoSpaceDN w:val="0"/>
              <w:adjustRightInd w:val="0"/>
              <w:spacing w:after="0" w:line="360" w:lineRule="auto"/>
              <w:ind w:left="191" w:right="235" w:firstLine="14"/>
              <w:rPr>
                <w:rFonts w:ascii="Times New Roman" w:eastAsiaTheme="minorEastAsia" w:hAnsi="Times New Roman" w:cs="Times New Roman"/>
                <w:b/>
                <w:color w:val="auto"/>
                <w:kern w:val="0"/>
                <w:sz w:val="24"/>
                <w:szCs w:val="24"/>
                <w:lang w:eastAsia="ru-RU"/>
              </w:rPr>
            </w:pPr>
            <w:r w:rsidRPr="00D60D71">
              <w:rPr>
                <w:rFonts w:ascii="Times New Roman" w:eastAsiaTheme="minorEastAsia" w:hAnsi="Times New Roman" w:cs="Times New Roman"/>
                <w:b/>
                <w:color w:val="auto"/>
                <w:spacing w:val="-1"/>
                <w:kern w:val="0"/>
                <w:sz w:val="24"/>
                <w:szCs w:val="24"/>
                <w:lang w:eastAsia="ru-RU"/>
              </w:rPr>
              <w:t>Направления</w:t>
            </w:r>
            <w:r w:rsidRPr="00D60D71">
              <w:rPr>
                <w:rFonts w:ascii="Times New Roman" w:eastAsiaTheme="minorEastAsia" w:hAnsi="Times New Roman" w:cs="Times New Roman"/>
                <w:b/>
                <w:color w:val="auto"/>
                <w:spacing w:val="29"/>
                <w:kern w:val="0"/>
                <w:sz w:val="24"/>
                <w:szCs w:val="24"/>
                <w:lang w:eastAsia="ru-RU"/>
              </w:rPr>
              <w:t xml:space="preserve"> </w:t>
            </w:r>
            <w:r w:rsidRPr="00D60D71">
              <w:rPr>
                <w:rFonts w:ascii="Times New Roman" w:eastAsiaTheme="minorEastAsia" w:hAnsi="Times New Roman" w:cs="Times New Roman"/>
                <w:b/>
                <w:color w:val="auto"/>
                <w:spacing w:val="-1"/>
                <w:kern w:val="0"/>
                <w:sz w:val="24"/>
                <w:szCs w:val="24"/>
                <w:lang w:eastAsia="ru-RU"/>
              </w:rPr>
              <w:t>деятельности</w:t>
            </w:r>
          </w:p>
        </w:tc>
        <w:tc>
          <w:tcPr>
            <w:tcW w:w="7233" w:type="dxa"/>
            <w:gridSpan w:val="2"/>
          </w:tcPr>
          <w:p w:rsidR="00D60D71" w:rsidRPr="00D60D71" w:rsidRDefault="00D60D71" w:rsidP="00D60D71">
            <w:pPr>
              <w:widowControl w:val="0"/>
              <w:suppressAutoHyphens w:val="0"/>
              <w:kinsoku w:val="0"/>
              <w:overflowPunct w:val="0"/>
              <w:autoSpaceDE w:val="0"/>
              <w:autoSpaceDN w:val="0"/>
              <w:adjustRightInd w:val="0"/>
              <w:spacing w:after="0" w:line="360" w:lineRule="auto"/>
              <w:ind w:left="76"/>
              <w:rPr>
                <w:rFonts w:ascii="Times New Roman" w:eastAsiaTheme="minorEastAsia" w:hAnsi="Times New Roman" w:cs="Times New Roman"/>
                <w:b/>
                <w:color w:val="auto"/>
                <w:kern w:val="0"/>
                <w:sz w:val="24"/>
                <w:szCs w:val="24"/>
                <w:lang w:eastAsia="ru-RU"/>
              </w:rPr>
            </w:pPr>
            <w:r w:rsidRPr="00D60D71">
              <w:rPr>
                <w:rFonts w:ascii="Times New Roman" w:eastAsiaTheme="minorEastAsia" w:hAnsi="Times New Roman" w:cs="Times New Roman"/>
                <w:b/>
                <w:color w:val="auto"/>
                <w:spacing w:val="-1"/>
                <w:kern w:val="0"/>
                <w:sz w:val="24"/>
                <w:szCs w:val="24"/>
                <w:lang w:eastAsia="ru-RU"/>
              </w:rPr>
              <w:t xml:space="preserve">Виды </w:t>
            </w:r>
            <w:r w:rsidRPr="00D60D71">
              <w:rPr>
                <w:rFonts w:ascii="Times New Roman" w:eastAsiaTheme="minorEastAsia" w:hAnsi="Times New Roman" w:cs="Times New Roman"/>
                <w:b/>
                <w:color w:val="auto"/>
                <w:kern w:val="0"/>
                <w:sz w:val="24"/>
                <w:szCs w:val="24"/>
                <w:lang w:eastAsia="ru-RU"/>
              </w:rPr>
              <w:t>и</w:t>
            </w:r>
            <w:r w:rsidRPr="00D60D71">
              <w:rPr>
                <w:rFonts w:ascii="Times New Roman" w:eastAsiaTheme="minorEastAsia" w:hAnsi="Times New Roman" w:cs="Times New Roman"/>
                <w:b/>
                <w:color w:val="auto"/>
                <w:spacing w:val="1"/>
                <w:kern w:val="0"/>
                <w:sz w:val="24"/>
                <w:szCs w:val="24"/>
                <w:lang w:eastAsia="ru-RU"/>
              </w:rPr>
              <w:t xml:space="preserve"> </w:t>
            </w:r>
            <w:r w:rsidRPr="00D60D71">
              <w:rPr>
                <w:rFonts w:ascii="Times New Roman" w:eastAsiaTheme="minorEastAsia" w:hAnsi="Times New Roman" w:cs="Times New Roman"/>
                <w:b/>
                <w:color w:val="auto"/>
                <w:spacing w:val="-1"/>
                <w:kern w:val="0"/>
                <w:sz w:val="24"/>
                <w:szCs w:val="24"/>
                <w:lang w:eastAsia="ru-RU"/>
              </w:rPr>
              <w:t>формы деятельности</w:t>
            </w:r>
          </w:p>
        </w:tc>
      </w:tr>
      <w:tr w:rsidR="00D60D71" w:rsidRPr="00D60D71" w:rsidTr="00D60D71">
        <w:tc>
          <w:tcPr>
            <w:tcW w:w="2558" w:type="dxa"/>
            <w:gridSpan w:val="2"/>
          </w:tcPr>
          <w:p w:rsidR="00D60D71" w:rsidRPr="00D60D71" w:rsidRDefault="00D60D71" w:rsidP="00D60D71">
            <w:pPr>
              <w:widowControl w:val="0"/>
              <w:suppressAutoHyphens w:val="0"/>
              <w:kinsoku w:val="0"/>
              <w:overflowPunct w:val="0"/>
              <w:autoSpaceDE w:val="0"/>
              <w:autoSpaceDN w:val="0"/>
              <w:adjustRightInd w:val="0"/>
              <w:spacing w:after="0" w:line="360" w:lineRule="auto"/>
              <w:ind w:left="102" w:right="365"/>
              <w:rPr>
                <w:rFonts w:ascii="Times New Roman" w:eastAsiaTheme="minorEastAsia" w:hAnsi="Times New Roman" w:cs="Times New Roman"/>
                <w:color w:val="auto"/>
                <w:kern w:val="0"/>
                <w:sz w:val="24"/>
                <w:szCs w:val="24"/>
                <w:lang w:eastAsia="ru-RU"/>
              </w:rPr>
            </w:pPr>
            <w:r w:rsidRPr="00D60D71">
              <w:rPr>
                <w:rFonts w:ascii="Times New Roman" w:eastAsiaTheme="minorEastAsia" w:hAnsi="Times New Roman" w:cs="Times New Roman"/>
                <w:color w:val="auto"/>
                <w:kern w:val="0"/>
                <w:sz w:val="24"/>
                <w:szCs w:val="24"/>
                <w:lang w:eastAsia="ru-RU"/>
              </w:rPr>
              <w:t>Организация</w:t>
            </w:r>
            <w:r w:rsidRPr="00D60D71">
              <w:rPr>
                <w:rFonts w:ascii="Times New Roman" w:eastAsiaTheme="minorEastAsia" w:hAnsi="Times New Roman" w:cs="Times New Roman"/>
                <w:color w:val="auto"/>
                <w:spacing w:val="24"/>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режима</w:t>
            </w:r>
            <w:r w:rsidRPr="00D60D71">
              <w:rPr>
                <w:rFonts w:ascii="Times New Roman" w:eastAsiaTheme="minorEastAsia" w:hAnsi="Times New Roman" w:cs="Times New Roman"/>
                <w:color w:val="auto"/>
                <w:spacing w:val="24"/>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школьной</w:t>
            </w:r>
            <w:r w:rsidRPr="00D60D71">
              <w:rPr>
                <w:rFonts w:ascii="Times New Roman" w:eastAsiaTheme="minorEastAsia" w:hAnsi="Times New Roman" w:cs="Times New Roman"/>
                <w:color w:val="auto"/>
                <w:spacing w:val="26"/>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жизни</w:t>
            </w:r>
          </w:p>
        </w:tc>
        <w:tc>
          <w:tcPr>
            <w:tcW w:w="7233" w:type="dxa"/>
            <w:gridSpan w:val="2"/>
          </w:tcPr>
          <w:p w:rsidR="00D60D71" w:rsidRPr="00D60D71" w:rsidRDefault="00D60D71" w:rsidP="00D60D71">
            <w:pPr>
              <w:widowControl w:val="0"/>
              <w:suppressAutoHyphens w:val="0"/>
              <w:kinsoku w:val="0"/>
              <w:overflowPunct w:val="0"/>
              <w:autoSpaceDE w:val="0"/>
              <w:autoSpaceDN w:val="0"/>
              <w:adjustRightInd w:val="0"/>
              <w:spacing w:after="0" w:line="360" w:lineRule="auto"/>
              <w:ind w:left="159"/>
              <w:rPr>
                <w:rFonts w:ascii="Times New Roman" w:eastAsiaTheme="minorEastAsia" w:hAnsi="Times New Roman" w:cs="Times New Roman"/>
                <w:color w:val="auto"/>
                <w:spacing w:val="-4"/>
                <w:kern w:val="0"/>
                <w:sz w:val="24"/>
                <w:szCs w:val="24"/>
                <w:lang w:eastAsia="ru-RU"/>
              </w:rPr>
            </w:pPr>
            <w:r w:rsidRPr="00D60D71">
              <w:rPr>
                <w:rFonts w:ascii="Times New Roman" w:eastAsiaTheme="minorEastAsia" w:hAnsi="Times New Roman" w:cs="Times New Roman"/>
                <w:color w:val="auto"/>
                <w:spacing w:val="-3"/>
                <w:kern w:val="0"/>
                <w:sz w:val="24"/>
                <w:szCs w:val="24"/>
                <w:lang w:eastAsia="ru-RU"/>
              </w:rPr>
              <w:t>Снятие</w:t>
            </w:r>
            <w:r w:rsidRPr="00D60D71">
              <w:rPr>
                <w:rFonts w:ascii="Times New Roman" w:eastAsiaTheme="minorEastAsia" w:hAnsi="Times New Roman" w:cs="Times New Roman"/>
                <w:color w:val="auto"/>
                <w:spacing w:val="-9"/>
                <w:kern w:val="0"/>
                <w:sz w:val="24"/>
                <w:szCs w:val="24"/>
                <w:lang w:eastAsia="ru-RU"/>
              </w:rPr>
              <w:t xml:space="preserve"> </w:t>
            </w:r>
            <w:r w:rsidRPr="00D60D71">
              <w:rPr>
                <w:rFonts w:ascii="Times New Roman" w:eastAsiaTheme="minorEastAsia" w:hAnsi="Times New Roman" w:cs="Times New Roman"/>
                <w:color w:val="auto"/>
                <w:spacing w:val="-4"/>
                <w:kern w:val="0"/>
                <w:sz w:val="24"/>
                <w:szCs w:val="24"/>
                <w:lang w:eastAsia="ru-RU"/>
              </w:rPr>
              <w:t>физических</w:t>
            </w:r>
            <w:r w:rsidRPr="00D60D71">
              <w:rPr>
                <w:rFonts w:ascii="Times New Roman" w:eastAsiaTheme="minorEastAsia" w:hAnsi="Times New Roman" w:cs="Times New Roman"/>
                <w:color w:val="auto"/>
                <w:spacing w:val="-5"/>
                <w:kern w:val="0"/>
                <w:sz w:val="24"/>
                <w:szCs w:val="24"/>
                <w:lang w:eastAsia="ru-RU"/>
              </w:rPr>
              <w:t xml:space="preserve"> </w:t>
            </w:r>
            <w:r w:rsidRPr="00D60D71">
              <w:rPr>
                <w:rFonts w:ascii="Times New Roman" w:eastAsiaTheme="minorEastAsia" w:hAnsi="Times New Roman" w:cs="Times New Roman"/>
                <w:color w:val="auto"/>
                <w:spacing w:val="-4"/>
                <w:kern w:val="0"/>
                <w:sz w:val="24"/>
                <w:szCs w:val="24"/>
                <w:lang w:eastAsia="ru-RU"/>
              </w:rPr>
              <w:t>нагрузок через:</w:t>
            </w:r>
          </w:p>
          <w:p w:rsidR="00D60D71" w:rsidRPr="00D60D71" w:rsidRDefault="00D60D71" w:rsidP="00163490">
            <w:pPr>
              <w:widowControl w:val="0"/>
              <w:numPr>
                <w:ilvl w:val="0"/>
                <w:numId w:val="108"/>
              </w:numPr>
              <w:tabs>
                <w:tab w:val="left" w:pos="1535"/>
              </w:tabs>
              <w:suppressAutoHyphens w:val="0"/>
              <w:kinsoku w:val="0"/>
              <w:overflowPunct w:val="0"/>
              <w:autoSpaceDE w:val="0"/>
              <w:autoSpaceDN w:val="0"/>
              <w:adjustRightInd w:val="0"/>
              <w:spacing w:after="0" w:line="360" w:lineRule="auto"/>
              <w:ind w:right="143" w:hanging="360"/>
              <w:jc w:val="both"/>
              <w:rPr>
                <w:rFonts w:ascii="Times New Roman" w:eastAsiaTheme="minorEastAsia" w:hAnsi="Times New Roman" w:cs="Times New Roman"/>
                <w:color w:val="auto"/>
                <w:spacing w:val="-3"/>
                <w:kern w:val="0"/>
                <w:sz w:val="24"/>
                <w:szCs w:val="24"/>
                <w:lang w:eastAsia="ru-RU"/>
              </w:rPr>
            </w:pPr>
            <w:r w:rsidRPr="00D60D71">
              <w:rPr>
                <w:rFonts w:ascii="Times New Roman" w:eastAsiaTheme="minorEastAsia" w:hAnsi="Times New Roman" w:cs="Times New Roman"/>
                <w:color w:val="auto"/>
                <w:spacing w:val="-4"/>
                <w:kern w:val="0"/>
                <w:sz w:val="24"/>
                <w:szCs w:val="24"/>
                <w:lang w:eastAsia="ru-RU"/>
              </w:rPr>
              <w:t>оптимальный</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spacing w:val="-4"/>
                <w:kern w:val="0"/>
                <w:sz w:val="24"/>
                <w:szCs w:val="24"/>
                <w:lang w:eastAsia="ru-RU"/>
              </w:rPr>
              <w:t>годовой</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spacing w:val="-4"/>
                <w:kern w:val="0"/>
                <w:sz w:val="24"/>
                <w:szCs w:val="24"/>
                <w:lang w:eastAsia="ru-RU"/>
              </w:rPr>
              <w:t>календарный</w:t>
            </w:r>
            <w:r w:rsidRPr="00D60D71">
              <w:rPr>
                <w:rFonts w:ascii="Times New Roman" w:eastAsiaTheme="minorEastAsia" w:hAnsi="Times New Roman" w:cs="Times New Roman"/>
                <w:color w:val="auto"/>
                <w:spacing w:val="3"/>
                <w:kern w:val="0"/>
                <w:sz w:val="24"/>
                <w:szCs w:val="24"/>
                <w:lang w:eastAsia="ru-RU"/>
              </w:rPr>
              <w:t xml:space="preserve"> </w:t>
            </w:r>
            <w:r w:rsidRPr="00D60D71">
              <w:rPr>
                <w:rFonts w:ascii="Times New Roman" w:eastAsiaTheme="minorEastAsia" w:hAnsi="Times New Roman" w:cs="Times New Roman"/>
                <w:color w:val="auto"/>
                <w:spacing w:val="-4"/>
                <w:kern w:val="0"/>
                <w:sz w:val="24"/>
                <w:szCs w:val="24"/>
                <w:lang w:eastAsia="ru-RU"/>
              </w:rPr>
              <w:t>учебный</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spacing w:val="-3"/>
                <w:kern w:val="0"/>
                <w:sz w:val="24"/>
                <w:szCs w:val="24"/>
                <w:lang w:eastAsia="ru-RU"/>
              </w:rPr>
              <w:t xml:space="preserve">график, </w:t>
            </w:r>
            <w:r w:rsidRPr="00D60D71">
              <w:rPr>
                <w:rFonts w:ascii="Times New Roman" w:eastAsiaTheme="minorEastAsia" w:hAnsi="Times New Roman" w:cs="Times New Roman"/>
                <w:color w:val="auto"/>
                <w:spacing w:val="-4"/>
                <w:kern w:val="0"/>
                <w:sz w:val="24"/>
                <w:szCs w:val="24"/>
                <w:lang w:eastAsia="ru-RU"/>
              </w:rPr>
              <w:t>позволяющий</w:t>
            </w:r>
            <w:r w:rsidRPr="00D60D71">
              <w:rPr>
                <w:rFonts w:ascii="Times New Roman" w:eastAsiaTheme="minorEastAsia" w:hAnsi="Times New Roman" w:cs="Times New Roman"/>
                <w:color w:val="auto"/>
                <w:spacing w:val="69"/>
                <w:kern w:val="0"/>
                <w:sz w:val="24"/>
                <w:szCs w:val="24"/>
                <w:lang w:eastAsia="ru-RU"/>
              </w:rPr>
              <w:t xml:space="preserve"> </w:t>
            </w:r>
            <w:r w:rsidRPr="00D60D71">
              <w:rPr>
                <w:rFonts w:ascii="Times New Roman" w:eastAsiaTheme="minorEastAsia" w:hAnsi="Times New Roman" w:cs="Times New Roman"/>
                <w:color w:val="auto"/>
                <w:spacing w:val="-3"/>
                <w:kern w:val="0"/>
                <w:sz w:val="24"/>
                <w:szCs w:val="24"/>
                <w:lang w:eastAsia="ru-RU"/>
              </w:rPr>
              <w:t>равномерно</w:t>
            </w:r>
            <w:r w:rsidRPr="00D60D71">
              <w:rPr>
                <w:rFonts w:ascii="Times New Roman" w:eastAsiaTheme="minorEastAsia" w:hAnsi="Times New Roman" w:cs="Times New Roman"/>
                <w:color w:val="auto"/>
                <w:spacing w:val="-5"/>
                <w:kern w:val="0"/>
                <w:sz w:val="24"/>
                <w:szCs w:val="24"/>
                <w:lang w:eastAsia="ru-RU"/>
              </w:rPr>
              <w:t xml:space="preserve"> </w:t>
            </w:r>
            <w:r w:rsidRPr="00D60D71">
              <w:rPr>
                <w:rFonts w:ascii="Times New Roman" w:eastAsiaTheme="minorEastAsia" w:hAnsi="Times New Roman" w:cs="Times New Roman"/>
                <w:color w:val="auto"/>
                <w:spacing w:val="-4"/>
                <w:kern w:val="0"/>
                <w:sz w:val="24"/>
                <w:szCs w:val="24"/>
                <w:lang w:eastAsia="ru-RU"/>
              </w:rPr>
              <w:t>чередовать</w:t>
            </w:r>
            <w:r w:rsidRPr="00D60D71">
              <w:rPr>
                <w:rFonts w:ascii="Times New Roman" w:eastAsiaTheme="minorEastAsia" w:hAnsi="Times New Roman" w:cs="Times New Roman"/>
                <w:color w:val="auto"/>
                <w:spacing w:val="-7"/>
                <w:kern w:val="0"/>
                <w:sz w:val="24"/>
                <w:szCs w:val="24"/>
                <w:lang w:eastAsia="ru-RU"/>
              </w:rPr>
              <w:t xml:space="preserve"> </w:t>
            </w:r>
            <w:r w:rsidRPr="00D60D71">
              <w:rPr>
                <w:rFonts w:ascii="Times New Roman" w:eastAsiaTheme="minorEastAsia" w:hAnsi="Times New Roman" w:cs="Times New Roman"/>
                <w:color w:val="auto"/>
                <w:spacing w:val="-4"/>
                <w:kern w:val="0"/>
                <w:sz w:val="24"/>
                <w:szCs w:val="24"/>
                <w:lang w:eastAsia="ru-RU"/>
              </w:rPr>
              <w:t>учебную</w:t>
            </w:r>
            <w:r w:rsidRPr="00D60D71">
              <w:rPr>
                <w:rFonts w:ascii="Times New Roman" w:eastAsiaTheme="minorEastAsia" w:hAnsi="Times New Roman" w:cs="Times New Roman"/>
                <w:color w:val="auto"/>
                <w:spacing w:val="-5"/>
                <w:kern w:val="0"/>
                <w:sz w:val="24"/>
                <w:szCs w:val="24"/>
                <w:lang w:eastAsia="ru-RU"/>
              </w:rPr>
              <w:t xml:space="preserve"> </w:t>
            </w:r>
            <w:r w:rsidRPr="00D60D71">
              <w:rPr>
                <w:rFonts w:ascii="Times New Roman" w:eastAsiaTheme="minorEastAsia" w:hAnsi="Times New Roman" w:cs="Times New Roman"/>
                <w:color w:val="auto"/>
                <w:spacing w:val="-3"/>
                <w:kern w:val="0"/>
                <w:sz w:val="24"/>
                <w:szCs w:val="24"/>
                <w:lang w:eastAsia="ru-RU"/>
              </w:rPr>
              <w:t>деятельность</w:t>
            </w:r>
            <w:r w:rsidRPr="00D60D71">
              <w:rPr>
                <w:rFonts w:ascii="Times New Roman" w:eastAsiaTheme="minorEastAsia" w:hAnsi="Times New Roman" w:cs="Times New Roman"/>
                <w:color w:val="auto"/>
                <w:spacing w:val="-7"/>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и</w:t>
            </w:r>
            <w:r w:rsidRPr="00D60D71">
              <w:rPr>
                <w:rFonts w:ascii="Times New Roman" w:eastAsiaTheme="minorEastAsia" w:hAnsi="Times New Roman" w:cs="Times New Roman"/>
                <w:color w:val="auto"/>
                <w:spacing w:val="-6"/>
                <w:kern w:val="0"/>
                <w:sz w:val="24"/>
                <w:szCs w:val="24"/>
                <w:lang w:eastAsia="ru-RU"/>
              </w:rPr>
              <w:t xml:space="preserve"> </w:t>
            </w:r>
            <w:r w:rsidRPr="00D60D71">
              <w:rPr>
                <w:rFonts w:ascii="Times New Roman" w:eastAsiaTheme="minorEastAsia" w:hAnsi="Times New Roman" w:cs="Times New Roman"/>
                <w:color w:val="auto"/>
                <w:spacing w:val="-3"/>
                <w:kern w:val="0"/>
                <w:sz w:val="24"/>
                <w:szCs w:val="24"/>
                <w:lang w:eastAsia="ru-RU"/>
              </w:rPr>
              <w:t>отдых:</w:t>
            </w:r>
            <w:r w:rsidRPr="00D60D71">
              <w:rPr>
                <w:rFonts w:ascii="Times New Roman" w:eastAsiaTheme="minorEastAsia" w:hAnsi="Times New Roman" w:cs="Times New Roman"/>
                <w:color w:val="auto"/>
                <w:spacing w:val="-5"/>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1</w:t>
            </w:r>
            <w:r w:rsidRPr="00D60D71">
              <w:rPr>
                <w:rFonts w:ascii="Times New Roman" w:eastAsiaTheme="minorEastAsia" w:hAnsi="Times New Roman" w:cs="Times New Roman"/>
                <w:color w:val="auto"/>
                <w:spacing w:val="-5"/>
                <w:kern w:val="0"/>
                <w:sz w:val="24"/>
                <w:szCs w:val="24"/>
                <w:lang w:eastAsia="ru-RU"/>
              </w:rPr>
              <w:t xml:space="preserve"> </w:t>
            </w:r>
            <w:r w:rsidRPr="00D60D71">
              <w:rPr>
                <w:rFonts w:ascii="Times New Roman" w:eastAsiaTheme="minorEastAsia" w:hAnsi="Times New Roman" w:cs="Times New Roman"/>
                <w:color w:val="auto"/>
                <w:spacing w:val="-3"/>
                <w:kern w:val="0"/>
                <w:sz w:val="24"/>
                <w:szCs w:val="24"/>
                <w:lang w:eastAsia="ru-RU"/>
              </w:rPr>
              <w:t>класс</w:t>
            </w:r>
            <w:r w:rsidRPr="00D60D71">
              <w:rPr>
                <w:rFonts w:ascii="Times New Roman" w:eastAsiaTheme="minorEastAsia" w:hAnsi="Times New Roman" w:cs="Times New Roman"/>
                <w:color w:val="auto"/>
                <w:spacing w:val="-6"/>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w:t>
            </w:r>
            <w:r w:rsidRPr="00D60D71">
              <w:rPr>
                <w:rFonts w:ascii="Times New Roman" w:eastAsiaTheme="minorEastAsia" w:hAnsi="Times New Roman" w:cs="Times New Roman"/>
                <w:color w:val="auto"/>
                <w:spacing w:val="-5"/>
                <w:kern w:val="0"/>
                <w:sz w:val="24"/>
                <w:szCs w:val="24"/>
                <w:lang w:eastAsia="ru-RU"/>
              </w:rPr>
              <w:t xml:space="preserve"> </w:t>
            </w:r>
            <w:r w:rsidRPr="00D60D71">
              <w:rPr>
                <w:rFonts w:ascii="Times New Roman" w:eastAsiaTheme="minorEastAsia" w:hAnsi="Times New Roman" w:cs="Times New Roman"/>
                <w:color w:val="auto"/>
                <w:spacing w:val="-3"/>
                <w:kern w:val="0"/>
                <w:sz w:val="24"/>
                <w:szCs w:val="24"/>
                <w:lang w:eastAsia="ru-RU"/>
              </w:rPr>
              <w:t>33</w:t>
            </w:r>
            <w:r w:rsidRPr="00D60D71">
              <w:rPr>
                <w:rFonts w:ascii="Times New Roman" w:eastAsiaTheme="minorEastAsia" w:hAnsi="Times New Roman" w:cs="Times New Roman"/>
                <w:color w:val="auto"/>
                <w:spacing w:val="30"/>
                <w:kern w:val="0"/>
                <w:sz w:val="24"/>
                <w:szCs w:val="24"/>
                <w:lang w:eastAsia="ru-RU"/>
              </w:rPr>
              <w:t xml:space="preserve"> </w:t>
            </w:r>
            <w:r w:rsidRPr="00D60D71">
              <w:rPr>
                <w:rFonts w:ascii="Times New Roman" w:eastAsiaTheme="minorEastAsia" w:hAnsi="Times New Roman" w:cs="Times New Roman"/>
                <w:color w:val="auto"/>
                <w:spacing w:val="-3"/>
                <w:kern w:val="0"/>
                <w:sz w:val="24"/>
                <w:szCs w:val="24"/>
                <w:lang w:eastAsia="ru-RU"/>
              </w:rPr>
              <w:t>учебные</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spacing w:val="-3"/>
                <w:kern w:val="0"/>
                <w:sz w:val="24"/>
                <w:szCs w:val="24"/>
                <w:lang w:eastAsia="ru-RU"/>
              </w:rPr>
              <w:t>недели,</w:t>
            </w:r>
            <w:r w:rsidRPr="00D60D71">
              <w:rPr>
                <w:rFonts w:ascii="Times New Roman" w:eastAsiaTheme="minorEastAsia" w:hAnsi="Times New Roman" w:cs="Times New Roman"/>
                <w:color w:val="auto"/>
                <w:kern w:val="0"/>
                <w:sz w:val="24"/>
                <w:szCs w:val="24"/>
                <w:lang w:eastAsia="ru-RU"/>
              </w:rPr>
              <w:t xml:space="preserve"> </w:t>
            </w:r>
            <w:r w:rsidRPr="00D60D71">
              <w:rPr>
                <w:rFonts w:ascii="Times New Roman" w:eastAsiaTheme="minorEastAsia" w:hAnsi="Times New Roman" w:cs="Times New Roman"/>
                <w:color w:val="auto"/>
                <w:spacing w:val="-4"/>
                <w:kern w:val="0"/>
                <w:sz w:val="24"/>
                <w:szCs w:val="24"/>
                <w:lang w:eastAsia="ru-RU"/>
              </w:rPr>
              <w:t>дополнительные</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spacing w:val="-4"/>
                <w:kern w:val="0"/>
                <w:sz w:val="24"/>
                <w:szCs w:val="24"/>
                <w:lang w:eastAsia="ru-RU"/>
              </w:rPr>
              <w:t>каникулы</w:t>
            </w:r>
            <w:r w:rsidRPr="00D60D71">
              <w:rPr>
                <w:rFonts w:ascii="Times New Roman" w:eastAsiaTheme="minorEastAsia" w:hAnsi="Times New Roman" w:cs="Times New Roman"/>
                <w:color w:val="auto"/>
                <w:spacing w:val="6"/>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в</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spacing w:val="-3"/>
                <w:kern w:val="0"/>
                <w:sz w:val="24"/>
                <w:szCs w:val="24"/>
                <w:lang w:eastAsia="ru-RU"/>
              </w:rPr>
              <w:t>середине</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3</w:t>
            </w:r>
            <w:r w:rsidRPr="00D60D71">
              <w:rPr>
                <w:rFonts w:ascii="Times New Roman" w:eastAsiaTheme="minorEastAsia" w:hAnsi="Times New Roman" w:cs="Times New Roman"/>
                <w:color w:val="auto"/>
                <w:spacing w:val="2"/>
                <w:kern w:val="0"/>
                <w:sz w:val="24"/>
                <w:szCs w:val="24"/>
                <w:lang w:eastAsia="ru-RU"/>
              </w:rPr>
              <w:t xml:space="preserve"> </w:t>
            </w:r>
            <w:r w:rsidRPr="00D60D71">
              <w:rPr>
                <w:rFonts w:ascii="Times New Roman" w:eastAsiaTheme="minorEastAsia" w:hAnsi="Times New Roman" w:cs="Times New Roman"/>
                <w:color w:val="auto"/>
                <w:spacing w:val="-4"/>
                <w:kern w:val="0"/>
                <w:sz w:val="24"/>
                <w:szCs w:val="24"/>
                <w:lang w:eastAsia="ru-RU"/>
              </w:rPr>
              <w:t>четверти,</w:t>
            </w:r>
            <w:r w:rsidRPr="00D60D71">
              <w:rPr>
                <w:rFonts w:ascii="Times New Roman" w:eastAsiaTheme="minorEastAsia" w:hAnsi="Times New Roman" w:cs="Times New Roman"/>
                <w:color w:val="auto"/>
                <w:spacing w:val="51"/>
                <w:kern w:val="0"/>
                <w:sz w:val="24"/>
                <w:szCs w:val="24"/>
                <w:lang w:eastAsia="ru-RU"/>
              </w:rPr>
              <w:t xml:space="preserve"> </w:t>
            </w:r>
            <w:r w:rsidRPr="00D60D71">
              <w:rPr>
                <w:rFonts w:ascii="Times New Roman" w:eastAsiaTheme="minorEastAsia" w:hAnsi="Times New Roman" w:cs="Times New Roman"/>
                <w:color w:val="auto"/>
                <w:spacing w:val="-3"/>
                <w:kern w:val="0"/>
                <w:sz w:val="24"/>
                <w:szCs w:val="24"/>
                <w:lang w:eastAsia="ru-RU"/>
              </w:rPr>
              <w:t>2-4</w:t>
            </w:r>
            <w:r w:rsidRPr="00D60D71">
              <w:rPr>
                <w:rFonts w:ascii="Times New Roman" w:eastAsiaTheme="minorEastAsia" w:hAnsi="Times New Roman" w:cs="Times New Roman"/>
                <w:color w:val="auto"/>
                <w:spacing w:val="-5"/>
                <w:kern w:val="0"/>
                <w:sz w:val="24"/>
                <w:szCs w:val="24"/>
                <w:lang w:eastAsia="ru-RU"/>
              </w:rPr>
              <w:t xml:space="preserve"> </w:t>
            </w:r>
            <w:r w:rsidRPr="00D60D71">
              <w:rPr>
                <w:rFonts w:ascii="Times New Roman" w:eastAsiaTheme="minorEastAsia" w:hAnsi="Times New Roman" w:cs="Times New Roman"/>
                <w:color w:val="auto"/>
                <w:spacing w:val="-4"/>
                <w:kern w:val="0"/>
                <w:sz w:val="24"/>
                <w:szCs w:val="24"/>
                <w:lang w:eastAsia="ru-RU"/>
              </w:rPr>
              <w:t>классы-</w:t>
            </w:r>
            <w:r w:rsidRPr="00D60D71">
              <w:rPr>
                <w:rFonts w:ascii="Times New Roman" w:eastAsiaTheme="minorEastAsia" w:hAnsi="Times New Roman" w:cs="Times New Roman"/>
                <w:color w:val="auto"/>
                <w:spacing w:val="-6"/>
                <w:kern w:val="0"/>
                <w:sz w:val="24"/>
                <w:szCs w:val="24"/>
                <w:lang w:eastAsia="ru-RU"/>
              </w:rPr>
              <w:t xml:space="preserve"> </w:t>
            </w:r>
            <w:r w:rsidRPr="00D60D71">
              <w:rPr>
                <w:rFonts w:ascii="Times New Roman" w:eastAsiaTheme="minorEastAsia" w:hAnsi="Times New Roman" w:cs="Times New Roman"/>
                <w:color w:val="auto"/>
                <w:spacing w:val="-2"/>
                <w:kern w:val="0"/>
                <w:sz w:val="24"/>
                <w:szCs w:val="24"/>
                <w:lang w:eastAsia="ru-RU"/>
              </w:rPr>
              <w:t>34</w:t>
            </w:r>
            <w:r w:rsidRPr="00D60D71">
              <w:rPr>
                <w:rFonts w:ascii="Times New Roman" w:eastAsiaTheme="minorEastAsia" w:hAnsi="Times New Roman" w:cs="Times New Roman"/>
                <w:color w:val="auto"/>
                <w:spacing w:val="-5"/>
                <w:kern w:val="0"/>
                <w:sz w:val="24"/>
                <w:szCs w:val="24"/>
                <w:lang w:eastAsia="ru-RU"/>
              </w:rPr>
              <w:t xml:space="preserve"> </w:t>
            </w:r>
            <w:r w:rsidRPr="00D60D71">
              <w:rPr>
                <w:rFonts w:ascii="Times New Roman" w:eastAsiaTheme="minorEastAsia" w:hAnsi="Times New Roman" w:cs="Times New Roman"/>
                <w:color w:val="auto"/>
                <w:spacing w:val="-4"/>
                <w:kern w:val="0"/>
                <w:sz w:val="24"/>
                <w:szCs w:val="24"/>
                <w:lang w:eastAsia="ru-RU"/>
              </w:rPr>
              <w:t>учебные</w:t>
            </w:r>
            <w:r w:rsidRPr="00D60D71">
              <w:rPr>
                <w:rFonts w:ascii="Times New Roman" w:eastAsiaTheme="minorEastAsia" w:hAnsi="Times New Roman" w:cs="Times New Roman"/>
                <w:color w:val="auto"/>
                <w:spacing w:val="-9"/>
                <w:kern w:val="0"/>
                <w:sz w:val="24"/>
                <w:szCs w:val="24"/>
                <w:lang w:eastAsia="ru-RU"/>
              </w:rPr>
              <w:t xml:space="preserve"> </w:t>
            </w:r>
            <w:r w:rsidRPr="00D60D71">
              <w:rPr>
                <w:rFonts w:ascii="Times New Roman" w:eastAsiaTheme="minorEastAsia" w:hAnsi="Times New Roman" w:cs="Times New Roman"/>
                <w:color w:val="auto"/>
                <w:spacing w:val="-3"/>
                <w:kern w:val="0"/>
                <w:sz w:val="24"/>
                <w:szCs w:val="24"/>
                <w:lang w:eastAsia="ru-RU"/>
              </w:rPr>
              <w:t>недели.</w:t>
            </w:r>
          </w:p>
          <w:p w:rsidR="00D60D71" w:rsidRPr="00D60D71" w:rsidRDefault="00D60D71" w:rsidP="00163490">
            <w:pPr>
              <w:widowControl w:val="0"/>
              <w:numPr>
                <w:ilvl w:val="0"/>
                <w:numId w:val="108"/>
              </w:numPr>
              <w:tabs>
                <w:tab w:val="left" w:pos="1535"/>
              </w:tabs>
              <w:suppressAutoHyphens w:val="0"/>
              <w:kinsoku w:val="0"/>
              <w:overflowPunct w:val="0"/>
              <w:autoSpaceDE w:val="0"/>
              <w:autoSpaceDN w:val="0"/>
              <w:adjustRightInd w:val="0"/>
              <w:spacing w:after="0" w:line="360" w:lineRule="auto"/>
              <w:ind w:right="134" w:hanging="360"/>
              <w:jc w:val="both"/>
              <w:rPr>
                <w:rFonts w:ascii="Times New Roman" w:eastAsiaTheme="minorEastAsia" w:hAnsi="Times New Roman" w:cs="Times New Roman"/>
                <w:color w:val="auto"/>
                <w:kern w:val="0"/>
                <w:sz w:val="24"/>
                <w:szCs w:val="24"/>
                <w:lang w:eastAsia="ru-RU"/>
              </w:rPr>
            </w:pPr>
            <w:r w:rsidRPr="00D60D71">
              <w:rPr>
                <w:rFonts w:ascii="Times New Roman" w:eastAsiaTheme="minorEastAsia" w:hAnsi="Times New Roman" w:cs="Times New Roman"/>
                <w:color w:val="auto"/>
                <w:spacing w:val="-5"/>
                <w:kern w:val="0"/>
                <w:sz w:val="24"/>
                <w:szCs w:val="24"/>
                <w:lang w:eastAsia="ru-RU"/>
              </w:rPr>
              <w:t>пятидневный</w:t>
            </w:r>
            <w:r w:rsidRPr="00D60D71">
              <w:rPr>
                <w:rFonts w:ascii="Times New Roman" w:eastAsiaTheme="minorEastAsia" w:hAnsi="Times New Roman" w:cs="Times New Roman"/>
                <w:color w:val="auto"/>
                <w:spacing w:val="3"/>
                <w:kern w:val="0"/>
                <w:sz w:val="24"/>
                <w:szCs w:val="24"/>
                <w:lang w:eastAsia="ru-RU"/>
              </w:rPr>
              <w:t xml:space="preserve"> </w:t>
            </w:r>
            <w:r w:rsidRPr="00D60D71">
              <w:rPr>
                <w:rFonts w:ascii="Times New Roman" w:eastAsiaTheme="minorEastAsia" w:hAnsi="Times New Roman" w:cs="Times New Roman"/>
                <w:color w:val="auto"/>
                <w:spacing w:val="-4"/>
                <w:kern w:val="0"/>
                <w:sz w:val="24"/>
                <w:szCs w:val="24"/>
                <w:lang w:eastAsia="ru-RU"/>
              </w:rPr>
              <w:t>режим</w:t>
            </w:r>
            <w:r w:rsidRPr="00D60D71">
              <w:rPr>
                <w:rFonts w:ascii="Times New Roman" w:eastAsiaTheme="minorEastAsia" w:hAnsi="Times New Roman" w:cs="Times New Roman"/>
                <w:color w:val="auto"/>
                <w:spacing w:val="4"/>
                <w:kern w:val="0"/>
                <w:sz w:val="24"/>
                <w:szCs w:val="24"/>
                <w:lang w:eastAsia="ru-RU"/>
              </w:rPr>
              <w:t xml:space="preserve"> </w:t>
            </w:r>
            <w:r w:rsidRPr="00D60D71">
              <w:rPr>
                <w:rFonts w:ascii="Times New Roman" w:eastAsiaTheme="minorEastAsia" w:hAnsi="Times New Roman" w:cs="Times New Roman"/>
                <w:color w:val="auto"/>
                <w:spacing w:val="-5"/>
                <w:kern w:val="0"/>
                <w:sz w:val="24"/>
                <w:szCs w:val="24"/>
                <w:lang w:eastAsia="ru-RU"/>
              </w:rPr>
              <w:t>обучения</w:t>
            </w:r>
            <w:r w:rsidRPr="00D60D71">
              <w:rPr>
                <w:rFonts w:ascii="Times New Roman" w:eastAsiaTheme="minorEastAsia" w:hAnsi="Times New Roman" w:cs="Times New Roman"/>
                <w:color w:val="auto"/>
                <w:spacing w:val="4"/>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в</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spacing w:val="-3"/>
                <w:kern w:val="0"/>
                <w:sz w:val="24"/>
                <w:szCs w:val="24"/>
                <w:lang w:eastAsia="ru-RU"/>
              </w:rPr>
              <w:t>1-4</w:t>
            </w:r>
            <w:r w:rsidRPr="00D60D71">
              <w:rPr>
                <w:rFonts w:ascii="Times New Roman" w:eastAsiaTheme="minorEastAsia" w:hAnsi="Times New Roman" w:cs="Times New Roman"/>
                <w:color w:val="auto"/>
                <w:spacing w:val="2"/>
                <w:kern w:val="0"/>
                <w:sz w:val="24"/>
                <w:szCs w:val="24"/>
                <w:lang w:eastAsia="ru-RU"/>
              </w:rPr>
              <w:t xml:space="preserve"> </w:t>
            </w:r>
            <w:r w:rsidRPr="00D60D71">
              <w:rPr>
                <w:rFonts w:ascii="Times New Roman" w:eastAsiaTheme="minorEastAsia" w:hAnsi="Times New Roman" w:cs="Times New Roman"/>
                <w:color w:val="auto"/>
                <w:spacing w:val="-4"/>
                <w:kern w:val="0"/>
                <w:sz w:val="24"/>
                <w:szCs w:val="24"/>
                <w:lang w:eastAsia="ru-RU"/>
              </w:rPr>
              <w:t>классах</w:t>
            </w:r>
            <w:r w:rsidRPr="00D60D71">
              <w:rPr>
                <w:rFonts w:ascii="Times New Roman" w:eastAsiaTheme="minorEastAsia" w:hAnsi="Times New Roman" w:cs="Times New Roman"/>
                <w:color w:val="auto"/>
                <w:spacing w:val="4"/>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с</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spacing w:val="-5"/>
                <w:kern w:val="0"/>
                <w:sz w:val="24"/>
                <w:szCs w:val="24"/>
                <w:lang w:eastAsia="ru-RU"/>
              </w:rPr>
              <w:t>соблюдением</w:t>
            </w:r>
            <w:r w:rsidRPr="00D60D71">
              <w:rPr>
                <w:rFonts w:ascii="Times New Roman" w:eastAsiaTheme="minorEastAsia" w:hAnsi="Times New Roman" w:cs="Times New Roman"/>
                <w:color w:val="auto"/>
                <w:spacing w:val="43"/>
                <w:kern w:val="0"/>
                <w:sz w:val="24"/>
                <w:szCs w:val="24"/>
                <w:lang w:eastAsia="ru-RU"/>
              </w:rPr>
              <w:t xml:space="preserve"> </w:t>
            </w:r>
            <w:r w:rsidRPr="00D60D71">
              <w:rPr>
                <w:rFonts w:ascii="Times New Roman" w:eastAsiaTheme="minorEastAsia" w:hAnsi="Times New Roman" w:cs="Times New Roman"/>
                <w:color w:val="auto"/>
                <w:spacing w:val="-5"/>
                <w:kern w:val="0"/>
                <w:sz w:val="24"/>
                <w:szCs w:val="24"/>
                <w:lang w:eastAsia="ru-RU"/>
              </w:rPr>
              <w:t>требований</w:t>
            </w:r>
            <w:r w:rsidRPr="00D60D71">
              <w:rPr>
                <w:rFonts w:ascii="Times New Roman" w:eastAsiaTheme="minorEastAsia" w:hAnsi="Times New Roman" w:cs="Times New Roman"/>
                <w:color w:val="auto"/>
                <w:spacing w:val="-9"/>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к</w:t>
            </w:r>
            <w:r w:rsidRPr="00D60D71">
              <w:rPr>
                <w:rFonts w:ascii="Times New Roman" w:eastAsiaTheme="minorEastAsia" w:hAnsi="Times New Roman" w:cs="Times New Roman"/>
                <w:color w:val="auto"/>
                <w:spacing w:val="-7"/>
                <w:kern w:val="0"/>
                <w:sz w:val="24"/>
                <w:szCs w:val="24"/>
                <w:lang w:eastAsia="ru-RU"/>
              </w:rPr>
              <w:t xml:space="preserve"> </w:t>
            </w:r>
            <w:r w:rsidRPr="00D60D71">
              <w:rPr>
                <w:rFonts w:ascii="Times New Roman" w:eastAsiaTheme="minorEastAsia" w:hAnsi="Times New Roman" w:cs="Times New Roman"/>
                <w:color w:val="auto"/>
                <w:spacing w:val="-4"/>
                <w:kern w:val="0"/>
                <w:sz w:val="24"/>
                <w:szCs w:val="24"/>
                <w:lang w:eastAsia="ru-RU"/>
              </w:rPr>
              <w:t>максимальному</w:t>
            </w:r>
            <w:r w:rsidRPr="00D60D71">
              <w:rPr>
                <w:rFonts w:ascii="Times New Roman" w:eastAsiaTheme="minorEastAsia" w:hAnsi="Times New Roman" w:cs="Times New Roman"/>
                <w:color w:val="auto"/>
                <w:spacing w:val="-15"/>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 xml:space="preserve">объему </w:t>
            </w:r>
            <w:r w:rsidRPr="00D60D71">
              <w:rPr>
                <w:rFonts w:ascii="Times New Roman" w:eastAsiaTheme="minorEastAsia" w:hAnsi="Times New Roman" w:cs="Times New Roman"/>
                <w:color w:val="auto"/>
                <w:spacing w:val="-1"/>
                <w:kern w:val="0"/>
                <w:sz w:val="24"/>
                <w:szCs w:val="24"/>
                <w:lang w:eastAsia="ru-RU"/>
              </w:rPr>
              <w:t>учебной</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нагрузки.</w:t>
            </w:r>
          </w:p>
          <w:p w:rsidR="00D60D71" w:rsidRPr="00D60D71" w:rsidRDefault="00D60D71" w:rsidP="00163490">
            <w:pPr>
              <w:widowControl w:val="0"/>
              <w:numPr>
                <w:ilvl w:val="0"/>
                <w:numId w:val="108"/>
              </w:numPr>
              <w:tabs>
                <w:tab w:val="left" w:pos="1535"/>
              </w:tabs>
              <w:suppressAutoHyphens w:val="0"/>
              <w:kinsoku w:val="0"/>
              <w:overflowPunct w:val="0"/>
              <w:autoSpaceDE w:val="0"/>
              <w:autoSpaceDN w:val="0"/>
              <w:adjustRightInd w:val="0"/>
              <w:spacing w:after="0" w:line="360" w:lineRule="auto"/>
              <w:ind w:right="124" w:hanging="360"/>
              <w:jc w:val="both"/>
              <w:rPr>
                <w:rFonts w:ascii="Times New Roman" w:eastAsiaTheme="minorEastAsia" w:hAnsi="Times New Roman" w:cs="Times New Roman"/>
                <w:color w:val="auto"/>
                <w:kern w:val="0"/>
                <w:sz w:val="24"/>
                <w:szCs w:val="24"/>
                <w:lang w:eastAsia="ru-RU"/>
              </w:rPr>
            </w:pPr>
            <w:r w:rsidRPr="00D60D71">
              <w:rPr>
                <w:rFonts w:ascii="Times New Roman" w:eastAsiaTheme="minorEastAsia" w:hAnsi="Times New Roman" w:cs="Times New Roman"/>
                <w:color w:val="auto"/>
                <w:spacing w:val="-4"/>
                <w:kern w:val="0"/>
                <w:sz w:val="24"/>
                <w:szCs w:val="24"/>
                <w:lang w:eastAsia="ru-RU"/>
              </w:rPr>
              <w:t>«ступенчатый</w:t>
            </w:r>
            <w:r w:rsidRPr="00D60D71">
              <w:rPr>
                <w:rFonts w:ascii="Times New Roman" w:eastAsiaTheme="minorEastAsia" w:hAnsi="Times New Roman" w:cs="Times New Roman"/>
                <w:color w:val="auto"/>
                <w:spacing w:val="20"/>
                <w:kern w:val="0"/>
                <w:sz w:val="24"/>
                <w:szCs w:val="24"/>
                <w:lang w:eastAsia="ru-RU"/>
              </w:rPr>
              <w:t xml:space="preserve"> </w:t>
            </w:r>
            <w:r w:rsidRPr="00D60D71">
              <w:rPr>
                <w:rFonts w:ascii="Times New Roman" w:eastAsiaTheme="minorEastAsia" w:hAnsi="Times New Roman" w:cs="Times New Roman"/>
                <w:color w:val="auto"/>
                <w:spacing w:val="-3"/>
                <w:kern w:val="0"/>
                <w:sz w:val="24"/>
                <w:szCs w:val="24"/>
                <w:lang w:eastAsia="ru-RU"/>
              </w:rPr>
              <w:t>режим»</w:t>
            </w:r>
            <w:r w:rsidRPr="00D60D71">
              <w:rPr>
                <w:rFonts w:ascii="Times New Roman" w:eastAsiaTheme="minorEastAsia" w:hAnsi="Times New Roman" w:cs="Times New Roman"/>
                <w:color w:val="auto"/>
                <w:spacing w:val="14"/>
                <w:kern w:val="0"/>
                <w:sz w:val="24"/>
                <w:szCs w:val="24"/>
                <w:lang w:eastAsia="ru-RU"/>
              </w:rPr>
              <w:t xml:space="preserve"> </w:t>
            </w:r>
            <w:r w:rsidRPr="00D60D71">
              <w:rPr>
                <w:rFonts w:ascii="Times New Roman" w:eastAsiaTheme="minorEastAsia" w:hAnsi="Times New Roman" w:cs="Times New Roman"/>
                <w:color w:val="auto"/>
                <w:spacing w:val="-4"/>
                <w:kern w:val="0"/>
                <w:sz w:val="24"/>
                <w:szCs w:val="24"/>
                <w:lang w:eastAsia="ru-RU"/>
              </w:rPr>
              <w:t>постепенного</w:t>
            </w:r>
            <w:r w:rsidRPr="00D60D71">
              <w:rPr>
                <w:rFonts w:ascii="Times New Roman" w:eastAsiaTheme="minorEastAsia" w:hAnsi="Times New Roman" w:cs="Times New Roman"/>
                <w:color w:val="auto"/>
                <w:spacing w:val="19"/>
                <w:kern w:val="0"/>
                <w:sz w:val="24"/>
                <w:szCs w:val="24"/>
                <w:lang w:eastAsia="ru-RU"/>
              </w:rPr>
              <w:t xml:space="preserve"> </w:t>
            </w:r>
            <w:r w:rsidRPr="00D60D71">
              <w:rPr>
                <w:rFonts w:ascii="Times New Roman" w:eastAsiaTheme="minorEastAsia" w:hAnsi="Times New Roman" w:cs="Times New Roman"/>
                <w:color w:val="auto"/>
                <w:spacing w:val="-4"/>
                <w:kern w:val="0"/>
                <w:sz w:val="24"/>
                <w:szCs w:val="24"/>
                <w:lang w:eastAsia="ru-RU"/>
              </w:rPr>
              <w:t>наращивания</w:t>
            </w:r>
            <w:r w:rsidRPr="00D60D71">
              <w:rPr>
                <w:rFonts w:ascii="Times New Roman" w:eastAsiaTheme="minorEastAsia" w:hAnsi="Times New Roman" w:cs="Times New Roman"/>
                <w:color w:val="auto"/>
                <w:spacing w:val="21"/>
                <w:kern w:val="0"/>
                <w:sz w:val="24"/>
                <w:szCs w:val="24"/>
                <w:lang w:eastAsia="ru-RU"/>
              </w:rPr>
              <w:t xml:space="preserve"> </w:t>
            </w:r>
            <w:r w:rsidRPr="00D60D71">
              <w:rPr>
                <w:rFonts w:ascii="Times New Roman" w:eastAsiaTheme="minorEastAsia" w:hAnsi="Times New Roman" w:cs="Times New Roman"/>
                <w:color w:val="auto"/>
                <w:spacing w:val="-4"/>
                <w:kern w:val="0"/>
                <w:sz w:val="24"/>
                <w:szCs w:val="24"/>
                <w:lang w:eastAsia="ru-RU"/>
              </w:rPr>
              <w:t>учебного</w:t>
            </w:r>
            <w:r w:rsidRPr="00D60D71">
              <w:rPr>
                <w:rFonts w:ascii="Times New Roman" w:eastAsiaTheme="minorEastAsia" w:hAnsi="Times New Roman" w:cs="Times New Roman"/>
                <w:color w:val="auto"/>
                <w:spacing w:val="77"/>
                <w:kern w:val="0"/>
                <w:sz w:val="24"/>
                <w:szCs w:val="24"/>
                <w:lang w:eastAsia="ru-RU"/>
              </w:rPr>
              <w:t xml:space="preserve"> </w:t>
            </w:r>
            <w:r w:rsidRPr="00D60D71">
              <w:rPr>
                <w:rFonts w:ascii="Times New Roman" w:eastAsiaTheme="minorEastAsia" w:hAnsi="Times New Roman" w:cs="Times New Roman"/>
                <w:color w:val="auto"/>
                <w:spacing w:val="-4"/>
                <w:kern w:val="0"/>
                <w:sz w:val="24"/>
                <w:szCs w:val="24"/>
                <w:lang w:eastAsia="ru-RU"/>
              </w:rPr>
              <w:t>процесса:</w:t>
            </w:r>
            <w:r w:rsidRPr="00D60D71">
              <w:rPr>
                <w:rFonts w:ascii="Times New Roman" w:eastAsiaTheme="minorEastAsia" w:hAnsi="Times New Roman" w:cs="Times New Roman"/>
                <w:color w:val="auto"/>
                <w:spacing w:val="10"/>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в</w:t>
            </w:r>
            <w:r w:rsidRPr="00D60D71">
              <w:rPr>
                <w:rFonts w:ascii="Times New Roman" w:eastAsiaTheme="minorEastAsia" w:hAnsi="Times New Roman" w:cs="Times New Roman"/>
                <w:color w:val="auto"/>
                <w:spacing w:val="9"/>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сентябре-октябре</w:t>
            </w:r>
            <w:r w:rsidRPr="00D60D71">
              <w:rPr>
                <w:rFonts w:ascii="Times New Roman" w:eastAsiaTheme="minorEastAsia" w:hAnsi="Times New Roman" w:cs="Times New Roman"/>
                <w:color w:val="auto"/>
                <w:spacing w:val="13"/>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в</w:t>
            </w:r>
            <w:r w:rsidRPr="00D60D71">
              <w:rPr>
                <w:rFonts w:ascii="Times New Roman" w:eastAsiaTheme="minorEastAsia" w:hAnsi="Times New Roman" w:cs="Times New Roman"/>
                <w:color w:val="auto"/>
                <w:spacing w:val="13"/>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1</w:t>
            </w:r>
            <w:r w:rsidRPr="00D60D71">
              <w:rPr>
                <w:rFonts w:ascii="Times New Roman" w:eastAsiaTheme="minorEastAsia" w:hAnsi="Times New Roman" w:cs="Times New Roman"/>
                <w:color w:val="auto"/>
                <w:spacing w:val="14"/>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классе:</w:t>
            </w:r>
            <w:r w:rsidRPr="00D60D71">
              <w:rPr>
                <w:rFonts w:ascii="Times New Roman" w:eastAsiaTheme="minorEastAsia" w:hAnsi="Times New Roman" w:cs="Times New Roman"/>
                <w:color w:val="auto"/>
                <w:spacing w:val="17"/>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3</w:t>
            </w:r>
            <w:r w:rsidRPr="00D60D71">
              <w:rPr>
                <w:rFonts w:ascii="Times New Roman" w:eastAsiaTheme="minorEastAsia" w:hAnsi="Times New Roman" w:cs="Times New Roman"/>
                <w:color w:val="auto"/>
                <w:spacing w:val="16"/>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урока</w:t>
            </w:r>
            <w:r w:rsidRPr="00D60D71">
              <w:rPr>
                <w:rFonts w:ascii="Times New Roman" w:eastAsiaTheme="minorEastAsia" w:hAnsi="Times New Roman" w:cs="Times New Roman"/>
                <w:color w:val="auto"/>
                <w:spacing w:val="13"/>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по</w:t>
            </w:r>
            <w:r w:rsidRPr="00D60D71">
              <w:rPr>
                <w:rFonts w:ascii="Times New Roman" w:eastAsiaTheme="minorEastAsia" w:hAnsi="Times New Roman" w:cs="Times New Roman"/>
                <w:color w:val="auto"/>
                <w:spacing w:val="14"/>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35</w:t>
            </w:r>
            <w:r w:rsidRPr="00D60D71">
              <w:rPr>
                <w:rFonts w:ascii="Times New Roman" w:eastAsiaTheme="minorEastAsia" w:hAnsi="Times New Roman" w:cs="Times New Roman"/>
                <w:color w:val="auto"/>
                <w:spacing w:val="16"/>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мин,</w:t>
            </w:r>
            <w:r w:rsidRPr="00D60D71">
              <w:rPr>
                <w:rFonts w:ascii="Times New Roman" w:eastAsiaTheme="minorEastAsia" w:hAnsi="Times New Roman" w:cs="Times New Roman"/>
                <w:color w:val="auto"/>
                <w:spacing w:val="64"/>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ноябрь-декабрь:</w:t>
            </w:r>
            <w:r w:rsidRPr="00D60D71">
              <w:rPr>
                <w:rFonts w:ascii="Times New Roman" w:eastAsiaTheme="minorEastAsia" w:hAnsi="Times New Roman" w:cs="Times New Roman"/>
                <w:color w:val="auto"/>
                <w:spacing w:val="2"/>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4</w:t>
            </w:r>
            <w:r w:rsidRPr="00D60D71">
              <w:rPr>
                <w:rFonts w:ascii="Times New Roman" w:eastAsiaTheme="minorEastAsia" w:hAnsi="Times New Roman" w:cs="Times New Roman"/>
                <w:color w:val="auto"/>
                <w:spacing w:val="4"/>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урока</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по</w:t>
            </w:r>
            <w:r w:rsidRPr="00D60D71">
              <w:rPr>
                <w:rFonts w:ascii="Times New Roman" w:eastAsiaTheme="minorEastAsia" w:hAnsi="Times New Roman" w:cs="Times New Roman"/>
                <w:color w:val="auto"/>
                <w:spacing w:val="2"/>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35</w:t>
            </w:r>
            <w:r w:rsidRPr="00D60D71">
              <w:rPr>
                <w:rFonts w:ascii="Times New Roman" w:eastAsiaTheme="minorEastAsia" w:hAnsi="Times New Roman" w:cs="Times New Roman"/>
                <w:color w:val="auto"/>
                <w:spacing w:val="2"/>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мин,</w:t>
            </w:r>
            <w:r w:rsidRPr="00D60D71">
              <w:rPr>
                <w:rFonts w:ascii="Times New Roman" w:eastAsiaTheme="minorEastAsia" w:hAnsi="Times New Roman" w:cs="Times New Roman"/>
                <w:color w:val="auto"/>
                <w:spacing w:val="2"/>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январь-май:</w:t>
            </w:r>
            <w:r w:rsidRPr="00D60D71">
              <w:rPr>
                <w:rFonts w:ascii="Times New Roman" w:eastAsiaTheme="minorEastAsia" w:hAnsi="Times New Roman" w:cs="Times New Roman"/>
                <w:color w:val="auto"/>
                <w:spacing w:val="2"/>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4</w:t>
            </w:r>
            <w:r w:rsidRPr="00D60D71">
              <w:rPr>
                <w:rFonts w:ascii="Times New Roman" w:eastAsiaTheme="minorEastAsia" w:hAnsi="Times New Roman" w:cs="Times New Roman"/>
                <w:color w:val="auto"/>
                <w:spacing w:val="4"/>
                <w:kern w:val="0"/>
                <w:sz w:val="24"/>
                <w:szCs w:val="24"/>
                <w:lang w:eastAsia="ru-RU"/>
              </w:rPr>
              <w:t xml:space="preserve"> </w:t>
            </w:r>
            <w:r w:rsidRPr="00D60D71">
              <w:rPr>
                <w:rFonts w:ascii="Times New Roman" w:eastAsiaTheme="minorEastAsia" w:hAnsi="Times New Roman" w:cs="Times New Roman"/>
                <w:color w:val="auto"/>
                <w:spacing w:val="-2"/>
                <w:kern w:val="0"/>
                <w:sz w:val="24"/>
                <w:szCs w:val="24"/>
                <w:lang w:eastAsia="ru-RU"/>
              </w:rPr>
              <w:t>урока</w:t>
            </w:r>
            <w:r w:rsidRPr="00D60D71">
              <w:rPr>
                <w:rFonts w:ascii="Times New Roman" w:eastAsiaTheme="minorEastAsia" w:hAnsi="Times New Roman" w:cs="Times New Roman"/>
                <w:color w:val="auto"/>
                <w:spacing w:val="3"/>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по</w:t>
            </w:r>
            <w:r w:rsidRPr="00D60D71">
              <w:rPr>
                <w:rFonts w:ascii="Times New Roman" w:eastAsiaTheme="minorEastAsia" w:hAnsi="Times New Roman" w:cs="Times New Roman"/>
                <w:color w:val="auto"/>
                <w:spacing w:val="2"/>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40</w:t>
            </w:r>
            <w:r w:rsidRPr="00D60D71">
              <w:rPr>
                <w:rFonts w:ascii="Times New Roman" w:eastAsiaTheme="minorEastAsia" w:hAnsi="Times New Roman" w:cs="Times New Roman"/>
                <w:color w:val="auto"/>
                <w:spacing w:val="2"/>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мин</w:t>
            </w:r>
            <w:r w:rsidRPr="00D60D71">
              <w:rPr>
                <w:rFonts w:ascii="Times New Roman" w:eastAsiaTheme="minorEastAsia" w:hAnsi="Times New Roman" w:cs="Times New Roman"/>
                <w:color w:val="auto"/>
                <w:spacing w:val="53"/>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и</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1 день в</w:t>
            </w:r>
            <w:r w:rsidRPr="00D60D71">
              <w:rPr>
                <w:rFonts w:ascii="Times New Roman" w:eastAsiaTheme="minorEastAsia" w:hAnsi="Times New Roman" w:cs="Times New Roman"/>
                <w:color w:val="auto"/>
                <w:spacing w:val="-1"/>
                <w:kern w:val="0"/>
                <w:sz w:val="24"/>
                <w:szCs w:val="24"/>
                <w:lang w:eastAsia="ru-RU"/>
              </w:rPr>
              <w:t xml:space="preserve"> неделю</w:t>
            </w:r>
            <w:r w:rsidRPr="00D60D71">
              <w:rPr>
                <w:rFonts w:ascii="Times New Roman" w:eastAsiaTheme="minorEastAsia" w:hAnsi="Times New Roman" w:cs="Times New Roman"/>
                <w:color w:val="auto"/>
                <w:kern w:val="0"/>
                <w:sz w:val="24"/>
                <w:szCs w:val="24"/>
                <w:lang w:eastAsia="ru-RU"/>
              </w:rPr>
              <w:t xml:space="preserve"> 5</w:t>
            </w:r>
            <w:r w:rsidRPr="00D60D71">
              <w:rPr>
                <w:rFonts w:ascii="Times New Roman" w:eastAsiaTheme="minorEastAsia" w:hAnsi="Times New Roman" w:cs="Times New Roman"/>
                <w:color w:val="auto"/>
                <w:spacing w:val="2"/>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 xml:space="preserve">уроков </w:t>
            </w:r>
            <w:r w:rsidRPr="00D60D71">
              <w:rPr>
                <w:rFonts w:ascii="Times New Roman" w:eastAsiaTheme="minorEastAsia" w:hAnsi="Times New Roman" w:cs="Times New Roman"/>
                <w:color w:val="auto"/>
                <w:kern w:val="0"/>
                <w:sz w:val="24"/>
                <w:szCs w:val="24"/>
                <w:lang w:eastAsia="ru-RU"/>
              </w:rPr>
              <w:t>по 40 мин.</w:t>
            </w:r>
          </w:p>
          <w:p w:rsidR="00D60D71" w:rsidRPr="00D60D71" w:rsidRDefault="00D60D71" w:rsidP="00163490">
            <w:pPr>
              <w:widowControl w:val="0"/>
              <w:numPr>
                <w:ilvl w:val="0"/>
                <w:numId w:val="108"/>
              </w:numPr>
              <w:tabs>
                <w:tab w:val="left" w:pos="1535"/>
              </w:tabs>
              <w:suppressAutoHyphens w:val="0"/>
              <w:kinsoku w:val="0"/>
              <w:overflowPunct w:val="0"/>
              <w:autoSpaceDE w:val="0"/>
              <w:autoSpaceDN w:val="0"/>
              <w:adjustRightInd w:val="0"/>
              <w:spacing w:after="0" w:line="360" w:lineRule="auto"/>
              <w:ind w:right="129" w:hanging="360"/>
              <w:jc w:val="both"/>
              <w:rPr>
                <w:rFonts w:ascii="Times New Roman" w:eastAsiaTheme="minorEastAsia" w:hAnsi="Times New Roman" w:cs="Times New Roman"/>
                <w:color w:val="auto"/>
                <w:spacing w:val="-1"/>
                <w:kern w:val="0"/>
                <w:sz w:val="24"/>
                <w:szCs w:val="24"/>
                <w:lang w:eastAsia="ru-RU"/>
              </w:rPr>
            </w:pPr>
            <w:r w:rsidRPr="00D60D71">
              <w:rPr>
                <w:rFonts w:ascii="Times New Roman" w:eastAsiaTheme="minorEastAsia" w:hAnsi="Times New Roman" w:cs="Times New Roman"/>
                <w:color w:val="auto"/>
                <w:spacing w:val="-3"/>
                <w:kern w:val="0"/>
                <w:sz w:val="24"/>
                <w:szCs w:val="24"/>
                <w:lang w:eastAsia="ru-RU"/>
              </w:rPr>
              <w:t>облегченный</w:t>
            </w:r>
            <w:r w:rsidRPr="00D60D71">
              <w:rPr>
                <w:rFonts w:ascii="Times New Roman" w:eastAsiaTheme="minorEastAsia" w:hAnsi="Times New Roman" w:cs="Times New Roman"/>
                <w:color w:val="auto"/>
                <w:spacing w:val="27"/>
                <w:kern w:val="0"/>
                <w:sz w:val="24"/>
                <w:szCs w:val="24"/>
                <w:lang w:eastAsia="ru-RU"/>
              </w:rPr>
              <w:t xml:space="preserve"> </w:t>
            </w:r>
            <w:r w:rsidRPr="00D60D71">
              <w:rPr>
                <w:rFonts w:ascii="Times New Roman" w:eastAsiaTheme="minorEastAsia" w:hAnsi="Times New Roman" w:cs="Times New Roman"/>
                <w:color w:val="auto"/>
                <w:spacing w:val="-3"/>
                <w:kern w:val="0"/>
                <w:sz w:val="24"/>
                <w:szCs w:val="24"/>
                <w:lang w:eastAsia="ru-RU"/>
              </w:rPr>
              <w:t>день</w:t>
            </w:r>
            <w:r w:rsidRPr="00D60D71">
              <w:rPr>
                <w:rFonts w:ascii="Times New Roman" w:eastAsiaTheme="minorEastAsia" w:hAnsi="Times New Roman" w:cs="Times New Roman"/>
                <w:color w:val="auto"/>
                <w:spacing w:val="29"/>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в</w:t>
            </w:r>
            <w:r w:rsidRPr="00D60D71">
              <w:rPr>
                <w:rFonts w:ascii="Times New Roman" w:eastAsiaTheme="minorEastAsia" w:hAnsi="Times New Roman" w:cs="Times New Roman"/>
                <w:color w:val="auto"/>
                <w:spacing w:val="25"/>
                <w:kern w:val="0"/>
                <w:sz w:val="24"/>
                <w:szCs w:val="24"/>
                <w:lang w:eastAsia="ru-RU"/>
              </w:rPr>
              <w:t xml:space="preserve"> </w:t>
            </w:r>
            <w:r w:rsidRPr="00D60D71">
              <w:rPr>
                <w:rFonts w:ascii="Times New Roman" w:eastAsiaTheme="minorEastAsia" w:hAnsi="Times New Roman" w:cs="Times New Roman"/>
                <w:color w:val="auto"/>
                <w:spacing w:val="-3"/>
                <w:kern w:val="0"/>
                <w:sz w:val="24"/>
                <w:szCs w:val="24"/>
                <w:lang w:eastAsia="ru-RU"/>
              </w:rPr>
              <w:t>середине</w:t>
            </w:r>
            <w:r w:rsidRPr="00D60D71">
              <w:rPr>
                <w:rFonts w:ascii="Times New Roman" w:eastAsiaTheme="minorEastAsia" w:hAnsi="Times New Roman" w:cs="Times New Roman"/>
                <w:color w:val="auto"/>
                <w:spacing w:val="30"/>
                <w:kern w:val="0"/>
                <w:sz w:val="24"/>
                <w:szCs w:val="24"/>
                <w:lang w:eastAsia="ru-RU"/>
              </w:rPr>
              <w:t xml:space="preserve"> </w:t>
            </w:r>
            <w:r w:rsidRPr="00D60D71">
              <w:rPr>
                <w:rFonts w:ascii="Times New Roman" w:eastAsiaTheme="minorEastAsia" w:hAnsi="Times New Roman" w:cs="Times New Roman"/>
                <w:color w:val="auto"/>
                <w:spacing w:val="-3"/>
                <w:kern w:val="0"/>
                <w:sz w:val="24"/>
                <w:szCs w:val="24"/>
                <w:lang w:eastAsia="ru-RU"/>
              </w:rPr>
              <w:t>учебной</w:t>
            </w:r>
            <w:r w:rsidRPr="00D60D71">
              <w:rPr>
                <w:rFonts w:ascii="Times New Roman" w:eastAsiaTheme="minorEastAsia" w:hAnsi="Times New Roman" w:cs="Times New Roman"/>
                <w:color w:val="auto"/>
                <w:spacing w:val="27"/>
                <w:kern w:val="0"/>
                <w:sz w:val="24"/>
                <w:szCs w:val="24"/>
                <w:lang w:eastAsia="ru-RU"/>
              </w:rPr>
              <w:t xml:space="preserve"> </w:t>
            </w:r>
            <w:r w:rsidRPr="00D60D71">
              <w:rPr>
                <w:rFonts w:ascii="Times New Roman" w:eastAsiaTheme="minorEastAsia" w:hAnsi="Times New Roman" w:cs="Times New Roman"/>
                <w:color w:val="auto"/>
                <w:spacing w:val="-3"/>
                <w:kern w:val="0"/>
                <w:sz w:val="24"/>
                <w:szCs w:val="24"/>
                <w:lang w:eastAsia="ru-RU"/>
              </w:rPr>
              <w:t>недели</w:t>
            </w:r>
            <w:r w:rsidRPr="00D60D71">
              <w:rPr>
                <w:rFonts w:ascii="Times New Roman" w:eastAsiaTheme="minorEastAsia" w:hAnsi="Times New Roman" w:cs="Times New Roman"/>
                <w:color w:val="auto"/>
                <w:spacing w:val="27"/>
                <w:kern w:val="0"/>
                <w:sz w:val="24"/>
                <w:szCs w:val="24"/>
                <w:lang w:eastAsia="ru-RU"/>
              </w:rPr>
              <w:t xml:space="preserve"> </w:t>
            </w:r>
            <w:r w:rsidRPr="00D60D71">
              <w:rPr>
                <w:rFonts w:ascii="Times New Roman" w:eastAsiaTheme="minorEastAsia" w:hAnsi="Times New Roman" w:cs="Times New Roman"/>
                <w:color w:val="auto"/>
                <w:spacing w:val="-3"/>
                <w:kern w:val="0"/>
                <w:sz w:val="24"/>
                <w:szCs w:val="24"/>
                <w:lang w:eastAsia="ru-RU"/>
              </w:rPr>
              <w:t>(учет</w:t>
            </w:r>
            <w:r w:rsidRPr="00D60D71">
              <w:rPr>
                <w:rFonts w:ascii="Times New Roman" w:eastAsiaTheme="minorEastAsia" w:hAnsi="Times New Roman" w:cs="Times New Roman"/>
                <w:color w:val="auto"/>
                <w:spacing w:val="49"/>
                <w:kern w:val="0"/>
                <w:sz w:val="24"/>
                <w:szCs w:val="24"/>
                <w:lang w:eastAsia="ru-RU"/>
              </w:rPr>
              <w:t xml:space="preserve"> </w:t>
            </w:r>
            <w:r w:rsidRPr="00D60D71">
              <w:rPr>
                <w:rFonts w:ascii="Times New Roman" w:eastAsiaTheme="minorEastAsia" w:hAnsi="Times New Roman" w:cs="Times New Roman"/>
                <w:color w:val="auto"/>
                <w:spacing w:val="-3"/>
                <w:kern w:val="0"/>
                <w:sz w:val="24"/>
                <w:szCs w:val="24"/>
                <w:lang w:eastAsia="ru-RU"/>
              </w:rPr>
              <w:t>биоритмологического</w:t>
            </w:r>
            <w:r w:rsidRPr="00D60D71">
              <w:rPr>
                <w:rFonts w:ascii="Times New Roman" w:eastAsiaTheme="minorEastAsia" w:hAnsi="Times New Roman" w:cs="Times New Roman"/>
                <w:color w:val="auto"/>
                <w:spacing w:val="24"/>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оптимума</w:t>
            </w:r>
            <w:r w:rsidRPr="00D60D71">
              <w:rPr>
                <w:rFonts w:ascii="Times New Roman" w:eastAsiaTheme="minorEastAsia" w:hAnsi="Times New Roman" w:cs="Times New Roman"/>
                <w:color w:val="auto"/>
                <w:spacing w:val="30"/>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умственной</w:t>
            </w:r>
            <w:r w:rsidRPr="00D60D71">
              <w:rPr>
                <w:rFonts w:ascii="Times New Roman" w:eastAsiaTheme="minorEastAsia" w:hAnsi="Times New Roman" w:cs="Times New Roman"/>
                <w:color w:val="auto"/>
                <w:spacing w:val="27"/>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и</w:t>
            </w:r>
            <w:r w:rsidRPr="00D60D71">
              <w:rPr>
                <w:rFonts w:ascii="Times New Roman" w:eastAsiaTheme="minorEastAsia" w:hAnsi="Times New Roman" w:cs="Times New Roman"/>
                <w:color w:val="auto"/>
                <w:spacing w:val="25"/>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физической</w:t>
            </w:r>
            <w:r w:rsidRPr="00D60D71">
              <w:rPr>
                <w:rFonts w:ascii="Times New Roman" w:eastAsiaTheme="minorEastAsia" w:hAnsi="Times New Roman" w:cs="Times New Roman"/>
                <w:color w:val="auto"/>
                <w:spacing w:val="45"/>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работоспособности).</w:t>
            </w:r>
          </w:p>
          <w:p w:rsidR="00D60D71" w:rsidRPr="00D60D71" w:rsidRDefault="00D60D71" w:rsidP="00163490">
            <w:pPr>
              <w:widowControl w:val="0"/>
              <w:numPr>
                <w:ilvl w:val="0"/>
                <w:numId w:val="108"/>
              </w:numPr>
              <w:tabs>
                <w:tab w:val="left" w:pos="1535"/>
              </w:tabs>
              <w:suppressAutoHyphens w:val="0"/>
              <w:kinsoku w:val="0"/>
              <w:overflowPunct w:val="0"/>
              <w:autoSpaceDE w:val="0"/>
              <w:autoSpaceDN w:val="0"/>
              <w:adjustRightInd w:val="0"/>
              <w:spacing w:after="0" w:line="360" w:lineRule="auto"/>
              <w:ind w:left="1535"/>
              <w:rPr>
                <w:rFonts w:ascii="Times New Roman" w:eastAsiaTheme="minorEastAsia" w:hAnsi="Times New Roman" w:cs="Times New Roman"/>
                <w:color w:val="auto"/>
                <w:spacing w:val="-1"/>
                <w:kern w:val="0"/>
                <w:sz w:val="24"/>
                <w:szCs w:val="24"/>
                <w:lang w:eastAsia="ru-RU"/>
              </w:rPr>
            </w:pPr>
            <w:r w:rsidRPr="00D60D71">
              <w:rPr>
                <w:rFonts w:ascii="Times New Roman" w:eastAsiaTheme="minorEastAsia" w:hAnsi="Times New Roman" w:cs="Times New Roman"/>
                <w:color w:val="auto"/>
                <w:spacing w:val="-5"/>
                <w:kern w:val="0"/>
                <w:sz w:val="24"/>
                <w:szCs w:val="24"/>
                <w:lang w:eastAsia="ru-RU"/>
              </w:rPr>
              <w:t>ежедневная</w:t>
            </w:r>
            <w:r w:rsidRPr="00D60D71">
              <w:rPr>
                <w:rFonts w:ascii="Times New Roman" w:eastAsiaTheme="minorEastAsia" w:hAnsi="Times New Roman" w:cs="Times New Roman"/>
                <w:color w:val="auto"/>
                <w:spacing w:val="48"/>
                <w:kern w:val="0"/>
                <w:sz w:val="24"/>
                <w:szCs w:val="24"/>
                <w:lang w:eastAsia="ru-RU"/>
              </w:rPr>
              <w:t xml:space="preserve"> </w:t>
            </w:r>
            <w:r w:rsidRPr="00D60D71">
              <w:rPr>
                <w:rFonts w:ascii="Times New Roman" w:eastAsiaTheme="minorEastAsia" w:hAnsi="Times New Roman" w:cs="Times New Roman"/>
                <w:color w:val="auto"/>
                <w:spacing w:val="-5"/>
                <w:kern w:val="0"/>
                <w:sz w:val="24"/>
                <w:szCs w:val="24"/>
                <w:lang w:eastAsia="ru-RU"/>
              </w:rPr>
              <w:t>динамическая</w:t>
            </w:r>
            <w:r w:rsidRPr="00D60D71">
              <w:rPr>
                <w:rFonts w:ascii="Times New Roman" w:eastAsiaTheme="minorEastAsia" w:hAnsi="Times New Roman" w:cs="Times New Roman"/>
                <w:color w:val="auto"/>
                <w:spacing w:val="-10"/>
                <w:kern w:val="0"/>
                <w:sz w:val="24"/>
                <w:szCs w:val="24"/>
                <w:lang w:eastAsia="ru-RU"/>
              </w:rPr>
              <w:t xml:space="preserve"> </w:t>
            </w:r>
            <w:r w:rsidRPr="00D60D71">
              <w:rPr>
                <w:rFonts w:ascii="Times New Roman" w:eastAsiaTheme="minorEastAsia" w:hAnsi="Times New Roman" w:cs="Times New Roman"/>
                <w:color w:val="auto"/>
                <w:spacing w:val="-3"/>
                <w:kern w:val="0"/>
                <w:sz w:val="24"/>
                <w:szCs w:val="24"/>
                <w:lang w:eastAsia="ru-RU"/>
              </w:rPr>
              <w:t>пауза</w:t>
            </w:r>
            <w:r w:rsidRPr="00D60D71">
              <w:rPr>
                <w:rFonts w:ascii="Times New Roman" w:eastAsiaTheme="minorEastAsia" w:hAnsi="Times New Roman" w:cs="Times New Roman"/>
                <w:color w:val="auto"/>
                <w:spacing w:val="-11"/>
                <w:kern w:val="0"/>
                <w:sz w:val="24"/>
                <w:szCs w:val="24"/>
                <w:lang w:eastAsia="ru-RU"/>
              </w:rPr>
              <w:t xml:space="preserve"> </w:t>
            </w:r>
            <w:r w:rsidRPr="00D60D71">
              <w:rPr>
                <w:rFonts w:ascii="Times New Roman" w:eastAsiaTheme="minorEastAsia" w:hAnsi="Times New Roman" w:cs="Times New Roman"/>
                <w:color w:val="auto"/>
                <w:spacing w:val="-4"/>
                <w:kern w:val="0"/>
                <w:sz w:val="24"/>
                <w:szCs w:val="24"/>
                <w:lang w:eastAsia="ru-RU"/>
              </w:rPr>
              <w:t>после</w:t>
            </w:r>
            <w:r w:rsidRPr="00D60D71">
              <w:rPr>
                <w:rFonts w:ascii="Times New Roman" w:eastAsiaTheme="minorEastAsia" w:hAnsi="Times New Roman" w:cs="Times New Roman"/>
                <w:color w:val="auto"/>
                <w:spacing w:val="-9"/>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2</w:t>
            </w:r>
            <w:r w:rsidRPr="00D60D71">
              <w:rPr>
                <w:rFonts w:ascii="Times New Roman" w:eastAsiaTheme="minorEastAsia" w:hAnsi="Times New Roman" w:cs="Times New Roman"/>
                <w:color w:val="auto"/>
                <w:spacing w:val="-10"/>
                <w:kern w:val="0"/>
                <w:sz w:val="24"/>
                <w:szCs w:val="24"/>
                <w:lang w:eastAsia="ru-RU"/>
              </w:rPr>
              <w:t xml:space="preserve"> </w:t>
            </w:r>
            <w:r w:rsidRPr="00D60D71">
              <w:rPr>
                <w:rFonts w:ascii="Times New Roman" w:eastAsiaTheme="minorEastAsia" w:hAnsi="Times New Roman" w:cs="Times New Roman"/>
                <w:color w:val="auto"/>
                <w:spacing w:val="-3"/>
                <w:kern w:val="0"/>
                <w:sz w:val="24"/>
                <w:szCs w:val="24"/>
                <w:lang w:eastAsia="ru-RU"/>
              </w:rPr>
              <w:t>или</w:t>
            </w:r>
            <w:r w:rsidRPr="00D60D71">
              <w:rPr>
                <w:rFonts w:ascii="Times New Roman" w:eastAsiaTheme="minorEastAsia" w:hAnsi="Times New Roman" w:cs="Times New Roman"/>
                <w:color w:val="auto"/>
                <w:spacing w:val="-6"/>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3</w:t>
            </w:r>
            <w:r w:rsidRPr="00D60D71">
              <w:rPr>
                <w:rFonts w:ascii="Times New Roman" w:eastAsiaTheme="minorEastAsia" w:hAnsi="Times New Roman" w:cs="Times New Roman"/>
                <w:color w:val="auto"/>
                <w:spacing w:val="-5"/>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урока.</w:t>
            </w:r>
          </w:p>
          <w:p w:rsidR="00D60D71" w:rsidRPr="00D60D71" w:rsidRDefault="00D60D71" w:rsidP="00163490">
            <w:pPr>
              <w:widowControl w:val="0"/>
              <w:numPr>
                <w:ilvl w:val="0"/>
                <w:numId w:val="108"/>
              </w:numPr>
              <w:tabs>
                <w:tab w:val="left" w:pos="1535"/>
              </w:tabs>
              <w:suppressAutoHyphens w:val="0"/>
              <w:kinsoku w:val="0"/>
              <w:overflowPunct w:val="0"/>
              <w:autoSpaceDE w:val="0"/>
              <w:autoSpaceDN w:val="0"/>
              <w:adjustRightInd w:val="0"/>
              <w:spacing w:after="0" w:line="360" w:lineRule="auto"/>
              <w:ind w:right="169" w:hanging="360"/>
              <w:jc w:val="both"/>
              <w:rPr>
                <w:rFonts w:ascii="Times New Roman" w:eastAsiaTheme="minorEastAsia" w:hAnsi="Times New Roman" w:cs="Times New Roman"/>
                <w:color w:val="auto"/>
                <w:kern w:val="0"/>
                <w:sz w:val="24"/>
                <w:szCs w:val="24"/>
                <w:lang w:eastAsia="ru-RU"/>
              </w:rPr>
            </w:pPr>
            <w:r w:rsidRPr="00D60D71">
              <w:rPr>
                <w:rFonts w:ascii="Times New Roman" w:eastAsiaTheme="minorEastAsia" w:hAnsi="Times New Roman" w:cs="Times New Roman"/>
                <w:color w:val="auto"/>
                <w:spacing w:val="-4"/>
                <w:kern w:val="0"/>
                <w:sz w:val="24"/>
                <w:szCs w:val="24"/>
                <w:lang w:eastAsia="ru-RU"/>
              </w:rPr>
              <w:t xml:space="preserve">рациональный </w:t>
            </w:r>
            <w:r w:rsidRPr="00D60D71">
              <w:rPr>
                <w:rFonts w:ascii="Times New Roman" w:eastAsiaTheme="minorEastAsia" w:hAnsi="Times New Roman" w:cs="Times New Roman"/>
                <w:color w:val="auto"/>
                <w:spacing w:val="-3"/>
                <w:kern w:val="0"/>
                <w:sz w:val="24"/>
                <w:szCs w:val="24"/>
                <w:lang w:eastAsia="ru-RU"/>
              </w:rPr>
              <w:t>объем</w:t>
            </w:r>
            <w:r w:rsidRPr="00D60D71">
              <w:rPr>
                <w:rFonts w:ascii="Times New Roman" w:eastAsiaTheme="minorEastAsia" w:hAnsi="Times New Roman" w:cs="Times New Roman"/>
                <w:color w:val="auto"/>
                <w:spacing w:val="49"/>
                <w:kern w:val="0"/>
                <w:sz w:val="24"/>
                <w:szCs w:val="24"/>
                <w:lang w:eastAsia="ru-RU"/>
              </w:rPr>
              <w:t xml:space="preserve"> </w:t>
            </w:r>
            <w:r w:rsidRPr="00D60D71">
              <w:rPr>
                <w:rFonts w:ascii="Times New Roman" w:eastAsiaTheme="minorEastAsia" w:hAnsi="Times New Roman" w:cs="Times New Roman"/>
                <w:color w:val="auto"/>
                <w:spacing w:val="-4"/>
                <w:kern w:val="0"/>
                <w:sz w:val="24"/>
                <w:szCs w:val="24"/>
                <w:lang w:eastAsia="ru-RU"/>
              </w:rPr>
              <w:t>домашних</w:t>
            </w:r>
            <w:r w:rsidRPr="00D60D71">
              <w:rPr>
                <w:rFonts w:ascii="Times New Roman" w:eastAsiaTheme="minorEastAsia" w:hAnsi="Times New Roman" w:cs="Times New Roman"/>
                <w:color w:val="auto"/>
                <w:spacing w:val="-5"/>
                <w:kern w:val="0"/>
                <w:sz w:val="24"/>
                <w:szCs w:val="24"/>
                <w:lang w:eastAsia="ru-RU"/>
              </w:rPr>
              <w:t xml:space="preserve"> </w:t>
            </w:r>
            <w:r w:rsidRPr="00D60D71">
              <w:rPr>
                <w:rFonts w:ascii="Times New Roman" w:eastAsiaTheme="minorEastAsia" w:hAnsi="Times New Roman" w:cs="Times New Roman"/>
                <w:color w:val="auto"/>
                <w:spacing w:val="-4"/>
                <w:kern w:val="0"/>
                <w:sz w:val="24"/>
                <w:szCs w:val="24"/>
                <w:lang w:eastAsia="ru-RU"/>
              </w:rPr>
              <w:t>заданий:</w:t>
            </w:r>
            <w:r w:rsidRPr="00D60D71">
              <w:rPr>
                <w:rFonts w:ascii="Times New Roman" w:eastAsiaTheme="minorEastAsia" w:hAnsi="Times New Roman" w:cs="Times New Roman"/>
                <w:color w:val="auto"/>
                <w:spacing w:val="-5"/>
                <w:kern w:val="0"/>
                <w:sz w:val="24"/>
                <w:szCs w:val="24"/>
                <w:lang w:eastAsia="ru-RU"/>
              </w:rPr>
              <w:t xml:space="preserve"> </w:t>
            </w:r>
            <w:r w:rsidRPr="00D60D71">
              <w:rPr>
                <w:rFonts w:ascii="Times New Roman" w:eastAsiaTheme="minorEastAsia" w:hAnsi="Times New Roman" w:cs="Times New Roman"/>
                <w:color w:val="auto"/>
                <w:spacing w:val="-3"/>
                <w:kern w:val="0"/>
                <w:sz w:val="24"/>
                <w:szCs w:val="24"/>
                <w:lang w:eastAsia="ru-RU"/>
              </w:rPr>
              <w:t>2-3</w:t>
            </w:r>
            <w:r w:rsidRPr="00D60D71">
              <w:rPr>
                <w:rFonts w:ascii="Times New Roman" w:eastAsiaTheme="minorEastAsia" w:hAnsi="Times New Roman" w:cs="Times New Roman"/>
                <w:color w:val="auto"/>
                <w:spacing w:val="-8"/>
                <w:kern w:val="0"/>
                <w:sz w:val="24"/>
                <w:szCs w:val="24"/>
                <w:lang w:eastAsia="ru-RU"/>
              </w:rPr>
              <w:t xml:space="preserve"> </w:t>
            </w:r>
            <w:r w:rsidRPr="00D60D71">
              <w:rPr>
                <w:rFonts w:ascii="Times New Roman" w:eastAsiaTheme="minorEastAsia" w:hAnsi="Times New Roman" w:cs="Times New Roman"/>
                <w:color w:val="auto"/>
                <w:spacing w:val="-4"/>
                <w:kern w:val="0"/>
                <w:sz w:val="24"/>
                <w:szCs w:val="24"/>
                <w:lang w:eastAsia="ru-RU"/>
              </w:rPr>
              <w:t>классы</w:t>
            </w:r>
            <w:r w:rsidRPr="00D60D71">
              <w:rPr>
                <w:rFonts w:ascii="Times New Roman" w:eastAsiaTheme="minorEastAsia" w:hAnsi="Times New Roman" w:cs="Times New Roman"/>
                <w:color w:val="auto"/>
                <w:spacing w:val="-6"/>
                <w:kern w:val="0"/>
                <w:sz w:val="24"/>
                <w:szCs w:val="24"/>
                <w:lang w:eastAsia="ru-RU"/>
              </w:rPr>
              <w:t xml:space="preserve"> </w:t>
            </w:r>
            <w:r w:rsidRPr="00D60D71">
              <w:rPr>
                <w:rFonts w:ascii="Times New Roman" w:eastAsiaTheme="minorEastAsia" w:hAnsi="Times New Roman" w:cs="Times New Roman"/>
                <w:color w:val="auto"/>
                <w:spacing w:val="-2"/>
                <w:kern w:val="0"/>
                <w:sz w:val="24"/>
                <w:szCs w:val="24"/>
                <w:lang w:eastAsia="ru-RU"/>
              </w:rPr>
              <w:t>до</w:t>
            </w:r>
            <w:r w:rsidRPr="00D60D71">
              <w:rPr>
                <w:rFonts w:ascii="Times New Roman" w:eastAsiaTheme="minorEastAsia" w:hAnsi="Times New Roman" w:cs="Times New Roman"/>
                <w:color w:val="auto"/>
                <w:spacing w:val="-5"/>
                <w:kern w:val="0"/>
                <w:sz w:val="24"/>
                <w:szCs w:val="24"/>
                <w:lang w:eastAsia="ru-RU"/>
              </w:rPr>
              <w:t xml:space="preserve"> </w:t>
            </w:r>
            <w:r w:rsidRPr="00D60D71">
              <w:rPr>
                <w:rFonts w:ascii="Times New Roman" w:eastAsiaTheme="minorEastAsia" w:hAnsi="Times New Roman" w:cs="Times New Roman"/>
                <w:color w:val="auto"/>
                <w:spacing w:val="-3"/>
                <w:kern w:val="0"/>
                <w:sz w:val="24"/>
                <w:szCs w:val="24"/>
                <w:lang w:eastAsia="ru-RU"/>
              </w:rPr>
              <w:t>1,5</w:t>
            </w:r>
            <w:r w:rsidRPr="00D60D71">
              <w:rPr>
                <w:rFonts w:ascii="Times New Roman" w:eastAsiaTheme="minorEastAsia" w:hAnsi="Times New Roman" w:cs="Times New Roman"/>
                <w:color w:val="auto"/>
                <w:spacing w:val="-5"/>
                <w:kern w:val="0"/>
                <w:sz w:val="24"/>
                <w:szCs w:val="24"/>
                <w:lang w:eastAsia="ru-RU"/>
              </w:rPr>
              <w:t xml:space="preserve"> </w:t>
            </w:r>
            <w:r w:rsidRPr="00D60D71">
              <w:rPr>
                <w:rFonts w:ascii="Times New Roman" w:eastAsiaTheme="minorEastAsia" w:hAnsi="Times New Roman" w:cs="Times New Roman"/>
                <w:color w:val="auto"/>
                <w:spacing w:val="-3"/>
                <w:kern w:val="0"/>
                <w:sz w:val="24"/>
                <w:szCs w:val="24"/>
                <w:lang w:eastAsia="ru-RU"/>
              </w:rPr>
              <w:t>часов,</w:t>
            </w:r>
            <w:r w:rsidRPr="00D60D71">
              <w:rPr>
                <w:rFonts w:ascii="Times New Roman" w:eastAsiaTheme="minorEastAsia" w:hAnsi="Times New Roman" w:cs="Times New Roman"/>
                <w:color w:val="auto"/>
                <w:spacing w:val="-8"/>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в</w:t>
            </w:r>
            <w:r w:rsidRPr="00D60D71">
              <w:rPr>
                <w:rFonts w:ascii="Times New Roman" w:eastAsiaTheme="minorEastAsia" w:hAnsi="Times New Roman" w:cs="Times New Roman"/>
                <w:color w:val="auto"/>
                <w:spacing w:val="63"/>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4</w:t>
            </w:r>
            <w:r w:rsidRPr="00D60D71">
              <w:rPr>
                <w:rFonts w:ascii="Times New Roman" w:eastAsiaTheme="minorEastAsia" w:hAnsi="Times New Roman" w:cs="Times New Roman"/>
                <w:color w:val="auto"/>
                <w:spacing w:val="-5"/>
                <w:kern w:val="0"/>
                <w:sz w:val="24"/>
                <w:szCs w:val="24"/>
                <w:lang w:eastAsia="ru-RU"/>
              </w:rPr>
              <w:t xml:space="preserve"> </w:t>
            </w:r>
            <w:r w:rsidRPr="00D60D71">
              <w:rPr>
                <w:rFonts w:ascii="Times New Roman" w:eastAsiaTheme="minorEastAsia" w:hAnsi="Times New Roman" w:cs="Times New Roman"/>
                <w:color w:val="auto"/>
                <w:spacing w:val="-3"/>
                <w:kern w:val="0"/>
                <w:sz w:val="24"/>
                <w:szCs w:val="24"/>
                <w:lang w:eastAsia="ru-RU"/>
              </w:rPr>
              <w:t>классе</w:t>
            </w:r>
            <w:r w:rsidRPr="00D60D71">
              <w:rPr>
                <w:rFonts w:ascii="Times New Roman" w:eastAsiaTheme="minorEastAsia" w:hAnsi="Times New Roman" w:cs="Times New Roman"/>
                <w:color w:val="auto"/>
                <w:spacing w:val="-9"/>
                <w:kern w:val="0"/>
                <w:sz w:val="24"/>
                <w:szCs w:val="24"/>
                <w:lang w:eastAsia="ru-RU"/>
              </w:rPr>
              <w:t xml:space="preserve"> </w:t>
            </w:r>
            <w:r w:rsidRPr="00D60D71">
              <w:rPr>
                <w:rFonts w:ascii="Times New Roman" w:eastAsiaTheme="minorEastAsia" w:hAnsi="Times New Roman" w:cs="Times New Roman"/>
                <w:color w:val="auto"/>
                <w:spacing w:val="-2"/>
                <w:kern w:val="0"/>
                <w:sz w:val="24"/>
                <w:szCs w:val="24"/>
                <w:lang w:eastAsia="ru-RU"/>
              </w:rPr>
              <w:t>до</w:t>
            </w:r>
            <w:r w:rsidRPr="00D60D71">
              <w:rPr>
                <w:rFonts w:ascii="Times New Roman" w:eastAsiaTheme="minorEastAsia" w:hAnsi="Times New Roman" w:cs="Times New Roman"/>
                <w:color w:val="auto"/>
                <w:spacing w:val="-5"/>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2</w:t>
            </w:r>
            <w:r w:rsidRPr="00D60D71">
              <w:rPr>
                <w:rFonts w:ascii="Times New Roman" w:eastAsiaTheme="minorEastAsia" w:hAnsi="Times New Roman" w:cs="Times New Roman"/>
                <w:color w:val="auto"/>
                <w:spacing w:val="-8"/>
                <w:kern w:val="0"/>
                <w:sz w:val="24"/>
                <w:szCs w:val="24"/>
                <w:lang w:eastAsia="ru-RU"/>
              </w:rPr>
              <w:t xml:space="preserve"> </w:t>
            </w:r>
            <w:r w:rsidRPr="00D60D71">
              <w:rPr>
                <w:rFonts w:ascii="Times New Roman" w:eastAsiaTheme="minorEastAsia" w:hAnsi="Times New Roman" w:cs="Times New Roman"/>
                <w:color w:val="auto"/>
                <w:spacing w:val="-3"/>
                <w:kern w:val="0"/>
                <w:sz w:val="24"/>
                <w:szCs w:val="24"/>
                <w:lang w:eastAsia="ru-RU"/>
              </w:rPr>
              <w:t>часов,</w:t>
            </w:r>
            <w:r w:rsidRPr="00D60D71">
              <w:rPr>
                <w:rFonts w:ascii="Times New Roman" w:eastAsiaTheme="minorEastAsia" w:hAnsi="Times New Roman" w:cs="Times New Roman"/>
                <w:color w:val="auto"/>
                <w:spacing w:val="-5"/>
                <w:kern w:val="0"/>
                <w:sz w:val="24"/>
                <w:szCs w:val="24"/>
                <w:lang w:eastAsia="ru-RU"/>
              </w:rPr>
              <w:t xml:space="preserve"> </w:t>
            </w:r>
            <w:r w:rsidRPr="00D60D71">
              <w:rPr>
                <w:rFonts w:ascii="Times New Roman" w:eastAsiaTheme="minorEastAsia" w:hAnsi="Times New Roman" w:cs="Times New Roman"/>
                <w:color w:val="auto"/>
                <w:spacing w:val="-4"/>
                <w:kern w:val="0"/>
                <w:sz w:val="24"/>
                <w:szCs w:val="24"/>
                <w:lang w:eastAsia="ru-RU"/>
              </w:rPr>
              <w:t>отсутствие</w:t>
            </w:r>
            <w:r w:rsidRPr="00D60D71">
              <w:rPr>
                <w:rFonts w:ascii="Times New Roman" w:eastAsiaTheme="minorEastAsia" w:hAnsi="Times New Roman" w:cs="Times New Roman"/>
                <w:color w:val="auto"/>
                <w:spacing w:val="-6"/>
                <w:kern w:val="0"/>
                <w:sz w:val="24"/>
                <w:szCs w:val="24"/>
                <w:lang w:eastAsia="ru-RU"/>
              </w:rPr>
              <w:t xml:space="preserve"> </w:t>
            </w:r>
            <w:r w:rsidRPr="00D60D71">
              <w:rPr>
                <w:rFonts w:ascii="Times New Roman" w:eastAsiaTheme="minorEastAsia" w:hAnsi="Times New Roman" w:cs="Times New Roman"/>
                <w:color w:val="auto"/>
                <w:spacing w:val="-4"/>
                <w:kern w:val="0"/>
                <w:sz w:val="24"/>
                <w:szCs w:val="24"/>
                <w:lang w:eastAsia="ru-RU"/>
              </w:rPr>
              <w:t>домашних</w:t>
            </w:r>
            <w:r w:rsidRPr="00D60D71">
              <w:rPr>
                <w:rFonts w:ascii="Times New Roman" w:eastAsiaTheme="minorEastAsia" w:hAnsi="Times New Roman" w:cs="Times New Roman"/>
                <w:color w:val="auto"/>
                <w:spacing w:val="-5"/>
                <w:kern w:val="0"/>
                <w:sz w:val="24"/>
                <w:szCs w:val="24"/>
                <w:lang w:eastAsia="ru-RU"/>
              </w:rPr>
              <w:t xml:space="preserve"> </w:t>
            </w:r>
            <w:r w:rsidRPr="00D60D71">
              <w:rPr>
                <w:rFonts w:ascii="Times New Roman" w:eastAsiaTheme="minorEastAsia" w:hAnsi="Times New Roman" w:cs="Times New Roman"/>
                <w:color w:val="auto"/>
                <w:spacing w:val="-3"/>
                <w:kern w:val="0"/>
                <w:sz w:val="24"/>
                <w:szCs w:val="24"/>
                <w:lang w:eastAsia="ru-RU"/>
              </w:rPr>
              <w:t>заданий</w:t>
            </w:r>
            <w:r w:rsidRPr="00D60D71">
              <w:rPr>
                <w:rFonts w:ascii="Times New Roman" w:eastAsiaTheme="minorEastAsia" w:hAnsi="Times New Roman" w:cs="Times New Roman"/>
                <w:color w:val="auto"/>
                <w:spacing w:val="-6"/>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в</w:t>
            </w:r>
            <w:r w:rsidRPr="00D60D71">
              <w:rPr>
                <w:rFonts w:ascii="Times New Roman" w:eastAsiaTheme="minorEastAsia" w:hAnsi="Times New Roman" w:cs="Times New Roman"/>
                <w:color w:val="auto"/>
                <w:spacing w:val="-6"/>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1</w:t>
            </w:r>
            <w:r w:rsidRPr="00D60D71">
              <w:rPr>
                <w:rFonts w:ascii="Times New Roman" w:eastAsiaTheme="minorEastAsia" w:hAnsi="Times New Roman" w:cs="Times New Roman"/>
                <w:color w:val="auto"/>
                <w:spacing w:val="50"/>
                <w:kern w:val="0"/>
                <w:sz w:val="24"/>
                <w:szCs w:val="24"/>
                <w:lang w:eastAsia="ru-RU"/>
              </w:rPr>
              <w:t xml:space="preserve"> </w:t>
            </w:r>
            <w:r w:rsidRPr="00D60D71">
              <w:rPr>
                <w:rFonts w:ascii="Times New Roman" w:eastAsiaTheme="minorEastAsia" w:hAnsi="Times New Roman" w:cs="Times New Roman"/>
                <w:color w:val="auto"/>
                <w:spacing w:val="-4"/>
                <w:kern w:val="0"/>
                <w:sz w:val="24"/>
                <w:szCs w:val="24"/>
                <w:lang w:eastAsia="ru-RU"/>
              </w:rPr>
              <w:t>классе.</w:t>
            </w:r>
          </w:p>
          <w:p w:rsidR="00D60D71" w:rsidRPr="00D60D71" w:rsidRDefault="00D60D71" w:rsidP="00163490">
            <w:pPr>
              <w:widowControl w:val="0"/>
              <w:numPr>
                <w:ilvl w:val="0"/>
                <w:numId w:val="108"/>
              </w:numPr>
              <w:tabs>
                <w:tab w:val="left" w:pos="1535"/>
              </w:tabs>
              <w:suppressAutoHyphens w:val="0"/>
              <w:kinsoku w:val="0"/>
              <w:overflowPunct w:val="0"/>
              <w:autoSpaceDE w:val="0"/>
              <w:autoSpaceDN w:val="0"/>
              <w:adjustRightInd w:val="0"/>
              <w:spacing w:after="0" w:line="360" w:lineRule="auto"/>
              <w:ind w:right="142" w:hanging="360"/>
              <w:jc w:val="both"/>
              <w:rPr>
                <w:rFonts w:ascii="Times New Roman" w:eastAsiaTheme="minorEastAsia" w:hAnsi="Times New Roman" w:cs="Times New Roman"/>
                <w:color w:val="auto"/>
                <w:kern w:val="0"/>
                <w:sz w:val="24"/>
                <w:szCs w:val="24"/>
                <w:lang w:eastAsia="ru-RU"/>
              </w:rPr>
            </w:pPr>
            <w:r w:rsidRPr="00D60D71">
              <w:rPr>
                <w:rFonts w:ascii="Times New Roman" w:eastAsiaTheme="minorEastAsia" w:hAnsi="Times New Roman" w:cs="Times New Roman"/>
                <w:color w:val="auto"/>
                <w:spacing w:val="-3"/>
                <w:kern w:val="0"/>
                <w:sz w:val="24"/>
                <w:szCs w:val="24"/>
                <w:lang w:eastAsia="ru-RU"/>
              </w:rPr>
              <w:t>составление</w:t>
            </w:r>
            <w:r w:rsidRPr="00D60D71">
              <w:rPr>
                <w:rFonts w:ascii="Times New Roman" w:eastAsiaTheme="minorEastAsia" w:hAnsi="Times New Roman" w:cs="Times New Roman"/>
                <w:color w:val="auto"/>
                <w:spacing w:val="51"/>
                <w:kern w:val="0"/>
                <w:sz w:val="24"/>
                <w:szCs w:val="24"/>
                <w:lang w:eastAsia="ru-RU"/>
              </w:rPr>
              <w:t xml:space="preserve"> </w:t>
            </w:r>
            <w:r w:rsidRPr="00D60D71">
              <w:rPr>
                <w:rFonts w:ascii="Times New Roman" w:eastAsiaTheme="minorEastAsia" w:hAnsi="Times New Roman" w:cs="Times New Roman"/>
                <w:color w:val="auto"/>
                <w:spacing w:val="-4"/>
                <w:kern w:val="0"/>
                <w:sz w:val="24"/>
                <w:szCs w:val="24"/>
                <w:lang w:eastAsia="ru-RU"/>
              </w:rPr>
              <w:t>расписания</w:t>
            </w:r>
            <w:r w:rsidRPr="00D60D71">
              <w:rPr>
                <w:rFonts w:ascii="Times New Roman" w:eastAsiaTheme="minorEastAsia" w:hAnsi="Times New Roman" w:cs="Times New Roman"/>
                <w:color w:val="auto"/>
                <w:spacing w:val="52"/>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с</w:t>
            </w:r>
            <w:r w:rsidRPr="00D60D71">
              <w:rPr>
                <w:rFonts w:ascii="Times New Roman" w:eastAsiaTheme="minorEastAsia" w:hAnsi="Times New Roman" w:cs="Times New Roman"/>
                <w:color w:val="auto"/>
                <w:spacing w:val="54"/>
                <w:kern w:val="0"/>
                <w:sz w:val="24"/>
                <w:szCs w:val="24"/>
                <w:lang w:eastAsia="ru-RU"/>
              </w:rPr>
              <w:t xml:space="preserve"> </w:t>
            </w:r>
            <w:r w:rsidRPr="00D60D71">
              <w:rPr>
                <w:rFonts w:ascii="Times New Roman" w:eastAsiaTheme="minorEastAsia" w:hAnsi="Times New Roman" w:cs="Times New Roman"/>
                <w:color w:val="auto"/>
                <w:spacing w:val="-4"/>
                <w:kern w:val="0"/>
                <w:sz w:val="24"/>
                <w:szCs w:val="24"/>
                <w:lang w:eastAsia="ru-RU"/>
              </w:rPr>
              <w:t>учетом</w:t>
            </w:r>
            <w:r w:rsidRPr="00D60D71">
              <w:rPr>
                <w:rFonts w:ascii="Times New Roman" w:eastAsiaTheme="minorEastAsia" w:hAnsi="Times New Roman" w:cs="Times New Roman"/>
                <w:color w:val="auto"/>
                <w:spacing w:val="52"/>
                <w:kern w:val="0"/>
                <w:sz w:val="24"/>
                <w:szCs w:val="24"/>
                <w:lang w:eastAsia="ru-RU"/>
              </w:rPr>
              <w:t xml:space="preserve"> </w:t>
            </w:r>
            <w:r w:rsidRPr="00D60D71">
              <w:rPr>
                <w:rFonts w:ascii="Times New Roman" w:eastAsiaTheme="minorEastAsia" w:hAnsi="Times New Roman" w:cs="Times New Roman"/>
                <w:color w:val="auto"/>
                <w:spacing w:val="-3"/>
                <w:kern w:val="0"/>
                <w:sz w:val="24"/>
                <w:szCs w:val="24"/>
                <w:lang w:eastAsia="ru-RU"/>
              </w:rPr>
              <w:t>динамики</w:t>
            </w:r>
            <w:r w:rsidRPr="00D60D71">
              <w:rPr>
                <w:rFonts w:ascii="Times New Roman" w:eastAsiaTheme="minorEastAsia" w:hAnsi="Times New Roman" w:cs="Times New Roman"/>
                <w:color w:val="auto"/>
                <w:spacing w:val="56"/>
                <w:kern w:val="0"/>
                <w:sz w:val="24"/>
                <w:szCs w:val="24"/>
                <w:lang w:eastAsia="ru-RU"/>
              </w:rPr>
              <w:t xml:space="preserve"> </w:t>
            </w:r>
            <w:r w:rsidRPr="00D60D71">
              <w:rPr>
                <w:rFonts w:ascii="Times New Roman" w:eastAsiaTheme="minorEastAsia" w:hAnsi="Times New Roman" w:cs="Times New Roman"/>
                <w:color w:val="auto"/>
                <w:spacing w:val="-4"/>
                <w:kern w:val="0"/>
                <w:sz w:val="24"/>
                <w:szCs w:val="24"/>
                <w:lang w:eastAsia="ru-RU"/>
              </w:rPr>
              <w:t>умственной</w:t>
            </w:r>
            <w:r w:rsidRPr="00D60D71">
              <w:rPr>
                <w:rFonts w:ascii="Times New Roman" w:eastAsiaTheme="minorEastAsia" w:hAnsi="Times New Roman" w:cs="Times New Roman"/>
                <w:color w:val="auto"/>
                <w:spacing w:val="35"/>
                <w:kern w:val="0"/>
                <w:sz w:val="24"/>
                <w:szCs w:val="24"/>
                <w:lang w:eastAsia="ru-RU"/>
              </w:rPr>
              <w:t xml:space="preserve"> </w:t>
            </w:r>
            <w:r w:rsidRPr="00D60D71">
              <w:rPr>
                <w:rFonts w:ascii="Times New Roman" w:eastAsiaTheme="minorEastAsia" w:hAnsi="Times New Roman" w:cs="Times New Roman"/>
                <w:color w:val="auto"/>
                <w:spacing w:val="-4"/>
                <w:kern w:val="0"/>
                <w:sz w:val="24"/>
                <w:szCs w:val="24"/>
                <w:lang w:eastAsia="ru-RU"/>
              </w:rPr>
              <w:t xml:space="preserve">работоспособности </w:t>
            </w:r>
            <w:r w:rsidRPr="00D60D71">
              <w:rPr>
                <w:rFonts w:ascii="Times New Roman" w:eastAsiaTheme="minorEastAsia" w:hAnsi="Times New Roman" w:cs="Times New Roman"/>
                <w:color w:val="auto"/>
                <w:kern w:val="0"/>
                <w:sz w:val="24"/>
                <w:szCs w:val="24"/>
                <w:lang w:eastAsia="ru-RU"/>
              </w:rPr>
              <w:t>в</w:t>
            </w:r>
            <w:r w:rsidRPr="00D60D71">
              <w:rPr>
                <w:rFonts w:ascii="Times New Roman" w:eastAsiaTheme="minorEastAsia" w:hAnsi="Times New Roman" w:cs="Times New Roman"/>
                <w:color w:val="auto"/>
                <w:spacing w:val="-8"/>
                <w:kern w:val="0"/>
                <w:sz w:val="24"/>
                <w:szCs w:val="24"/>
                <w:lang w:eastAsia="ru-RU"/>
              </w:rPr>
              <w:t xml:space="preserve"> </w:t>
            </w:r>
            <w:r w:rsidRPr="00D60D71">
              <w:rPr>
                <w:rFonts w:ascii="Times New Roman" w:eastAsiaTheme="minorEastAsia" w:hAnsi="Times New Roman" w:cs="Times New Roman"/>
                <w:color w:val="auto"/>
                <w:spacing w:val="-3"/>
                <w:kern w:val="0"/>
                <w:sz w:val="24"/>
                <w:szCs w:val="24"/>
                <w:lang w:eastAsia="ru-RU"/>
              </w:rPr>
              <w:t>течение</w:t>
            </w:r>
            <w:r w:rsidRPr="00D60D71">
              <w:rPr>
                <w:rFonts w:ascii="Times New Roman" w:eastAsiaTheme="minorEastAsia" w:hAnsi="Times New Roman" w:cs="Times New Roman"/>
                <w:color w:val="auto"/>
                <w:spacing w:val="-9"/>
                <w:kern w:val="0"/>
                <w:sz w:val="24"/>
                <w:szCs w:val="24"/>
                <w:lang w:eastAsia="ru-RU"/>
              </w:rPr>
              <w:t xml:space="preserve"> </w:t>
            </w:r>
            <w:r w:rsidRPr="00D60D71">
              <w:rPr>
                <w:rFonts w:ascii="Times New Roman" w:eastAsiaTheme="minorEastAsia" w:hAnsi="Times New Roman" w:cs="Times New Roman"/>
                <w:color w:val="auto"/>
                <w:spacing w:val="-3"/>
                <w:kern w:val="0"/>
                <w:sz w:val="24"/>
                <w:szCs w:val="24"/>
                <w:lang w:eastAsia="ru-RU"/>
              </w:rPr>
              <w:t>дня</w:t>
            </w:r>
            <w:r w:rsidRPr="00D60D71">
              <w:rPr>
                <w:rFonts w:ascii="Times New Roman" w:eastAsiaTheme="minorEastAsia" w:hAnsi="Times New Roman" w:cs="Times New Roman"/>
                <w:color w:val="auto"/>
                <w:spacing w:val="-8"/>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и</w:t>
            </w:r>
            <w:r w:rsidRPr="00D60D71">
              <w:rPr>
                <w:rFonts w:ascii="Times New Roman" w:eastAsiaTheme="minorEastAsia" w:hAnsi="Times New Roman" w:cs="Times New Roman"/>
                <w:color w:val="auto"/>
                <w:spacing w:val="-6"/>
                <w:kern w:val="0"/>
                <w:sz w:val="24"/>
                <w:szCs w:val="24"/>
                <w:lang w:eastAsia="ru-RU"/>
              </w:rPr>
              <w:t xml:space="preserve"> </w:t>
            </w:r>
            <w:r w:rsidRPr="00D60D71">
              <w:rPr>
                <w:rFonts w:ascii="Times New Roman" w:eastAsiaTheme="minorEastAsia" w:hAnsi="Times New Roman" w:cs="Times New Roman"/>
                <w:color w:val="auto"/>
                <w:spacing w:val="-3"/>
                <w:kern w:val="0"/>
                <w:sz w:val="24"/>
                <w:szCs w:val="24"/>
                <w:lang w:eastAsia="ru-RU"/>
              </w:rPr>
              <w:t>недели.</w:t>
            </w:r>
          </w:p>
        </w:tc>
      </w:tr>
      <w:tr w:rsidR="00D60D71" w:rsidRPr="00D60D71" w:rsidTr="00D60D71">
        <w:tc>
          <w:tcPr>
            <w:tcW w:w="2558" w:type="dxa"/>
            <w:gridSpan w:val="2"/>
          </w:tcPr>
          <w:p w:rsidR="00D60D71" w:rsidRPr="00D60D71" w:rsidRDefault="00D60D71" w:rsidP="00D60D71">
            <w:pPr>
              <w:widowControl w:val="0"/>
              <w:suppressAutoHyphens w:val="0"/>
              <w:kinsoku w:val="0"/>
              <w:overflowPunct w:val="0"/>
              <w:autoSpaceDE w:val="0"/>
              <w:autoSpaceDN w:val="0"/>
              <w:adjustRightInd w:val="0"/>
              <w:spacing w:after="0" w:line="360" w:lineRule="auto"/>
              <w:ind w:left="102" w:right="200"/>
              <w:rPr>
                <w:rFonts w:ascii="Times New Roman" w:eastAsiaTheme="minorEastAsia" w:hAnsi="Times New Roman" w:cs="Times New Roman"/>
                <w:color w:val="auto"/>
                <w:kern w:val="0"/>
                <w:sz w:val="24"/>
                <w:szCs w:val="24"/>
                <w:lang w:eastAsia="ru-RU"/>
              </w:rPr>
            </w:pPr>
            <w:r w:rsidRPr="00D60D71">
              <w:rPr>
                <w:rFonts w:ascii="Times New Roman" w:eastAsiaTheme="minorEastAsia" w:hAnsi="Times New Roman" w:cs="Times New Roman"/>
                <w:color w:val="auto"/>
                <w:kern w:val="0"/>
                <w:sz w:val="24"/>
                <w:szCs w:val="24"/>
                <w:lang w:eastAsia="ru-RU"/>
              </w:rPr>
              <w:t>Создание</w:t>
            </w:r>
            <w:r w:rsidRPr="00D60D71">
              <w:rPr>
                <w:rFonts w:ascii="Times New Roman" w:eastAsiaTheme="minorEastAsia" w:hAnsi="Times New Roman" w:cs="Times New Roman"/>
                <w:color w:val="auto"/>
                <w:spacing w:val="22"/>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предметно -</w:t>
            </w:r>
            <w:r w:rsidRPr="00D60D71">
              <w:rPr>
                <w:rFonts w:ascii="Times New Roman" w:eastAsiaTheme="minorEastAsia" w:hAnsi="Times New Roman" w:cs="Times New Roman"/>
                <w:color w:val="auto"/>
                <w:spacing w:val="29"/>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пространствен</w:t>
            </w:r>
            <w:r w:rsidRPr="00D60D71">
              <w:rPr>
                <w:rFonts w:ascii="Times New Roman" w:eastAsiaTheme="minorEastAsia" w:hAnsi="Times New Roman" w:cs="Times New Roman"/>
                <w:color w:val="auto"/>
                <w:kern w:val="0"/>
                <w:sz w:val="24"/>
                <w:szCs w:val="24"/>
                <w:lang w:eastAsia="ru-RU"/>
              </w:rPr>
              <w:t>ной</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среды</w:t>
            </w:r>
          </w:p>
        </w:tc>
        <w:tc>
          <w:tcPr>
            <w:tcW w:w="7233" w:type="dxa"/>
            <w:gridSpan w:val="2"/>
          </w:tcPr>
          <w:p w:rsidR="00D60D71" w:rsidRPr="00D60D71" w:rsidRDefault="00D60D71" w:rsidP="00D60D71">
            <w:pPr>
              <w:widowControl w:val="0"/>
              <w:suppressAutoHyphens w:val="0"/>
              <w:kinsoku w:val="0"/>
              <w:overflowPunct w:val="0"/>
              <w:autoSpaceDE w:val="0"/>
              <w:autoSpaceDN w:val="0"/>
              <w:adjustRightInd w:val="0"/>
              <w:spacing w:after="0" w:line="360" w:lineRule="auto"/>
              <w:ind w:left="102" w:right="96"/>
              <w:jc w:val="both"/>
              <w:rPr>
                <w:rFonts w:ascii="Times New Roman" w:eastAsiaTheme="minorEastAsia" w:hAnsi="Times New Roman" w:cs="Times New Roman"/>
                <w:color w:val="auto"/>
                <w:kern w:val="0"/>
                <w:sz w:val="24"/>
                <w:szCs w:val="24"/>
                <w:lang w:eastAsia="ru-RU"/>
              </w:rPr>
            </w:pPr>
            <w:r w:rsidRPr="00D60D71">
              <w:rPr>
                <w:rFonts w:ascii="Times New Roman" w:eastAsiaTheme="minorEastAsia" w:hAnsi="Times New Roman" w:cs="Times New Roman"/>
                <w:color w:val="auto"/>
                <w:spacing w:val="-5"/>
                <w:kern w:val="0"/>
                <w:sz w:val="24"/>
                <w:szCs w:val="24"/>
                <w:lang w:eastAsia="ru-RU"/>
              </w:rPr>
              <w:t>Обеспечение</w:t>
            </w:r>
            <w:r w:rsidRPr="00D60D71">
              <w:rPr>
                <w:rFonts w:ascii="Times New Roman" w:eastAsiaTheme="minorEastAsia" w:hAnsi="Times New Roman" w:cs="Times New Roman"/>
                <w:color w:val="auto"/>
                <w:spacing w:val="20"/>
                <w:kern w:val="0"/>
                <w:sz w:val="24"/>
                <w:szCs w:val="24"/>
                <w:lang w:eastAsia="ru-RU"/>
              </w:rPr>
              <w:t xml:space="preserve"> </w:t>
            </w:r>
            <w:r w:rsidRPr="00D60D71">
              <w:rPr>
                <w:rFonts w:ascii="Times New Roman" w:eastAsiaTheme="minorEastAsia" w:hAnsi="Times New Roman" w:cs="Times New Roman"/>
                <w:color w:val="auto"/>
                <w:spacing w:val="-5"/>
                <w:kern w:val="0"/>
                <w:sz w:val="24"/>
                <w:szCs w:val="24"/>
                <w:lang w:eastAsia="ru-RU"/>
              </w:rPr>
              <w:t>обучающихся</w:t>
            </w:r>
            <w:r w:rsidRPr="00D60D71">
              <w:rPr>
                <w:rFonts w:ascii="Times New Roman" w:eastAsiaTheme="minorEastAsia" w:hAnsi="Times New Roman" w:cs="Times New Roman"/>
                <w:color w:val="auto"/>
                <w:spacing w:val="24"/>
                <w:kern w:val="0"/>
                <w:sz w:val="24"/>
                <w:szCs w:val="24"/>
                <w:lang w:eastAsia="ru-RU"/>
              </w:rPr>
              <w:t xml:space="preserve"> </w:t>
            </w:r>
            <w:r w:rsidRPr="00D60D71">
              <w:rPr>
                <w:rFonts w:ascii="Times New Roman" w:eastAsiaTheme="minorEastAsia" w:hAnsi="Times New Roman" w:cs="Times New Roman"/>
                <w:color w:val="auto"/>
                <w:spacing w:val="-6"/>
                <w:kern w:val="0"/>
                <w:sz w:val="24"/>
                <w:szCs w:val="24"/>
                <w:lang w:eastAsia="ru-RU"/>
              </w:rPr>
              <w:t>удобным</w:t>
            </w:r>
            <w:r w:rsidRPr="00D60D71">
              <w:rPr>
                <w:rFonts w:ascii="Times New Roman" w:eastAsiaTheme="minorEastAsia" w:hAnsi="Times New Roman" w:cs="Times New Roman"/>
                <w:color w:val="auto"/>
                <w:spacing w:val="20"/>
                <w:kern w:val="0"/>
                <w:sz w:val="24"/>
                <w:szCs w:val="24"/>
                <w:lang w:eastAsia="ru-RU"/>
              </w:rPr>
              <w:t xml:space="preserve"> </w:t>
            </w:r>
            <w:r w:rsidRPr="00D60D71">
              <w:rPr>
                <w:rFonts w:ascii="Times New Roman" w:eastAsiaTheme="minorEastAsia" w:hAnsi="Times New Roman" w:cs="Times New Roman"/>
                <w:color w:val="auto"/>
                <w:spacing w:val="-5"/>
                <w:kern w:val="0"/>
                <w:sz w:val="24"/>
                <w:szCs w:val="24"/>
                <w:lang w:eastAsia="ru-RU"/>
              </w:rPr>
              <w:t>рабочим</w:t>
            </w:r>
            <w:r w:rsidRPr="00D60D71">
              <w:rPr>
                <w:rFonts w:ascii="Times New Roman" w:eastAsiaTheme="minorEastAsia" w:hAnsi="Times New Roman" w:cs="Times New Roman"/>
                <w:color w:val="auto"/>
                <w:spacing w:val="20"/>
                <w:kern w:val="0"/>
                <w:sz w:val="24"/>
                <w:szCs w:val="24"/>
                <w:lang w:eastAsia="ru-RU"/>
              </w:rPr>
              <w:t xml:space="preserve"> </w:t>
            </w:r>
            <w:r w:rsidRPr="00D60D71">
              <w:rPr>
                <w:rFonts w:ascii="Times New Roman" w:eastAsiaTheme="minorEastAsia" w:hAnsi="Times New Roman" w:cs="Times New Roman"/>
                <w:color w:val="auto"/>
                <w:spacing w:val="-5"/>
                <w:kern w:val="0"/>
                <w:sz w:val="24"/>
                <w:szCs w:val="24"/>
                <w:lang w:eastAsia="ru-RU"/>
              </w:rPr>
              <w:t>местом</w:t>
            </w:r>
            <w:r w:rsidRPr="00D60D71">
              <w:rPr>
                <w:rFonts w:ascii="Times New Roman" w:eastAsiaTheme="minorEastAsia" w:hAnsi="Times New Roman" w:cs="Times New Roman"/>
                <w:color w:val="auto"/>
                <w:spacing w:val="20"/>
                <w:kern w:val="0"/>
                <w:sz w:val="24"/>
                <w:szCs w:val="24"/>
                <w:lang w:eastAsia="ru-RU"/>
              </w:rPr>
              <w:t xml:space="preserve"> </w:t>
            </w:r>
            <w:r w:rsidRPr="00D60D71">
              <w:rPr>
                <w:rFonts w:ascii="Times New Roman" w:eastAsiaTheme="minorEastAsia" w:hAnsi="Times New Roman" w:cs="Times New Roman"/>
                <w:color w:val="auto"/>
                <w:spacing w:val="-2"/>
                <w:kern w:val="0"/>
                <w:sz w:val="24"/>
                <w:szCs w:val="24"/>
                <w:lang w:eastAsia="ru-RU"/>
              </w:rPr>
              <w:t>за</w:t>
            </w:r>
            <w:r w:rsidRPr="00D60D71">
              <w:rPr>
                <w:rFonts w:ascii="Times New Roman" w:eastAsiaTheme="minorEastAsia" w:hAnsi="Times New Roman" w:cs="Times New Roman"/>
                <w:color w:val="auto"/>
                <w:spacing w:val="20"/>
                <w:kern w:val="0"/>
                <w:sz w:val="24"/>
                <w:szCs w:val="24"/>
                <w:lang w:eastAsia="ru-RU"/>
              </w:rPr>
              <w:t xml:space="preserve"> </w:t>
            </w:r>
            <w:r w:rsidRPr="00D60D71">
              <w:rPr>
                <w:rFonts w:ascii="Times New Roman" w:eastAsiaTheme="minorEastAsia" w:hAnsi="Times New Roman" w:cs="Times New Roman"/>
                <w:color w:val="auto"/>
                <w:spacing w:val="-5"/>
                <w:kern w:val="0"/>
                <w:sz w:val="24"/>
                <w:szCs w:val="24"/>
                <w:lang w:eastAsia="ru-RU"/>
              </w:rPr>
              <w:t>партой</w:t>
            </w:r>
            <w:r w:rsidRPr="00D60D71">
              <w:rPr>
                <w:rFonts w:ascii="Times New Roman" w:eastAsiaTheme="minorEastAsia" w:hAnsi="Times New Roman" w:cs="Times New Roman"/>
                <w:color w:val="auto"/>
                <w:spacing w:val="22"/>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в</w:t>
            </w:r>
            <w:r w:rsidRPr="00D60D71">
              <w:rPr>
                <w:rFonts w:ascii="Times New Roman" w:eastAsiaTheme="minorEastAsia" w:hAnsi="Times New Roman" w:cs="Times New Roman"/>
                <w:color w:val="auto"/>
                <w:spacing w:val="28"/>
                <w:kern w:val="0"/>
                <w:sz w:val="24"/>
                <w:szCs w:val="24"/>
                <w:lang w:eastAsia="ru-RU"/>
              </w:rPr>
              <w:t xml:space="preserve"> </w:t>
            </w:r>
            <w:r w:rsidRPr="00D60D71">
              <w:rPr>
                <w:rFonts w:ascii="Times New Roman" w:eastAsiaTheme="minorEastAsia" w:hAnsi="Times New Roman" w:cs="Times New Roman"/>
                <w:color w:val="auto"/>
                <w:spacing w:val="-3"/>
                <w:kern w:val="0"/>
                <w:sz w:val="24"/>
                <w:szCs w:val="24"/>
                <w:lang w:eastAsia="ru-RU"/>
              </w:rPr>
              <w:t>соответствии</w:t>
            </w:r>
            <w:r w:rsidRPr="00D60D71">
              <w:rPr>
                <w:rFonts w:ascii="Times New Roman" w:eastAsiaTheme="minorEastAsia" w:hAnsi="Times New Roman" w:cs="Times New Roman"/>
                <w:color w:val="auto"/>
                <w:spacing w:val="30"/>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с</w:t>
            </w:r>
            <w:r w:rsidRPr="00D60D71">
              <w:rPr>
                <w:rFonts w:ascii="Times New Roman" w:eastAsiaTheme="minorEastAsia" w:hAnsi="Times New Roman" w:cs="Times New Roman"/>
                <w:color w:val="auto"/>
                <w:spacing w:val="55"/>
                <w:kern w:val="0"/>
                <w:sz w:val="24"/>
                <w:szCs w:val="24"/>
                <w:lang w:eastAsia="ru-RU"/>
              </w:rPr>
              <w:t xml:space="preserve"> </w:t>
            </w:r>
            <w:r w:rsidRPr="00D60D71">
              <w:rPr>
                <w:rFonts w:ascii="Times New Roman" w:eastAsiaTheme="minorEastAsia" w:hAnsi="Times New Roman" w:cs="Times New Roman"/>
                <w:color w:val="auto"/>
                <w:spacing w:val="-3"/>
                <w:kern w:val="0"/>
                <w:sz w:val="24"/>
                <w:szCs w:val="24"/>
                <w:lang w:eastAsia="ru-RU"/>
              </w:rPr>
              <w:t>ростом</w:t>
            </w:r>
            <w:r w:rsidRPr="00D60D71">
              <w:rPr>
                <w:rFonts w:ascii="Times New Roman" w:eastAsiaTheme="minorEastAsia" w:hAnsi="Times New Roman" w:cs="Times New Roman"/>
                <w:color w:val="auto"/>
                <w:spacing w:val="28"/>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и</w:t>
            </w:r>
            <w:r w:rsidRPr="00D60D71">
              <w:rPr>
                <w:rFonts w:ascii="Times New Roman" w:eastAsiaTheme="minorEastAsia" w:hAnsi="Times New Roman" w:cs="Times New Roman"/>
                <w:color w:val="auto"/>
                <w:spacing w:val="32"/>
                <w:kern w:val="0"/>
                <w:sz w:val="24"/>
                <w:szCs w:val="24"/>
                <w:lang w:eastAsia="ru-RU"/>
              </w:rPr>
              <w:t xml:space="preserve"> </w:t>
            </w:r>
            <w:r w:rsidRPr="00D60D71">
              <w:rPr>
                <w:rFonts w:ascii="Times New Roman" w:eastAsiaTheme="minorEastAsia" w:hAnsi="Times New Roman" w:cs="Times New Roman"/>
                <w:color w:val="auto"/>
                <w:spacing w:val="-3"/>
                <w:kern w:val="0"/>
                <w:sz w:val="24"/>
                <w:szCs w:val="24"/>
                <w:lang w:eastAsia="ru-RU"/>
              </w:rPr>
              <w:t>состоянием</w:t>
            </w:r>
            <w:r w:rsidRPr="00D60D71">
              <w:rPr>
                <w:rFonts w:ascii="Times New Roman" w:eastAsiaTheme="minorEastAsia" w:hAnsi="Times New Roman" w:cs="Times New Roman"/>
                <w:color w:val="auto"/>
                <w:spacing w:val="30"/>
                <w:kern w:val="0"/>
                <w:sz w:val="24"/>
                <w:szCs w:val="24"/>
                <w:lang w:eastAsia="ru-RU"/>
              </w:rPr>
              <w:t xml:space="preserve"> </w:t>
            </w:r>
            <w:r w:rsidRPr="00D60D71">
              <w:rPr>
                <w:rFonts w:ascii="Times New Roman" w:eastAsiaTheme="minorEastAsia" w:hAnsi="Times New Roman" w:cs="Times New Roman"/>
                <w:color w:val="auto"/>
                <w:spacing w:val="-2"/>
                <w:kern w:val="0"/>
                <w:sz w:val="24"/>
                <w:szCs w:val="24"/>
                <w:lang w:eastAsia="ru-RU"/>
              </w:rPr>
              <w:t>слуха</w:t>
            </w:r>
            <w:r w:rsidRPr="00D60D71">
              <w:rPr>
                <w:rFonts w:ascii="Times New Roman" w:eastAsiaTheme="minorEastAsia" w:hAnsi="Times New Roman" w:cs="Times New Roman"/>
                <w:color w:val="auto"/>
                <w:spacing w:val="27"/>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и</w:t>
            </w:r>
            <w:r w:rsidRPr="00D60D71">
              <w:rPr>
                <w:rFonts w:ascii="Times New Roman" w:eastAsiaTheme="minorEastAsia" w:hAnsi="Times New Roman" w:cs="Times New Roman"/>
                <w:color w:val="auto"/>
                <w:spacing w:val="30"/>
                <w:kern w:val="0"/>
                <w:sz w:val="24"/>
                <w:szCs w:val="24"/>
                <w:lang w:eastAsia="ru-RU"/>
              </w:rPr>
              <w:t xml:space="preserve"> </w:t>
            </w:r>
            <w:r w:rsidRPr="00D60D71">
              <w:rPr>
                <w:rFonts w:ascii="Times New Roman" w:eastAsiaTheme="minorEastAsia" w:hAnsi="Times New Roman" w:cs="Times New Roman"/>
                <w:color w:val="auto"/>
                <w:spacing w:val="-3"/>
                <w:kern w:val="0"/>
                <w:sz w:val="24"/>
                <w:szCs w:val="24"/>
                <w:lang w:eastAsia="ru-RU"/>
              </w:rPr>
              <w:t>зрения.</w:t>
            </w:r>
            <w:r w:rsidRPr="00D60D71">
              <w:rPr>
                <w:rFonts w:ascii="Times New Roman" w:eastAsiaTheme="minorEastAsia" w:hAnsi="Times New Roman" w:cs="Times New Roman"/>
                <w:color w:val="auto"/>
                <w:spacing w:val="28"/>
                <w:kern w:val="0"/>
                <w:sz w:val="24"/>
                <w:szCs w:val="24"/>
                <w:lang w:eastAsia="ru-RU"/>
              </w:rPr>
              <w:t xml:space="preserve"> </w:t>
            </w:r>
            <w:r w:rsidRPr="00D60D71">
              <w:rPr>
                <w:rFonts w:ascii="Times New Roman" w:eastAsiaTheme="minorEastAsia" w:hAnsi="Times New Roman" w:cs="Times New Roman"/>
                <w:color w:val="auto"/>
                <w:spacing w:val="-2"/>
                <w:kern w:val="0"/>
                <w:sz w:val="24"/>
                <w:szCs w:val="24"/>
                <w:lang w:eastAsia="ru-RU"/>
              </w:rPr>
              <w:t>Для</w:t>
            </w:r>
            <w:r w:rsidRPr="00D60D71">
              <w:rPr>
                <w:rFonts w:ascii="Times New Roman" w:eastAsiaTheme="minorEastAsia" w:hAnsi="Times New Roman" w:cs="Times New Roman"/>
                <w:color w:val="auto"/>
                <w:spacing w:val="31"/>
                <w:kern w:val="0"/>
                <w:sz w:val="24"/>
                <w:szCs w:val="24"/>
                <w:lang w:eastAsia="ru-RU"/>
              </w:rPr>
              <w:t xml:space="preserve"> </w:t>
            </w:r>
            <w:r w:rsidRPr="00D60D71">
              <w:rPr>
                <w:rFonts w:ascii="Times New Roman" w:eastAsiaTheme="minorEastAsia" w:hAnsi="Times New Roman" w:cs="Times New Roman"/>
                <w:color w:val="auto"/>
                <w:spacing w:val="-3"/>
                <w:kern w:val="0"/>
                <w:sz w:val="24"/>
                <w:szCs w:val="24"/>
                <w:lang w:eastAsia="ru-RU"/>
              </w:rPr>
              <w:t>детей</w:t>
            </w:r>
            <w:r w:rsidRPr="00D60D71">
              <w:rPr>
                <w:rFonts w:ascii="Times New Roman" w:eastAsiaTheme="minorEastAsia" w:hAnsi="Times New Roman" w:cs="Times New Roman"/>
                <w:color w:val="auto"/>
                <w:spacing w:val="30"/>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с</w:t>
            </w:r>
            <w:r w:rsidRPr="00D60D71">
              <w:rPr>
                <w:rFonts w:ascii="Times New Roman" w:eastAsiaTheme="minorEastAsia" w:hAnsi="Times New Roman" w:cs="Times New Roman"/>
                <w:color w:val="auto"/>
                <w:spacing w:val="27"/>
                <w:kern w:val="0"/>
                <w:sz w:val="24"/>
                <w:szCs w:val="24"/>
                <w:lang w:eastAsia="ru-RU"/>
              </w:rPr>
              <w:t xml:space="preserve"> </w:t>
            </w:r>
            <w:r w:rsidRPr="00D60D71">
              <w:rPr>
                <w:rFonts w:ascii="Times New Roman" w:eastAsiaTheme="minorEastAsia" w:hAnsi="Times New Roman" w:cs="Times New Roman"/>
                <w:color w:val="auto"/>
                <w:spacing w:val="-3"/>
                <w:kern w:val="0"/>
                <w:sz w:val="24"/>
                <w:szCs w:val="24"/>
                <w:lang w:eastAsia="ru-RU"/>
              </w:rPr>
              <w:t>нарушениями</w:t>
            </w:r>
            <w:r w:rsidRPr="00D60D71">
              <w:rPr>
                <w:rFonts w:ascii="Times New Roman" w:eastAsiaTheme="minorEastAsia" w:hAnsi="Times New Roman" w:cs="Times New Roman"/>
                <w:color w:val="auto"/>
                <w:spacing w:val="27"/>
                <w:kern w:val="0"/>
                <w:sz w:val="24"/>
                <w:szCs w:val="24"/>
                <w:lang w:eastAsia="ru-RU"/>
              </w:rPr>
              <w:t xml:space="preserve"> </w:t>
            </w:r>
            <w:r w:rsidRPr="00D60D71">
              <w:rPr>
                <w:rFonts w:ascii="Times New Roman" w:eastAsiaTheme="minorEastAsia" w:hAnsi="Times New Roman" w:cs="Times New Roman"/>
                <w:color w:val="auto"/>
                <w:spacing w:val="-4"/>
                <w:kern w:val="0"/>
                <w:sz w:val="24"/>
                <w:szCs w:val="24"/>
                <w:lang w:eastAsia="ru-RU"/>
              </w:rPr>
              <w:t>слуха</w:t>
            </w:r>
            <w:r w:rsidRPr="00D60D71">
              <w:rPr>
                <w:rFonts w:ascii="Times New Roman" w:eastAsiaTheme="minorEastAsia" w:hAnsi="Times New Roman" w:cs="Times New Roman"/>
                <w:color w:val="auto"/>
                <w:spacing w:val="23"/>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и</w:t>
            </w:r>
            <w:r w:rsidRPr="00D60D71">
              <w:rPr>
                <w:rFonts w:ascii="Times New Roman" w:eastAsiaTheme="minorEastAsia" w:hAnsi="Times New Roman" w:cs="Times New Roman"/>
                <w:color w:val="auto"/>
                <w:spacing w:val="25"/>
                <w:kern w:val="0"/>
                <w:sz w:val="24"/>
                <w:szCs w:val="24"/>
                <w:lang w:eastAsia="ru-RU"/>
              </w:rPr>
              <w:t xml:space="preserve"> </w:t>
            </w:r>
            <w:r w:rsidRPr="00D60D71">
              <w:rPr>
                <w:rFonts w:ascii="Times New Roman" w:eastAsiaTheme="minorEastAsia" w:hAnsi="Times New Roman" w:cs="Times New Roman"/>
                <w:color w:val="auto"/>
                <w:spacing w:val="-5"/>
                <w:kern w:val="0"/>
                <w:sz w:val="24"/>
                <w:szCs w:val="24"/>
                <w:lang w:eastAsia="ru-RU"/>
              </w:rPr>
              <w:t>зрения</w:t>
            </w:r>
            <w:r w:rsidRPr="00D60D71">
              <w:rPr>
                <w:rFonts w:ascii="Times New Roman" w:eastAsiaTheme="minorEastAsia" w:hAnsi="Times New Roman" w:cs="Times New Roman"/>
                <w:color w:val="auto"/>
                <w:spacing w:val="53"/>
                <w:kern w:val="0"/>
                <w:sz w:val="24"/>
                <w:szCs w:val="24"/>
                <w:lang w:eastAsia="ru-RU"/>
              </w:rPr>
              <w:t xml:space="preserve"> </w:t>
            </w:r>
            <w:r w:rsidRPr="00D60D71">
              <w:rPr>
                <w:rFonts w:ascii="Times New Roman" w:eastAsiaTheme="minorEastAsia" w:hAnsi="Times New Roman" w:cs="Times New Roman"/>
                <w:color w:val="auto"/>
                <w:spacing w:val="-4"/>
                <w:kern w:val="0"/>
                <w:sz w:val="24"/>
                <w:szCs w:val="24"/>
                <w:lang w:eastAsia="ru-RU"/>
              </w:rPr>
              <w:t>парты,</w:t>
            </w:r>
            <w:r w:rsidRPr="00D60D71">
              <w:rPr>
                <w:rFonts w:ascii="Times New Roman" w:eastAsiaTheme="minorEastAsia" w:hAnsi="Times New Roman" w:cs="Times New Roman"/>
                <w:color w:val="auto"/>
                <w:spacing w:val="-3"/>
                <w:kern w:val="0"/>
                <w:sz w:val="24"/>
                <w:szCs w:val="24"/>
                <w:lang w:eastAsia="ru-RU"/>
              </w:rPr>
              <w:t xml:space="preserve"> </w:t>
            </w:r>
            <w:r w:rsidRPr="00D60D71">
              <w:rPr>
                <w:rFonts w:ascii="Times New Roman" w:eastAsiaTheme="minorEastAsia" w:hAnsi="Times New Roman" w:cs="Times New Roman"/>
                <w:color w:val="auto"/>
                <w:spacing w:val="-4"/>
                <w:kern w:val="0"/>
                <w:sz w:val="24"/>
                <w:szCs w:val="24"/>
                <w:lang w:eastAsia="ru-RU"/>
              </w:rPr>
              <w:t>независимо</w:t>
            </w:r>
            <w:r w:rsidRPr="00D60D71">
              <w:rPr>
                <w:rFonts w:ascii="Times New Roman" w:eastAsiaTheme="minorEastAsia" w:hAnsi="Times New Roman" w:cs="Times New Roman"/>
                <w:color w:val="auto"/>
                <w:spacing w:val="-3"/>
                <w:kern w:val="0"/>
                <w:sz w:val="24"/>
                <w:szCs w:val="24"/>
                <w:lang w:eastAsia="ru-RU"/>
              </w:rPr>
              <w:t xml:space="preserve"> от</w:t>
            </w:r>
            <w:r w:rsidRPr="00D60D71">
              <w:rPr>
                <w:rFonts w:ascii="Times New Roman" w:eastAsiaTheme="minorEastAsia" w:hAnsi="Times New Roman" w:cs="Times New Roman"/>
                <w:color w:val="auto"/>
                <w:spacing w:val="-2"/>
                <w:kern w:val="0"/>
                <w:sz w:val="24"/>
                <w:szCs w:val="24"/>
                <w:lang w:eastAsia="ru-RU"/>
              </w:rPr>
              <w:t xml:space="preserve"> их</w:t>
            </w:r>
            <w:r w:rsidRPr="00D60D71">
              <w:rPr>
                <w:rFonts w:ascii="Times New Roman" w:eastAsiaTheme="minorEastAsia" w:hAnsi="Times New Roman" w:cs="Times New Roman"/>
                <w:color w:val="auto"/>
                <w:kern w:val="0"/>
                <w:sz w:val="24"/>
                <w:szCs w:val="24"/>
                <w:lang w:eastAsia="ru-RU"/>
              </w:rPr>
              <w:t xml:space="preserve"> </w:t>
            </w:r>
            <w:r w:rsidRPr="00D60D71">
              <w:rPr>
                <w:rFonts w:ascii="Times New Roman" w:eastAsiaTheme="minorEastAsia" w:hAnsi="Times New Roman" w:cs="Times New Roman"/>
                <w:color w:val="auto"/>
                <w:spacing w:val="-4"/>
                <w:kern w:val="0"/>
                <w:sz w:val="24"/>
                <w:szCs w:val="24"/>
                <w:lang w:eastAsia="ru-RU"/>
              </w:rPr>
              <w:t>роста,</w:t>
            </w:r>
            <w:r w:rsidRPr="00D60D71">
              <w:rPr>
                <w:rFonts w:ascii="Times New Roman" w:eastAsiaTheme="minorEastAsia" w:hAnsi="Times New Roman" w:cs="Times New Roman"/>
                <w:color w:val="auto"/>
                <w:kern w:val="0"/>
                <w:sz w:val="24"/>
                <w:szCs w:val="24"/>
                <w:lang w:eastAsia="ru-RU"/>
              </w:rPr>
              <w:t xml:space="preserve"> </w:t>
            </w:r>
            <w:r w:rsidRPr="00D60D71">
              <w:rPr>
                <w:rFonts w:ascii="Times New Roman" w:eastAsiaTheme="minorEastAsia" w:hAnsi="Times New Roman" w:cs="Times New Roman"/>
                <w:color w:val="auto"/>
                <w:spacing w:val="-4"/>
                <w:kern w:val="0"/>
                <w:sz w:val="24"/>
                <w:szCs w:val="24"/>
                <w:lang w:eastAsia="ru-RU"/>
              </w:rPr>
              <w:t>ставятся</w:t>
            </w:r>
            <w:r w:rsidRPr="00D60D71">
              <w:rPr>
                <w:rFonts w:ascii="Times New Roman" w:eastAsiaTheme="minorEastAsia" w:hAnsi="Times New Roman" w:cs="Times New Roman"/>
                <w:color w:val="auto"/>
                <w:spacing w:val="-3"/>
                <w:kern w:val="0"/>
                <w:sz w:val="24"/>
                <w:szCs w:val="24"/>
                <w:lang w:eastAsia="ru-RU"/>
              </w:rPr>
              <w:t xml:space="preserve"> </w:t>
            </w:r>
            <w:r w:rsidRPr="00D60D71">
              <w:rPr>
                <w:rFonts w:ascii="Times New Roman" w:eastAsiaTheme="minorEastAsia" w:hAnsi="Times New Roman" w:cs="Times New Roman"/>
                <w:color w:val="auto"/>
                <w:spacing w:val="-4"/>
                <w:kern w:val="0"/>
                <w:sz w:val="24"/>
                <w:szCs w:val="24"/>
                <w:lang w:eastAsia="ru-RU"/>
              </w:rPr>
              <w:t>первыми,</w:t>
            </w:r>
            <w:r w:rsidRPr="00D60D71">
              <w:rPr>
                <w:rFonts w:ascii="Times New Roman" w:eastAsiaTheme="minorEastAsia" w:hAnsi="Times New Roman" w:cs="Times New Roman"/>
                <w:color w:val="auto"/>
                <w:spacing w:val="-3"/>
                <w:kern w:val="0"/>
                <w:sz w:val="24"/>
                <w:szCs w:val="24"/>
                <w:lang w:eastAsia="ru-RU"/>
              </w:rPr>
              <w:t xml:space="preserve"> </w:t>
            </w:r>
            <w:r w:rsidRPr="00D60D71">
              <w:rPr>
                <w:rFonts w:ascii="Times New Roman" w:eastAsiaTheme="minorEastAsia" w:hAnsi="Times New Roman" w:cs="Times New Roman"/>
                <w:color w:val="auto"/>
                <w:spacing w:val="-4"/>
                <w:kern w:val="0"/>
                <w:sz w:val="24"/>
                <w:szCs w:val="24"/>
                <w:lang w:eastAsia="ru-RU"/>
              </w:rPr>
              <w:t xml:space="preserve">причем </w:t>
            </w:r>
            <w:r w:rsidRPr="00D60D71">
              <w:rPr>
                <w:rFonts w:ascii="Times New Roman" w:eastAsiaTheme="minorEastAsia" w:hAnsi="Times New Roman" w:cs="Times New Roman"/>
                <w:color w:val="auto"/>
                <w:spacing w:val="-3"/>
                <w:kern w:val="0"/>
                <w:sz w:val="24"/>
                <w:szCs w:val="24"/>
                <w:lang w:eastAsia="ru-RU"/>
              </w:rPr>
              <w:t>для детей</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с</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spacing w:val="-4"/>
                <w:kern w:val="0"/>
                <w:sz w:val="24"/>
                <w:szCs w:val="24"/>
                <w:lang w:eastAsia="ru-RU"/>
              </w:rPr>
              <w:t>пониженной</w:t>
            </w:r>
            <w:r w:rsidRPr="00D60D71">
              <w:rPr>
                <w:rFonts w:ascii="Times New Roman" w:eastAsiaTheme="minorEastAsia" w:hAnsi="Times New Roman" w:cs="Times New Roman"/>
                <w:color w:val="auto"/>
                <w:spacing w:val="37"/>
                <w:kern w:val="0"/>
                <w:sz w:val="24"/>
                <w:szCs w:val="24"/>
                <w:lang w:eastAsia="ru-RU"/>
              </w:rPr>
              <w:t xml:space="preserve"> </w:t>
            </w:r>
            <w:r w:rsidRPr="00D60D71">
              <w:rPr>
                <w:rFonts w:ascii="Times New Roman" w:eastAsiaTheme="minorEastAsia" w:hAnsi="Times New Roman" w:cs="Times New Roman"/>
                <w:color w:val="auto"/>
                <w:spacing w:val="-3"/>
                <w:kern w:val="0"/>
                <w:sz w:val="24"/>
                <w:szCs w:val="24"/>
                <w:lang w:eastAsia="ru-RU"/>
              </w:rPr>
              <w:t>остротой</w:t>
            </w:r>
            <w:r w:rsidRPr="00D60D71">
              <w:rPr>
                <w:rFonts w:ascii="Times New Roman" w:eastAsiaTheme="minorEastAsia" w:hAnsi="Times New Roman" w:cs="Times New Roman"/>
                <w:color w:val="auto"/>
                <w:spacing w:val="-6"/>
                <w:kern w:val="0"/>
                <w:sz w:val="24"/>
                <w:szCs w:val="24"/>
                <w:lang w:eastAsia="ru-RU"/>
              </w:rPr>
              <w:t xml:space="preserve"> </w:t>
            </w:r>
            <w:r w:rsidRPr="00D60D71">
              <w:rPr>
                <w:rFonts w:ascii="Times New Roman" w:eastAsiaTheme="minorEastAsia" w:hAnsi="Times New Roman" w:cs="Times New Roman"/>
                <w:color w:val="auto"/>
                <w:spacing w:val="-3"/>
                <w:kern w:val="0"/>
                <w:sz w:val="24"/>
                <w:szCs w:val="24"/>
                <w:lang w:eastAsia="ru-RU"/>
              </w:rPr>
              <w:t>зрения</w:t>
            </w:r>
            <w:r w:rsidRPr="00D60D71">
              <w:rPr>
                <w:rFonts w:ascii="Times New Roman" w:eastAsiaTheme="minorEastAsia" w:hAnsi="Times New Roman" w:cs="Times New Roman"/>
                <w:color w:val="auto"/>
                <w:spacing w:val="-8"/>
                <w:kern w:val="0"/>
                <w:sz w:val="24"/>
                <w:szCs w:val="24"/>
                <w:lang w:eastAsia="ru-RU"/>
              </w:rPr>
              <w:t xml:space="preserve"> </w:t>
            </w:r>
            <w:r w:rsidRPr="00D60D71">
              <w:rPr>
                <w:rFonts w:ascii="Times New Roman" w:eastAsiaTheme="minorEastAsia" w:hAnsi="Times New Roman" w:cs="Times New Roman"/>
                <w:color w:val="auto"/>
                <w:spacing w:val="-3"/>
                <w:kern w:val="0"/>
                <w:sz w:val="24"/>
                <w:szCs w:val="24"/>
                <w:lang w:eastAsia="ru-RU"/>
              </w:rPr>
              <w:t>они</w:t>
            </w:r>
            <w:r w:rsidRPr="00D60D71">
              <w:rPr>
                <w:rFonts w:ascii="Times New Roman" w:eastAsiaTheme="minorEastAsia" w:hAnsi="Times New Roman" w:cs="Times New Roman"/>
                <w:color w:val="auto"/>
                <w:spacing w:val="-6"/>
                <w:kern w:val="0"/>
                <w:sz w:val="24"/>
                <w:szCs w:val="24"/>
                <w:lang w:eastAsia="ru-RU"/>
              </w:rPr>
              <w:t xml:space="preserve"> </w:t>
            </w:r>
            <w:r w:rsidRPr="00D60D71">
              <w:rPr>
                <w:rFonts w:ascii="Times New Roman" w:eastAsiaTheme="minorEastAsia" w:hAnsi="Times New Roman" w:cs="Times New Roman"/>
                <w:color w:val="auto"/>
                <w:spacing w:val="-4"/>
                <w:kern w:val="0"/>
                <w:sz w:val="24"/>
                <w:szCs w:val="24"/>
                <w:lang w:eastAsia="ru-RU"/>
              </w:rPr>
              <w:t>размещаются</w:t>
            </w:r>
            <w:r w:rsidRPr="00D60D71">
              <w:rPr>
                <w:rFonts w:ascii="Times New Roman" w:eastAsiaTheme="minorEastAsia" w:hAnsi="Times New Roman" w:cs="Times New Roman"/>
                <w:color w:val="auto"/>
                <w:spacing w:val="-5"/>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в</w:t>
            </w:r>
            <w:r w:rsidRPr="00D60D71">
              <w:rPr>
                <w:rFonts w:ascii="Times New Roman" w:eastAsiaTheme="minorEastAsia" w:hAnsi="Times New Roman" w:cs="Times New Roman"/>
                <w:color w:val="auto"/>
                <w:spacing w:val="-8"/>
                <w:kern w:val="0"/>
                <w:sz w:val="24"/>
                <w:szCs w:val="24"/>
                <w:lang w:eastAsia="ru-RU"/>
              </w:rPr>
              <w:t xml:space="preserve"> </w:t>
            </w:r>
            <w:r w:rsidRPr="00D60D71">
              <w:rPr>
                <w:rFonts w:ascii="Times New Roman" w:eastAsiaTheme="minorEastAsia" w:hAnsi="Times New Roman" w:cs="Times New Roman"/>
                <w:color w:val="auto"/>
                <w:spacing w:val="-3"/>
                <w:kern w:val="0"/>
                <w:sz w:val="24"/>
                <w:szCs w:val="24"/>
                <w:lang w:eastAsia="ru-RU"/>
              </w:rPr>
              <w:t>первом</w:t>
            </w:r>
            <w:r w:rsidRPr="00D60D71">
              <w:rPr>
                <w:rFonts w:ascii="Times New Roman" w:eastAsiaTheme="minorEastAsia" w:hAnsi="Times New Roman" w:cs="Times New Roman"/>
                <w:color w:val="auto"/>
                <w:spacing w:val="-6"/>
                <w:kern w:val="0"/>
                <w:sz w:val="24"/>
                <w:szCs w:val="24"/>
                <w:lang w:eastAsia="ru-RU"/>
              </w:rPr>
              <w:t xml:space="preserve"> </w:t>
            </w:r>
            <w:r w:rsidRPr="00D60D71">
              <w:rPr>
                <w:rFonts w:ascii="Times New Roman" w:eastAsiaTheme="minorEastAsia" w:hAnsi="Times New Roman" w:cs="Times New Roman"/>
                <w:color w:val="auto"/>
                <w:spacing w:val="-4"/>
                <w:kern w:val="0"/>
                <w:sz w:val="24"/>
                <w:szCs w:val="24"/>
                <w:lang w:eastAsia="ru-RU"/>
              </w:rPr>
              <w:t>ряду</w:t>
            </w:r>
            <w:r w:rsidRPr="00D60D71">
              <w:rPr>
                <w:rFonts w:ascii="Times New Roman" w:eastAsiaTheme="minorEastAsia" w:hAnsi="Times New Roman" w:cs="Times New Roman"/>
                <w:color w:val="auto"/>
                <w:spacing w:val="-10"/>
                <w:kern w:val="0"/>
                <w:sz w:val="24"/>
                <w:szCs w:val="24"/>
                <w:lang w:eastAsia="ru-RU"/>
              </w:rPr>
              <w:t xml:space="preserve"> </w:t>
            </w:r>
            <w:r w:rsidRPr="00D60D71">
              <w:rPr>
                <w:rFonts w:ascii="Times New Roman" w:eastAsiaTheme="minorEastAsia" w:hAnsi="Times New Roman" w:cs="Times New Roman"/>
                <w:color w:val="auto"/>
                <w:spacing w:val="-2"/>
                <w:kern w:val="0"/>
                <w:sz w:val="24"/>
                <w:szCs w:val="24"/>
                <w:lang w:eastAsia="ru-RU"/>
              </w:rPr>
              <w:t>от</w:t>
            </w:r>
            <w:r w:rsidRPr="00D60D71">
              <w:rPr>
                <w:rFonts w:ascii="Times New Roman" w:eastAsiaTheme="minorEastAsia" w:hAnsi="Times New Roman" w:cs="Times New Roman"/>
                <w:color w:val="auto"/>
                <w:spacing w:val="-5"/>
                <w:kern w:val="0"/>
                <w:sz w:val="24"/>
                <w:szCs w:val="24"/>
                <w:lang w:eastAsia="ru-RU"/>
              </w:rPr>
              <w:t xml:space="preserve"> </w:t>
            </w:r>
            <w:r w:rsidRPr="00D60D71">
              <w:rPr>
                <w:rFonts w:ascii="Times New Roman" w:eastAsiaTheme="minorEastAsia" w:hAnsi="Times New Roman" w:cs="Times New Roman"/>
                <w:color w:val="auto"/>
                <w:spacing w:val="-3"/>
                <w:kern w:val="0"/>
                <w:sz w:val="24"/>
                <w:szCs w:val="24"/>
                <w:lang w:eastAsia="ru-RU"/>
              </w:rPr>
              <w:t>окна.</w:t>
            </w:r>
          </w:p>
        </w:tc>
      </w:tr>
      <w:tr w:rsidR="00D60D71" w:rsidRPr="00D60D71" w:rsidTr="00D60D71">
        <w:tc>
          <w:tcPr>
            <w:tcW w:w="2558" w:type="dxa"/>
            <w:gridSpan w:val="2"/>
          </w:tcPr>
          <w:p w:rsidR="00D60D71" w:rsidRPr="00D60D71" w:rsidRDefault="00D60D71" w:rsidP="00D60D71">
            <w:pPr>
              <w:widowControl w:val="0"/>
              <w:tabs>
                <w:tab w:val="left" w:pos="1522"/>
              </w:tabs>
              <w:suppressAutoHyphens w:val="0"/>
              <w:kinsoku w:val="0"/>
              <w:overflowPunct w:val="0"/>
              <w:autoSpaceDE w:val="0"/>
              <w:autoSpaceDN w:val="0"/>
              <w:adjustRightInd w:val="0"/>
              <w:spacing w:after="0" w:line="360" w:lineRule="auto"/>
              <w:ind w:left="102" w:right="144"/>
              <w:rPr>
                <w:rFonts w:ascii="Times New Roman" w:eastAsiaTheme="minorEastAsia" w:hAnsi="Times New Roman" w:cs="Times New Roman"/>
                <w:color w:val="auto"/>
                <w:kern w:val="0"/>
                <w:sz w:val="24"/>
                <w:szCs w:val="24"/>
                <w:lang w:eastAsia="ru-RU"/>
              </w:rPr>
            </w:pPr>
            <w:r w:rsidRPr="00D60D71">
              <w:rPr>
                <w:rFonts w:ascii="Times New Roman" w:eastAsiaTheme="minorEastAsia" w:hAnsi="Times New Roman" w:cs="Times New Roman"/>
                <w:color w:val="auto"/>
                <w:kern w:val="0"/>
                <w:sz w:val="24"/>
                <w:szCs w:val="24"/>
                <w:lang w:eastAsia="ru-RU"/>
              </w:rPr>
              <w:lastRenderedPageBreak/>
              <w:t>Организация</w:t>
            </w:r>
            <w:r w:rsidRPr="00D60D71">
              <w:rPr>
                <w:rFonts w:ascii="Times New Roman" w:eastAsiaTheme="minorEastAsia" w:hAnsi="Times New Roman" w:cs="Times New Roman"/>
                <w:color w:val="auto"/>
                <w:spacing w:val="24"/>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учебно-</w:t>
            </w:r>
            <w:r w:rsidRPr="00D60D71">
              <w:rPr>
                <w:rFonts w:ascii="Times New Roman" w:eastAsiaTheme="minorEastAsia" w:hAnsi="Times New Roman" w:cs="Times New Roman"/>
                <w:color w:val="auto"/>
                <w:spacing w:val="25"/>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познаватель</w:t>
            </w:r>
            <w:r w:rsidRPr="00D60D71">
              <w:rPr>
                <w:rFonts w:ascii="Times New Roman" w:eastAsiaTheme="minorEastAsia" w:hAnsi="Times New Roman" w:cs="Times New Roman"/>
                <w:color w:val="auto"/>
                <w:kern w:val="0"/>
                <w:sz w:val="24"/>
                <w:szCs w:val="24"/>
                <w:lang w:eastAsia="ru-RU"/>
              </w:rPr>
              <w:t>ной и</w:t>
            </w:r>
          </w:p>
          <w:p w:rsidR="00D60D71" w:rsidRPr="00D60D71" w:rsidRDefault="00D60D71" w:rsidP="00D60D71">
            <w:pPr>
              <w:widowControl w:val="0"/>
              <w:suppressAutoHyphens w:val="0"/>
              <w:kinsoku w:val="0"/>
              <w:overflowPunct w:val="0"/>
              <w:autoSpaceDE w:val="0"/>
              <w:autoSpaceDN w:val="0"/>
              <w:adjustRightInd w:val="0"/>
              <w:spacing w:after="0" w:line="360" w:lineRule="auto"/>
              <w:ind w:left="102" w:right="200"/>
              <w:rPr>
                <w:rFonts w:ascii="Times New Roman" w:eastAsiaTheme="minorEastAsia" w:hAnsi="Times New Roman" w:cs="Times New Roman"/>
                <w:color w:val="auto"/>
                <w:kern w:val="0"/>
                <w:sz w:val="24"/>
                <w:szCs w:val="24"/>
                <w:lang w:eastAsia="ru-RU"/>
              </w:rPr>
            </w:pPr>
            <w:r w:rsidRPr="00D60D71">
              <w:rPr>
                <w:rFonts w:ascii="Times New Roman" w:eastAsiaTheme="minorEastAsia" w:hAnsi="Times New Roman" w:cs="Times New Roman"/>
                <w:color w:val="auto"/>
                <w:spacing w:val="-1"/>
                <w:kern w:val="0"/>
                <w:sz w:val="24"/>
                <w:szCs w:val="24"/>
                <w:lang w:eastAsia="ru-RU"/>
              </w:rPr>
              <w:t>внеучебной</w:t>
            </w:r>
            <w:r w:rsidRPr="00D60D71">
              <w:rPr>
                <w:rFonts w:ascii="Times New Roman" w:eastAsiaTheme="minorEastAsia" w:hAnsi="Times New Roman" w:cs="Times New Roman"/>
                <w:color w:val="auto"/>
                <w:spacing w:val="27"/>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деятельности</w:t>
            </w:r>
          </w:p>
        </w:tc>
        <w:tc>
          <w:tcPr>
            <w:tcW w:w="7233" w:type="dxa"/>
            <w:gridSpan w:val="2"/>
          </w:tcPr>
          <w:p w:rsidR="00D60D71" w:rsidRPr="00D60D71" w:rsidRDefault="00D60D71" w:rsidP="00D60D71">
            <w:pPr>
              <w:widowControl w:val="0"/>
              <w:suppressAutoHyphens w:val="0"/>
              <w:kinsoku w:val="0"/>
              <w:overflowPunct w:val="0"/>
              <w:autoSpaceDE w:val="0"/>
              <w:autoSpaceDN w:val="0"/>
              <w:adjustRightInd w:val="0"/>
              <w:spacing w:after="0" w:line="360" w:lineRule="auto"/>
              <w:ind w:left="102" w:right="98"/>
              <w:jc w:val="both"/>
              <w:rPr>
                <w:rFonts w:ascii="Times New Roman" w:eastAsiaTheme="minorEastAsia" w:hAnsi="Times New Roman" w:cs="Times New Roman"/>
                <w:color w:val="auto"/>
                <w:spacing w:val="-1"/>
                <w:kern w:val="0"/>
                <w:sz w:val="24"/>
                <w:szCs w:val="24"/>
                <w:lang w:eastAsia="ru-RU"/>
              </w:rPr>
            </w:pPr>
            <w:r w:rsidRPr="00D60D71">
              <w:rPr>
                <w:rFonts w:ascii="Times New Roman" w:eastAsiaTheme="minorEastAsia" w:hAnsi="Times New Roman" w:cs="Times New Roman"/>
                <w:color w:val="auto"/>
                <w:kern w:val="0"/>
                <w:sz w:val="24"/>
                <w:szCs w:val="24"/>
                <w:lang w:eastAsia="ru-RU"/>
              </w:rPr>
              <w:t xml:space="preserve">              1.</w:t>
            </w:r>
            <w:r w:rsidRPr="00D60D71">
              <w:rPr>
                <w:rFonts w:ascii="Times New Roman" w:eastAsiaTheme="minorEastAsia" w:hAnsi="Times New Roman" w:cs="Times New Roman"/>
                <w:color w:val="auto"/>
                <w:spacing w:val="36"/>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Программа</w:t>
            </w:r>
            <w:r w:rsidRPr="00D60D71">
              <w:rPr>
                <w:rFonts w:ascii="Times New Roman" w:eastAsiaTheme="minorEastAsia" w:hAnsi="Times New Roman" w:cs="Times New Roman"/>
                <w:color w:val="auto"/>
                <w:spacing w:val="35"/>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формирования</w:t>
            </w:r>
            <w:r w:rsidRPr="00D60D71">
              <w:rPr>
                <w:rFonts w:ascii="Times New Roman" w:eastAsiaTheme="minorEastAsia" w:hAnsi="Times New Roman" w:cs="Times New Roman"/>
                <w:color w:val="auto"/>
                <w:spacing w:val="36"/>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культуры</w:t>
            </w:r>
            <w:r w:rsidRPr="00D60D71">
              <w:rPr>
                <w:rFonts w:ascii="Times New Roman" w:eastAsiaTheme="minorEastAsia" w:hAnsi="Times New Roman" w:cs="Times New Roman"/>
                <w:color w:val="auto"/>
                <w:spacing w:val="35"/>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здорового</w:t>
            </w:r>
            <w:r w:rsidRPr="00D60D71">
              <w:rPr>
                <w:rFonts w:ascii="Times New Roman" w:eastAsiaTheme="minorEastAsia" w:hAnsi="Times New Roman" w:cs="Times New Roman"/>
                <w:color w:val="auto"/>
                <w:spacing w:val="36"/>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и</w:t>
            </w:r>
            <w:r w:rsidRPr="00D60D71">
              <w:rPr>
                <w:rFonts w:ascii="Times New Roman" w:eastAsiaTheme="minorEastAsia" w:hAnsi="Times New Roman" w:cs="Times New Roman"/>
                <w:color w:val="auto"/>
                <w:spacing w:val="37"/>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безопасного</w:t>
            </w:r>
            <w:r w:rsidRPr="00D60D71">
              <w:rPr>
                <w:rFonts w:ascii="Times New Roman" w:eastAsiaTheme="minorEastAsia" w:hAnsi="Times New Roman" w:cs="Times New Roman"/>
                <w:color w:val="auto"/>
                <w:spacing w:val="36"/>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образа</w:t>
            </w:r>
            <w:r w:rsidRPr="00D60D71">
              <w:rPr>
                <w:rFonts w:ascii="Times New Roman" w:eastAsiaTheme="minorEastAsia" w:hAnsi="Times New Roman" w:cs="Times New Roman"/>
                <w:color w:val="auto"/>
                <w:spacing w:val="35"/>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жизни</w:t>
            </w:r>
            <w:r w:rsidRPr="00D60D71">
              <w:rPr>
                <w:rFonts w:ascii="Times New Roman" w:eastAsiaTheme="minorEastAsia" w:hAnsi="Times New Roman" w:cs="Times New Roman"/>
                <w:color w:val="auto"/>
                <w:spacing w:val="47"/>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средствами</w:t>
            </w:r>
            <w:r w:rsidRPr="00D60D71">
              <w:rPr>
                <w:rFonts w:ascii="Times New Roman" w:eastAsiaTheme="minorEastAsia" w:hAnsi="Times New Roman" w:cs="Times New Roman"/>
                <w:color w:val="auto"/>
                <w:spacing w:val="22"/>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урочной</w:t>
            </w:r>
            <w:r w:rsidRPr="00D60D71">
              <w:rPr>
                <w:rFonts w:ascii="Times New Roman" w:eastAsiaTheme="minorEastAsia" w:hAnsi="Times New Roman" w:cs="Times New Roman"/>
                <w:color w:val="auto"/>
                <w:spacing w:val="20"/>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деятельности</w:t>
            </w:r>
            <w:r w:rsidRPr="00D60D71">
              <w:rPr>
                <w:rFonts w:ascii="Times New Roman" w:eastAsiaTheme="minorEastAsia" w:hAnsi="Times New Roman" w:cs="Times New Roman"/>
                <w:color w:val="auto"/>
                <w:spacing w:val="20"/>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может</w:t>
            </w:r>
            <w:r w:rsidRPr="00D60D71">
              <w:rPr>
                <w:rFonts w:ascii="Times New Roman" w:eastAsiaTheme="minorEastAsia" w:hAnsi="Times New Roman" w:cs="Times New Roman"/>
                <w:color w:val="auto"/>
                <w:spacing w:val="19"/>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быть</w:t>
            </w:r>
            <w:r w:rsidRPr="00D60D71">
              <w:rPr>
                <w:rFonts w:ascii="Times New Roman" w:eastAsiaTheme="minorEastAsia" w:hAnsi="Times New Roman" w:cs="Times New Roman"/>
                <w:color w:val="auto"/>
                <w:spacing w:val="20"/>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реализована</w:t>
            </w:r>
            <w:r w:rsidRPr="00D60D71">
              <w:rPr>
                <w:rFonts w:ascii="Times New Roman" w:eastAsiaTheme="minorEastAsia" w:hAnsi="Times New Roman" w:cs="Times New Roman"/>
                <w:color w:val="auto"/>
                <w:spacing w:val="18"/>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с</w:t>
            </w:r>
            <w:r w:rsidRPr="00D60D71">
              <w:rPr>
                <w:rFonts w:ascii="Times New Roman" w:eastAsiaTheme="minorEastAsia" w:hAnsi="Times New Roman" w:cs="Times New Roman"/>
                <w:color w:val="auto"/>
                <w:spacing w:val="20"/>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помощью</w:t>
            </w:r>
            <w:r w:rsidRPr="00D60D71">
              <w:rPr>
                <w:rFonts w:ascii="Times New Roman" w:eastAsiaTheme="minorEastAsia" w:hAnsi="Times New Roman" w:cs="Times New Roman"/>
                <w:color w:val="auto"/>
                <w:spacing w:val="69"/>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 xml:space="preserve">предметов </w:t>
            </w:r>
            <w:r w:rsidRPr="00D60D71">
              <w:rPr>
                <w:rFonts w:ascii="Times New Roman" w:eastAsiaTheme="minorEastAsia" w:hAnsi="Times New Roman" w:cs="Times New Roman"/>
                <w:color w:val="auto"/>
                <w:kern w:val="0"/>
                <w:sz w:val="24"/>
                <w:szCs w:val="24"/>
                <w:lang w:eastAsia="ru-RU"/>
              </w:rPr>
              <w:t>УМК</w:t>
            </w:r>
            <w:r w:rsidRPr="00D60D71">
              <w:rPr>
                <w:rFonts w:ascii="Times New Roman" w:eastAsiaTheme="minorEastAsia" w:hAnsi="Times New Roman" w:cs="Times New Roman"/>
                <w:color w:val="auto"/>
                <w:spacing w:val="5"/>
                <w:kern w:val="0"/>
                <w:sz w:val="24"/>
                <w:szCs w:val="24"/>
                <w:lang w:eastAsia="ru-RU"/>
              </w:rPr>
              <w:t xml:space="preserve"> </w:t>
            </w:r>
            <w:r w:rsidRPr="00D60D71">
              <w:rPr>
                <w:rFonts w:ascii="Times New Roman" w:eastAsiaTheme="minorEastAsia" w:hAnsi="Times New Roman" w:cs="Times New Roman"/>
                <w:color w:val="auto"/>
                <w:spacing w:val="-2"/>
                <w:kern w:val="0"/>
                <w:sz w:val="24"/>
                <w:szCs w:val="24"/>
                <w:lang w:eastAsia="ru-RU"/>
              </w:rPr>
              <w:t>«Школа</w:t>
            </w:r>
            <w:r w:rsidRPr="00D60D71">
              <w:rPr>
                <w:rFonts w:ascii="Times New Roman" w:eastAsiaTheme="minorEastAsia" w:hAnsi="Times New Roman" w:cs="Times New Roman"/>
                <w:color w:val="auto"/>
                <w:spacing w:val="-1"/>
                <w:kern w:val="0"/>
                <w:sz w:val="24"/>
                <w:szCs w:val="24"/>
                <w:lang w:eastAsia="ru-RU"/>
              </w:rPr>
              <w:t xml:space="preserve"> России».</w:t>
            </w:r>
          </w:p>
          <w:p w:rsidR="00D60D71" w:rsidRPr="00D60D71" w:rsidRDefault="00D60D71" w:rsidP="00D60D71">
            <w:pPr>
              <w:widowControl w:val="0"/>
              <w:suppressAutoHyphens w:val="0"/>
              <w:kinsoku w:val="0"/>
              <w:overflowPunct w:val="0"/>
              <w:autoSpaceDE w:val="0"/>
              <w:autoSpaceDN w:val="0"/>
              <w:adjustRightInd w:val="0"/>
              <w:spacing w:after="0" w:line="360" w:lineRule="auto"/>
              <w:ind w:left="102" w:right="99" w:firstLine="720"/>
              <w:jc w:val="both"/>
              <w:rPr>
                <w:rFonts w:ascii="Times New Roman" w:eastAsiaTheme="minorEastAsia" w:hAnsi="Times New Roman" w:cs="Times New Roman"/>
                <w:color w:val="auto"/>
                <w:kern w:val="0"/>
                <w:sz w:val="24"/>
                <w:szCs w:val="24"/>
                <w:lang w:eastAsia="ru-RU"/>
              </w:rPr>
            </w:pPr>
            <w:r w:rsidRPr="00D60D71">
              <w:rPr>
                <w:rFonts w:ascii="Times New Roman" w:eastAsiaTheme="minorEastAsia" w:hAnsi="Times New Roman" w:cs="Times New Roman"/>
                <w:color w:val="auto"/>
                <w:spacing w:val="-1"/>
                <w:kern w:val="0"/>
                <w:sz w:val="24"/>
                <w:szCs w:val="24"/>
                <w:lang w:eastAsia="ru-RU"/>
              </w:rPr>
              <w:t>Система</w:t>
            </w:r>
            <w:r w:rsidRPr="00D60D71">
              <w:rPr>
                <w:rFonts w:ascii="Times New Roman" w:eastAsiaTheme="minorEastAsia" w:hAnsi="Times New Roman" w:cs="Times New Roman"/>
                <w:color w:val="auto"/>
                <w:spacing w:val="6"/>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учебников</w:t>
            </w:r>
            <w:r w:rsidRPr="00D60D71">
              <w:rPr>
                <w:rFonts w:ascii="Times New Roman" w:eastAsiaTheme="minorEastAsia" w:hAnsi="Times New Roman" w:cs="Times New Roman"/>
                <w:color w:val="auto"/>
                <w:spacing w:val="6"/>
                <w:kern w:val="0"/>
                <w:sz w:val="24"/>
                <w:szCs w:val="24"/>
                <w:lang w:eastAsia="ru-RU"/>
              </w:rPr>
              <w:t xml:space="preserve"> </w:t>
            </w:r>
            <w:r w:rsidRPr="00D60D71">
              <w:rPr>
                <w:rFonts w:ascii="Times New Roman" w:eastAsiaTheme="minorEastAsia" w:hAnsi="Times New Roman" w:cs="Times New Roman"/>
                <w:color w:val="auto"/>
                <w:spacing w:val="-2"/>
                <w:kern w:val="0"/>
                <w:sz w:val="24"/>
                <w:szCs w:val="24"/>
                <w:lang w:eastAsia="ru-RU"/>
              </w:rPr>
              <w:t>«Школа</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России»</w:t>
            </w:r>
            <w:r w:rsidRPr="00D60D71">
              <w:rPr>
                <w:rFonts w:ascii="Times New Roman" w:eastAsiaTheme="minorEastAsia" w:hAnsi="Times New Roman" w:cs="Times New Roman"/>
                <w:color w:val="auto"/>
                <w:spacing w:val="-5"/>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формирует</w:t>
            </w:r>
            <w:r w:rsidRPr="00D60D71">
              <w:rPr>
                <w:rFonts w:ascii="Times New Roman" w:eastAsiaTheme="minorEastAsia" w:hAnsi="Times New Roman" w:cs="Times New Roman"/>
                <w:color w:val="auto"/>
                <w:spacing w:val="7"/>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установку</w:t>
            </w:r>
            <w:r w:rsidRPr="00D60D71">
              <w:rPr>
                <w:rFonts w:ascii="Times New Roman" w:eastAsiaTheme="minorEastAsia" w:hAnsi="Times New Roman" w:cs="Times New Roman"/>
                <w:color w:val="auto"/>
                <w:spacing w:val="-3"/>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обучающихся</w:t>
            </w:r>
            <w:r w:rsidRPr="00D60D71">
              <w:rPr>
                <w:rFonts w:ascii="Times New Roman" w:eastAsiaTheme="minorEastAsia" w:hAnsi="Times New Roman" w:cs="Times New Roman"/>
                <w:color w:val="auto"/>
                <w:spacing w:val="83"/>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на</w:t>
            </w:r>
            <w:r w:rsidRPr="00D60D71">
              <w:rPr>
                <w:rFonts w:ascii="Times New Roman" w:eastAsiaTheme="minorEastAsia" w:hAnsi="Times New Roman" w:cs="Times New Roman"/>
                <w:color w:val="auto"/>
                <w:spacing w:val="30"/>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безопасный,</w:t>
            </w:r>
            <w:r w:rsidRPr="00D60D71">
              <w:rPr>
                <w:rFonts w:ascii="Times New Roman" w:eastAsiaTheme="minorEastAsia" w:hAnsi="Times New Roman" w:cs="Times New Roman"/>
                <w:color w:val="auto"/>
                <w:spacing w:val="28"/>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здоровый</w:t>
            </w:r>
            <w:r w:rsidRPr="00D60D71">
              <w:rPr>
                <w:rFonts w:ascii="Times New Roman" w:eastAsiaTheme="minorEastAsia" w:hAnsi="Times New Roman" w:cs="Times New Roman"/>
                <w:color w:val="auto"/>
                <w:spacing w:val="32"/>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образ</w:t>
            </w:r>
            <w:r w:rsidRPr="00D60D71">
              <w:rPr>
                <w:rFonts w:ascii="Times New Roman" w:eastAsiaTheme="minorEastAsia" w:hAnsi="Times New Roman" w:cs="Times New Roman"/>
                <w:color w:val="auto"/>
                <w:spacing w:val="32"/>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жизни.</w:t>
            </w:r>
            <w:r w:rsidRPr="00D60D71">
              <w:rPr>
                <w:rFonts w:ascii="Times New Roman" w:eastAsiaTheme="minorEastAsia" w:hAnsi="Times New Roman" w:cs="Times New Roman"/>
                <w:color w:val="auto"/>
                <w:spacing w:val="28"/>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С</w:t>
            </w:r>
            <w:r w:rsidRPr="00D60D71">
              <w:rPr>
                <w:rFonts w:ascii="Times New Roman" w:eastAsiaTheme="minorEastAsia" w:hAnsi="Times New Roman" w:cs="Times New Roman"/>
                <w:color w:val="auto"/>
                <w:spacing w:val="31"/>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этой</w:t>
            </w:r>
            <w:r w:rsidRPr="00D60D71">
              <w:rPr>
                <w:rFonts w:ascii="Times New Roman" w:eastAsiaTheme="minorEastAsia" w:hAnsi="Times New Roman" w:cs="Times New Roman"/>
                <w:color w:val="auto"/>
                <w:spacing w:val="30"/>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целью</w:t>
            </w:r>
            <w:r w:rsidRPr="00D60D71">
              <w:rPr>
                <w:rFonts w:ascii="Times New Roman" w:eastAsiaTheme="minorEastAsia" w:hAnsi="Times New Roman" w:cs="Times New Roman"/>
                <w:color w:val="auto"/>
                <w:spacing w:val="29"/>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предусмотрены</w:t>
            </w:r>
            <w:r w:rsidRPr="00D60D71">
              <w:rPr>
                <w:rFonts w:ascii="Times New Roman" w:eastAsiaTheme="minorEastAsia" w:hAnsi="Times New Roman" w:cs="Times New Roman"/>
                <w:color w:val="auto"/>
                <w:spacing w:val="42"/>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соответствующие</w:t>
            </w:r>
            <w:r w:rsidRPr="00D60D71">
              <w:rPr>
                <w:rFonts w:ascii="Times New Roman" w:eastAsiaTheme="minorEastAsia" w:hAnsi="Times New Roman" w:cs="Times New Roman"/>
                <w:color w:val="auto"/>
                <w:spacing w:val="15"/>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разделы</w:t>
            </w:r>
            <w:r w:rsidRPr="00D60D71">
              <w:rPr>
                <w:rFonts w:ascii="Times New Roman" w:eastAsiaTheme="minorEastAsia" w:hAnsi="Times New Roman" w:cs="Times New Roman"/>
                <w:color w:val="auto"/>
                <w:spacing w:val="13"/>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и</w:t>
            </w:r>
            <w:r w:rsidRPr="00D60D71">
              <w:rPr>
                <w:rFonts w:ascii="Times New Roman" w:eastAsiaTheme="minorEastAsia" w:hAnsi="Times New Roman" w:cs="Times New Roman"/>
                <w:color w:val="auto"/>
                <w:spacing w:val="15"/>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темы.</w:t>
            </w:r>
            <w:r w:rsidRPr="00D60D71">
              <w:rPr>
                <w:rFonts w:ascii="Times New Roman" w:eastAsiaTheme="minorEastAsia" w:hAnsi="Times New Roman" w:cs="Times New Roman"/>
                <w:color w:val="auto"/>
                <w:spacing w:val="14"/>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Их</w:t>
            </w:r>
            <w:r w:rsidRPr="00D60D71">
              <w:rPr>
                <w:rFonts w:ascii="Times New Roman" w:eastAsiaTheme="minorEastAsia" w:hAnsi="Times New Roman" w:cs="Times New Roman"/>
                <w:color w:val="auto"/>
                <w:spacing w:val="16"/>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содержание</w:t>
            </w:r>
            <w:r w:rsidRPr="00D60D71">
              <w:rPr>
                <w:rFonts w:ascii="Times New Roman" w:eastAsiaTheme="minorEastAsia" w:hAnsi="Times New Roman" w:cs="Times New Roman"/>
                <w:color w:val="auto"/>
                <w:spacing w:val="13"/>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направлено</w:t>
            </w:r>
            <w:r w:rsidRPr="00D60D71">
              <w:rPr>
                <w:rFonts w:ascii="Times New Roman" w:eastAsiaTheme="minorEastAsia" w:hAnsi="Times New Roman" w:cs="Times New Roman"/>
                <w:color w:val="auto"/>
                <w:spacing w:val="14"/>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на</w:t>
            </w:r>
            <w:r w:rsidRPr="00D60D71">
              <w:rPr>
                <w:rFonts w:ascii="Times New Roman" w:eastAsiaTheme="minorEastAsia" w:hAnsi="Times New Roman" w:cs="Times New Roman"/>
                <w:color w:val="auto"/>
                <w:spacing w:val="13"/>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обсуждение</w:t>
            </w:r>
            <w:r w:rsidRPr="00D60D71">
              <w:rPr>
                <w:rFonts w:ascii="Times New Roman" w:eastAsiaTheme="minorEastAsia" w:hAnsi="Times New Roman" w:cs="Times New Roman"/>
                <w:color w:val="auto"/>
                <w:spacing w:val="13"/>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с</w:t>
            </w:r>
            <w:r w:rsidRPr="00D60D71">
              <w:rPr>
                <w:rFonts w:ascii="Times New Roman" w:eastAsiaTheme="minorEastAsia" w:hAnsi="Times New Roman" w:cs="Times New Roman"/>
                <w:color w:val="auto"/>
                <w:spacing w:val="64"/>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обучающимися</w:t>
            </w:r>
            <w:r w:rsidRPr="00D60D71">
              <w:rPr>
                <w:rFonts w:ascii="Times New Roman" w:eastAsiaTheme="minorEastAsia" w:hAnsi="Times New Roman" w:cs="Times New Roman"/>
                <w:color w:val="auto"/>
                <w:spacing w:val="19"/>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проблем,</w:t>
            </w:r>
            <w:r w:rsidRPr="00D60D71">
              <w:rPr>
                <w:rFonts w:ascii="Times New Roman" w:eastAsiaTheme="minorEastAsia" w:hAnsi="Times New Roman" w:cs="Times New Roman"/>
                <w:color w:val="auto"/>
                <w:spacing w:val="9"/>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связанных</w:t>
            </w:r>
            <w:r w:rsidRPr="00D60D71">
              <w:rPr>
                <w:rFonts w:ascii="Times New Roman" w:eastAsiaTheme="minorEastAsia" w:hAnsi="Times New Roman" w:cs="Times New Roman"/>
                <w:color w:val="auto"/>
                <w:spacing w:val="12"/>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с</w:t>
            </w:r>
            <w:r w:rsidRPr="00D60D71">
              <w:rPr>
                <w:rFonts w:ascii="Times New Roman" w:eastAsiaTheme="minorEastAsia" w:hAnsi="Times New Roman" w:cs="Times New Roman"/>
                <w:color w:val="auto"/>
                <w:spacing w:val="8"/>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безопасностью</w:t>
            </w:r>
            <w:r w:rsidRPr="00D60D71">
              <w:rPr>
                <w:rFonts w:ascii="Times New Roman" w:eastAsiaTheme="minorEastAsia" w:hAnsi="Times New Roman" w:cs="Times New Roman"/>
                <w:color w:val="auto"/>
                <w:spacing w:val="10"/>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жизни,</w:t>
            </w:r>
            <w:r w:rsidRPr="00D60D71">
              <w:rPr>
                <w:rFonts w:ascii="Times New Roman" w:eastAsiaTheme="minorEastAsia" w:hAnsi="Times New Roman" w:cs="Times New Roman"/>
                <w:color w:val="auto"/>
                <w:spacing w:val="19"/>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укреплением</w:t>
            </w:r>
            <w:r w:rsidRPr="00D60D71">
              <w:rPr>
                <w:rFonts w:ascii="Times New Roman" w:eastAsiaTheme="minorEastAsia" w:hAnsi="Times New Roman" w:cs="Times New Roman"/>
                <w:color w:val="auto"/>
                <w:spacing w:val="63"/>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собственного</w:t>
            </w:r>
            <w:r w:rsidRPr="00D60D71">
              <w:rPr>
                <w:rFonts w:ascii="Times New Roman" w:eastAsiaTheme="minorEastAsia" w:hAnsi="Times New Roman" w:cs="Times New Roman"/>
                <w:color w:val="auto"/>
                <w:spacing w:val="7"/>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физического,</w:t>
            </w:r>
            <w:r w:rsidRPr="00D60D71">
              <w:rPr>
                <w:rFonts w:ascii="Times New Roman" w:eastAsiaTheme="minorEastAsia" w:hAnsi="Times New Roman" w:cs="Times New Roman"/>
                <w:color w:val="auto"/>
                <w:spacing w:val="7"/>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нравственного</w:t>
            </w:r>
            <w:r w:rsidRPr="00D60D71">
              <w:rPr>
                <w:rFonts w:ascii="Times New Roman" w:eastAsiaTheme="minorEastAsia" w:hAnsi="Times New Roman" w:cs="Times New Roman"/>
                <w:color w:val="auto"/>
                <w:spacing w:val="7"/>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и</w:t>
            </w:r>
            <w:r w:rsidRPr="00D60D71">
              <w:rPr>
                <w:rFonts w:ascii="Times New Roman" w:eastAsiaTheme="minorEastAsia" w:hAnsi="Times New Roman" w:cs="Times New Roman"/>
                <w:color w:val="auto"/>
                <w:spacing w:val="13"/>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духовного</w:t>
            </w:r>
            <w:r w:rsidRPr="00D60D71">
              <w:rPr>
                <w:rFonts w:ascii="Times New Roman" w:eastAsiaTheme="minorEastAsia" w:hAnsi="Times New Roman" w:cs="Times New Roman"/>
                <w:color w:val="auto"/>
                <w:spacing w:val="7"/>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здоровья,</w:t>
            </w:r>
            <w:r w:rsidRPr="00D60D71">
              <w:rPr>
                <w:rFonts w:ascii="Times New Roman" w:eastAsiaTheme="minorEastAsia" w:hAnsi="Times New Roman" w:cs="Times New Roman"/>
                <w:color w:val="auto"/>
                <w:spacing w:val="7"/>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активным</w:t>
            </w:r>
            <w:r w:rsidRPr="00D60D71">
              <w:rPr>
                <w:rFonts w:ascii="Times New Roman" w:eastAsiaTheme="minorEastAsia" w:hAnsi="Times New Roman" w:cs="Times New Roman"/>
                <w:color w:val="auto"/>
                <w:spacing w:val="85"/>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отдыхом.</w:t>
            </w:r>
          </w:p>
          <w:p w:rsidR="00D60D71" w:rsidRPr="00D60D71" w:rsidRDefault="00D60D71" w:rsidP="00D60D71">
            <w:pPr>
              <w:widowControl w:val="0"/>
              <w:suppressAutoHyphens w:val="0"/>
              <w:kinsoku w:val="0"/>
              <w:overflowPunct w:val="0"/>
              <w:autoSpaceDE w:val="0"/>
              <w:autoSpaceDN w:val="0"/>
              <w:adjustRightInd w:val="0"/>
              <w:spacing w:after="0" w:line="360" w:lineRule="auto"/>
              <w:ind w:left="102" w:right="99"/>
              <w:jc w:val="both"/>
              <w:rPr>
                <w:rFonts w:ascii="Times New Roman" w:eastAsiaTheme="minorEastAsia" w:hAnsi="Times New Roman" w:cs="Times New Roman"/>
                <w:color w:val="auto"/>
                <w:spacing w:val="-1"/>
                <w:kern w:val="0"/>
                <w:sz w:val="24"/>
                <w:szCs w:val="24"/>
                <w:lang w:eastAsia="ru-RU"/>
              </w:rPr>
            </w:pPr>
            <w:r w:rsidRPr="00D60D71">
              <w:rPr>
                <w:rFonts w:ascii="Times New Roman" w:eastAsiaTheme="minorEastAsia" w:hAnsi="Times New Roman" w:cs="Times New Roman"/>
                <w:color w:val="auto"/>
                <w:spacing w:val="-1"/>
                <w:kern w:val="0"/>
                <w:sz w:val="24"/>
                <w:szCs w:val="24"/>
                <w:lang w:eastAsia="ru-RU"/>
              </w:rPr>
              <w:t xml:space="preserve">         «Окружающий</w:t>
            </w:r>
            <w:r w:rsidRPr="00D60D71">
              <w:rPr>
                <w:rFonts w:ascii="Times New Roman" w:eastAsiaTheme="minorEastAsia" w:hAnsi="Times New Roman" w:cs="Times New Roman"/>
                <w:color w:val="auto"/>
                <w:spacing w:val="27"/>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мир»:</w:t>
            </w:r>
            <w:r w:rsidRPr="00D60D71">
              <w:rPr>
                <w:rFonts w:ascii="Times New Roman" w:eastAsiaTheme="minorEastAsia" w:hAnsi="Times New Roman" w:cs="Times New Roman"/>
                <w:color w:val="auto"/>
                <w:spacing w:val="29"/>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разделы</w:t>
            </w:r>
            <w:r w:rsidRPr="00D60D71">
              <w:rPr>
                <w:rFonts w:ascii="Times New Roman" w:eastAsiaTheme="minorEastAsia" w:hAnsi="Times New Roman" w:cs="Times New Roman"/>
                <w:color w:val="auto"/>
                <w:spacing w:val="30"/>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«Здоровье</w:t>
            </w:r>
            <w:r w:rsidRPr="00D60D71">
              <w:rPr>
                <w:rFonts w:ascii="Times New Roman" w:eastAsiaTheme="minorEastAsia" w:hAnsi="Times New Roman" w:cs="Times New Roman"/>
                <w:color w:val="auto"/>
                <w:spacing w:val="25"/>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и</w:t>
            </w:r>
            <w:r w:rsidRPr="00D60D71">
              <w:rPr>
                <w:rFonts w:ascii="Times New Roman" w:eastAsiaTheme="minorEastAsia" w:hAnsi="Times New Roman" w:cs="Times New Roman"/>
                <w:color w:val="auto"/>
                <w:spacing w:val="27"/>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безопасность»,</w:t>
            </w:r>
            <w:r w:rsidRPr="00D60D71">
              <w:rPr>
                <w:rFonts w:ascii="Times New Roman" w:eastAsiaTheme="minorEastAsia" w:hAnsi="Times New Roman" w:cs="Times New Roman"/>
                <w:color w:val="auto"/>
                <w:spacing w:val="33"/>
                <w:kern w:val="0"/>
                <w:sz w:val="24"/>
                <w:szCs w:val="24"/>
                <w:lang w:eastAsia="ru-RU"/>
              </w:rPr>
              <w:t xml:space="preserve"> </w:t>
            </w:r>
            <w:r w:rsidRPr="00D60D71">
              <w:rPr>
                <w:rFonts w:ascii="Times New Roman" w:eastAsiaTheme="minorEastAsia" w:hAnsi="Times New Roman" w:cs="Times New Roman"/>
                <w:color w:val="auto"/>
                <w:spacing w:val="-2"/>
                <w:kern w:val="0"/>
                <w:sz w:val="24"/>
                <w:szCs w:val="24"/>
                <w:lang w:eastAsia="ru-RU"/>
              </w:rPr>
              <w:t>«Мы</w:t>
            </w:r>
            <w:r w:rsidRPr="00D60D71">
              <w:rPr>
                <w:rFonts w:ascii="Times New Roman" w:eastAsiaTheme="minorEastAsia" w:hAnsi="Times New Roman" w:cs="Times New Roman"/>
                <w:color w:val="auto"/>
                <w:spacing w:val="25"/>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и</w:t>
            </w:r>
            <w:r w:rsidRPr="00D60D71">
              <w:rPr>
                <w:rFonts w:ascii="Times New Roman" w:eastAsiaTheme="minorEastAsia" w:hAnsi="Times New Roman" w:cs="Times New Roman"/>
                <w:color w:val="auto"/>
                <w:spacing w:val="27"/>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наше</w:t>
            </w:r>
            <w:r w:rsidRPr="00D60D71">
              <w:rPr>
                <w:rFonts w:ascii="Times New Roman" w:eastAsiaTheme="minorEastAsia" w:hAnsi="Times New Roman" w:cs="Times New Roman"/>
                <w:color w:val="auto"/>
                <w:spacing w:val="35"/>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здоровье»,</w:t>
            </w:r>
            <w:r w:rsidRPr="00D60D71">
              <w:rPr>
                <w:rFonts w:ascii="Times New Roman" w:eastAsiaTheme="minorEastAsia" w:hAnsi="Times New Roman" w:cs="Times New Roman"/>
                <w:color w:val="auto"/>
                <w:spacing w:val="7"/>
                <w:kern w:val="0"/>
                <w:sz w:val="24"/>
                <w:szCs w:val="24"/>
                <w:lang w:eastAsia="ru-RU"/>
              </w:rPr>
              <w:t xml:space="preserve"> </w:t>
            </w:r>
            <w:r w:rsidRPr="00D60D71">
              <w:rPr>
                <w:rFonts w:ascii="Times New Roman" w:eastAsiaTheme="minorEastAsia" w:hAnsi="Times New Roman" w:cs="Times New Roman"/>
                <w:color w:val="auto"/>
                <w:spacing w:val="-2"/>
                <w:kern w:val="0"/>
                <w:sz w:val="24"/>
                <w:szCs w:val="24"/>
                <w:lang w:eastAsia="ru-RU"/>
              </w:rPr>
              <w:t>«Наша</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безопасность»,</w:t>
            </w:r>
            <w:r w:rsidRPr="00D60D71">
              <w:rPr>
                <w:rFonts w:ascii="Times New Roman" w:eastAsiaTheme="minorEastAsia" w:hAnsi="Times New Roman" w:cs="Times New Roman"/>
                <w:color w:val="auto"/>
                <w:spacing w:val="7"/>
                <w:kern w:val="0"/>
                <w:sz w:val="24"/>
                <w:szCs w:val="24"/>
                <w:lang w:eastAsia="ru-RU"/>
              </w:rPr>
              <w:t xml:space="preserve"> </w:t>
            </w:r>
            <w:r w:rsidRPr="00D60D71">
              <w:rPr>
                <w:rFonts w:ascii="Times New Roman" w:eastAsiaTheme="minorEastAsia" w:hAnsi="Times New Roman" w:cs="Times New Roman"/>
                <w:color w:val="auto"/>
                <w:spacing w:val="-2"/>
                <w:kern w:val="0"/>
                <w:sz w:val="24"/>
                <w:szCs w:val="24"/>
                <w:lang w:eastAsia="ru-RU"/>
              </w:rPr>
              <w:t>«Как</w:t>
            </w:r>
            <w:r w:rsidRPr="00D60D71">
              <w:rPr>
                <w:rFonts w:ascii="Times New Roman" w:eastAsiaTheme="minorEastAsia" w:hAnsi="Times New Roman" w:cs="Times New Roman"/>
                <w:color w:val="auto"/>
                <w:spacing w:val="8"/>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устроен</w:t>
            </w:r>
            <w:r w:rsidRPr="00D60D71">
              <w:rPr>
                <w:rFonts w:ascii="Times New Roman" w:eastAsiaTheme="minorEastAsia" w:hAnsi="Times New Roman" w:cs="Times New Roman"/>
                <w:color w:val="auto"/>
                <w:spacing w:val="3"/>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мир»,</w:t>
            </w:r>
            <w:r w:rsidRPr="00D60D71">
              <w:rPr>
                <w:rFonts w:ascii="Times New Roman" w:eastAsiaTheme="minorEastAsia" w:hAnsi="Times New Roman" w:cs="Times New Roman"/>
                <w:color w:val="auto"/>
                <w:spacing w:val="7"/>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«Путешествия»</w:t>
            </w:r>
            <w:r w:rsidRPr="00D60D71">
              <w:rPr>
                <w:rFonts w:ascii="Times New Roman" w:eastAsiaTheme="minorEastAsia" w:hAnsi="Times New Roman" w:cs="Times New Roman"/>
                <w:color w:val="auto"/>
                <w:spacing w:val="55"/>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(и</w:t>
            </w:r>
            <w:r w:rsidRPr="00D60D71">
              <w:rPr>
                <w:rFonts w:ascii="Times New Roman" w:eastAsiaTheme="minorEastAsia" w:hAnsi="Times New Roman" w:cs="Times New Roman"/>
                <w:color w:val="auto"/>
                <w:spacing w:val="70"/>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учебный</w:t>
            </w:r>
            <w:r w:rsidRPr="00D60D71">
              <w:rPr>
                <w:rFonts w:ascii="Times New Roman" w:eastAsiaTheme="minorEastAsia" w:hAnsi="Times New Roman" w:cs="Times New Roman"/>
                <w:color w:val="auto"/>
                <w:spacing w:val="18"/>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проект</w:t>
            </w:r>
            <w:r w:rsidRPr="00D60D71">
              <w:rPr>
                <w:rFonts w:ascii="Times New Roman" w:eastAsiaTheme="minorEastAsia" w:hAnsi="Times New Roman" w:cs="Times New Roman"/>
                <w:color w:val="auto"/>
                <w:spacing w:val="17"/>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«Путешествуем</w:t>
            </w:r>
            <w:r w:rsidRPr="00D60D71">
              <w:rPr>
                <w:rFonts w:ascii="Times New Roman" w:eastAsiaTheme="minorEastAsia" w:hAnsi="Times New Roman" w:cs="Times New Roman"/>
                <w:color w:val="auto"/>
                <w:spacing w:val="16"/>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без</w:t>
            </w:r>
            <w:r w:rsidRPr="00D60D71">
              <w:rPr>
                <w:rFonts w:ascii="Times New Roman" w:eastAsiaTheme="minorEastAsia" w:hAnsi="Times New Roman" w:cs="Times New Roman"/>
                <w:color w:val="auto"/>
                <w:spacing w:val="18"/>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опасности»),</w:t>
            </w:r>
            <w:r w:rsidRPr="00D60D71">
              <w:rPr>
                <w:rFonts w:ascii="Times New Roman" w:eastAsiaTheme="minorEastAsia" w:hAnsi="Times New Roman" w:cs="Times New Roman"/>
                <w:color w:val="auto"/>
                <w:spacing w:val="21"/>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«Чему</w:t>
            </w:r>
            <w:r w:rsidRPr="00D60D71">
              <w:rPr>
                <w:rFonts w:ascii="Times New Roman" w:eastAsiaTheme="minorEastAsia" w:hAnsi="Times New Roman" w:cs="Times New Roman"/>
                <w:color w:val="auto"/>
                <w:spacing w:val="16"/>
                <w:kern w:val="0"/>
                <w:sz w:val="24"/>
                <w:szCs w:val="24"/>
                <w:lang w:eastAsia="ru-RU"/>
              </w:rPr>
              <w:t xml:space="preserve"> </w:t>
            </w:r>
            <w:r w:rsidRPr="00D60D71">
              <w:rPr>
                <w:rFonts w:ascii="Times New Roman" w:eastAsiaTheme="minorEastAsia" w:hAnsi="Times New Roman" w:cs="Times New Roman"/>
                <w:color w:val="auto"/>
                <w:spacing w:val="-2"/>
                <w:kern w:val="0"/>
                <w:sz w:val="24"/>
                <w:szCs w:val="24"/>
                <w:lang w:eastAsia="ru-RU"/>
              </w:rPr>
              <w:t>учит</w:t>
            </w:r>
            <w:r w:rsidRPr="00D60D71">
              <w:rPr>
                <w:rFonts w:ascii="Times New Roman" w:eastAsiaTheme="minorEastAsia" w:hAnsi="Times New Roman" w:cs="Times New Roman"/>
                <w:color w:val="auto"/>
                <w:spacing w:val="17"/>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экономика»</w:t>
            </w:r>
            <w:r w:rsidRPr="00D60D71">
              <w:rPr>
                <w:rFonts w:ascii="Times New Roman" w:eastAsiaTheme="minorEastAsia" w:hAnsi="Times New Roman" w:cs="Times New Roman"/>
                <w:color w:val="auto"/>
                <w:spacing w:val="7"/>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и</w:t>
            </w:r>
            <w:r w:rsidRPr="00D60D71">
              <w:rPr>
                <w:rFonts w:ascii="Times New Roman" w:eastAsiaTheme="minorEastAsia" w:hAnsi="Times New Roman" w:cs="Times New Roman"/>
                <w:color w:val="auto"/>
                <w:spacing w:val="18"/>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др.</w:t>
            </w:r>
            <w:r w:rsidRPr="00D60D71">
              <w:rPr>
                <w:rFonts w:ascii="Times New Roman" w:eastAsiaTheme="minorEastAsia" w:hAnsi="Times New Roman" w:cs="Times New Roman"/>
                <w:color w:val="auto"/>
                <w:spacing w:val="62"/>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и</w:t>
            </w:r>
            <w:r w:rsidRPr="00D60D71">
              <w:rPr>
                <w:rFonts w:ascii="Times New Roman" w:eastAsiaTheme="minorEastAsia" w:hAnsi="Times New Roman" w:cs="Times New Roman"/>
                <w:color w:val="auto"/>
                <w:spacing w:val="42"/>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темы:</w:t>
            </w:r>
            <w:r w:rsidRPr="00D60D71">
              <w:rPr>
                <w:rFonts w:ascii="Times New Roman" w:eastAsiaTheme="minorEastAsia" w:hAnsi="Times New Roman" w:cs="Times New Roman"/>
                <w:color w:val="auto"/>
                <w:spacing w:val="43"/>
                <w:kern w:val="0"/>
                <w:sz w:val="24"/>
                <w:szCs w:val="24"/>
                <w:lang w:eastAsia="ru-RU"/>
              </w:rPr>
              <w:t xml:space="preserve"> </w:t>
            </w:r>
            <w:r w:rsidRPr="00D60D71">
              <w:rPr>
                <w:rFonts w:ascii="Times New Roman" w:eastAsiaTheme="minorEastAsia" w:hAnsi="Times New Roman" w:cs="Times New Roman"/>
                <w:color w:val="auto"/>
                <w:spacing w:val="-2"/>
                <w:kern w:val="0"/>
                <w:sz w:val="24"/>
                <w:szCs w:val="24"/>
                <w:lang w:eastAsia="ru-RU"/>
              </w:rPr>
              <w:t>«Что</w:t>
            </w:r>
            <w:r w:rsidRPr="00D60D71">
              <w:rPr>
                <w:rFonts w:ascii="Times New Roman" w:eastAsiaTheme="minorEastAsia" w:hAnsi="Times New Roman" w:cs="Times New Roman"/>
                <w:color w:val="auto"/>
                <w:spacing w:val="40"/>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вокруг</w:t>
            </w:r>
            <w:r w:rsidRPr="00D60D71">
              <w:rPr>
                <w:rFonts w:ascii="Times New Roman" w:eastAsiaTheme="minorEastAsia" w:hAnsi="Times New Roman" w:cs="Times New Roman"/>
                <w:color w:val="auto"/>
                <w:spacing w:val="40"/>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нас</w:t>
            </w:r>
            <w:r w:rsidRPr="00D60D71">
              <w:rPr>
                <w:rFonts w:ascii="Times New Roman" w:eastAsiaTheme="minorEastAsia" w:hAnsi="Times New Roman" w:cs="Times New Roman"/>
                <w:color w:val="auto"/>
                <w:spacing w:val="39"/>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может</w:t>
            </w:r>
            <w:r w:rsidRPr="00D60D71">
              <w:rPr>
                <w:rFonts w:ascii="Times New Roman" w:eastAsiaTheme="minorEastAsia" w:hAnsi="Times New Roman" w:cs="Times New Roman"/>
                <w:color w:val="auto"/>
                <w:spacing w:val="41"/>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быть</w:t>
            </w:r>
            <w:r w:rsidRPr="00D60D71">
              <w:rPr>
                <w:rFonts w:ascii="Times New Roman" w:eastAsiaTheme="minorEastAsia" w:hAnsi="Times New Roman" w:cs="Times New Roman"/>
                <w:color w:val="auto"/>
                <w:spacing w:val="41"/>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опасным?»,</w:t>
            </w:r>
            <w:r w:rsidRPr="00D60D71">
              <w:rPr>
                <w:rFonts w:ascii="Times New Roman" w:eastAsiaTheme="minorEastAsia" w:hAnsi="Times New Roman" w:cs="Times New Roman"/>
                <w:color w:val="auto"/>
                <w:kern w:val="0"/>
                <w:sz w:val="24"/>
                <w:szCs w:val="24"/>
                <w:lang w:eastAsia="ru-RU"/>
              </w:rPr>
              <w:t xml:space="preserve">  </w:t>
            </w:r>
            <w:r w:rsidRPr="00D60D71">
              <w:rPr>
                <w:rFonts w:ascii="Times New Roman" w:eastAsiaTheme="minorEastAsia" w:hAnsi="Times New Roman" w:cs="Times New Roman"/>
                <w:color w:val="auto"/>
                <w:spacing w:val="26"/>
                <w:kern w:val="0"/>
                <w:sz w:val="24"/>
                <w:szCs w:val="24"/>
                <w:lang w:eastAsia="ru-RU"/>
              </w:rPr>
              <w:t xml:space="preserve"> </w:t>
            </w:r>
            <w:r w:rsidRPr="00D60D71">
              <w:rPr>
                <w:rFonts w:ascii="Times New Roman" w:eastAsiaTheme="minorEastAsia" w:hAnsi="Times New Roman" w:cs="Times New Roman"/>
                <w:color w:val="auto"/>
                <w:spacing w:val="-2"/>
                <w:kern w:val="0"/>
                <w:sz w:val="24"/>
                <w:szCs w:val="24"/>
                <w:lang w:eastAsia="ru-RU"/>
              </w:rPr>
              <w:t>«Зачем</w:t>
            </w:r>
            <w:r w:rsidRPr="00D60D71">
              <w:rPr>
                <w:rFonts w:ascii="Times New Roman" w:eastAsiaTheme="minorEastAsia" w:hAnsi="Times New Roman" w:cs="Times New Roman"/>
                <w:color w:val="auto"/>
                <w:spacing w:val="40"/>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мы</w:t>
            </w:r>
            <w:r w:rsidRPr="00D60D71">
              <w:rPr>
                <w:rFonts w:ascii="Times New Roman" w:eastAsiaTheme="minorEastAsia" w:hAnsi="Times New Roman" w:cs="Times New Roman"/>
                <w:color w:val="auto"/>
                <w:spacing w:val="40"/>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спим</w:t>
            </w:r>
            <w:r w:rsidRPr="00D60D71">
              <w:rPr>
                <w:rFonts w:ascii="Times New Roman" w:eastAsiaTheme="minorEastAsia" w:hAnsi="Times New Roman" w:cs="Times New Roman"/>
                <w:color w:val="auto"/>
                <w:spacing w:val="42"/>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ночью?»,</w:t>
            </w:r>
            <w:r w:rsidRPr="00D60D71">
              <w:rPr>
                <w:rFonts w:ascii="Times New Roman" w:eastAsiaTheme="minorEastAsia" w:hAnsi="Times New Roman" w:cs="Times New Roman"/>
                <w:color w:val="auto"/>
                <w:kern w:val="0"/>
                <w:sz w:val="24"/>
                <w:szCs w:val="24"/>
                <w:lang w:eastAsia="ru-RU"/>
              </w:rPr>
              <w:t xml:space="preserve"> «Почему</w:t>
            </w:r>
            <w:r w:rsidRPr="00D60D71">
              <w:rPr>
                <w:rFonts w:ascii="Times New Roman" w:eastAsiaTheme="minorEastAsia" w:hAnsi="Times New Roman" w:cs="Times New Roman"/>
                <w:color w:val="auto"/>
                <w:spacing w:val="9"/>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нужно</w:t>
            </w:r>
            <w:r w:rsidRPr="00D60D71">
              <w:rPr>
                <w:rFonts w:ascii="Times New Roman" w:eastAsiaTheme="minorEastAsia" w:hAnsi="Times New Roman" w:cs="Times New Roman"/>
                <w:color w:val="auto"/>
                <w:spacing w:val="14"/>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есть</w:t>
            </w:r>
            <w:r w:rsidRPr="00D60D71">
              <w:rPr>
                <w:rFonts w:ascii="Times New Roman" w:eastAsiaTheme="minorEastAsia" w:hAnsi="Times New Roman" w:cs="Times New Roman"/>
                <w:color w:val="auto"/>
                <w:spacing w:val="15"/>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много</w:t>
            </w:r>
            <w:r w:rsidRPr="00D60D71">
              <w:rPr>
                <w:rFonts w:ascii="Times New Roman" w:eastAsiaTheme="minorEastAsia" w:hAnsi="Times New Roman" w:cs="Times New Roman"/>
                <w:color w:val="auto"/>
                <w:spacing w:val="14"/>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овощей</w:t>
            </w:r>
            <w:r w:rsidRPr="00D60D71">
              <w:rPr>
                <w:rFonts w:ascii="Times New Roman" w:eastAsiaTheme="minorEastAsia" w:hAnsi="Times New Roman" w:cs="Times New Roman"/>
                <w:color w:val="auto"/>
                <w:spacing w:val="15"/>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и</w:t>
            </w:r>
            <w:r w:rsidRPr="00D60D71">
              <w:rPr>
                <w:rFonts w:ascii="Times New Roman" w:eastAsiaTheme="minorEastAsia" w:hAnsi="Times New Roman" w:cs="Times New Roman"/>
                <w:color w:val="auto"/>
                <w:spacing w:val="15"/>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фруктов?»,</w:t>
            </w:r>
            <w:r w:rsidRPr="00D60D71">
              <w:rPr>
                <w:rFonts w:ascii="Times New Roman" w:eastAsiaTheme="minorEastAsia" w:hAnsi="Times New Roman" w:cs="Times New Roman"/>
                <w:color w:val="auto"/>
                <w:spacing w:val="21"/>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«Почему</w:t>
            </w:r>
            <w:r w:rsidRPr="00D60D71">
              <w:rPr>
                <w:rFonts w:ascii="Times New Roman" w:eastAsiaTheme="minorEastAsia" w:hAnsi="Times New Roman" w:cs="Times New Roman"/>
                <w:color w:val="auto"/>
                <w:spacing w:val="9"/>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нужно</w:t>
            </w:r>
            <w:r w:rsidRPr="00D60D71">
              <w:rPr>
                <w:rFonts w:ascii="Times New Roman" w:eastAsiaTheme="minorEastAsia" w:hAnsi="Times New Roman" w:cs="Times New Roman"/>
                <w:color w:val="auto"/>
                <w:spacing w:val="14"/>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чистить</w:t>
            </w:r>
            <w:r w:rsidRPr="00D60D71">
              <w:rPr>
                <w:rFonts w:ascii="Times New Roman" w:eastAsiaTheme="minorEastAsia" w:hAnsi="Times New Roman" w:cs="Times New Roman"/>
                <w:color w:val="auto"/>
                <w:spacing w:val="12"/>
                <w:kern w:val="0"/>
                <w:sz w:val="24"/>
                <w:szCs w:val="24"/>
                <w:lang w:eastAsia="ru-RU"/>
              </w:rPr>
              <w:t xml:space="preserve"> </w:t>
            </w:r>
            <w:r w:rsidRPr="00D60D71">
              <w:rPr>
                <w:rFonts w:ascii="Times New Roman" w:eastAsiaTheme="minorEastAsia" w:hAnsi="Times New Roman" w:cs="Times New Roman"/>
                <w:color w:val="auto"/>
                <w:spacing w:val="-2"/>
                <w:kern w:val="0"/>
                <w:sz w:val="24"/>
                <w:szCs w:val="24"/>
                <w:lang w:eastAsia="ru-RU"/>
              </w:rPr>
              <w:t>зубы</w:t>
            </w:r>
            <w:r w:rsidRPr="00D60D71">
              <w:rPr>
                <w:rFonts w:ascii="Times New Roman" w:eastAsiaTheme="minorEastAsia" w:hAnsi="Times New Roman" w:cs="Times New Roman"/>
                <w:color w:val="auto"/>
                <w:spacing w:val="42"/>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и</w:t>
            </w:r>
            <w:r w:rsidRPr="00D60D71">
              <w:rPr>
                <w:rFonts w:ascii="Times New Roman" w:eastAsiaTheme="minorEastAsia" w:hAnsi="Times New Roman" w:cs="Times New Roman"/>
                <w:color w:val="auto"/>
                <w:spacing w:val="6"/>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мыть</w:t>
            </w:r>
            <w:r w:rsidRPr="00D60D71">
              <w:rPr>
                <w:rFonts w:ascii="Times New Roman" w:eastAsiaTheme="minorEastAsia" w:hAnsi="Times New Roman" w:cs="Times New Roman"/>
                <w:color w:val="auto"/>
                <w:spacing w:val="5"/>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руки?»,</w:t>
            </w:r>
            <w:r w:rsidRPr="00D60D71">
              <w:rPr>
                <w:rFonts w:ascii="Times New Roman" w:eastAsiaTheme="minorEastAsia" w:hAnsi="Times New Roman" w:cs="Times New Roman"/>
                <w:color w:val="auto"/>
                <w:spacing w:val="9"/>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«Почему</w:t>
            </w:r>
            <w:r w:rsidRPr="00D60D71">
              <w:rPr>
                <w:rFonts w:ascii="Times New Roman" w:eastAsiaTheme="minorEastAsia" w:hAnsi="Times New Roman" w:cs="Times New Roman"/>
                <w:color w:val="auto"/>
                <w:spacing w:val="2"/>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в</w:t>
            </w:r>
            <w:r w:rsidRPr="00D60D71">
              <w:rPr>
                <w:rFonts w:ascii="Times New Roman" w:eastAsiaTheme="minorEastAsia" w:hAnsi="Times New Roman" w:cs="Times New Roman"/>
                <w:color w:val="auto"/>
                <w:spacing w:val="6"/>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автомобиле</w:t>
            </w:r>
            <w:r w:rsidRPr="00D60D71">
              <w:rPr>
                <w:rFonts w:ascii="Times New Roman" w:eastAsiaTheme="minorEastAsia" w:hAnsi="Times New Roman" w:cs="Times New Roman"/>
                <w:color w:val="auto"/>
                <w:spacing w:val="3"/>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и</w:t>
            </w:r>
            <w:r w:rsidRPr="00D60D71">
              <w:rPr>
                <w:rFonts w:ascii="Times New Roman" w:eastAsiaTheme="minorEastAsia" w:hAnsi="Times New Roman" w:cs="Times New Roman"/>
                <w:color w:val="auto"/>
                <w:spacing w:val="6"/>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поезде</w:t>
            </w:r>
            <w:r w:rsidRPr="00D60D71">
              <w:rPr>
                <w:rFonts w:ascii="Times New Roman" w:eastAsiaTheme="minorEastAsia" w:hAnsi="Times New Roman" w:cs="Times New Roman"/>
                <w:color w:val="auto"/>
                <w:spacing w:val="3"/>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нужно</w:t>
            </w:r>
            <w:r w:rsidRPr="00D60D71">
              <w:rPr>
                <w:rFonts w:ascii="Times New Roman" w:eastAsiaTheme="minorEastAsia" w:hAnsi="Times New Roman" w:cs="Times New Roman"/>
                <w:color w:val="auto"/>
                <w:spacing w:val="7"/>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соблюдать</w:t>
            </w:r>
            <w:r w:rsidRPr="00D60D71">
              <w:rPr>
                <w:rFonts w:ascii="Times New Roman" w:eastAsiaTheme="minorEastAsia" w:hAnsi="Times New Roman" w:cs="Times New Roman"/>
                <w:color w:val="auto"/>
                <w:spacing w:val="5"/>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правила</w:t>
            </w:r>
            <w:r w:rsidRPr="00D60D71">
              <w:rPr>
                <w:rFonts w:ascii="Times New Roman" w:eastAsiaTheme="minorEastAsia" w:hAnsi="Times New Roman" w:cs="Times New Roman"/>
                <w:color w:val="auto"/>
                <w:spacing w:val="-1"/>
                <w:kern w:val="0"/>
                <w:sz w:val="24"/>
                <w:szCs w:val="24"/>
                <w:lang w:eastAsia="ru-RU"/>
              </w:rPr>
              <w:t xml:space="preserve"> безопасности?»,</w:t>
            </w:r>
            <w:r w:rsidRPr="00D60D71">
              <w:rPr>
                <w:rFonts w:ascii="Times New Roman" w:eastAsiaTheme="minorEastAsia" w:hAnsi="Times New Roman" w:cs="Times New Roman"/>
                <w:color w:val="auto"/>
                <w:spacing w:val="48"/>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«Почему</w:t>
            </w:r>
            <w:r w:rsidRPr="00D60D71">
              <w:rPr>
                <w:rFonts w:ascii="Times New Roman" w:eastAsiaTheme="minorEastAsia" w:hAnsi="Times New Roman" w:cs="Times New Roman"/>
                <w:color w:val="auto"/>
                <w:spacing w:val="38"/>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на</w:t>
            </w:r>
            <w:r w:rsidRPr="00D60D71">
              <w:rPr>
                <w:rFonts w:ascii="Times New Roman" w:eastAsiaTheme="minorEastAsia" w:hAnsi="Times New Roman" w:cs="Times New Roman"/>
                <w:color w:val="auto"/>
                <w:spacing w:val="42"/>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корабле</w:t>
            </w:r>
            <w:r w:rsidRPr="00D60D71">
              <w:rPr>
                <w:rFonts w:ascii="Times New Roman" w:eastAsiaTheme="minorEastAsia" w:hAnsi="Times New Roman" w:cs="Times New Roman"/>
                <w:color w:val="auto"/>
                <w:spacing w:val="42"/>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и</w:t>
            </w:r>
            <w:r w:rsidRPr="00D60D71">
              <w:rPr>
                <w:rFonts w:ascii="Times New Roman" w:eastAsiaTheme="minorEastAsia" w:hAnsi="Times New Roman" w:cs="Times New Roman"/>
                <w:color w:val="auto"/>
                <w:spacing w:val="44"/>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в</w:t>
            </w:r>
            <w:r w:rsidRPr="00D60D71">
              <w:rPr>
                <w:rFonts w:ascii="Times New Roman" w:eastAsiaTheme="minorEastAsia" w:hAnsi="Times New Roman" w:cs="Times New Roman"/>
                <w:color w:val="auto"/>
                <w:spacing w:val="45"/>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самолете</w:t>
            </w:r>
            <w:r w:rsidRPr="00D60D71">
              <w:rPr>
                <w:rFonts w:ascii="Times New Roman" w:eastAsiaTheme="minorEastAsia" w:hAnsi="Times New Roman" w:cs="Times New Roman"/>
                <w:color w:val="auto"/>
                <w:spacing w:val="42"/>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нужно</w:t>
            </w:r>
            <w:r w:rsidRPr="00D60D71">
              <w:rPr>
                <w:rFonts w:ascii="Times New Roman" w:eastAsiaTheme="minorEastAsia" w:hAnsi="Times New Roman" w:cs="Times New Roman"/>
                <w:color w:val="auto"/>
                <w:spacing w:val="43"/>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соблюдать</w:t>
            </w:r>
            <w:r w:rsidRPr="00D60D71">
              <w:rPr>
                <w:rFonts w:ascii="Times New Roman" w:eastAsiaTheme="minorEastAsia" w:hAnsi="Times New Roman" w:cs="Times New Roman"/>
                <w:color w:val="auto"/>
                <w:spacing w:val="44"/>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правила</w:t>
            </w:r>
            <w:r w:rsidRPr="00D60D71">
              <w:rPr>
                <w:rFonts w:ascii="Times New Roman" w:eastAsiaTheme="minorEastAsia" w:hAnsi="Times New Roman" w:cs="Times New Roman"/>
                <w:color w:val="auto"/>
                <w:spacing w:val="85"/>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безопасности?».</w:t>
            </w:r>
          </w:p>
          <w:p w:rsidR="00D60D71" w:rsidRPr="00D60D71" w:rsidRDefault="00D60D71" w:rsidP="00D60D71">
            <w:pPr>
              <w:widowControl w:val="0"/>
              <w:suppressAutoHyphens w:val="0"/>
              <w:kinsoku w:val="0"/>
              <w:overflowPunct w:val="0"/>
              <w:autoSpaceDE w:val="0"/>
              <w:autoSpaceDN w:val="0"/>
              <w:adjustRightInd w:val="0"/>
              <w:spacing w:after="0" w:line="360" w:lineRule="auto"/>
              <w:ind w:left="102" w:right="99" w:firstLine="708"/>
              <w:jc w:val="both"/>
              <w:rPr>
                <w:rFonts w:ascii="Times New Roman" w:eastAsiaTheme="minorEastAsia" w:hAnsi="Times New Roman" w:cs="Times New Roman"/>
                <w:color w:val="auto"/>
                <w:kern w:val="0"/>
                <w:sz w:val="24"/>
                <w:szCs w:val="24"/>
                <w:lang w:eastAsia="ru-RU"/>
              </w:rPr>
            </w:pPr>
            <w:r w:rsidRPr="00D60D71">
              <w:rPr>
                <w:rFonts w:ascii="Times New Roman" w:eastAsiaTheme="minorEastAsia" w:hAnsi="Times New Roman" w:cs="Times New Roman"/>
                <w:color w:val="auto"/>
                <w:spacing w:val="-1"/>
                <w:kern w:val="0"/>
                <w:sz w:val="24"/>
                <w:szCs w:val="24"/>
                <w:lang w:eastAsia="ru-RU"/>
              </w:rPr>
              <w:t>«Русский</w:t>
            </w:r>
            <w:r w:rsidRPr="00D60D71">
              <w:rPr>
                <w:rFonts w:ascii="Times New Roman" w:eastAsiaTheme="minorEastAsia" w:hAnsi="Times New Roman" w:cs="Times New Roman"/>
                <w:color w:val="auto"/>
                <w:spacing w:val="8"/>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язык»:</w:t>
            </w:r>
            <w:r w:rsidRPr="00D60D71">
              <w:rPr>
                <w:rFonts w:ascii="Times New Roman" w:eastAsiaTheme="minorEastAsia" w:hAnsi="Times New Roman" w:cs="Times New Roman"/>
                <w:color w:val="auto"/>
                <w:spacing w:val="7"/>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при</w:t>
            </w:r>
            <w:r w:rsidRPr="00D60D71">
              <w:rPr>
                <w:rFonts w:ascii="Times New Roman" w:eastAsiaTheme="minorEastAsia" w:hAnsi="Times New Roman" w:cs="Times New Roman"/>
                <w:color w:val="auto"/>
                <w:spacing w:val="8"/>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выполнении</w:t>
            </w:r>
            <w:r w:rsidRPr="00D60D71">
              <w:rPr>
                <w:rFonts w:ascii="Times New Roman" w:eastAsiaTheme="minorEastAsia" w:hAnsi="Times New Roman" w:cs="Times New Roman"/>
                <w:color w:val="auto"/>
                <w:spacing w:val="17"/>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упражнений</w:t>
            </w:r>
            <w:r w:rsidRPr="00D60D71">
              <w:rPr>
                <w:rFonts w:ascii="Times New Roman" w:eastAsiaTheme="minorEastAsia" w:hAnsi="Times New Roman" w:cs="Times New Roman"/>
                <w:color w:val="auto"/>
                <w:spacing w:val="8"/>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на</w:t>
            </w:r>
            <w:r w:rsidRPr="00D60D71">
              <w:rPr>
                <w:rFonts w:ascii="Times New Roman" w:eastAsiaTheme="minorEastAsia" w:hAnsi="Times New Roman" w:cs="Times New Roman"/>
                <w:color w:val="auto"/>
                <w:spacing w:val="8"/>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уроках</w:t>
            </w:r>
            <w:r w:rsidRPr="00D60D71">
              <w:rPr>
                <w:rFonts w:ascii="Times New Roman" w:eastAsiaTheme="minorEastAsia" w:hAnsi="Times New Roman" w:cs="Times New Roman"/>
                <w:color w:val="auto"/>
                <w:spacing w:val="9"/>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русского</w:t>
            </w:r>
            <w:r w:rsidRPr="00D60D71">
              <w:rPr>
                <w:rFonts w:ascii="Times New Roman" w:eastAsiaTheme="minorEastAsia" w:hAnsi="Times New Roman" w:cs="Times New Roman"/>
                <w:color w:val="auto"/>
                <w:spacing w:val="7"/>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языка</w:t>
            </w:r>
            <w:r w:rsidRPr="00D60D71">
              <w:rPr>
                <w:rFonts w:ascii="Times New Roman" w:eastAsiaTheme="minorEastAsia" w:hAnsi="Times New Roman" w:cs="Times New Roman"/>
                <w:color w:val="auto"/>
                <w:spacing w:val="44"/>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обучающиеся</w:t>
            </w:r>
            <w:r w:rsidRPr="00D60D71">
              <w:rPr>
                <w:rFonts w:ascii="Times New Roman" w:eastAsiaTheme="minorEastAsia" w:hAnsi="Times New Roman" w:cs="Times New Roman"/>
                <w:color w:val="auto"/>
                <w:spacing w:val="21"/>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обсуждают</w:t>
            </w:r>
            <w:r w:rsidRPr="00D60D71">
              <w:rPr>
                <w:rFonts w:ascii="Times New Roman" w:eastAsiaTheme="minorEastAsia" w:hAnsi="Times New Roman" w:cs="Times New Roman"/>
                <w:color w:val="auto"/>
                <w:spacing w:val="22"/>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вопросы</w:t>
            </w:r>
            <w:r w:rsidRPr="00D60D71">
              <w:rPr>
                <w:rFonts w:ascii="Times New Roman" w:eastAsiaTheme="minorEastAsia" w:hAnsi="Times New Roman" w:cs="Times New Roman"/>
                <w:color w:val="auto"/>
                <w:spacing w:val="21"/>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внешнего</w:t>
            </w:r>
            <w:r w:rsidRPr="00D60D71">
              <w:rPr>
                <w:rFonts w:ascii="Times New Roman" w:eastAsiaTheme="minorEastAsia" w:hAnsi="Times New Roman" w:cs="Times New Roman"/>
                <w:color w:val="auto"/>
                <w:spacing w:val="21"/>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 xml:space="preserve">облика </w:t>
            </w:r>
            <w:r w:rsidRPr="00D60D71">
              <w:rPr>
                <w:rFonts w:ascii="Times New Roman" w:eastAsiaTheme="minorEastAsia" w:hAnsi="Times New Roman" w:cs="Times New Roman"/>
                <w:color w:val="auto"/>
                <w:spacing w:val="20"/>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обучающегося,</w:t>
            </w:r>
            <w:r w:rsidRPr="00D60D71">
              <w:rPr>
                <w:rFonts w:ascii="Times New Roman" w:eastAsiaTheme="minorEastAsia" w:hAnsi="Times New Roman" w:cs="Times New Roman"/>
                <w:color w:val="auto"/>
                <w:spacing w:val="62"/>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соблюдения правил</w:t>
            </w:r>
            <w:r w:rsidRPr="00D60D71">
              <w:rPr>
                <w:rFonts w:ascii="Times New Roman" w:eastAsiaTheme="minorEastAsia" w:hAnsi="Times New Roman" w:cs="Times New Roman"/>
                <w:color w:val="auto"/>
                <w:spacing w:val="-3"/>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перехода</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улицы,</w:t>
            </w:r>
            <w:r w:rsidRPr="00D60D71">
              <w:rPr>
                <w:rFonts w:ascii="Times New Roman" w:eastAsiaTheme="minorEastAsia" w:hAnsi="Times New Roman" w:cs="Times New Roman"/>
                <w:color w:val="auto"/>
                <w:kern w:val="0"/>
                <w:sz w:val="24"/>
                <w:szCs w:val="24"/>
                <w:lang w:eastAsia="ru-RU"/>
              </w:rPr>
              <w:t xml:space="preserve"> активного</w:t>
            </w:r>
            <w:r w:rsidRPr="00D60D71">
              <w:rPr>
                <w:rFonts w:ascii="Times New Roman" w:eastAsiaTheme="minorEastAsia" w:hAnsi="Times New Roman" w:cs="Times New Roman"/>
                <w:color w:val="auto"/>
                <w:spacing w:val="-3"/>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отдыха</w:t>
            </w:r>
            <w:r w:rsidRPr="00D60D71">
              <w:rPr>
                <w:rFonts w:ascii="Times New Roman" w:eastAsiaTheme="minorEastAsia" w:hAnsi="Times New Roman" w:cs="Times New Roman"/>
                <w:color w:val="auto"/>
                <w:spacing w:val="-1"/>
                <w:kern w:val="0"/>
                <w:sz w:val="24"/>
                <w:szCs w:val="24"/>
                <w:lang w:eastAsia="ru-RU"/>
              </w:rPr>
              <w:t xml:space="preserve"> летом </w:t>
            </w:r>
            <w:r w:rsidRPr="00D60D71">
              <w:rPr>
                <w:rFonts w:ascii="Times New Roman" w:eastAsiaTheme="minorEastAsia" w:hAnsi="Times New Roman" w:cs="Times New Roman"/>
                <w:color w:val="auto"/>
                <w:kern w:val="0"/>
                <w:sz w:val="24"/>
                <w:szCs w:val="24"/>
                <w:lang w:eastAsia="ru-RU"/>
              </w:rPr>
              <w:t>и</w:t>
            </w:r>
            <w:r w:rsidRPr="00D60D71">
              <w:rPr>
                <w:rFonts w:ascii="Times New Roman" w:eastAsiaTheme="minorEastAsia" w:hAnsi="Times New Roman" w:cs="Times New Roman"/>
                <w:color w:val="auto"/>
                <w:spacing w:val="-2"/>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зимой. Формированию</w:t>
            </w:r>
            <w:r w:rsidRPr="00D60D71">
              <w:rPr>
                <w:rFonts w:ascii="Times New Roman" w:eastAsiaTheme="minorEastAsia" w:hAnsi="Times New Roman" w:cs="Times New Roman"/>
                <w:color w:val="auto"/>
                <w:spacing w:val="43"/>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бережного</w:t>
            </w:r>
            <w:r w:rsidRPr="00D60D71">
              <w:rPr>
                <w:rFonts w:ascii="Times New Roman" w:eastAsiaTheme="minorEastAsia" w:hAnsi="Times New Roman" w:cs="Times New Roman"/>
                <w:color w:val="auto"/>
                <w:spacing w:val="43"/>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отношения</w:t>
            </w:r>
            <w:r w:rsidRPr="00D60D71">
              <w:rPr>
                <w:rFonts w:ascii="Times New Roman" w:eastAsiaTheme="minorEastAsia" w:hAnsi="Times New Roman" w:cs="Times New Roman"/>
                <w:color w:val="auto"/>
                <w:spacing w:val="43"/>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к</w:t>
            </w:r>
            <w:r w:rsidRPr="00D60D71">
              <w:rPr>
                <w:rFonts w:ascii="Times New Roman" w:eastAsiaTheme="minorEastAsia" w:hAnsi="Times New Roman" w:cs="Times New Roman"/>
                <w:color w:val="auto"/>
                <w:spacing w:val="44"/>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материальным</w:t>
            </w:r>
            <w:r w:rsidRPr="00D60D71">
              <w:rPr>
                <w:rFonts w:ascii="Times New Roman" w:eastAsiaTheme="minorEastAsia" w:hAnsi="Times New Roman" w:cs="Times New Roman"/>
                <w:color w:val="auto"/>
                <w:spacing w:val="42"/>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и</w:t>
            </w:r>
            <w:r w:rsidRPr="00D60D71">
              <w:rPr>
                <w:rFonts w:ascii="Times New Roman" w:eastAsiaTheme="minorEastAsia" w:hAnsi="Times New Roman" w:cs="Times New Roman"/>
                <w:color w:val="auto"/>
                <w:spacing w:val="44"/>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духовным</w:t>
            </w:r>
            <w:r w:rsidRPr="00D60D71">
              <w:rPr>
                <w:rFonts w:ascii="Times New Roman" w:eastAsiaTheme="minorEastAsia" w:hAnsi="Times New Roman" w:cs="Times New Roman"/>
                <w:color w:val="auto"/>
                <w:spacing w:val="49"/>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 xml:space="preserve">ценностям  </w:t>
            </w:r>
            <w:r w:rsidRPr="00D60D71">
              <w:rPr>
                <w:rFonts w:ascii="Times New Roman" w:eastAsiaTheme="minorEastAsia" w:hAnsi="Times New Roman" w:cs="Times New Roman"/>
                <w:color w:val="auto"/>
                <w:spacing w:val="25"/>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России</w:t>
            </w:r>
            <w:r w:rsidRPr="00D60D71">
              <w:rPr>
                <w:rFonts w:ascii="Times New Roman" w:eastAsiaTheme="minorEastAsia" w:hAnsi="Times New Roman" w:cs="Times New Roman"/>
                <w:color w:val="auto"/>
                <w:kern w:val="0"/>
                <w:sz w:val="24"/>
                <w:szCs w:val="24"/>
                <w:lang w:eastAsia="ru-RU"/>
              </w:rPr>
              <w:t xml:space="preserve">  </w:t>
            </w:r>
            <w:r w:rsidRPr="00D60D71">
              <w:rPr>
                <w:rFonts w:ascii="Times New Roman" w:eastAsiaTheme="minorEastAsia" w:hAnsi="Times New Roman" w:cs="Times New Roman"/>
                <w:color w:val="auto"/>
                <w:spacing w:val="27"/>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 xml:space="preserve">и  </w:t>
            </w:r>
            <w:r w:rsidRPr="00D60D71">
              <w:rPr>
                <w:rFonts w:ascii="Times New Roman" w:eastAsiaTheme="minorEastAsia" w:hAnsi="Times New Roman" w:cs="Times New Roman"/>
                <w:color w:val="auto"/>
                <w:spacing w:val="25"/>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мира</w:t>
            </w:r>
            <w:r w:rsidRPr="00D60D71">
              <w:rPr>
                <w:rFonts w:ascii="Times New Roman" w:eastAsiaTheme="minorEastAsia" w:hAnsi="Times New Roman" w:cs="Times New Roman"/>
                <w:color w:val="auto"/>
                <w:kern w:val="0"/>
                <w:sz w:val="24"/>
                <w:szCs w:val="24"/>
                <w:lang w:eastAsia="ru-RU"/>
              </w:rPr>
              <w:t xml:space="preserve">  </w:t>
            </w:r>
            <w:r w:rsidRPr="00D60D71">
              <w:rPr>
                <w:rFonts w:ascii="Times New Roman" w:eastAsiaTheme="minorEastAsia" w:hAnsi="Times New Roman" w:cs="Times New Roman"/>
                <w:color w:val="auto"/>
                <w:spacing w:val="25"/>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способствуют</w:t>
            </w:r>
            <w:r w:rsidRPr="00D60D71">
              <w:rPr>
                <w:rFonts w:ascii="Times New Roman" w:eastAsiaTheme="minorEastAsia" w:hAnsi="Times New Roman" w:cs="Times New Roman"/>
                <w:color w:val="auto"/>
                <w:kern w:val="0"/>
                <w:sz w:val="24"/>
                <w:szCs w:val="24"/>
                <w:lang w:eastAsia="ru-RU"/>
              </w:rPr>
              <w:t xml:space="preserve">     </w:t>
            </w:r>
            <w:r w:rsidRPr="00D60D71">
              <w:rPr>
                <w:rFonts w:ascii="Times New Roman" w:eastAsiaTheme="minorEastAsia" w:hAnsi="Times New Roman" w:cs="Times New Roman"/>
                <w:color w:val="auto"/>
                <w:spacing w:val="53"/>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разделы,</w:t>
            </w:r>
            <w:r w:rsidRPr="00D60D71">
              <w:rPr>
                <w:rFonts w:ascii="Times New Roman" w:eastAsiaTheme="minorEastAsia" w:hAnsi="Times New Roman" w:cs="Times New Roman"/>
                <w:color w:val="auto"/>
                <w:kern w:val="0"/>
                <w:sz w:val="24"/>
                <w:szCs w:val="24"/>
                <w:lang w:eastAsia="ru-RU"/>
              </w:rPr>
              <w:t xml:space="preserve">     </w:t>
            </w:r>
            <w:r w:rsidRPr="00D60D71">
              <w:rPr>
                <w:rFonts w:ascii="Times New Roman" w:eastAsiaTheme="minorEastAsia" w:hAnsi="Times New Roman" w:cs="Times New Roman"/>
                <w:color w:val="auto"/>
                <w:spacing w:val="52"/>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темы</w:t>
            </w:r>
            <w:r w:rsidRPr="00D60D71">
              <w:rPr>
                <w:rFonts w:ascii="Times New Roman" w:eastAsiaTheme="minorEastAsia" w:hAnsi="Times New Roman" w:cs="Times New Roman"/>
                <w:color w:val="auto"/>
                <w:kern w:val="0"/>
                <w:sz w:val="24"/>
                <w:szCs w:val="24"/>
                <w:lang w:eastAsia="ru-RU"/>
              </w:rPr>
              <w:t xml:space="preserve">  </w:t>
            </w:r>
            <w:r w:rsidRPr="00D60D71">
              <w:rPr>
                <w:rFonts w:ascii="Times New Roman" w:eastAsiaTheme="minorEastAsia" w:hAnsi="Times New Roman" w:cs="Times New Roman"/>
                <w:color w:val="auto"/>
                <w:spacing w:val="30"/>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учебников, художественные</w:t>
            </w:r>
            <w:r w:rsidRPr="00D60D71">
              <w:rPr>
                <w:rFonts w:ascii="Times New Roman" w:eastAsiaTheme="minorEastAsia" w:hAnsi="Times New Roman" w:cs="Times New Roman"/>
                <w:color w:val="auto"/>
                <w:spacing w:val="13"/>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тексты,</w:t>
            </w:r>
            <w:r w:rsidRPr="00D60D71">
              <w:rPr>
                <w:rFonts w:ascii="Times New Roman" w:eastAsiaTheme="minorEastAsia" w:hAnsi="Times New Roman" w:cs="Times New Roman"/>
                <w:color w:val="auto"/>
                <w:spacing w:val="19"/>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упражнения,</w:t>
            </w:r>
            <w:r w:rsidRPr="00D60D71">
              <w:rPr>
                <w:rFonts w:ascii="Times New Roman" w:eastAsiaTheme="minorEastAsia" w:hAnsi="Times New Roman" w:cs="Times New Roman"/>
                <w:color w:val="auto"/>
                <w:spacing w:val="14"/>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задачи,</w:t>
            </w:r>
            <w:r w:rsidRPr="00D60D71">
              <w:rPr>
                <w:rFonts w:ascii="Times New Roman" w:eastAsiaTheme="minorEastAsia" w:hAnsi="Times New Roman" w:cs="Times New Roman"/>
                <w:color w:val="auto"/>
                <w:spacing w:val="14"/>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иллюстративный</w:t>
            </w:r>
            <w:r w:rsidRPr="00D60D71">
              <w:rPr>
                <w:rFonts w:ascii="Times New Roman" w:eastAsiaTheme="minorEastAsia" w:hAnsi="Times New Roman" w:cs="Times New Roman"/>
                <w:color w:val="auto"/>
                <w:spacing w:val="15"/>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и</w:t>
            </w:r>
            <w:r w:rsidRPr="00D60D71">
              <w:rPr>
                <w:rFonts w:ascii="Times New Roman" w:eastAsiaTheme="minorEastAsia" w:hAnsi="Times New Roman" w:cs="Times New Roman"/>
                <w:color w:val="auto"/>
                <w:spacing w:val="15"/>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фотоматериал</w:t>
            </w:r>
            <w:r w:rsidRPr="00D60D71">
              <w:rPr>
                <w:rFonts w:ascii="Times New Roman" w:eastAsiaTheme="minorEastAsia" w:hAnsi="Times New Roman" w:cs="Times New Roman"/>
                <w:color w:val="auto"/>
                <w:spacing w:val="76"/>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с</w:t>
            </w:r>
            <w:r w:rsidRPr="00D60D71">
              <w:rPr>
                <w:rFonts w:ascii="Times New Roman" w:eastAsiaTheme="minorEastAsia" w:hAnsi="Times New Roman" w:cs="Times New Roman"/>
                <w:color w:val="auto"/>
                <w:spacing w:val="-1"/>
                <w:kern w:val="0"/>
                <w:sz w:val="24"/>
                <w:szCs w:val="24"/>
                <w:lang w:eastAsia="ru-RU"/>
              </w:rPr>
              <w:t xml:space="preserve"> вопросами</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 xml:space="preserve">для </w:t>
            </w:r>
            <w:r w:rsidRPr="00D60D71">
              <w:rPr>
                <w:rFonts w:ascii="Times New Roman" w:eastAsiaTheme="minorEastAsia" w:hAnsi="Times New Roman" w:cs="Times New Roman"/>
                <w:color w:val="auto"/>
                <w:spacing w:val="-1"/>
                <w:kern w:val="0"/>
                <w:sz w:val="24"/>
                <w:szCs w:val="24"/>
                <w:lang w:eastAsia="ru-RU"/>
              </w:rPr>
              <w:t>последующего</w:t>
            </w:r>
            <w:r w:rsidRPr="00D60D71">
              <w:rPr>
                <w:rFonts w:ascii="Times New Roman" w:eastAsiaTheme="minorEastAsia" w:hAnsi="Times New Roman" w:cs="Times New Roman"/>
                <w:color w:val="auto"/>
                <w:kern w:val="0"/>
                <w:sz w:val="24"/>
                <w:szCs w:val="24"/>
                <w:lang w:eastAsia="ru-RU"/>
              </w:rPr>
              <w:t xml:space="preserve"> обсуждения.</w:t>
            </w:r>
          </w:p>
          <w:p w:rsidR="00D60D71" w:rsidRPr="00D60D71" w:rsidRDefault="00D60D71" w:rsidP="00D60D71">
            <w:pPr>
              <w:widowControl w:val="0"/>
              <w:suppressAutoHyphens w:val="0"/>
              <w:kinsoku w:val="0"/>
              <w:overflowPunct w:val="0"/>
              <w:autoSpaceDE w:val="0"/>
              <w:autoSpaceDN w:val="0"/>
              <w:adjustRightInd w:val="0"/>
              <w:spacing w:after="0" w:line="360" w:lineRule="auto"/>
              <w:ind w:left="102" w:right="96" w:firstLine="708"/>
              <w:jc w:val="both"/>
              <w:rPr>
                <w:rFonts w:ascii="Times New Roman" w:eastAsiaTheme="minorEastAsia" w:hAnsi="Times New Roman" w:cs="Times New Roman"/>
                <w:color w:val="auto"/>
                <w:spacing w:val="-1"/>
                <w:kern w:val="0"/>
                <w:sz w:val="24"/>
                <w:szCs w:val="24"/>
                <w:lang w:eastAsia="ru-RU"/>
              </w:rPr>
            </w:pPr>
            <w:r w:rsidRPr="00D60D71">
              <w:rPr>
                <w:rFonts w:ascii="Times New Roman" w:eastAsiaTheme="minorEastAsia" w:hAnsi="Times New Roman" w:cs="Times New Roman"/>
                <w:color w:val="auto"/>
                <w:spacing w:val="-1"/>
                <w:kern w:val="0"/>
                <w:sz w:val="24"/>
                <w:szCs w:val="24"/>
                <w:lang w:eastAsia="ru-RU"/>
              </w:rPr>
              <w:t>«Технология»:</w:t>
            </w:r>
            <w:r w:rsidRPr="00D60D71">
              <w:rPr>
                <w:rFonts w:ascii="Times New Roman" w:eastAsiaTheme="minorEastAsia" w:hAnsi="Times New Roman" w:cs="Times New Roman"/>
                <w:color w:val="auto"/>
                <w:spacing w:val="29"/>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при</w:t>
            </w:r>
            <w:r w:rsidRPr="00D60D71">
              <w:rPr>
                <w:rFonts w:ascii="Times New Roman" w:eastAsiaTheme="minorEastAsia" w:hAnsi="Times New Roman" w:cs="Times New Roman"/>
                <w:color w:val="auto"/>
                <w:spacing w:val="27"/>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первом</w:t>
            </w:r>
            <w:r w:rsidRPr="00D60D71">
              <w:rPr>
                <w:rFonts w:ascii="Times New Roman" w:eastAsiaTheme="minorEastAsia" w:hAnsi="Times New Roman" w:cs="Times New Roman"/>
                <w:color w:val="auto"/>
                <w:spacing w:val="25"/>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знакомстве</w:t>
            </w:r>
            <w:r w:rsidRPr="00D60D71">
              <w:rPr>
                <w:rFonts w:ascii="Times New Roman" w:eastAsiaTheme="minorEastAsia" w:hAnsi="Times New Roman" w:cs="Times New Roman"/>
                <w:color w:val="auto"/>
                <w:spacing w:val="27"/>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с</w:t>
            </w:r>
            <w:r w:rsidRPr="00D60D71">
              <w:rPr>
                <w:rFonts w:ascii="Times New Roman" w:eastAsiaTheme="minorEastAsia" w:hAnsi="Times New Roman" w:cs="Times New Roman"/>
                <w:color w:val="auto"/>
                <w:spacing w:val="25"/>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каждым</w:t>
            </w:r>
            <w:r w:rsidRPr="00D60D71">
              <w:rPr>
                <w:rFonts w:ascii="Times New Roman" w:eastAsiaTheme="minorEastAsia" w:hAnsi="Times New Roman" w:cs="Times New Roman"/>
                <w:color w:val="auto"/>
                <w:spacing w:val="25"/>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инструментом</w:t>
            </w:r>
            <w:r w:rsidRPr="00D60D71">
              <w:rPr>
                <w:rFonts w:ascii="Times New Roman" w:eastAsiaTheme="minorEastAsia" w:hAnsi="Times New Roman" w:cs="Times New Roman"/>
                <w:color w:val="auto"/>
                <w:spacing w:val="25"/>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или</w:t>
            </w:r>
            <w:r w:rsidRPr="00D60D71">
              <w:rPr>
                <w:rFonts w:ascii="Times New Roman" w:eastAsiaTheme="minorEastAsia" w:hAnsi="Times New Roman" w:cs="Times New Roman"/>
                <w:color w:val="auto"/>
                <w:spacing w:val="76"/>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приспособлением</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в</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учебниках</w:t>
            </w:r>
            <w:r w:rsidRPr="00D60D71">
              <w:rPr>
                <w:rFonts w:ascii="Times New Roman" w:eastAsiaTheme="minorEastAsia" w:hAnsi="Times New Roman" w:cs="Times New Roman"/>
                <w:color w:val="auto"/>
                <w:spacing w:val="2"/>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обязательно</w:t>
            </w:r>
            <w:r w:rsidRPr="00D60D71">
              <w:rPr>
                <w:rFonts w:ascii="Times New Roman" w:eastAsiaTheme="minorEastAsia" w:hAnsi="Times New Roman" w:cs="Times New Roman"/>
                <w:color w:val="auto"/>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вводятся</w:t>
            </w:r>
            <w:r w:rsidRPr="00D60D71">
              <w:rPr>
                <w:rFonts w:ascii="Times New Roman" w:eastAsiaTheme="minorEastAsia" w:hAnsi="Times New Roman" w:cs="Times New Roman"/>
                <w:color w:val="auto"/>
                <w:kern w:val="0"/>
                <w:sz w:val="24"/>
                <w:szCs w:val="24"/>
                <w:lang w:eastAsia="ru-RU"/>
              </w:rPr>
              <w:t xml:space="preserve"> правила</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безопасной</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работы</w:t>
            </w:r>
            <w:r w:rsidRPr="00D60D71">
              <w:rPr>
                <w:rFonts w:ascii="Times New Roman" w:eastAsiaTheme="minorEastAsia" w:hAnsi="Times New Roman" w:cs="Times New Roman"/>
                <w:color w:val="auto"/>
                <w:spacing w:val="37"/>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с</w:t>
            </w:r>
            <w:r w:rsidRPr="00D60D71">
              <w:rPr>
                <w:rFonts w:ascii="Times New Roman" w:eastAsiaTheme="minorEastAsia" w:hAnsi="Times New Roman" w:cs="Times New Roman"/>
                <w:color w:val="auto"/>
                <w:spacing w:val="3"/>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ним.</w:t>
            </w:r>
            <w:r w:rsidRPr="00D60D71">
              <w:rPr>
                <w:rFonts w:ascii="Times New Roman" w:eastAsiaTheme="minorEastAsia" w:hAnsi="Times New Roman" w:cs="Times New Roman"/>
                <w:color w:val="auto"/>
                <w:spacing w:val="4"/>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В</w:t>
            </w:r>
            <w:r w:rsidRPr="00D60D71">
              <w:rPr>
                <w:rFonts w:ascii="Times New Roman" w:eastAsiaTheme="minorEastAsia" w:hAnsi="Times New Roman" w:cs="Times New Roman"/>
                <w:color w:val="auto"/>
                <w:spacing w:val="5"/>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учебнике</w:t>
            </w:r>
            <w:r w:rsidRPr="00D60D71">
              <w:rPr>
                <w:rFonts w:ascii="Times New Roman" w:eastAsiaTheme="minorEastAsia" w:hAnsi="Times New Roman" w:cs="Times New Roman"/>
                <w:color w:val="auto"/>
                <w:spacing w:val="3"/>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1</w:t>
            </w:r>
            <w:r w:rsidRPr="00D60D71">
              <w:rPr>
                <w:rFonts w:ascii="Times New Roman" w:eastAsiaTheme="minorEastAsia" w:hAnsi="Times New Roman" w:cs="Times New Roman"/>
                <w:color w:val="auto"/>
                <w:spacing w:val="2"/>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класса</w:t>
            </w:r>
            <w:r w:rsidRPr="00D60D71">
              <w:rPr>
                <w:rFonts w:ascii="Times New Roman" w:eastAsiaTheme="minorEastAsia" w:hAnsi="Times New Roman" w:cs="Times New Roman"/>
                <w:color w:val="auto"/>
                <w:spacing w:val="3"/>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в</w:t>
            </w:r>
            <w:r w:rsidRPr="00D60D71">
              <w:rPr>
                <w:rFonts w:ascii="Times New Roman" w:eastAsiaTheme="minorEastAsia" w:hAnsi="Times New Roman" w:cs="Times New Roman"/>
                <w:color w:val="auto"/>
                <w:spacing w:val="4"/>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разделе</w:t>
            </w:r>
            <w:r w:rsidRPr="00D60D71">
              <w:rPr>
                <w:rFonts w:ascii="Times New Roman" w:eastAsiaTheme="minorEastAsia" w:hAnsi="Times New Roman" w:cs="Times New Roman"/>
                <w:color w:val="auto"/>
                <w:spacing w:val="8"/>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«Человек</w:t>
            </w:r>
            <w:r w:rsidRPr="00D60D71">
              <w:rPr>
                <w:rFonts w:ascii="Times New Roman" w:eastAsiaTheme="minorEastAsia" w:hAnsi="Times New Roman" w:cs="Times New Roman"/>
                <w:color w:val="auto"/>
                <w:spacing w:val="5"/>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и</w:t>
            </w:r>
            <w:r w:rsidRPr="00D60D71">
              <w:rPr>
                <w:rFonts w:ascii="Times New Roman" w:eastAsiaTheme="minorEastAsia" w:hAnsi="Times New Roman" w:cs="Times New Roman"/>
                <w:color w:val="auto"/>
                <w:spacing w:val="3"/>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 xml:space="preserve">информация» </w:t>
            </w:r>
            <w:r w:rsidRPr="00D60D71">
              <w:rPr>
                <w:rFonts w:ascii="Times New Roman" w:eastAsiaTheme="minorEastAsia" w:hAnsi="Times New Roman" w:cs="Times New Roman"/>
                <w:color w:val="auto"/>
                <w:spacing w:val="4"/>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показаны</w:t>
            </w:r>
            <w:r w:rsidRPr="00D60D71">
              <w:rPr>
                <w:rFonts w:ascii="Times New Roman" w:eastAsiaTheme="minorEastAsia" w:hAnsi="Times New Roman" w:cs="Times New Roman"/>
                <w:color w:val="auto"/>
                <w:spacing w:val="44"/>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важные</w:t>
            </w:r>
            <w:r w:rsidRPr="00D60D71">
              <w:rPr>
                <w:rFonts w:ascii="Times New Roman" w:eastAsiaTheme="minorEastAsia" w:hAnsi="Times New Roman" w:cs="Times New Roman"/>
                <w:color w:val="auto"/>
                <w:spacing w:val="25"/>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для</w:t>
            </w:r>
            <w:r w:rsidRPr="00D60D71">
              <w:rPr>
                <w:rFonts w:ascii="Times New Roman" w:eastAsiaTheme="minorEastAsia" w:hAnsi="Times New Roman" w:cs="Times New Roman"/>
                <w:color w:val="auto"/>
                <w:spacing w:val="26"/>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безопасного</w:t>
            </w:r>
            <w:r w:rsidRPr="00D60D71">
              <w:rPr>
                <w:rFonts w:ascii="Times New Roman" w:eastAsiaTheme="minorEastAsia" w:hAnsi="Times New Roman" w:cs="Times New Roman"/>
                <w:color w:val="auto"/>
                <w:spacing w:val="26"/>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передвижения</w:t>
            </w:r>
            <w:r w:rsidRPr="00D60D71">
              <w:rPr>
                <w:rFonts w:ascii="Times New Roman" w:eastAsiaTheme="minorEastAsia" w:hAnsi="Times New Roman" w:cs="Times New Roman"/>
                <w:color w:val="auto"/>
                <w:spacing w:val="26"/>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по</w:t>
            </w:r>
            <w:r w:rsidRPr="00D60D71">
              <w:rPr>
                <w:rFonts w:ascii="Times New Roman" w:eastAsiaTheme="minorEastAsia" w:hAnsi="Times New Roman" w:cs="Times New Roman"/>
                <w:color w:val="auto"/>
                <w:spacing w:val="28"/>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улицам</w:t>
            </w:r>
            <w:r w:rsidRPr="00D60D71">
              <w:rPr>
                <w:rFonts w:ascii="Times New Roman" w:eastAsiaTheme="minorEastAsia" w:hAnsi="Times New Roman" w:cs="Times New Roman"/>
                <w:color w:val="auto"/>
                <w:spacing w:val="25"/>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и</w:t>
            </w:r>
            <w:r w:rsidRPr="00D60D71">
              <w:rPr>
                <w:rFonts w:ascii="Times New Roman" w:eastAsiaTheme="minorEastAsia" w:hAnsi="Times New Roman" w:cs="Times New Roman"/>
                <w:color w:val="auto"/>
                <w:spacing w:val="27"/>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дорогам</w:t>
            </w:r>
            <w:r w:rsidRPr="00D60D71">
              <w:rPr>
                <w:rFonts w:ascii="Times New Roman" w:eastAsiaTheme="minorEastAsia" w:hAnsi="Times New Roman" w:cs="Times New Roman"/>
                <w:color w:val="auto"/>
                <w:spacing w:val="25"/>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знаки</w:t>
            </w:r>
            <w:r w:rsidRPr="00D60D71">
              <w:rPr>
                <w:rFonts w:ascii="Times New Roman" w:eastAsiaTheme="minorEastAsia" w:hAnsi="Times New Roman" w:cs="Times New Roman"/>
                <w:color w:val="auto"/>
                <w:spacing w:val="25"/>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дорожного</w:t>
            </w:r>
            <w:r w:rsidRPr="00D60D71">
              <w:rPr>
                <w:rFonts w:ascii="Times New Roman" w:eastAsiaTheme="minorEastAsia" w:hAnsi="Times New Roman" w:cs="Times New Roman"/>
                <w:color w:val="auto"/>
                <w:spacing w:val="53"/>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движения,</w:t>
            </w:r>
            <w:r w:rsidRPr="00D60D71">
              <w:rPr>
                <w:rFonts w:ascii="Times New Roman" w:eastAsiaTheme="minorEastAsia" w:hAnsi="Times New Roman" w:cs="Times New Roman"/>
                <w:color w:val="auto"/>
                <w:spacing w:val="14"/>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а</w:t>
            </w:r>
            <w:r w:rsidRPr="00D60D71">
              <w:rPr>
                <w:rFonts w:ascii="Times New Roman" w:eastAsiaTheme="minorEastAsia" w:hAnsi="Times New Roman" w:cs="Times New Roman"/>
                <w:color w:val="auto"/>
                <w:spacing w:val="11"/>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также</w:t>
            </w:r>
            <w:r w:rsidRPr="00D60D71">
              <w:rPr>
                <w:rFonts w:ascii="Times New Roman" w:eastAsiaTheme="minorEastAsia" w:hAnsi="Times New Roman" w:cs="Times New Roman"/>
                <w:color w:val="auto"/>
                <w:spacing w:val="13"/>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таблица</w:t>
            </w:r>
            <w:r w:rsidRPr="00D60D71">
              <w:rPr>
                <w:rFonts w:ascii="Times New Roman" w:eastAsiaTheme="minorEastAsia" w:hAnsi="Times New Roman" w:cs="Times New Roman"/>
                <w:color w:val="auto"/>
                <w:spacing w:val="13"/>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с</w:t>
            </w:r>
            <w:r w:rsidRPr="00D60D71">
              <w:rPr>
                <w:rFonts w:ascii="Times New Roman" w:eastAsiaTheme="minorEastAsia" w:hAnsi="Times New Roman" w:cs="Times New Roman"/>
                <w:color w:val="auto"/>
                <w:spacing w:val="13"/>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важнейшими</w:t>
            </w:r>
            <w:r w:rsidRPr="00D60D71">
              <w:rPr>
                <w:rFonts w:ascii="Times New Roman" w:eastAsiaTheme="minorEastAsia" w:hAnsi="Times New Roman" w:cs="Times New Roman"/>
                <w:color w:val="auto"/>
                <w:spacing w:val="13"/>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номерами</w:t>
            </w:r>
            <w:r w:rsidRPr="00D60D71">
              <w:rPr>
                <w:rFonts w:ascii="Times New Roman" w:eastAsiaTheme="minorEastAsia" w:hAnsi="Times New Roman" w:cs="Times New Roman"/>
                <w:color w:val="auto"/>
                <w:spacing w:val="15"/>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телефонов,</w:t>
            </w:r>
            <w:r w:rsidRPr="00D60D71">
              <w:rPr>
                <w:rFonts w:ascii="Times New Roman" w:eastAsiaTheme="minorEastAsia" w:hAnsi="Times New Roman" w:cs="Times New Roman"/>
                <w:color w:val="auto"/>
                <w:spacing w:val="14"/>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которые</w:t>
            </w:r>
            <w:r w:rsidRPr="00D60D71">
              <w:rPr>
                <w:rFonts w:ascii="Times New Roman" w:eastAsiaTheme="minorEastAsia" w:hAnsi="Times New Roman" w:cs="Times New Roman"/>
                <w:color w:val="auto"/>
                <w:spacing w:val="13"/>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могут</w:t>
            </w:r>
            <w:r w:rsidRPr="00D60D71">
              <w:rPr>
                <w:rFonts w:ascii="Times New Roman" w:eastAsiaTheme="minorEastAsia" w:hAnsi="Times New Roman" w:cs="Times New Roman"/>
                <w:color w:val="auto"/>
                <w:spacing w:val="61"/>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потребоваться</w:t>
            </w:r>
            <w:r w:rsidRPr="00D60D71">
              <w:rPr>
                <w:rFonts w:ascii="Times New Roman" w:eastAsiaTheme="minorEastAsia" w:hAnsi="Times New Roman" w:cs="Times New Roman"/>
                <w:color w:val="auto"/>
                <w:kern w:val="0"/>
                <w:sz w:val="24"/>
                <w:szCs w:val="24"/>
                <w:lang w:eastAsia="ru-RU"/>
              </w:rPr>
              <w:t xml:space="preserve"> ребенку</w:t>
            </w:r>
            <w:r w:rsidRPr="00D60D71">
              <w:rPr>
                <w:rFonts w:ascii="Times New Roman" w:eastAsiaTheme="minorEastAsia" w:hAnsi="Times New Roman" w:cs="Times New Roman"/>
                <w:color w:val="auto"/>
                <w:spacing w:val="-3"/>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в</w:t>
            </w:r>
            <w:r w:rsidRPr="00D60D71">
              <w:rPr>
                <w:rFonts w:ascii="Times New Roman" w:eastAsiaTheme="minorEastAsia" w:hAnsi="Times New Roman" w:cs="Times New Roman"/>
                <w:color w:val="auto"/>
                <w:spacing w:val="-1"/>
                <w:kern w:val="0"/>
                <w:sz w:val="24"/>
                <w:szCs w:val="24"/>
                <w:lang w:eastAsia="ru-RU"/>
              </w:rPr>
              <w:t xml:space="preserve"> критической</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lastRenderedPageBreak/>
              <w:t>ситуации.</w:t>
            </w:r>
          </w:p>
          <w:p w:rsidR="00D60D71" w:rsidRPr="00D60D71" w:rsidRDefault="00D60D71" w:rsidP="00D60D71">
            <w:pPr>
              <w:widowControl w:val="0"/>
              <w:suppressAutoHyphens w:val="0"/>
              <w:kinsoku w:val="0"/>
              <w:overflowPunct w:val="0"/>
              <w:autoSpaceDE w:val="0"/>
              <w:autoSpaceDN w:val="0"/>
              <w:adjustRightInd w:val="0"/>
              <w:spacing w:after="0" w:line="360" w:lineRule="auto"/>
              <w:ind w:left="102" w:right="99" w:firstLine="772"/>
              <w:jc w:val="both"/>
              <w:rPr>
                <w:rFonts w:ascii="Times New Roman" w:eastAsiaTheme="minorEastAsia" w:hAnsi="Times New Roman" w:cs="Times New Roman"/>
                <w:color w:val="auto"/>
                <w:spacing w:val="-1"/>
                <w:kern w:val="0"/>
                <w:sz w:val="24"/>
                <w:szCs w:val="24"/>
                <w:lang w:eastAsia="ru-RU"/>
              </w:rPr>
            </w:pPr>
            <w:r w:rsidRPr="00D60D71">
              <w:rPr>
                <w:rFonts w:ascii="Times New Roman" w:eastAsiaTheme="minorEastAsia" w:hAnsi="Times New Roman" w:cs="Times New Roman"/>
                <w:color w:val="auto"/>
                <w:spacing w:val="-2"/>
                <w:kern w:val="0"/>
                <w:sz w:val="24"/>
                <w:szCs w:val="24"/>
                <w:lang w:eastAsia="ru-RU"/>
              </w:rPr>
              <w:t>«Основы</w:t>
            </w:r>
            <w:r w:rsidRPr="00D60D71">
              <w:rPr>
                <w:rFonts w:ascii="Times New Roman" w:eastAsiaTheme="minorEastAsia" w:hAnsi="Times New Roman" w:cs="Times New Roman"/>
                <w:color w:val="auto"/>
                <w:spacing w:val="13"/>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религиозных</w:t>
            </w:r>
            <w:r w:rsidRPr="00D60D71">
              <w:rPr>
                <w:rFonts w:ascii="Times New Roman" w:eastAsiaTheme="minorEastAsia" w:hAnsi="Times New Roman" w:cs="Times New Roman"/>
                <w:color w:val="auto"/>
                <w:spacing w:val="16"/>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культур</w:t>
            </w:r>
            <w:r w:rsidRPr="00D60D71">
              <w:rPr>
                <w:rFonts w:ascii="Times New Roman" w:eastAsiaTheme="minorEastAsia" w:hAnsi="Times New Roman" w:cs="Times New Roman"/>
                <w:color w:val="auto"/>
                <w:spacing w:val="14"/>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и</w:t>
            </w:r>
            <w:r w:rsidRPr="00D60D71">
              <w:rPr>
                <w:rFonts w:ascii="Times New Roman" w:eastAsiaTheme="minorEastAsia" w:hAnsi="Times New Roman" w:cs="Times New Roman"/>
                <w:color w:val="auto"/>
                <w:spacing w:val="15"/>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светской</w:t>
            </w:r>
            <w:r w:rsidRPr="00D60D71">
              <w:rPr>
                <w:rFonts w:ascii="Times New Roman" w:eastAsiaTheme="minorEastAsia" w:hAnsi="Times New Roman" w:cs="Times New Roman"/>
                <w:color w:val="auto"/>
                <w:spacing w:val="15"/>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этики»:</w:t>
            </w:r>
            <w:r w:rsidRPr="00D60D71">
              <w:rPr>
                <w:rFonts w:ascii="Times New Roman" w:eastAsiaTheme="minorEastAsia" w:hAnsi="Times New Roman" w:cs="Times New Roman"/>
                <w:color w:val="auto"/>
                <w:spacing w:val="29"/>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тема</w:t>
            </w:r>
            <w:r w:rsidRPr="00D60D71">
              <w:rPr>
                <w:rFonts w:ascii="Times New Roman" w:eastAsiaTheme="minorEastAsia" w:hAnsi="Times New Roman" w:cs="Times New Roman"/>
                <w:color w:val="auto"/>
                <w:spacing w:val="13"/>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труда,</w:t>
            </w:r>
            <w:r w:rsidRPr="00D60D71">
              <w:rPr>
                <w:rFonts w:ascii="Times New Roman" w:eastAsiaTheme="minorEastAsia" w:hAnsi="Times New Roman" w:cs="Times New Roman"/>
                <w:color w:val="auto"/>
                <w:spacing w:val="30"/>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образования,</w:t>
            </w:r>
            <w:r w:rsidRPr="00D60D71">
              <w:rPr>
                <w:rFonts w:ascii="Times New Roman" w:eastAsiaTheme="minorEastAsia" w:hAnsi="Times New Roman" w:cs="Times New Roman"/>
                <w:color w:val="auto"/>
                <w:spacing w:val="9"/>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природы</w:t>
            </w:r>
            <w:r w:rsidRPr="00D60D71">
              <w:rPr>
                <w:rFonts w:ascii="Times New Roman" w:eastAsiaTheme="minorEastAsia" w:hAnsi="Times New Roman" w:cs="Times New Roman"/>
                <w:color w:val="auto"/>
                <w:spacing w:val="6"/>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проходит</w:t>
            </w:r>
            <w:r w:rsidRPr="00D60D71">
              <w:rPr>
                <w:rFonts w:ascii="Times New Roman" w:eastAsiaTheme="minorEastAsia" w:hAnsi="Times New Roman" w:cs="Times New Roman"/>
                <w:color w:val="auto"/>
                <w:spacing w:val="10"/>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через</w:t>
            </w:r>
            <w:r w:rsidRPr="00D60D71">
              <w:rPr>
                <w:rFonts w:ascii="Times New Roman" w:eastAsiaTheme="minorEastAsia" w:hAnsi="Times New Roman" w:cs="Times New Roman"/>
                <w:color w:val="auto"/>
                <w:spacing w:val="10"/>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содержание</w:t>
            </w:r>
            <w:r w:rsidRPr="00D60D71">
              <w:rPr>
                <w:rFonts w:ascii="Times New Roman" w:eastAsiaTheme="minorEastAsia" w:hAnsi="Times New Roman" w:cs="Times New Roman"/>
                <w:color w:val="auto"/>
                <w:spacing w:val="8"/>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всех</w:t>
            </w:r>
            <w:r w:rsidRPr="00D60D71">
              <w:rPr>
                <w:rFonts w:ascii="Times New Roman" w:eastAsiaTheme="minorEastAsia" w:hAnsi="Times New Roman" w:cs="Times New Roman"/>
                <w:color w:val="auto"/>
                <w:spacing w:val="16"/>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учебников,</w:t>
            </w:r>
            <w:r w:rsidRPr="00D60D71">
              <w:rPr>
                <w:rFonts w:ascii="Times New Roman" w:eastAsiaTheme="minorEastAsia" w:hAnsi="Times New Roman" w:cs="Times New Roman"/>
                <w:color w:val="auto"/>
                <w:spacing w:val="9"/>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но</w:t>
            </w:r>
            <w:r w:rsidRPr="00D60D71">
              <w:rPr>
                <w:rFonts w:ascii="Times New Roman" w:eastAsiaTheme="minorEastAsia" w:hAnsi="Times New Roman" w:cs="Times New Roman"/>
                <w:color w:val="auto"/>
                <w:spacing w:val="9"/>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наиболее</w:t>
            </w:r>
            <w:r w:rsidRPr="00D60D71">
              <w:rPr>
                <w:rFonts w:ascii="Times New Roman" w:eastAsiaTheme="minorEastAsia" w:hAnsi="Times New Roman" w:cs="Times New Roman"/>
                <w:color w:val="auto"/>
                <w:spacing w:val="24"/>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убедительно</w:t>
            </w:r>
            <w:r w:rsidRPr="00D60D71">
              <w:rPr>
                <w:rFonts w:ascii="Times New Roman" w:eastAsiaTheme="minorEastAsia" w:hAnsi="Times New Roman" w:cs="Times New Roman"/>
                <w:color w:val="auto"/>
                <w:spacing w:val="14"/>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раскрывается</w:t>
            </w:r>
            <w:r w:rsidRPr="00D60D71">
              <w:rPr>
                <w:rFonts w:ascii="Times New Roman" w:eastAsiaTheme="minorEastAsia" w:hAnsi="Times New Roman" w:cs="Times New Roman"/>
                <w:color w:val="auto"/>
                <w:spacing w:val="14"/>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на</w:t>
            </w:r>
            <w:r w:rsidRPr="00D60D71">
              <w:rPr>
                <w:rFonts w:ascii="Times New Roman" w:eastAsiaTheme="minorEastAsia" w:hAnsi="Times New Roman" w:cs="Times New Roman"/>
                <w:color w:val="auto"/>
                <w:spacing w:val="15"/>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специальных</w:t>
            </w:r>
            <w:r w:rsidRPr="00D60D71">
              <w:rPr>
                <w:rFonts w:ascii="Times New Roman" w:eastAsiaTheme="minorEastAsia" w:hAnsi="Times New Roman" w:cs="Times New Roman"/>
                <w:color w:val="auto"/>
                <w:spacing w:val="16"/>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уроках:</w:t>
            </w:r>
            <w:r w:rsidRPr="00D60D71">
              <w:rPr>
                <w:rFonts w:ascii="Times New Roman" w:eastAsiaTheme="minorEastAsia" w:hAnsi="Times New Roman" w:cs="Times New Roman"/>
                <w:color w:val="auto"/>
                <w:spacing w:val="19"/>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«Ценность</w:t>
            </w:r>
            <w:r w:rsidRPr="00D60D71">
              <w:rPr>
                <w:rFonts w:ascii="Times New Roman" w:eastAsiaTheme="minorEastAsia" w:hAnsi="Times New Roman" w:cs="Times New Roman"/>
                <w:color w:val="auto"/>
                <w:spacing w:val="15"/>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и</w:t>
            </w:r>
            <w:r w:rsidRPr="00D60D71">
              <w:rPr>
                <w:rFonts w:ascii="Times New Roman" w:eastAsiaTheme="minorEastAsia" w:hAnsi="Times New Roman" w:cs="Times New Roman"/>
                <w:color w:val="auto"/>
                <w:spacing w:val="15"/>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польза</w:t>
            </w:r>
            <w:r w:rsidRPr="00D60D71">
              <w:rPr>
                <w:rFonts w:ascii="Times New Roman" w:eastAsiaTheme="minorEastAsia" w:hAnsi="Times New Roman" w:cs="Times New Roman"/>
                <w:color w:val="auto"/>
                <w:spacing w:val="65"/>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образования»,</w:t>
            </w:r>
            <w:r w:rsidRPr="00D60D71">
              <w:rPr>
                <w:rFonts w:ascii="Times New Roman" w:eastAsiaTheme="minorEastAsia" w:hAnsi="Times New Roman" w:cs="Times New Roman"/>
                <w:color w:val="auto"/>
                <w:kern w:val="0"/>
                <w:sz w:val="24"/>
                <w:szCs w:val="24"/>
                <w:lang w:eastAsia="ru-RU"/>
              </w:rPr>
              <w:t xml:space="preserve"> </w:t>
            </w:r>
            <w:r w:rsidRPr="00D60D71">
              <w:rPr>
                <w:rFonts w:ascii="Times New Roman" w:eastAsiaTheme="minorEastAsia" w:hAnsi="Times New Roman" w:cs="Times New Roman"/>
                <w:color w:val="auto"/>
                <w:spacing w:val="45"/>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«Ислам</w:t>
            </w:r>
            <w:r w:rsidRPr="00D60D71">
              <w:rPr>
                <w:rFonts w:ascii="Times New Roman" w:eastAsiaTheme="minorEastAsia" w:hAnsi="Times New Roman" w:cs="Times New Roman"/>
                <w:color w:val="auto"/>
                <w:kern w:val="0"/>
                <w:sz w:val="24"/>
                <w:szCs w:val="24"/>
                <w:lang w:eastAsia="ru-RU"/>
              </w:rPr>
              <w:t xml:space="preserve"> </w:t>
            </w:r>
            <w:r w:rsidRPr="00D60D71">
              <w:rPr>
                <w:rFonts w:ascii="Times New Roman" w:eastAsiaTheme="minorEastAsia" w:hAnsi="Times New Roman" w:cs="Times New Roman"/>
                <w:color w:val="auto"/>
                <w:spacing w:val="42"/>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 xml:space="preserve">и </w:t>
            </w:r>
            <w:r w:rsidRPr="00D60D71">
              <w:rPr>
                <w:rFonts w:ascii="Times New Roman" w:eastAsiaTheme="minorEastAsia" w:hAnsi="Times New Roman" w:cs="Times New Roman"/>
                <w:color w:val="auto"/>
                <w:spacing w:val="42"/>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наука»</w:t>
            </w:r>
            <w:r w:rsidRPr="00D60D71">
              <w:rPr>
                <w:rFonts w:ascii="Times New Roman" w:eastAsiaTheme="minorEastAsia" w:hAnsi="Times New Roman" w:cs="Times New Roman"/>
                <w:color w:val="auto"/>
                <w:kern w:val="0"/>
                <w:sz w:val="24"/>
                <w:szCs w:val="24"/>
                <w:lang w:eastAsia="ru-RU"/>
              </w:rPr>
              <w:t xml:space="preserve"> </w:t>
            </w:r>
            <w:r w:rsidRPr="00D60D71">
              <w:rPr>
                <w:rFonts w:ascii="Times New Roman" w:eastAsiaTheme="minorEastAsia" w:hAnsi="Times New Roman" w:cs="Times New Roman"/>
                <w:color w:val="auto"/>
                <w:spacing w:val="36"/>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(№26-27</w:t>
            </w:r>
            <w:r w:rsidRPr="00D60D71">
              <w:rPr>
                <w:rFonts w:ascii="Times New Roman" w:eastAsiaTheme="minorEastAsia" w:hAnsi="Times New Roman" w:cs="Times New Roman"/>
                <w:color w:val="auto"/>
                <w:kern w:val="0"/>
                <w:sz w:val="24"/>
                <w:szCs w:val="24"/>
                <w:lang w:eastAsia="ru-RU"/>
              </w:rPr>
              <w:t xml:space="preserve"> </w:t>
            </w:r>
            <w:r w:rsidRPr="00D60D71">
              <w:rPr>
                <w:rFonts w:ascii="Times New Roman" w:eastAsiaTheme="minorEastAsia" w:hAnsi="Times New Roman" w:cs="Times New Roman"/>
                <w:color w:val="auto"/>
                <w:spacing w:val="43"/>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«Основы</w:t>
            </w:r>
            <w:r w:rsidRPr="00D60D71">
              <w:rPr>
                <w:rFonts w:ascii="Times New Roman" w:eastAsiaTheme="minorEastAsia" w:hAnsi="Times New Roman" w:cs="Times New Roman"/>
                <w:color w:val="auto"/>
                <w:kern w:val="0"/>
                <w:sz w:val="24"/>
                <w:szCs w:val="24"/>
                <w:lang w:eastAsia="ru-RU"/>
              </w:rPr>
              <w:t xml:space="preserve"> </w:t>
            </w:r>
            <w:r w:rsidRPr="00D60D71">
              <w:rPr>
                <w:rFonts w:ascii="Times New Roman" w:eastAsiaTheme="minorEastAsia" w:hAnsi="Times New Roman" w:cs="Times New Roman"/>
                <w:color w:val="auto"/>
                <w:spacing w:val="40"/>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исламской</w:t>
            </w:r>
            <w:r w:rsidRPr="00D60D71">
              <w:rPr>
                <w:rFonts w:ascii="Times New Roman" w:eastAsiaTheme="minorEastAsia" w:hAnsi="Times New Roman" w:cs="Times New Roman"/>
                <w:color w:val="auto"/>
                <w:kern w:val="0"/>
                <w:sz w:val="24"/>
                <w:szCs w:val="24"/>
                <w:lang w:eastAsia="ru-RU"/>
              </w:rPr>
              <w:t xml:space="preserve"> </w:t>
            </w:r>
            <w:r w:rsidRPr="00D60D71">
              <w:rPr>
                <w:rFonts w:ascii="Times New Roman" w:eastAsiaTheme="minorEastAsia" w:hAnsi="Times New Roman" w:cs="Times New Roman"/>
                <w:color w:val="auto"/>
                <w:spacing w:val="42"/>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культуры»),</w:t>
            </w:r>
          </w:p>
          <w:p w:rsidR="00D60D71" w:rsidRPr="00D60D71" w:rsidRDefault="00D60D71" w:rsidP="00D60D71">
            <w:pPr>
              <w:widowControl w:val="0"/>
              <w:suppressAutoHyphens w:val="0"/>
              <w:kinsoku w:val="0"/>
              <w:overflowPunct w:val="0"/>
              <w:autoSpaceDE w:val="0"/>
              <w:autoSpaceDN w:val="0"/>
              <w:adjustRightInd w:val="0"/>
              <w:spacing w:after="0" w:line="360" w:lineRule="auto"/>
              <w:ind w:left="102" w:right="97"/>
              <w:jc w:val="both"/>
              <w:rPr>
                <w:rFonts w:ascii="Times New Roman" w:eastAsiaTheme="minorEastAsia" w:hAnsi="Times New Roman" w:cs="Times New Roman"/>
                <w:color w:val="auto"/>
                <w:kern w:val="0"/>
                <w:sz w:val="24"/>
                <w:szCs w:val="24"/>
                <w:lang w:eastAsia="ru-RU"/>
              </w:rPr>
            </w:pPr>
            <w:r w:rsidRPr="00D60D71">
              <w:rPr>
                <w:rFonts w:ascii="Times New Roman" w:eastAsiaTheme="minorEastAsia" w:hAnsi="Times New Roman" w:cs="Times New Roman"/>
                <w:color w:val="auto"/>
                <w:spacing w:val="-1"/>
                <w:kern w:val="0"/>
                <w:sz w:val="24"/>
                <w:szCs w:val="24"/>
                <w:lang w:eastAsia="ru-RU"/>
              </w:rPr>
              <w:t>«Отношение</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к</w:t>
            </w:r>
            <w:r w:rsidRPr="00D60D71">
              <w:rPr>
                <w:rFonts w:ascii="Times New Roman" w:eastAsiaTheme="minorEastAsia" w:hAnsi="Times New Roman" w:cs="Times New Roman"/>
                <w:color w:val="auto"/>
                <w:spacing w:val="3"/>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природе»</w:t>
            </w:r>
            <w:r w:rsidRPr="00D60D71">
              <w:rPr>
                <w:rFonts w:ascii="Times New Roman" w:eastAsiaTheme="minorEastAsia" w:hAnsi="Times New Roman" w:cs="Times New Roman"/>
                <w:color w:val="auto"/>
                <w:kern w:val="0"/>
                <w:sz w:val="24"/>
                <w:szCs w:val="24"/>
                <w:lang w:eastAsia="ru-RU"/>
              </w:rPr>
              <w:t xml:space="preserve"> (№13</w:t>
            </w:r>
            <w:r w:rsidRPr="00D60D71">
              <w:rPr>
                <w:rFonts w:ascii="Times New Roman" w:eastAsiaTheme="minorEastAsia" w:hAnsi="Times New Roman" w:cs="Times New Roman"/>
                <w:color w:val="auto"/>
                <w:spacing w:val="7"/>
                <w:kern w:val="0"/>
                <w:sz w:val="24"/>
                <w:szCs w:val="24"/>
                <w:lang w:eastAsia="ru-RU"/>
              </w:rPr>
              <w:t xml:space="preserve"> </w:t>
            </w:r>
            <w:r w:rsidRPr="00D60D71">
              <w:rPr>
                <w:rFonts w:ascii="Times New Roman" w:eastAsiaTheme="minorEastAsia" w:hAnsi="Times New Roman" w:cs="Times New Roman"/>
                <w:color w:val="auto"/>
                <w:spacing w:val="-2"/>
                <w:kern w:val="0"/>
                <w:sz w:val="24"/>
                <w:szCs w:val="24"/>
                <w:lang w:eastAsia="ru-RU"/>
              </w:rPr>
              <w:t>«Основы</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буддийской</w:t>
            </w:r>
            <w:r w:rsidRPr="00D60D71">
              <w:rPr>
                <w:rFonts w:ascii="Times New Roman" w:eastAsiaTheme="minorEastAsia" w:hAnsi="Times New Roman" w:cs="Times New Roman"/>
                <w:color w:val="auto"/>
                <w:spacing w:val="3"/>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культуры»),</w:t>
            </w:r>
            <w:r w:rsidRPr="00D60D71">
              <w:rPr>
                <w:rFonts w:ascii="Times New Roman" w:eastAsiaTheme="minorEastAsia" w:hAnsi="Times New Roman" w:cs="Times New Roman"/>
                <w:color w:val="auto"/>
                <w:spacing w:val="7"/>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«Христианин</w:t>
            </w:r>
            <w:r w:rsidRPr="00D60D71">
              <w:rPr>
                <w:rFonts w:ascii="Times New Roman" w:eastAsiaTheme="minorEastAsia" w:hAnsi="Times New Roman" w:cs="Times New Roman"/>
                <w:color w:val="auto"/>
                <w:spacing w:val="3"/>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в</w:t>
            </w:r>
            <w:r w:rsidRPr="00D60D71">
              <w:rPr>
                <w:rFonts w:ascii="Times New Roman" w:eastAsiaTheme="minorEastAsia" w:hAnsi="Times New Roman" w:cs="Times New Roman"/>
                <w:color w:val="auto"/>
                <w:spacing w:val="64"/>
                <w:kern w:val="0"/>
                <w:sz w:val="24"/>
                <w:szCs w:val="24"/>
                <w:lang w:eastAsia="ru-RU"/>
              </w:rPr>
              <w:t xml:space="preserve"> </w:t>
            </w:r>
            <w:r w:rsidRPr="00D60D71">
              <w:rPr>
                <w:rFonts w:ascii="Times New Roman" w:eastAsiaTheme="minorEastAsia" w:hAnsi="Times New Roman" w:cs="Times New Roman"/>
                <w:color w:val="auto"/>
                <w:spacing w:val="-2"/>
                <w:kern w:val="0"/>
                <w:sz w:val="24"/>
                <w:szCs w:val="24"/>
                <w:lang w:eastAsia="ru-RU"/>
              </w:rPr>
              <w:t>труде»,</w:t>
            </w:r>
            <w:r w:rsidRPr="00D60D71">
              <w:rPr>
                <w:rFonts w:ascii="Times New Roman" w:eastAsiaTheme="minorEastAsia" w:hAnsi="Times New Roman" w:cs="Times New Roman"/>
                <w:color w:val="auto"/>
                <w:spacing w:val="14"/>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«Отношение</w:t>
            </w:r>
            <w:r w:rsidRPr="00D60D71">
              <w:rPr>
                <w:rFonts w:ascii="Times New Roman" w:eastAsiaTheme="minorEastAsia" w:hAnsi="Times New Roman" w:cs="Times New Roman"/>
                <w:color w:val="auto"/>
                <w:spacing w:val="6"/>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христиан</w:t>
            </w:r>
            <w:r w:rsidRPr="00D60D71">
              <w:rPr>
                <w:rFonts w:ascii="Times New Roman" w:eastAsiaTheme="minorEastAsia" w:hAnsi="Times New Roman" w:cs="Times New Roman"/>
                <w:color w:val="auto"/>
                <w:spacing w:val="8"/>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к</w:t>
            </w:r>
            <w:r w:rsidRPr="00D60D71">
              <w:rPr>
                <w:rFonts w:ascii="Times New Roman" w:eastAsiaTheme="minorEastAsia" w:hAnsi="Times New Roman" w:cs="Times New Roman"/>
                <w:color w:val="auto"/>
                <w:spacing w:val="8"/>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природе»</w:t>
            </w:r>
            <w:r w:rsidRPr="00D60D71">
              <w:rPr>
                <w:rFonts w:ascii="Times New Roman" w:eastAsiaTheme="minorEastAsia" w:hAnsi="Times New Roman" w:cs="Times New Roman"/>
                <w:color w:val="auto"/>
                <w:spacing w:val="2"/>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(№26,</w:t>
            </w:r>
            <w:r w:rsidRPr="00D60D71">
              <w:rPr>
                <w:rFonts w:ascii="Times New Roman" w:eastAsiaTheme="minorEastAsia" w:hAnsi="Times New Roman" w:cs="Times New Roman"/>
                <w:color w:val="auto"/>
                <w:spacing w:val="7"/>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29</w:t>
            </w:r>
            <w:r w:rsidRPr="00D60D71">
              <w:rPr>
                <w:rFonts w:ascii="Times New Roman" w:eastAsiaTheme="minorEastAsia" w:hAnsi="Times New Roman" w:cs="Times New Roman"/>
                <w:color w:val="auto"/>
                <w:spacing w:val="12"/>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«Основы</w:t>
            </w:r>
            <w:r w:rsidRPr="00D60D71">
              <w:rPr>
                <w:rFonts w:ascii="Times New Roman" w:eastAsiaTheme="minorEastAsia" w:hAnsi="Times New Roman" w:cs="Times New Roman"/>
                <w:color w:val="auto"/>
                <w:spacing w:val="6"/>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православной</w:t>
            </w:r>
            <w:r w:rsidRPr="00D60D71">
              <w:rPr>
                <w:rFonts w:ascii="Times New Roman" w:eastAsiaTheme="minorEastAsia" w:hAnsi="Times New Roman" w:cs="Times New Roman"/>
                <w:color w:val="auto"/>
                <w:spacing w:val="58"/>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культуры»)</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и</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др.</w:t>
            </w:r>
          </w:p>
          <w:p w:rsidR="00D60D71" w:rsidRPr="00D60D71" w:rsidRDefault="00D60D71" w:rsidP="00D60D71">
            <w:pPr>
              <w:widowControl w:val="0"/>
              <w:suppressAutoHyphens w:val="0"/>
              <w:kinsoku w:val="0"/>
              <w:overflowPunct w:val="0"/>
              <w:autoSpaceDE w:val="0"/>
              <w:autoSpaceDN w:val="0"/>
              <w:adjustRightInd w:val="0"/>
              <w:spacing w:after="0" w:line="360" w:lineRule="auto"/>
              <w:ind w:left="80" w:right="100"/>
              <w:jc w:val="both"/>
              <w:rPr>
                <w:rFonts w:ascii="Times New Roman" w:eastAsiaTheme="minorEastAsia" w:hAnsi="Times New Roman" w:cs="Times New Roman"/>
                <w:color w:val="auto"/>
                <w:spacing w:val="-1"/>
                <w:kern w:val="0"/>
                <w:sz w:val="24"/>
                <w:szCs w:val="24"/>
                <w:lang w:eastAsia="ru-RU"/>
              </w:rPr>
            </w:pPr>
            <w:r w:rsidRPr="00D60D71">
              <w:rPr>
                <w:rFonts w:ascii="Times New Roman" w:eastAsiaTheme="minorEastAsia" w:hAnsi="Times New Roman" w:cs="Times New Roman"/>
                <w:color w:val="auto"/>
                <w:spacing w:val="-1"/>
                <w:kern w:val="0"/>
                <w:sz w:val="24"/>
                <w:szCs w:val="24"/>
                <w:lang w:eastAsia="ru-RU"/>
              </w:rPr>
              <w:t>«Физическая</w:t>
            </w:r>
            <w:r w:rsidRPr="00D60D71">
              <w:rPr>
                <w:rFonts w:ascii="Times New Roman" w:eastAsiaTheme="minorEastAsia" w:hAnsi="Times New Roman" w:cs="Times New Roman"/>
                <w:color w:val="auto"/>
                <w:spacing w:val="38"/>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культура»:</w:t>
            </w:r>
            <w:r w:rsidRPr="00D60D71">
              <w:rPr>
                <w:rFonts w:ascii="Times New Roman" w:eastAsiaTheme="minorEastAsia" w:hAnsi="Times New Roman" w:cs="Times New Roman"/>
                <w:color w:val="auto"/>
                <w:spacing w:val="41"/>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весь</w:t>
            </w:r>
            <w:r w:rsidRPr="00D60D71">
              <w:rPr>
                <w:rFonts w:ascii="Times New Roman" w:eastAsiaTheme="minorEastAsia" w:hAnsi="Times New Roman" w:cs="Times New Roman"/>
                <w:color w:val="auto"/>
                <w:spacing w:val="39"/>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материал</w:t>
            </w:r>
            <w:r w:rsidRPr="00D60D71">
              <w:rPr>
                <w:rFonts w:ascii="Times New Roman" w:eastAsiaTheme="minorEastAsia" w:hAnsi="Times New Roman" w:cs="Times New Roman"/>
                <w:color w:val="auto"/>
                <w:spacing w:val="43"/>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учебника</w:t>
            </w:r>
            <w:r w:rsidRPr="00D60D71">
              <w:rPr>
                <w:rFonts w:ascii="Times New Roman" w:eastAsiaTheme="minorEastAsia" w:hAnsi="Times New Roman" w:cs="Times New Roman"/>
                <w:color w:val="auto"/>
                <w:spacing w:val="37"/>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(1-4</w:t>
            </w:r>
            <w:r w:rsidRPr="00D60D71">
              <w:rPr>
                <w:rFonts w:ascii="Times New Roman" w:eastAsiaTheme="minorEastAsia" w:hAnsi="Times New Roman" w:cs="Times New Roman"/>
                <w:color w:val="auto"/>
                <w:spacing w:val="38"/>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кл.)</w:t>
            </w:r>
            <w:r w:rsidRPr="00D60D71">
              <w:rPr>
                <w:rFonts w:ascii="Times New Roman" w:eastAsiaTheme="minorEastAsia" w:hAnsi="Times New Roman" w:cs="Times New Roman"/>
                <w:color w:val="auto"/>
                <w:spacing w:val="37"/>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способствует</w:t>
            </w:r>
            <w:r w:rsidRPr="00D60D71">
              <w:rPr>
                <w:rFonts w:ascii="Times New Roman" w:eastAsiaTheme="minorEastAsia" w:hAnsi="Times New Roman" w:cs="Times New Roman"/>
                <w:color w:val="auto"/>
                <w:spacing w:val="59"/>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выработке</w:t>
            </w:r>
            <w:r w:rsidRPr="00D60D71">
              <w:rPr>
                <w:rFonts w:ascii="Times New Roman" w:eastAsiaTheme="minorEastAsia" w:hAnsi="Times New Roman" w:cs="Times New Roman"/>
                <w:color w:val="auto"/>
                <w:spacing w:val="49"/>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установки</w:t>
            </w:r>
            <w:r w:rsidRPr="00D60D71">
              <w:rPr>
                <w:rFonts w:ascii="Times New Roman" w:eastAsiaTheme="minorEastAsia" w:hAnsi="Times New Roman" w:cs="Times New Roman"/>
                <w:color w:val="auto"/>
                <w:spacing w:val="46"/>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на</w:t>
            </w:r>
            <w:r w:rsidRPr="00D60D71">
              <w:rPr>
                <w:rFonts w:ascii="Times New Roman" w:eastAsiaTheme="minorEastAsia" w:hAnsi="Times New Roman" w:cs="Times New Roman"/>
                <w:color w:val="auto"/>
                <w:spacing w:val="47"/>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безопасный,</w:t>
            </w:r>
            <w:r w:rsidRPr="00D60D71">
              <w:rPr>
                <w:rFonts w:ascii="Times New Roman" w:eastAsiaTheme="minorEastAsia" w:hAnsi="Times New Roman" w:cs="Times New Roman"/>
                <w:color w:val="auto"/>
                <w:spacing w:val="45"/>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здоровый</w:t>
            </w:r>
            <w:r w:rsidRPr="00D60D71">
              <w:rPr>
                <w:rFonts w:ascii="Times New Roman" w:eastAsiaTheme="minorEastAsia" w:hAnsi="Times New Roman" w:cs="Times New Roman"/>
                <w:color w:val="auto"/>
                <w:spacing w:val="49"/>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образ</w:t>
            </w:r>
            <w:r w:rsidRPr="00D60D71">
              <w:rPr>
                <w:rFonts w:ascii="Times New Roman" w:eastAsiaTheme="minorEastAsia" w:hAnsi="Times New Roman" w:cs="Times New Roman"/>
                <w:color w:val="auto"/>
                <w:spacing w:val="49"/>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жизни.</w:t>
            </w:r>
            <w:r w:rsidRPr="00D60D71">
              <w:rPr>
                <w:rFonts w:ascii="Times New Roman" w:eastAsiaTheme="minorEastAsia" w:hAnsi="Times New Roman" w:cs="Times New Roman"/>
                <w:color w:val="auto"/>
                <w:spacing w:val="48"/>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На</w:t>
            </w:r>
            <w:r w:rsidRPr="00D60D71">
              <w:rPr>
                <w:rFonts w:ascii="Times New Roman" w:eastAsiaTheme="minorEastAsia" w:hAnsi="Times New Roman" w:cs="Times New Roman"/>
                <w:color w:val="auto"/>
                <w:spacing w:val="47"/>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это</w:t>
            </w:r>
            <w:r w:rsidRPr="00D60D71">
              <w:rPr>
                <w:rFonts w:ascii="Times New Roman" w:eastAsiaTheme="minorEastAsia" w:hAnsi="Times New Roman" w:cs="Times New Roman"/>
                <w:color w:val="auto"/>
                <w:spacing w:val="43"/>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ориентированы</w:t>
            </w:r>
            <w:r w:rsidRPr="00D60D71">
              <w:rPr>
                <w:rFonts w:ascii="Times New Roman" w:eastAsiaTheme="minorEastAsia" w:hAnsi="Times New Roman" w:cs="Times New Roman"/>
                <w:color w:val="auto"/>
                <w:spacing w:val="4"/>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все</w:t>
            </w:r>
            <w:r w:rsidRPr="00D60D71">
              <w:rPr>
                <w:rFonts w:ascii="Times New Roman" w:eastAsiaTheme="minorEastAsia" w:hAnsi="Times New Roman" w:cs="Times New Roman"/>
                <w:color w:val="auto"/>
                <w:spacing w:val="3"/>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разделы</w:t>
            </w:r>
            <w:r w:rsidRPr="00D60D71">
              <w:rPr>
                <w:rFonts w:ascii="Times New Roman" w:eastAsiaTheme="minorEastAsia" w:hAnsi="Times New Roman" w:cs="Times New Roman"/>
                <w:color w:val="auto"/>
                <w:spacing w:val="4"/>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книги,</w:t>
            </w:r>
            <w:r w:rsidRPr="00D60D71">
              <w:rPr>
                <w:rFonts w:ascii="Times New Roman" w:eastAsiaTheme="minorEastAsia" w:hAnsi="Times New Roman" w:cs="Times New Roman"/>
                <w:color w:val="auto"/>
                <w:spacing w:val="2"/>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но</w:t>
            </w:r>
            <w:r w:rsidRPr="00D60D71">
              <w:rPr>
                <w:rFonts w:ascii="Times New Roman" w:eastAsiaTheme="minorEastAsia" w:hAnsi="Times New Roman" w:cs="Times New Roman"/>
                <w:color w:val="auto"/>
                <w:spacing w:val="4"/>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особенно,</w:t>
            </w:r>
            <w:r w:rsidRPr="00D60D71">
              <w:rPr>
                <w:rFonts w:ascii="Times New Roman" w:eastAsiaTheme="minorEastAsia" w:hAnsi="Times New Roman" w:cs="Times New Roman"/>
                <w:color w:val="auto"/>
                <w:spacing w:val="4"/>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те,</w:t>
            </w:r>
            <w:r w:rsidRPr="00D60D71">
              <w:rPr>
                <w:rFonts w:ascii="Times New Roman" w:eastAsiaTheme="minorEastAsia" w:hAnsi="Times New Roman" w:cs="Times New Roman"/>
                <w:color w:val="auto"/>
                <w:spacing w:val="4"/>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в</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которых</w:t>
            </w:r>
            <w:r w:rsidRPr="00D60D71">
              <w:rPr>
                <w:rFonts w:ascii="Times New Roman" w:eastAsiaTheme="minorEastAsia" w:hAnsi="Times New Roman" w:cs="Times New Roman"/>
                <w:color w:val="auto"/>
                <w:spacing w:val="7"/>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сообщаются</w:t>
            </w:r>
            <w:r w:rsidRPr="00D60D71">
              <w:rPr>
                <w:rFonts w:ascii="Times New Roman" w:eastAsiaTheme="minorEastAsia" w:hAnsi="Times New Roman" w:cs="Times New Roman"/>
                <w:color w:val="auto"/>
                <w:spacing w:val="51"/>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сведения</w:t>
            </w:r>
            <w:r w:rsidRPr="00D60D71">
              <w:rPr>
                <w:rFonts w:ascii="Times New Roman" w:eastAsiaTheme="minorEastAsia" w:hAnsi="Times New Roman" w:cs="Times New Roman"/>
                <w:color w:val="auto"/>
                <w:spacing w:val="48"/>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по</w:t>
            </w:r>
            <w:r w:rsidRPr="00D60D71">
              <w:rPr>
                <w:rFonts w:ascii="Times New Roman" w:eastAsiaTheme="minorEastAsia" w:hAnsi="Times New Roman" w:cs="Times New Roman"/>
                <w:color w:val="auto"/>
                <w:spacing w:val="47"/>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освоению</w:t>
            </w:r>
            <w:r w:rsidRPr="00D60D71">
              <w:rPr>
                <w:rFonts w:ascii="Times New Roman" w:eastAsiaTheme="minorEastAsia" w:hAnsi="Times New Roman" w:cs="Times New Roman"/>
                <w:color w:val="auto"/>
                <w:spacing w:val="48"/>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и</w:t>
            </w:r>
            <w:r w:rsidRPr="00D60D71">
              <w:rPr>
                <w:rFonts w:ascii="Times New Roman" w:eastAsiaTheme="minorEastAsia" w:hAnsi="Times New Roman" w:cs="Times New Roman"/>
                <w:color w:val="auto"/>
                <w:spacing w:val="49"/>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соблюдению</w:t>
            </w:r>
            <w:r w:rsidRPr="00D60D71">
              <w:rPr>
                <w:rFonts w:ascii="Times New Roman" w:eastAsiaTheme="minorEastAsia" w:hAnsi="Times New Roman" w:cs="Times New Roman"/>
                <w:color w:val="auto"/>
                <w:spacing w:val="46"/>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режима</w:t>
            </w:r>
            <w:r w:rsidRPr="00D60D71">
              <w:rPr>
                <w:rFonts w:ascii="Times New Roman" w:eastAsiaTheme="minorEastAsia" w:hAnsi="Times New Roman" w:cs="Times New Roman"/>
                <w:color w:val="auto"/>
                <w:spacing w:val="47"/>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дня,</w:t>
            </w:r>
            <w:r w:rsidRPr="00D60D71">
              <w:rPr>
                <w:rFonts w:ascii="Times New Roman" w:eastAsiaTheme="minorEastAsia" w:hAnsi="Times New Roman" w:cs="Times New Roman"/>
                <w:color w:val="auto"/>
                <w:spacing w:val="48"/>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личной</w:t>
            </w:r>
            <w:r w:rsidRPr="00D60D71">
              <w:rPr>
                <w:rFonts w:ascii="Times New Roman" w:eastAsiaTheme="minorEastAsia" w:hAnsi="Times New Roman" w:cs="Times New Roman"/>
                <w:color w:val="auto"/>
                <w:spacing w:val="46"/>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гигиены,</w:t>
            </w:r>
            <w:r w:rsidRPr="00D60D71">
              <w:rPr>
                <w:rFonts w:ascii="Times New Roman" w:eastAsiaTheme="minorEastAsia" w:hAnsi="Times New Roman" w:cs="Times New Roman"/>
                <w:color w:val="auto"/>
                <w:spacing w:val="53"/>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закаливания,</w:t>
            </w:r>
            <w:r w:rsidRPr="00D60D71">
              <w:rPr>
                <w:rFonts w:ascii="Times New Roman" w:eastAsiaTheme="minorEastAsia" w:hAnsi="Times New Roman" w:cs="Times New Roman"/>
                <w:color w:val="auto"/>
                <w:spacing w:val="28"/>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приема</w:t>
            </w:r>
            <w:r w:rsidRPr="00D60D71">
              <w:rPr>
                <w:rFonts w:ascii="Times New Roman" w:eastAsiaTheme="minorEastAsia" w:hAnsi="Times New Roman" w:cs="Times New Roman"/>
                <w:color w:val="auto"/>
                <w:spacing w:val="27"/>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пищи</w:t>
            </w:r>
            <w:r w:rsidRPr="00D60D71">
              <w:rPr>
                <w:rFonts w:ascii="Times New Roman" w:eastAsiaTheme="minorEastAsia" w:hAnsi="Times New Roman" w:cs="Times New Roman"/>
                <w:color w:val="auto"/>
                <w:spacing w:val="30"/>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и</w:t>
            </w:r>
            <w:r w:rsidRPr="00D60D71">
              <w:rPr>
                <w:rFonts w:ascii="Times New Roman" w:eastAsiaTheme="minorEastAsia" w:hAnsi="Times New Roman" w:cs="Times New Roman"/>
                <w:color w:val="auto"/>
                <w:spacing w:val="27"/>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питательных</w:t>
            </w:r>
            <w:r w:rsidRPr="00D60D71">
              <w:rPr>
                <w:rFonts w:ascii="Times New Roman" w:eastAsiaTheme="minorEastAsia" w:hAnsi="Times New Roman" w:cs="Times New Roman"/>
                <w:color w:val="auto"/>
                <w:spacing w:val="31"/>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веществ,</w:t>
            </w:r>
            <w:r w:rsidRPr="00D60D71">
              <w:rPr>
                <w:rFonts w:ascii="Times New Roman" w:eastAsiaTheme="minorEastAsia" w:hAnsi="Times New Roman" w:cs="Times New Roman"/>
                <w:color w:val="auto"/>
                <w:spacing w:val="28"/>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воды</w:t>
            </w:r>
            <w:r w:rsidRPr="00D60D71">
              <w:rPr>
                <w:rFonts w:ascii="Times New Roman" w:eastAsiaTheme="minorEastAsia" w:hAnsi="Times New Roman" w:cs="Times New Roman"/>
                <w:color w:val="auto"/>
                <w:spacing w:val="28"/>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и</w:t>
            </w:r>
            <w:r w:rsidRPr="00D60D71">
              <w:rPr>
                <w:rFonts w:ascii="Times New Roman" w:eastAsiaTheme="minorEastAsia" w:hAnsi="Times New Roman" w:cs="Times New Roman"/>
                <w:color w:val="auto"/>
                <w:spacing w:val="30"/>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питьевого</w:t>
            </w:r>
            <w:r w:rsidRPr="00D60D71">
              <w:rPr>
                <w:rFonts w:ascii="Times New Roman" w:eastAsiaTheme="minorEastAsia" w:hAnsi="Times New Roman" w:cs="Times New Roman"/>
                <w:color w:val="auto"/>
                <w:spacing w:val="28"/>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режима,</w:t>
            </w:r>
            <w:r w:rsidRPr="00D60D71">
              <w:rPr>
                <w:rFonts w:ascii="Times New Roman" w:eastAsiaTheme="minorEastAsia" w:hAnsi="Times New Roman" w:cs="Times New Roman"/>
                <w:color w:val="auto"/>
                <w:spacing w:val="43"/>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необходимости</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оказания</w:t>
            </w:r>
            <w:r w:rsidRPr="00D60D71">
              <w:rPr>
                <w:rFonts w:ascii="Times New Roman" w:eastAsiaTheme="minorEastAsia" w:hAnsi="Times New Roman" w:cs="Times New Roman"/>
                <w:color w:val="auto"/>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первой</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помощи</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при</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травмах.</w:t>
            </w:r>
          </w:p>
          <w:p w:rsidR="00D60D71" w:rsidRPr="00D60D71" w:rsidRDefault="00D60D71" w:rsidP="00D60D71">
            <w:pPr>
              <w:widowControl w:val="0"/>
              <w:suppressAutoHyphens w:val="0"/>
              <w:kinsoku w:val="0"/>
              <w:overflowPunct w:val="0"/>
              <w:autoSpaceDE w:val="0"/>
              <w:autoSpaceDN w:val="0"/>
              <w:adjustRightInd w:val="0"/>
              <w:spacing w:after="0" w:line="360" w:lineRule="auto"/>
              <w:ind w:left="102" w:right="96" w:firstLine="708"/>
              <w:jc w:val="both"/>
              <w:rPr>
                <w:rFonts w:ascii="Times New Roman" w:eastAsiaTheme="minorEastAsia" w:hAnsi="Times New Roman" w:cs="Times New Roman"/>
                <w:color w:val="auto"/>
                <w:kern w:val="0"/>
                <w:sz w:val="24"/>
                <w:szCs w:val="24"/>
                <w:lang w:eastAsia="ru-RU"/>
              </w:rPr>
            </w:pPr>
            <w:r w:rsidRPr="00D60D71">
              <w:rPr>
                <w:rFonts w:ascii="Times New Roman" w:eastAsiaTheme="minorEastAsia" w:hAnsi="Times New Roman" w:cs="Times New Roman"/>
                <w:color w:val="auto"/>
                <w:spacing w:val="-1"/>
                <w:kern w:val="0"/>
                <w:sz w:val="24"/>
                <w:szCs w:val="24"/>
                <w:lang w:eastAsia="ru-RU"/>
              </w:rPr>
              <w:t>Развитию</w:t>
            </w:r>
            <w:r w:rsidRPr="00D60D71">
              <w:rPr>
                <w:rFonts w:ascii="Times New Roman" w:eastAsiaTheme="minorEastAsia" w:hAnsi="Times New Roman" w:cs="Times New Roman"/>
                <w:color w:val="auto"/>
                <w:spacing w:val="39"/>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мотивации</w:t>
            </w:r>
            <w:r w:rsidRPr="00D60D71">
              <w:rPr>
                <w:rFonts w:ascii="Times New Roman" w:eastAsiaTheme="minorEastAsia" w:hAnsi="Times New Roman" w:cs="Times New Roman"/>
                <w:color w:val="auto"/>
                <w:spacing w:val="39"/>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к</w:t>
            </w:r>
            <w:r w:rsidRPr="00D60D71">
              <w:rPr>
                <w:rFonts w:ascii="Times New Roman" w:eastAsiaTheme="minorEastAsia" w:hAnsi="Times New Roman" w:cs="Times New Roman"/>
                <w:color w:val="auto"/>
                <w:spacing w:val="36"/>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творческому</w:t>
            </w:r>
            <w:r w:rsidRPr="00D60D71">
              <w:rPr>
                <w:rFonts w:ascii="Times New Roman" w:eastAsiaTheme="minorEastAsia" w:hAnsi="Times New Roman" w:cs="Times New Roman"/>
                <w:color w:val="auto"/>
                <w:spacing w:val="33"/>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труду,</w:t>
            </w:r>
            <w:r w:rsidRPr="00D60D71">
              <w:rPr>
                <w:rFonts w:ascii="Times New Roman" w:eastAsiaTheme="minorEastAsia" w:hAnsi="Times New Roman" w:cs="Times New Roman"/>
                <w:color w:val="auto"/>
                <w:spacing w:val="38"/>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работе</w:t>
            </w:r>
            <w:r w:rsidRPr="00D60D71">
              <w:rPr>
                <w:rFonts w:ascii="Times New Roman" w:eastAsiaTheme="minorEastAsia" w:hAnsi="Times New Roman" w:cs="Times New Roman"/>
                <w:color w:val="auto"/>
                <w:spacing w:val="37"/>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на</w:t>
            </w:r>
            <w:r w:rsidRPr="00D60D71">
              <w:rPr>
                <w:rFonts w:ascii="Times New Roman" w:eastAsiaTheme="minorEastAsia" w:hAnsi="Times New Roman" w:cs="Times New Roman"/>
                <w:color w:val="auto"/>
                <w:spacing w:val="37"/>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результат</w:t>
            </w:r>
            <w:r w:rsidRPr="00D60D71">
              <w:rPr>
                <w:rFonts w:ascii="Times New Roman" w:eastAsiaTheme="minorEastAsia" w:hAnsi="Times New Roman" w:cs="Times New Roman"/>
                <w:color w:val="auto"/>
                <w:spacing w:val="39"/>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служат</w:t>
            </w:r>
            <w:r w:rsidRPr="00D60D71">
              <w:rPr>
                <w:rFonts w:ascii="Times New Roman" w:eastAsiaTheme="minorEastAsia" w:hAnsi="Times New Roman" w:cs="Times New Roman"/>
                <w:color w:val="auto"/>
                <w:spacing w:val="64"/>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материалы</w:t>
            </w:r>
            <w:r w:rsidRPr="00D60D71">
              <w:rPr>
                <w:rFonts w:ascii="Times New Roman" w:eastAsiaTheme="minorEastAsia" w:hAnsi="Times New Roman" w:cs="Times New Roman"/>
                <w:color w:val="auto"/>
                <w:spacing w:val="21"/>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рубрики</w:t>
            </w:r>
            <w:r w:rsidRPr="00D60D71">
              <w:rPr>
                <w:rFonts w:ascii="Times New Roman" w:eastAsiaTheme="minorEastAsia" w:hAnsi="Times New Roman" w:cs="Times New Roman"/>
                <w:color w:val="auto"/>
                <w:spacing w:val="27"/>
                <w:kern w:val="0"/>
                <w:sz w:val="24"/>
                <w:szCs w:val="24"/>
                <w:lang w:eastAsia="ru-RU"/>
              </w:rPr>
              <w:t xml:space="preserve"> </w:t>
            </w:r>
            <w:r w:rsidRPr="00D60D71">
              <w:rPr>
                <w:rFonts w:ascii="Times New Roman" w:eastAsiaTheme="minorEastAsia" w:hAnsi="Times New Roman" w:cs="Times New Roman"/>
                <w:color w:val="auto"/>
                <w:spacing w:val="-2"/>
                <w:kern w:val="0"/>
                <w:sz w:val="24"/>
                <w:szCs w:val="24"/>
                <w:lang w:eastAsia="ru-RU"/>
              </w:rPr>
              <w:t>«Наши</w:t>
            </w:r>
            <w:r w:rsidRPr="00D60D71">
              <w:rPr>
                <w:rFonts w:ascii="Times New Roman" w:eastAsiaTheme="minorEastAsia" w:hAnsi="Times New Roman" w:cs="Times New Roman"/>
                <w:color w:val="auto"/>
                <w:spacing w:val="22"/>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проекты»,</w:t>
            </w:r>
            <w:r w:rsidRPr="00D60D71">
              <w:rPr>
                <w:rFonts w:ascii="Times New Roman" w:eastAsiaTheme="minorEastAsia" w:hAnsi="Times New Roman" w:cs="Times New Roman"/>
                <w:color w:val="auto"/>
                <w:spacing w:val="21"/>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представленной</w:t>
            </w:r>
            <w:r w:rsidRPr="00D60D71">
              <w:rPr>
                <w:rFonts w:ascii="Times New Roman" w:eastAsiaTheme="minorEastAsia" w:hAnsi="Times New Roman" w:cs="Times New Roman"/>
                <w:color w:val="auto"/>
                <w:spacing w:val="22"/>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в</w:t>
            </w:r>
            <w:r w:rsidRPr="00D60D71">
              <w:rPr>
                <w:rFonts w:ascii="Times New Roman" w:eastAsiaTheme="minorEastAsia" w:hAnsi="Times New Roman" w:cs="Times New Roman"/>
                <w:color w:val="auto"/>
                <w:spacing w:val="21"/>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учебниках</w:t>
            </w:r>
            <w:r w:rsidRPr="00D60D71">
              <w:rPr>
                <w:rFonts w:ascii="Times New Roman" w:eastAsiaTheme="minorEastAsia" w:hAnsi="Times New Roman" w:cs="Times New Roman"/>
                <w:color w:val="auto"/>
                <w:spacing w:val="24"/>
                <w:kern w:val="0"/>
                <w:sz w:val="24"/>
                <w:szCs w:val="24"/>
                <w:lang w:eastAsia="ru-RU"/>
              </w:rPr>
              <w:t xml:space="preserve"> </w:t>
            </w:r>
            <w:r w:rsidRPr="00D60D71">
              <w:rPr>
                <w:rFonts w:ascii="Times New Roman" w:eastAsiaTheme="minorEastAsia" w:hAnsi="Times New Roman" w:cs="Times New Roman"/>
                <w:color w:val="auto"/>
                <w:spacing w:val="-2"/>
                <w:kern w:val="0"/>
                <w:sz w:val="24"/>
                <w:szCs w:val="24"/>
                <w:lang w:eastAsia="ru-RU"/>
              </w:rPr>
              <w:t>1-4</w:t>
            </w:r>
            <w:r w:rsidRPr="00D60D71">
              <w:rPr>
                <w:rFonts w:ascii="Times New Roman" w:eastAsiaTheme="minorEastAsia" w:hAnsi="Times New Roman" w:cs="Times New Roman"/>
                <w:color w:val="auto"/>
                <w:spacing w:val="21"/>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классов</w:t>
            </w:r>
            <w:r w:rsidRPr="00D60D71">
              <w:rPr>
                <w:rFonts w:ascii="Times New Roman" w:eastAsiaTheme="minorEastAsia" w:hAnsi="Times New Roman" w:cs="Times New Roman"/>
                <w:color w:val="auto"/>
                <w:spacing w:val="49"/>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по</w:t>
            </w:r>
            <w:r w:rsidRPr="00D60D71">
              <w:rPr>
                <w:rFonts w:ascii="Times New Roman" w:eastAsiaTheme="minorEastAsia" w:hAnsi="Times New Roman" w:cs="Times New Roman"/>
                <w:color w:val="auto"/>
                <w:spacing w:val="16"/>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математике,</w:t>
            </w:r>
            <w:r w:rsidRPr="00D60D71">
              <w:rPr>
                <w:rFonts w:ascii="Times New Roman" w:eastAsiaTheme="minorEastAsia" w:hAnsi="Times New Roman" w:cs="Times New Roman"/>
                <w:color w:val="auto"/>
                <w:spacing w:val="16"/>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русскому</w:t>
            </w:r>
            <w:r w:rsidRPr="00D60D71">
              <w:rPr>
                <w:rFonts w:ascii="Times New Roman" w:eastAsiaTheme="minorEastAsia" w:hAnsi="Times New Roman" w:cs="Times New Roman"/>
                <w:color w:val="auto"/>
                <w:spacing w:val="12"/>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языку,</w:t>
            </w:r>
            <w:r w:rsidRPr="00D60D71">
              <w:rPr>
                <w:rFonts w:ascii="Times New Roman" w:eastAsiaTheme="minorEastAsia" w:hAnsi="Times New Roman" w:cs="Times New Roman"/>
                <w:color w:val="auto"/>
                <w:spacing w:val="16"/>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литературному</w:t>
            </w:r>
            <w:r w:rsidRPr="00D60D71">
              <w:rPr>
                <w:rFonts w:ascii="Times New Roman" w:eastAsiaTheme="minorEastAsia" w:hAnsi="Times New Roman" w:cs="Times New Roman"/>
                <w:color w:val="auto"/>
                <w:spacing w:val="14"/>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чтению,</w:t>
            </w:r>
            <w:r w:rsidRPr="00D60D71">
              <w:rPr>
                <w:rFonts w:ascii="Times New Roman" w:eastAsiaTheme="minorEastAsia" w:hAnsi="Times New Roman" w:cs="Times New Roman"/>
                <w:color w:val="auto"/>
                <w:spacing w:val="16"/>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окружающему</w:t>
            </w:r>
            <w:r w:rsidRPr="00D60D71">
              <w:rPr>
                <w:rFonts w:ascii="Times New Roman" w:eastAsiaTheme="minorEastAsia" w:hAnsi="Times New Roman" w:cs="Times New Roman"/>
                <w:color w:val="auto"/>
                <w:spacing w:val="12"/>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миру,</w:t>
            </w:r>
            <w:r w:rsidRPr="00D60D71">
              <w:rPr>
                <w:rFonts w:ascii="Times New Roman" w:eastAsiaTheme="minorEastAsia" w:hAnsi="Times New Roman" w:cs="Times New Roman"/>
                <w:color w:val="auto"/>
                <w:spacing w:val="19"/>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а</w:t>
            </w:r>
            <w:r w:rsidRPr="00D60D71">
              <w:rPr>
                <w:rFonts w:ascii="Times New Roman" w:eastAsiaTheme="minorEastAsia" w:hAnsi="Times New Roman" w:cs="Times New Roman"/>
                <w:color w:val="auto"/>
                <w:spacing w:val="46"/>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также</w:t>
            </w:r>
            <w:r w:rsidRPr="00D60D71">
              <w:rPr>
                <w:rFonts w:ascii="Times New Roman" w:eastAsiaTheme="minorEastAsia" w:hAnsi="Times New Roman" w:cs="Times New Roman"/>
                <w:color w:val="auto"/>
                <w:spacing w:val="47"/>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материал</w:t>
            </w:r>
            <w:r w:rsidRPr="00D60D71">
              <w:rPr>
                <w:rFonts w:ascii="Times New Roman" w:eastAsiaTheme="minorEastAsia" w:hAnsi="Times New Roman" w:cs="Times New Roman"/>
                <w:color w:val="auto"/>
                <w:spacing w:val="48"/>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для</w:t>
            </w:r>
            <w:r w:rsidRPr="00D60D71">
              <w:rPr>
                <w:rFonts w:ascii="Times New Roman" w:eastAsiaTheme="minorEastAsia" w:hAnsi="Times New Roman" w:cs="Times New Roman"/>
                <w:color w:val="auto"/>
                <w:spacing w:val="50"/>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организации</w:t>
            </w:r>
            <w:r w:rsidRPr="00D60D71">
              <w:rPr>
                <w:rFonts w:ascii="Times New Roman" w:eastAsiaTheme="minorEastAsia" w:hAnsi="Times New Roman" w:cs="Times New Roman"/>
                <w:color w:val="auto"/>
                <w:spacing w:val="49"/>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проектной</w:t>
            </w:r>
            <w:r w:rsidRPr="00D60D71">
              <w:rPr>
                <w:rFonts w:ascii="Times New Roman" w:eastAsiaTheme="minorEastAsia" w:hAnsi="Times New Roman" w:cs="Times New Roman"/>
                <w:color w:val="auto"/>
                <w:spacing w:val="49"/>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деятельности</w:t>
            </w:r>
            <w:r w:rsidRPr="00D60D71">
              <w:rPr>
                <w:rFonts w:ascii="Times New Roman" w:eastAsiaTheme="minorEastAsia" w:hAnsi="Times New Roman" w:cs="Times New Roman"/>
                <w:color w:val="auto"/>
                <w:spacing w:val="49"/>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в</w:t>
            </w:r>
            <w:r w:rsidRPr="00D60D71">
              <w:rPr>
                <w:rFonts w:ascii="Times New Roman" w:eastAsiaTheme="minorEastAsia" w:hAnsi="Times New Roman" w:cs="Times New Roman"/>
                <w:color w:val="auto"/>
                <w:spacing w:val="49"/>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учебнике</w:t>
            </w:r>
            <w:r w:rsidRPr="00D60D71">
              <w:rPr>
                <w:rFonts w:ascii="Times New Roman" w:eastAsiaTheme="minorEastAsia" w:hAnsi="Times New Roman" w:cs="Times New Roman"/>
                <w:color w:val="auto"/>
                <w:spacing w:val="79"/>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технологии.</w:t>
            </w:r>
          </w:p>
          <w:p w:rsidR="00D60D71" w:rsidRPr="00D60D71" w:rsidRDefault="00D60D71" w:rsidP="00D60D71">
            <w:pPr>
              <w:widowControl w:val="0"/>
              <w:suppressAutoHyphens w:val="0"/>
              <w:kinsoku w:val="0"/>
              <w:overflowPunct w:val="0"/>
              <w:autoSpaceDE w:val="0"/>
              <w:autoSpaceDN w:val="0"/>
              <w:adjustRightInd w:val="0"/>
              <w:spacing w:after="0" w:line="360" w:lineRule="auto"/>
              <w:ind w:left="102" w:right="100" w:firstLine="708"/>
              <w:jc w:val="both"/>
              <w:rPr>
                <w:rFonts w:ascii="Times New Roman" w:eastAsiaTheme="minorEastAsia" w:hAnsi="Times New Roman" w:cs="Times New Roman"/>
                <w:color w:val="auto"/>
                <w:spacing w:val="-1"/>
                <w:kern w:val="0"/>
                <w:sz w:val="24"/>
                <w:szCs w:val="24"/>
                <w:lang w:eastAsia="ru-RU"/>
              </w:rPr>
            </w:pPr>
            <w:r w:rsidRPr="00D60D71">
              <w:rPr>
                <w:rFonts w:ascii="Times New Roman" w:eastAsiaTheme="minorEastAsia" w:hAnsi="Times New Roman" w:cs="Times New Roman"/>
                <w:color w:val="auto"/>
                <w:spacing w:val="-1"/>
                <w:kern w:val="0"/>
                <w:sz w:val="24"/>
                <w:szCs w:val="24"/>
                <w:lang w:eastAsia="ru-RU"/>
              </w:rPr>
              <w:t>Содержание</w:t>
            </w:r>
            <w:r w:rsidRPr="00D60D71">
              <w:rPr>
                <w:rFonts w:ascii="Times New Roman" w:eastAsiaTheme="minorEastAsia" w:hAnsi="Times New Roman" w:cs="Times New Roman"/>
                <w:color w:val="auto"/>
                <w:spacing w:val="8"/>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материала</w:t>
            </w:r>
            <w:r w:rsidRPr="00D60D71">
              <w:rPr>
                <w:rFonts w:ascii="Times New Roman" w:eastAsiaTheme="minorEastAsia" w:hAnsi="Times New Roman" w:cs="Times New Roman"/>
                <w:color w:val="auto"/>
                <w:spacing w:val="11"/>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рубрики</w:t>
            </w:r>
            <w:r w:rsidRPr="00D60D71">
              <w:rPr>
                <w:rFonts w:ascii="Times New Roman" w:eastAsiaTheme="minorEastAsia" w:hAnsi="Times New Roman" w:cs="Times New Roman"/>
                <w:color w:val="auto"/>
                <w:spacing w:val="13"/>
                <w:kern w:val="0"/>
                <w:sz w:val="24"/>
                <w:szCs w:val="24"/>
                <w:lang w:eastAsia="ru-RU"/>
              </w:rPr>
              <w:t xml:space="preserve"> </w:t>
            </w:r>
            <w:r w:rsidRPr="00D60D71">
              <w:rPr>
                <w:rFonts w:ascii="Times New Roman" w:eastAsiaTheme="minorEastAsia" w:hAnsi="Times New Roman" w:cs="Times New Roman"/>
                <w:color w:val="auto"/>
                <w:spacing w:val="-2"/>
                <w:kern w:val="0"/>
                <w:sz w:val="24"/>
                <w:szCs w:val="24"/>
                <w:lang w:eastAsia="ru-RU"/>
              </w:rPr>
              <w:t>«Наши</w:t>
            </w:r>
            <w:r w:rsidRPr="00D60D71">
              <w:rPr>
                <w:rFonts w:ascii="Times New Roman" w:eastAsiaTheme="minorEastAsia" w:hAnsi="Times New Roman" w:cs="Times New Roman"/>
                <w:color w:val="auto"/>
                <w:spacing w:val="10"/>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проекты»</w:t>
            </w:r>
            <w:r w:rsidRPr="00D60D71">
              <w:rPr>
                <w:rFonts w:ascii="Times New Roman" w:eastAsiaTheme="minorEastAsia" w:hAnsi="Times New Roman" w:cs="Times New Roman"/>
                <w:color w:val="auto"/>
                <w:spacing w:val="4"/>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выстроено</w:t>
            </w:r>
            <w:r w:rsidRPr="00D60D71">
              <w:rPr>
                <w:rFonts w:ascii="Times New Roman" w:eastAsiaTheme="minorEastAsia" w:hAnsi="Times New Roman" w:cs="Times New Roman"/>
                <w:color w:val="auto"/>
                <w:spacing w:val="9"/>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так,</w:t>
            </w:r>
            <w:r w:rsidRPr="00D60D71">
              <w:rPr>
                <w:rFonts w:ascii="Times New Roman" w:eastAsiaTheme="minorEastAsia" w:hAnsi="Times New Roman" w:cs="Times New Roman"/>
                <w:color w:val="auto"/>
                <w:spacing w:val="9"/>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что</w:t>
            </w:r>
            <w:r w:rsidRPr="00D60D71">
              <w:rPr>
                <w:rFonts w:ascii="Times New Roman" w:eastAsiaTheme="minorEastAsia" w:hAnsi="Times New Roman" w:cs="Times New Roman"/>
                <w:color w:val="auto"/>
                <w:spacing w:val="69"/>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способствует</w:t>
            </w:r>
            <w:r w:rsidRPr="00D60D71">
              <w:rPr>
                <w:rFonts w:ascii="Times New Roman" w:eastAsiaTheme="minorEastAsia" w:hAnsi="Times New Roman" w:cs="Times New Roman"/>
                <w:color w:val="auto"/>
                <w:spacing w:val="3"/>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организации</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проектной</w:t>
            </w:r>
            <w:r w:rsidRPr="00D60D71">
              <w:rPr>
                <w:rFonts w:ascii="Times New Roman" w:eastAsiaTheme="minorEastAsia" w:hAnsi="Times New Roman" w:cs="Times New Roman"/>
                <w:color w:val="auto"/>
                <w:spacing w:val="3"/>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деятельности,</w:t>
            </w:r>
            <w:r w:rsidRPr="00D60D71">
              <w:rPr>
                <w:rFonts w:ascii="Times New Roman" w:eastAsiaTheme="minorEastAsia" w:hAnsi="Times New Roman" w:cs="Times New Roman"/>
                <w:color w:val="auto"/>
                <w:spacing w:val="4"/>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как</w:t>
            </w:r>
            <w:r w:rsidRPr="00D60D71">
              <w:rPr>
                <w:rFonts w:ascii="Times New Roman" w:eastAsiaTheme="minorEastAsia" w:hAnsi="Times New Roman" w:cs="Times New Roman"/>
                <w:color w:val="auto"/>
                <w:spacing w:val="3"/>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на</w:t>
            </w:r>
            <w:r w:rsidRPr="00D60D71">
              <w:rPr>
                <w:rFonts w:ascii="Times New Roman" w:eastAsiaTheme="minorEastAsia" w:hAnsi="Times New Roman" w:cs="Times New Roman"/>
                <w:color w:val="auto"/>
                <w:spacing w:val="-1"/>
                <w:kern w:val="0"/>
                <w:sz w:val="24"/>
                <w:szCs w:val="24"/>
                <w:lang w:eastAsia="ru-RU"/>
              </w:rPr>
              <w:t xml:space="preserve"> уроке,</w:t>
            </w:r>
            <w:r w:rsidRPr="00D60D71">
              <w:rPr>
                <w:rFonts w:ascii="Times New Roman" w:eastAsiaTheme="minorEastAsia" w:hAnsi="Times New Roman" w:cs="Times New Roman"/>
                <w:color w:val="auto"/>
                <w:spacing w:val="2"/>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так</w:t>
            </w:r>
            <w:r w:rsidRPr="00D60D71">
              <w:rPr>
                <w:rFonts w:ascii="Times New Roman" w:eastAsiaTheme="minorEastAsia" w:hAnsi="Times New Roman" w:cs="Times New Roman"/>
                <w:color w:val="auto"/>
                <w:spacing w:val="3"/>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и</w:t>
            </w:r>
            <w:r w:rsidRPr="00D60D71">
              <w:rPr>
                <w:rFonts w:ascii="Times New Roman" w:eastAsiaTheme="minorEastAsia" w:hAnsi="Times New Roman" w:cs="Times New Roman"/>
                <w:color w:val="auto"/>
                <w:spacing w:val="3"/>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во</w:t>
            </w:r>
            <w:r w:rsidRPr="00D60D71">
              <w:rPr>
                <w:rFonts w:ascii="Times New Roman" w:eastAsiaTheme="minorEastAsia" w:hAnsi="Times New Roman" w:cs="Times New Roman"/>
                <w:color w:val="auto"/>
                <w:spacing w:val="76"/>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внеурочной</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работе.</w:t>
            </w:r>
          </w:p>
          <w:p w:rsidR="00D60D71" w:rsidRPr="00D60D71" w:rsidRDefault="00D60D71" w:rsidP="00D60D71">
            <w:pPr>
              <w:widowControl w:val="0"/>
              <w:suppressAutoHyphens w:val="0"/>
              <w:kinsoku w:val="0"/>
              <w:overflowPunct w:val="0"/>
              <w:autoSpaceDE w:val="0"/>
              <w:autoSpaceDN w:val="0"/>
              <w:adjustRightInd w:val="0"/>
              <w:spacing w:after="0" w:line="360" w:lineRule="auto"/>
              <w:ind w:left="102" w:right="97" w:firstLine="720"/>
              <w:jc w:val="both"/>
              <w:rPr>
                <w:rFonts w:ascii="Times New Roman" w:eastAsiaTheme="minorEastAsia" w:hAnsi="Times New Roman" w:cs="Times New Roman"/>
                <w:color w:val="auto"/>
                <w:kern w:val="0"/>
                <w:sz w:val="24"/>
                <w:szCs w:val="24"/>
                <w:lang w:eastAsia="ru-RU"/>
              </w:rPr>
            </w:pPr>
            <w:r w:rsidRPr="00D60D71">
              <w:rPr>
                <w:rFonts w:ascii="Times New Roman" w:eastAsiaTheme="minorEastAsia" w:hAnsi="Times New Roman" w:cs="Times New Roman"/>
                <w:color w:val="auto"/>
                <w:spacing w:val="-1"/>
                <w:kern w:val="0"/>
                <w:sz w:val="24"/>
                <w:szCs w:val="24"/>
                <w:lang w:eastAsia="ru-RU"/>
              </w:rPr>
              <w:t>Задача</w:t>
            </w:r>
            <w:r w:rsidRPr="00D60D71">
              <w:rPr>
                <w:rFonts w:ascii="Times New Roman" w:eastAsiaTheme="minorEastAsia" w:hAnsi="Times New Roman" w:cs="Times New Roman"/>
                <w:color w:val="auto"/>
                <w:spacing w:val="51"/>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формирования</w:t>
            </w:r>
            <w:r w:rsidRPr="00D60D71">
              <w:rPr>
                <w:rFonts w:ascii="Times New Roman" w:eastAsiaTheme="minorEastAsia" w:hAnsi="Times New Roman" w:cs="Times New Roman"/>
                <w:color w:val="auto"/>
                <w:spacing w:val="52"/>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бережного,</w:t>
            </w:r>
            <w:r w:rsidRPr="00D60D71">
              <w:rPr>
                <w:rFonts w:ascii="Times New Roman" w:eastAsiaTheme="minorEastAsia" w:hAnsi="Times New Roman" w:cs="Times New Roman"/>
                <w:color w:val="auto"/>
                <w:spacing w:val="55"/>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уважительного,</w:t>
            </w:r>
            <w:r w:rsidRPr="00D60D71">
              <w:rPr>
                <w:rFonts w:ascii="Times New Roman" w:eastAsiaTheme="minorEastAsia" w:hAnsi="Times New Roman" w:cs="Times New Roman"/>
                <w:color w:val="auto"/>
                <w:spacing w:val="52"/>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сознательного</w:t>
            </w:r>
            <w:r w:rsidRPr="00D60D71">
              <w:rPr>
                <w:rFonts w:ascii="Times New Roman" w:eastAsiaTheme="minorEastAsia" w:hAnsi="Times New Roman" w:cs="Times New Roman"/>
                <w:color w:val="auto"/>
                <w:spacing w:val="63"/>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отношения</w:t>
            </w:r>
            <w:r w:rsidRPr="00D60D71">
              <w:rPr>
                <w:rFonts w:ascii="Times New Roman" w:eastAsiaTheme="minorEastAsia" w:hAnsi="Times New Roman" w:cs="Times New Roman"/>
                <w:color w:val="auto"/>
                <w:spacing w:val="19"/>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к</w:t>
            </w:r>
            <w:r w:rsidRPr="00D60D71">
              <w:rPr>
                <w:rFonts w:ascii="Times New Roman" w:eastAsiaTheme="minorEastAsia" w:hAnsi="Times New Roman" w:cs="Times New Roman"/>
                <w:color w:val="auto"/>
                <w:spacing w:val="22"/>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материальным</w:t>
            </w:r>
            <w:r w:rsidRPr="00D60D71">
              <w:rPr>
                <w:rFonts w:ascii="Times New Roman" w:eastAsiaTheme="minorEastAsia" w:hAnsi="Times New Roman" w:cs="Times New Roman"/>
                <w:color w:val="auto"/>
                <w:spacing w:val="20"/>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и</w:t>
            </w:r>
            <w:r w:rsidRPr="00D60D71">
              <w:rPr>
                <w:rFonts w:ascii="Times New Roman" w:eastAsiaTheme="minorEastAsia" w:hAnsi="Times New Roman" w:cs="Times New Roman"/>
                <w:color w:val="auto"/>
                <w:spacing w:val="20"/>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духовным</w:t>
            </w:r>
            <w:r w:rsidRPr="00D60D71">
              <w:rPr>
                <w:rFonts w:ascii="Times New Roman" w:eastAsiaTheme="minorEastAsia" w:hAnsi="Times New Roman" w:cs="Times New Roman"/>
                <w:color w:val="auto"/>
                <w:spacing w:val="20"/>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ценностям</w:t>
            </w:r>
            <w:r w:rsidRPr="00D60D71">
              <w:rPr>
                <w:rFonts w:ascii="Times New Roman" w:eastAsiaTheme="minorEastAsia" w:hAnsi="Times New Roman" w:cs="Times New Roman"/>
                <w:color w:val="auto"/>
                <w:spacing w:val="42"/>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решается</w:t>
            </w:r>
            <w:r w:rsidRPr="00D60D71">
              <w:rPr>
                <w:rFonts w:ascii="Times New Roman" w:eastAsiaTheme="minorEastAsia" w:hAnsi="Times New Roman" w:cs="Times New Roman"/>
                <w:color w:val="auto"/>
                <w:spacing w:val="21"/>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средствами</w:t>
            </w:r>
            <w:r w:rsidRPr="00D60D71">
              <w:rPr>
                <w:rFonts w:ascii="Times New Roman" w:eastAsiaTheme="minorEastAsia" w:hAnsi="Times New Roman" w:cs="Times New Roman"/>
                <w:color w:val="auto"/>
                <w:spacing w:val="22"/>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всей</w:t>
            </w:r>
            <w:r w:rsidRPr="00D60D71">
              <w:rPr>
                <w:rFonts w:ascii="Times New Roman" w:eastAsiaTheme="minorEastAsia" w:hAnsi="Times New Roman" w:cs="Times New Roman"/>
                <w:color w:val="auto"/>
                <w:spacing w:val="56"/>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системы</w:t>
            </w:r>
            <w:r w:rsidRPr="00D60D71">
              <w:rPr>
                <w:rFonts w:ascii="Times New Roman" w:eastAsiaTheme="minorEastAsia" w:hAnsi="Times New Roman" w:cs="Times New Roman"/>
                <w:color w:val="auto"/>
                <w:spacing w:val="23"/>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учебников</w:t>
            </w:r>
            <w:r w:rsidRPr="00D60D71">
              <w:rPr>
                <w:rFonts w:ascii="Times New Roman" w:eastAsiaTheme="minorEastAsia" w:hAnsi="Times New Roman" w:cs="Times New Roman"/>
                <w:color w:val="auto"/>
                <w:spacing w:val="23"/>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«Школа</w:t>
            </w:r>
            <w:r w:rsidRPr="00D60D71">
              <w:rPr>
                <w:rFonts w:ascii="Times New Roman" w:eastAsiaTheme="minorEastAsia" w:hAnsi="Times New Roman" w:cs="Times New Roman"/>
                <w:color w:val="auto"/>
                <w:spacing w:val="20"/>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России»,</w:t>
            </w:r>
            <w:r w:rsidRPr="00D60D71">
              <w:rPr>
                <w:rFonts w:ascii="Times New Roman" w:eastAsiaTheme="minorEastAsia" w:hAnsi="Times New Roman" w:cs="Times New Roman"/>
                <w:color w:val="auto"/>
                <w:spacing w:val="43"/>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в</w:t>
            </w:r>
            <w:r w:rsidRPr="00D60D71">
              <w:rPr>
                <w:rFonts w:ascii="Times New Roman" w:eastAsiaTheme="minorEastAsia" w:hAnsi="Times New Roman" w:cs="Times New Roman"/>
                <w:color w:val="auto"/>
                <w:spacing w:val="21"/>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течение</w:t>
            </w:r>
            <w:r w:rsidRPr="00D60D71">
              <w:rPr>
                <w:rFonts w:ascii="Times New Roman" w:eastAsiaTheme="minorEastAsia" w:hAnsi="Times New Roman" w:cs="Times New Roman"/>
                <w:color w:val="auto"/>
                <w:spacing w:val="20"/>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всего</w:t>
            </w:r>
            <w:r w:rsidRPr="00D60D71">
              <w:rPr>
                <w:rFonts w:ascii="Times New Roman" w:eastAsiaTheme="minorEastAsia" w:hAnsi="Times New Roman" w:cs="Times New Roman"/>
                <w:color w:val="auto"/>
                <w:spacing w:val="24"/>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учебно-воспитательного</w:t>
            </w:r>
            <w:r w:rsidRPr="00D60D71">
              <w:rPr>
                <w:rFonts w:ascii="Times New Roman" w:eastAsiaTheme="minorEastAsia" w:hAnsi="Times New Roman" w:cs="Times New Roman"/>
                <w:color w:val="auto"/>
                <w:spacing w:val="79"/>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процесса.</w:t>
            </w:r>
          </w:p>
          <w:p w:rsidR="00D60D71" w:rsidRPr="00D60D71" w:rsidRDefault="00D60D71" w:rsidP="00D60D71">
            <w:pPr>
              <w:widowControl w:val="0"/>
              <w:suppressAutoHyphens w:val="0"/>
              <w:kinsoku w:val="0"/>
              <w:overflowPunct w:val="0"/>
              <w:autoSpaceDE w:val="0"/>
              <w:autoSpaceDN w:val="0"/>
              <w:adjustRightInd w:val="0"/>
              <w:spacing w:after="0" w:line="360" w:lineRule="auto"/>
              <w:jc w:val="both"/>
              <w:rPr>
                <w:rFonts w:ascii="Times New Roman" w:eastAsiaTheme="minorEastAsia" w:hAnsi="Times New Roman" w:cs="Times New Roman"/>
                <w:color w:val="auto"/>
                <w:spacing w:val="-1"/>
                <w:kern w:val="0"/>
                <w:sz w:val="24"/>
                <w:szCs w:val="24"/>
                <w:lang w:eastAsia="ru-RU"/>
              </w:rPr>
            </w:pPr>
            <w:r w:rsidRPr="00D60D71">
              <w:rPr>
                <w:rFonts w:ascii="Times New Roman" w:eastAsiaTheme="minorEastAsia" w:hAnsi="Times New Roman" w:cs="Times New Roman"/>
                <w:color w:val="auto"/>
                <w:kern w:val="0"/>
                <w:sz w:val="24"/>
                <w:szCs w:val="24"/>
                <w:lang w:eastAsia="ru-RU"/>
              </w:rPr>
              <w:t xml:space="preserve">    2.</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Корректировка</w:t>
            </w:r>
            <w:r w:rsidRPr="00D60D71">
              <w:rPr>
                <w:rFonts w:ascii="Times New Roman" w:eastAsiaTheme="minorEastAsia" w:hAnsi="Times New Roman" w:cs="Times New Roman"/>
                <w:color w:val="auto"/>
                <w:spacing w:val="2"/>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 xml:space="preserve">учебных планов </w:t>
            </w:r>
            <w:r w:rsidRPr="00D60D71">
              <w:rPr>
                <w:rFonts w:ascii="Times New Roman" w:eastAsiaTheme="minorEastAsia" w:hAnsi="Times New Roman" w:cs="Times New Roman"/>
                <w:color w:val="auto"/>
                <w:kern w:val="0"/>
                <w:sz w:val="24"/>
                <w:szCs w:val="24"/>
                <w:lang w:eastAsia="ru-RU"/>
              </w:rPr>
              <w:t xml:space="preserve">и </w:t>
            </w:r>
            <w:r w:rsidRPr="00D60D71">
              <w:rPr>
                <w:rFonts w:ascii="Times New Roman" w:eastAsiaTheme="minorEastAsia" w:hAnsi="Times New Roman" w:cs="Times New Roman"/>
                <w:color w:val="auto"/>
                <w:spacing w:val="-1"/>
                <w:kern w:val="0"/>
                <w:sz w:val="24"/>
                <w:szCs w:val="24"/>
                <w:lang w:eastAsia="ru-RU"/>
              </w:rPr>
              <w:t>программ, реализация</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планов индивидуального обучения</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для</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детей</w:t>
            </w:r>
            <w:r w:rsidRPr="00D60D71">
              <w:rPr>
                <w:rFonts w:ascii="Times New Roman" w:eastAsiaTheme="minorEastAsia" w:hAnsi="Times New Roman" w:cs="Times New Roman"/>
                <w:color w:val="auto"/>
                <w:kern w:val="0"/>
                <w:sz w:val="24"/>
                <w:szCs w:val="24"/>
                <w:lang w:eastAsia="ru-RU"/>
              </w:rPr>
              <w:t xml:space="preserve"> с</w:t>
            </w:r>
            <w:r w:rsidRPr="00D60D71">
              <w:rPr>
                <w:rFonts w:ascii="Times New Roman" w:eastAsiaTheme="minorEastAsia" w:hAnsi="Times New Roman" w:cs="Times New Roman"/>
                <w:color w:val="auto"/>
                <w:spacing w:val="-1"/>
                <w:kern w:val="0"/>
                <w:sz w:val="24"/>
                <w:szCs w:val="24"/>
                <w:lang w:eastAsia="ru-RU"/>
              </w:rPr>
              <w:t xml:space="preserve"> ОВЗ</w:t>
            </w:r>
          </w:p>
          <w:p w:rsidR="00D60D71" w:rsidRPr="00D60D71" w:rsidRDefault="00D60D71" w:rsidP="00163490">
            <w:pPr>
              <w:widowControl w:val="0"/>
              <w:numPr>
                <w:ilvl w:val="0"/>
                <w:numId w:val="107"/>
              </w:numPr>
              <w:tabs>
                <w:tab w:val="left" w:pos="343"/>
              </w:tabs>
              <w:suppressAutoHyphens w:val="0"/>
              <w:kinsoku w:val="0"/>
              <w:overflowPunct w:val="0"/>
              <w:autoSpaceDE w:val="0"/>
              <w:autoSpaceDN w:val="0"/>
              <w:adjustRightInd w:val="0"/>
              <w:spacing w:after="0" w:line="360" w:lineRule="auto"/>
              <w:ind w:left="80" w:right="98" w:firstLine="283"/>
              <w:jc w:val="both"/>
              <w:rPr>
                <w:rFonts w:ascii="Times New Roman" w:eastAsiaTheme="minorEastAsia" w:hAnsi="Times New Roman" w:cs="Times New Roman"/>
                <w:color w:val="auto"/>
                <w:spacing w:val="-1"/>
                <w:kern w:val="0"/>
                <w:sz w:val="24"/>
                <w:szCs w:val="24"/>
                <w:lang w:eastAsia="ru-RU"/>
              </w:rPr>
            </w:pPr>
            <w:r w:rsidRPr="00D60D71">
              <w:rPr>
                <w:rFonts w:ascii="Times New Roman" w:eastAsiaTheme="minorEastAsia" w:hAnsi="Times New Roman" w:cs="Times New Roman"/>
                <w:color w:val="auto"/>
                <w:kern w:val="0"/>
                <w:sz w:val="24"/>
                <w:szCs w:val="24"/>
                <w:lang w:eastAsia="ru-RU"/>
              </w:rPr>
              <w:t>Оптимальное</w:t>
            </w:r>
            <w:r w:rsidRPr="00D60D71">
              <w:rPr>
                <w:rFonts w:ascii="Times New Roman" w:eastAsiaTheme="minorEastAsia" w:hAnsi="Times New Roman" w:cs="Times New Roman"/>
                <w:color w:val="auto"/>
                <w:spacing w:val="23"/>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использование</w:t>
            </w:r>
            <w:r w:rsidRPr="00D60D71">
              <w:rPr>
                <w:rFonts w:ascii="Times New Roman" w:eastAsiaTheme="minorEastAsia" w:hAnsi="Times New Roman" w:cs="Times New Roman"/>
                <w:color w:val="auto"/>
                <w:spacing w:val="23"/>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содержания</w:t>
            </w:r>
            <w:r w:rsidRPr="00D60D71">
              <w:rPr>
                <w:rFonts w:ascii="Times New Roman" w:eastAsiaTheme="minorEastAsia" w:hAnsi="Times New Roman" w:cs="Times New Roman"/>
                <w:color w:val="auto"/>
                <w:spacing w:val="24"/>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валеологического</w:t>
            </w:r>
            <w:r w:rsidRPr="00D60D71">
              <w:rPr>
                <w:rFonts w:ascii="Times New Roman" w:eastAsiaTheme="minorEastAsia" w:hAnsi="Times New Roman" w:cs="Times New Roman"/>
                <w:color w:val="auto"/>
                <w:spacing w:val="24"/>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образовательного</w:t>
            </w:r>
            <w:r w:rsidRPr="00D60D71">
              <w:rPr>
                <w:rFonts w:ascii="Times New Roman" w:eastAsiaTheme="minorEastAsia" w:hAnsi="Times New Roman" w:cs="Times New Roman"/>
                <w:color w:val="auto"/>
                <w:spacing w:val="89"/>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компонента</w:t>
            </w:r>
            <w:r w:rsidRPr="00D60D71">
              <w:rPr>
                <w:rFonts w:ascii="Times New Roman" w:eastAsiaTheme="minorEastAsia" w:hAnsi="Times New Roman" w:cs="Times New Roman"/>
                <w:color w:val="auto"/>
                <w:spacing w:val="51"/>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в</w:t>
            </w:r>
            <w:r w:rsidRPr="00D60D71">
              <w:rPr>
                <w:rFonts w:ascii="Times New Roman" w:eastAsiaTheme="minorEastAsia" w:hAnsi="Times New Roman" w:cs="Times New Roman"/>
                <w:color w:val="auto"/>
                <w:spacing w:val="52"/>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предметах,</w:t>
            </w:r>
            <w:r w:rsidRPr="00D60D71">
              <w:rPr>
                <w:rFonts w:ascii="Times New Roman" w:eastAsiaTheme="minorEastAsia" w:hAnsi="Times New Roman" w:cs="Times New Roman"/>
                <w:color w:val="auto"/>
                <w:spacing w:val="52"/>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имеющих</w:t>
            </w:r>
            <w:r w:rsidRPr="00D60D71">
              <w:rPr>
                <w:rFonts w:ascii="Times New Roman" w:eastAsiaTheme="minorEastAsia" w:hAnsi="Times New Roman" w:cs="Times New Roman"/>
                <w:color w:val="auto"/>
                <w:spacing w:val="55"/>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профилактическую</w:t>
            </w:r>
            <w:r w:rsidRPr="00D60D71">
              <w:rPr>
                <w:rFonts w:ascii="Times New Roman" w:eastAsiaTheme="minorEastAsia" w:hAnsi="Times New Roman" w:cs="Times New Roman"/>
                <w:color w:val="auto"/>
                <w:spacing w:val="53"/>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направленность.</w:t>
            </w:r>
          </w:p>
          <w:p w:rsidR="00D60D71" w:rsidRPr="00D60D71" w:rsidRDefault="00D60D71" w:rsidP="00163490">
            <w:pPr>
              <w:widowControl w:val="0"/>
              <w:numPr>
                <w:ilvl w:val="0"/>
                <w:numId w:val="107"/>
              </w:numPr>
              <w:tabs>
                <w:tab w:val="left" w:pos="343"/>
              </w:tabs>
              <w:suppressAutoHyphens w:val="0"/>
              <w:kinsoku w:val="0"/>
              <w:overflowPunct w:val="0"/>
              <w:autoSpaceDE w:val="0"/>
              <w:autoSpaceDN w:val="0"/>
              <w:adjustRightInd w:val="0"/>
              <w:spacing w:after="0" w:line="360" w:lineRule="auto"/>
              <w:ind w:left="930" w:hanging="708"/>
              <w:jc w:val="both"/>
              <w:rPr>
                <w:rFonts w:ascii="Times New Roman" w:eastAsiaTheme="minorEastAsia" w:hAnsi="Times New Roman" w:cs="Times New Roman"/>
                <w:color w:val="auto"/>
                <w:kern w:val="0"/>
                <w:sz w:val="24"/>
                <w:szCs w:val="24"/>
                <w:lang w:eastAsia="ru-RU"/>
              </w:rPr>
            </w:pPr>
            <w:r w:rsidRPr="00D60D71">
              <w:rPr>
                <w:rFonts w:ascii="Times New Roman" w:eastAsiaTheme="minorEastAsia" w:hAnsi="Times New Roman" w:cs="Times New Roman"/>
                <w:color w:val="auto"/>
                <w:spacing w:val="-1"/>
                <w:kern w:val="0"/>
                <w:sz w:val="24"/>
                <w:szCs w:val="24"/>
                <w:lang w:eastAsia="ru-RU"/>
              </w:rPr>
              <w:lastRenderedPageBreak/>
              <w:t xml:space="preserve"> Безотметочное </w:t>
            </w:r>
            <w:r w:rsidRPr="00D60D71">
              <w:rPr>
                <w:rFonts w:ascii="Times New Roman" w:eastAsiaTheme="minorEastAsia" w:hAnsi="Times New Roman" w:cs="Times New Roman"/>
                <w:color w:val="auto"/>
                <w:kern w:val="0"/>
                <w:sz w:val="24"/>
                <w:szCs w:val="24"/>
                <w:lang w:eastAsia="ru-RU"/>
              </w:rPr>
              <w:t>обучени</w:t>
            </w:r>
            <w:r w:rsidRPr="00D60D71">
              <w:rPr>
                <w:rFonts w:ascii="Times New Roman" w:eastAsiaTheme="minorEastAsia" w:hAnsi="Times New Roman" w:cs="Times New Roman"/>
                <w:color w:val="auto"/>
                <w:spacing w:val="-1"/>
                <w:kern w:val="0"/>
                <w:sz w:val="24"/>
                <w:szCs w:val="24"/>
                <w:lang w:eastAsia="ru-RU"/>
              </w:rPr>
              <w:t xml:space="preserve">е </w:t>
            </w:r>
            <w:r w:rsidRPr="00D60D71">
              <w:rPr>
                <w:rFonts w:ascii="Times New Roman" w:eastAsiaTheme="minorEastAsia" w:hAnsi="Times New Roman" w:cs="Times New Roman"/>
                <w:color w:val="auto"/>
                <w:spacing w:val="-3"/>
                <w:kern w:val="0"/>
                <w:sz w:val="24"/>
                <w:szCs w:val="24"/>
                <w:lang w:eastAsia="ru-RU"/>
              </w:rPr>
              <w:t>в 1</w:t>
            </w:r>
            <w:r w:rsidRPr="00D60D71">
              <w:rPr>
                <w:rFonts w:ascii="Times New Roman" w:eastAsiaTheme="minorEastAsia" w:hAnsi="Times New Roman" w:cs="Times New Roman"/>
                <w:color w:val="auto"/>
                <w:spacing w:val="-1"/>
                <w:kern w:val="0"/>
                <w:sz w:val="24"/>
                <w:szCs w:val="24"/>
                <w:lang w:eastAsia="ru-RU"/>
              </w:rPr>
              <w:t xml:space="preserve"> классе</w:t>
            </w:r>
          </w:p>
          <w:p w:rsidR="00D60D71" w:rsidRPr="00D60D71" w:rsidRDefault="00D60D71" w:rsidP="00163490">
            <w:pPr>
              <w:widowControl w:val="0"/>
              <w:numPr>
                <w:ilvl w:val="0"/>
                <w:numId w:val="107"/>
              </w:numPr>
              <w:tabs>
                <w:tab w:val="left" w:pos="343"/>
              </w:tabs>
              <w:suppressAutoHyphens w:val="0"/>
              <w:kinsoku w:val="0"/>
              <w:overflowPunct w:val="0"/>
              <w:autoSpaceDE w:val="0"/>
              <w:autoSpaceDN w:val="0"/>
              <w:adjustRightInd w:val="0"/>
              <w:spacing w:after="0" w:line="360" w:lineRule="auto"/>
              <w:ind w:left="342" w:hanging="120"/>
              <w:jc w:val="both"/>
              <w:rPr>
                <w:rFonts w:ascii="Times New Roman" w:eastAsiaTheme="minorEastAsia" w:hAnsi="Times New Roman" w:cs="Times New Roman"/>
                <w:color w:val="auto"/>
                <w:spacing w:val="-1"/>
                <w:kern w:val="0"/>
                <w:sz w:val="24"/>
                <w:szCs w:val="24"/>
                <w:lang w:eastAsia="ru-RU"/>
              </w:rPr>
            </w:pPr>
            <w:r w:rsidRPr="00D60D71">
              <w:rPr>
                <w:rFonts w:ascii="Times New Roman" w:eastAsiaTheme="minorEastAsia" w:hAnsi="Times New Roman" w:cs="Times New Roman"/>
                <w:color w:val="auto"/>
                <w:kern w:val="0"/>
                <w:sz w:val="24"/>
                <w:szCs w:val="24"/>
                <w:lang w:eastAsia="ru-RU"/>
              </w:rPr>
              <w:t>Применение</w:t>
            </w:r>
            <w:r w:rsidRPr="00D60D71">
              <w:rPr>
                <w:rFonts w:ascii="Times New Roman" w:eastAsiaTheme="minorEastAsia" w:hAnsi="Times New Roman" w:cs="Times New Roman"/>
                <w:color w:val="auto"/>
                <w:spacing w:val="-1"/>
                <w:kern w:val="0"/>
                <w:sz w:val="24"/>
                <w:szCs w:val="24"/>
                <w:lang w:eastAsia="ru-RU"/>
              </w:rPr>
              <w:t xml:space="preserve"> ИКТ </w:t>
            </w:r>
            <w:r w:rsidRPr="00D60D71">
              <w:rPr>
                <w:rFonts w:ascii="Times New Roman" w:eastAsiaTheme="minorEastAsia" w:hAnsi="Times New Roman" w:cs="Times New Roman"/>
                <w:color w:val="auto"/>
                <w:kern w:val="0"/>
                <w:sz w:val="24"/>
                <w:szCs w:val="24"/>
                <w:lang w:eastAsia="ru-RU"/>
              </w:rPr>
              <w:t>с</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учетом требований</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СанПиН.</w:t>
            </w:r>
          </w:p>
          <w:p w:rsidR="00D60D71" w:rsidRPr="00D60D71" w:rsidRDefault="00D60D71" w:rsidP="00D60D71">
            <w:pPr>
              <w:widowControl w:val="0"/>
              <w:suppressAutoHyphens w:val="0"/>
              <w:kinsoku w:val="0"/>
              <w:overflowPunct w:val="0"/>
              <w:autoSpaceDE w:val="0"/>
              <w:autoSpaceDN w:val="0"/>
              <w:adjustRightInd w:val="0"/>
              <w:spacing w:after="0" w:line="360" w:lineRule="auto"/>
              <w:ind w:left="102" w:right="99"/>
              <w:jc w:val="both"/>
              <w:rPr>
                <w:rFonts w:ascii="Times New Roman" w:eastAsiaTheme="minorEastAsia" w:hAnsi="Times New Roman" w:cs="Times New Roman"/>
                <w:color w:val="auto"/>
                <w:spacing w:val="-1"/>
                <w:kern w:val="0"/>
                <w:sz w:val="24"/>
                <w:szCs w:val="24"/>
                <w:lang w:eastAsia="ru-RU"/>
              </w:rPr>
            </w:pPr>
            <w:r w:rsidRPr="00D60D71">
              <w:rPr>
                <w:rFonts w:ascii="Times New Roman" w:eastAsiaTheme="minorEastAsia" w:hAnsi="Times New Roman" w:cs="Times New Roman"/>
                <w:color w:val="auto"/>
                <w:kern w:val="0"/>
                <w:sz w:val="24"/>
                <w:szCs w:val="24"/>
                <w:lang w:eastAsia="ru-RU"/>
              </w:rPr>
              <w:t>Реализация</w:t>
            </w:r>
            <w:r w:rsidRPr="00D60D71">
              <w:rPr>
                <w:rFonts w:ascii="Times New Roman" w:eastAsiaTheme="minorEastAsia" w:hAnsi="Times New Roman" w:cs="Times New Roman"/>
                <w:color w:val="auto"/>
                <w:spacing w:val="2"/>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направления</w:t>
            </w:r>
            <w:r w:rsidRPr="00D60D71">
              <w:rPr>
                <w:rFonts w:ascii="Times New Roman" w:eastAsiaTheme="minorEastAsia" w:hAnsi="Times New Roman" w:cs="Times New Roman"/>
                <w:color w:val="auto"/>
                <w:spacing w:val="48"/>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«Формирование</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ценностного</w:t>
            </w:r>
            <w:r w:rsidRPr="00D60D71">
              <w:rPr>
                <w:rFonts w:ascii="Times New Roman" w:eastAsiaTheme="minorEastAsia" w:hAnsi="Times New Roman" w:cs="Times New Roman"/>
                <w:color w:val="auto"/>
                <w:spacing w:val="2"/>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отношения</w:t>
            </w:r>
            <w:r w:rsidRPr="00D60D71">
              <w:rPr>
                <w:rFonts w:ascii="Times New Roman" w:eastAsiaTheme="minorEastAsia" w:hAnsi="Times New Roman" w:cs="Times New Roman"/>
                <w:color w:val="auto"/>
                <w:spacing w:val="2"/>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к здоровью</w:t>
            </w:r>
            <w:r w:rsidRPr="00D60D71">
              <w:rPr>
                <w:rFonts w:ascii="Times New Roman" w:eastAsiaTheme="minorEastAsia" w:hAnsi="Times New Roman" w:cs="Times New Roman"/>
                <w:color w:val="auto"/>
                <w:spacing w:val="24"/>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и</w:t>
            </w:r>
            <w:r w:rsidRPr="00D60D71">
              <w:rPr>
                <w:rFonts w:ascii="Times New Roman" w:eastAsiaTheme="minorEastAsia" w:hAnsi="Times New Roman" w:cs="Times New Roman"/>
                <w:color w:val="auto"/>
                <w:spacing w:val="13"/>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здоровому</w:t>
            </w:r>
            <w:r w:rsidRPr="00D60D71">
              <w:rPr>
                <w:rFonts w:ascii="Times New Roman" w:eastAsiaTheme="minorEastAsia" w:hAnsi="Times New Roman" w:cs="Times New Roman"/>
                <w:color w:val="auto"/>
                <w:spacing w:val="4"/>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образу</w:t>
            </w:r>
            <w:r w:rsidRPr="00D60D71">
              <w:rPr>
                <w:rFonts w:ascii="Times New Roman" w:eastAsiaTheme="minorEastAsia" w:hAnsi="Times New Roman" w:cs="Times New Roman"/>
                <w:color w:val="auto"/>
                <w:spacing w:val="7"/>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жизни»</w:t>
            </w:r>
            <w:r w:rsidRPr="00D60D71">
              <w:rPr>
                <w:rFonts w:ascii="Times New Roman" w:eastAsiaTheme="minorEastAsia" w:hAnsi="Times New Roman" w:cs="Times New Roman"/>
                <w:color w:val="auto"/>
                <w:spacing w:val="4"/>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реализация</w:t>
            </w:r>
            <w:r w:rsidRPr="00D60D71">
              <w:rPr>
                <w:rFonts w:ascii="Times New Roman" w:eastAsiaTheme="minorEastAsia" w:hAnsi="Times New Roman" w:cs="Times New Roman"/>
                <w:color w:val="auto"/>
                <w:spacing w:val="6"/>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плана</w:t>
            </w:r>
            <w:r w:rsidRPr="00D60D71">
              <w:rPr>
                <w:rFonts w:ascii="Times New Roman" w:eastAsiaTheme="minorEastAsia" w:hAnsi="Times New Roman" w:cs="Times New Roman"/>
                <w:color w:val="auto"/>
                <w:spacing w:val="7"/>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мероприятий</w:t>
            </w:r>
            <w:r w:rsidRPr="00D60D71">
              <w:rPr>
                <w:rFonts w:ascii="Times New Roman" w:eastAsiaTheme="minorEastAsia" w:hAnsi="Times New Roman" w:cs="Times New Roman"/>
                <w:color w:val="auto"/>
                <w:spacing w:val="5"/>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по</w:t>
            </w:r>
            <w:r w:rsidRPr="00D60D71">
              <w:rPr>
                <w:rFonts w:ascii="Times New Roman" w:eastAsiaTheme="minorEastAsia" w:hAnsi="Times New Roman" w:cs="Times New Roman"/>
                <w:color w:val="auto"/>
                <w:spacing w:val="6"/>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профилактике</w:t>
            </w:r>
            <w:r w:rsidRPr="00D60D71">
              <w:rPr>
                <w:rFonts w:ascii="Times New Roman" w:eastAsiaTheme="minorEastAsia" w:hAnsi="Times New Roman" w:cs="Times New Roman"/>
                <w:color w:val="auto"/>
                <w:spacing w:val="7"/>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детского</w:t>
            </w:r>
            <w:r w:rsidRPr="00D60D71">
              <w:rPr>
                <w:rFonts w:ascii="Times New Roman" w:eastAsiaTheme="minorEastAsia" w:hAnsi="Times New Roman" w:cs="Times New Roman"/>
                <w:color w:val="auto"/>
                <w:spacing w:val="6"/>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травматизма;</w:t>
            </w:r>
            <w:r w:rsidRPr="00D60D71">
              <w:rPr>
                <w:rFonts w:ascii="Times New Roman" w:eastAsiaTheme="minorEastAsia" w:hAnsi="Times New Roman" w:cs="Times New Roman"/>
                <w:color w:val="auto"/>
                <w:spacing w:val="8"/>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изучению</w:t>
            </w:r>
            <w:r w:rsidRPr="00D60D71">
              <w:rPr>
                <w:rFonts w:ascii="Times New Roman" w:eastAsiaTheme="minorEastAsia" w:hAnsi="Times New Roman" w:cs="Times New Roman"/>
                <w:color w:val="auto"/>
                <w:spacing w:val="7"/>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пожарной</w:t>
            </w:r>
            <w:r w:rsidRPr="00D60D71">
              <w:rPr>
                <w:rFonts w:ascii="Times New Roman" w:eastAsiaTheme="minorEastAsia" w:hAnsi="Times New Roman" w:cs="Times New Roman"/>
                <w:color w:val="auto"/>
                <w:spacing w:val="5"/>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безопасности</w:t>
            </w:r>
            <w:r w:rsidRPr="00D60D71">
              <w:rPr>
                <w:rFonts w:ascii="Times New Roman" w:eastAsiaTheme="minorEastAsia" w:hAnsi="Times New Roman" w:cs="Times New Roman"/>
                <w:color w:val="auto"/>
                <w:spacing w:val="77"/>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 xml:space="preserve">и </w:t>
            </w:r>
            <w:r w:rsidRPr="00D60D71">
              <w:rPr>
                <w:rFonts w:ascii="Times New Roman" w:eastAsiaTheme="minorEastAsia" w:hAnsi="Times New Roman" w:cs="Times New Roman"/>
                <w:color w:val="auto"/>
                <w:spacing w:val="-1"/>
                <w:kern w:val="0"/>
                <w:sz w:val="24"/>
                <w:szCs w:val="24"/>
                <w:lang w:eastAsia="ru-RU"/>
              </w:rPr>
              <w:t>ПДД;</w:t>
            </w:r>
            <w:r w:rsidRPr="00D60D71">
              <w:rPr>
                <w:rFonts w:ascii="Times New Roman" w:eastAsiaTheme="minorEastAsia" w:hAnsi="Times New Roman" w:cs="Times New Roman"/>
                <w:color w:val="auto"/>
                <w:spacing w:val="-2"/>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проведение физкультурно-оздоровительных</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мероприятий.</w:t>
            </w:r>
          </w:p>
        </w:tc>
      </w:tr>
      <w:tr w:rsidR="00D60D71" w:rsidRPr="00D60D71" w:rsidTr="00D60D71">
        <w:tc>
          <w:tcPr>
            <w:tcW w:w="9791" w:type="dxa"/>
            <w:gridSpan w:val="4"/>
          </w:tcPr>
          <w:p w:rsidR="00D60D71" w:rsidRPr="00D60D71" w:rsidRDefault="00D60D71" w:rsidP="00D60D71">
            <w:pPr>
              <w:widowControl w:val="0"/>
              <w:suppressAutoHyphens w:val="0"/>
              <w:kinsoku w:val="0"/>
              <w:overflowPunct w:val="0"/>
              <w:autoSpaceDE w:val="0"/>
              <w:autoSpaceDN w:val="0"/>
              <w:adjustRightInd w:val="0"/>
              <w:spacing w:after="0" w:line="360" w:lineRule="auto"/>
              <w:ind w:left="102"/>
              <w:rPr>
                <w:rFonts w:ascii="Times New Roman" w:eastAsiaTheme="minorEastAsia" w:hAnsi="Times New Roman" w:cs="Times New Roman"/>
                <w:b/>
                <w:color w:val="auto"/>
                <w:spacing w:val="-4"/>
                <w:kern w:val="0"/>
                <w:sz w:val="24"/>
                <w:szCs w:val="24"/>
                <w:lang w:eastAsia="ru-RU"/>
              </w:rPr>
            </w:pPr>
            <w:r w:rsidRPr="00D60D71">
              <w:rPr>
                <w:rFonts w:ascii="Times New Roman" w:eastAsiaTheme="minorEastAsia" w:hAnsi="Times New Roman" w:cs="Times New Roman"/>
                <w:b/>
                <w:color w:val="auto"/>
                <w:kern w:val="0"/>
                <w:sz w:val="24"/>
                <w:szCs w:val="24"/>
                <w:u w:val="single"/>
                <w:lang w:eastAsia="ru-RU"/>
              </w:rPr>
              <w:lastRenderedPageBreak/>
              <w:t>3 блок</w:t>
            </w:r>
            <w:r w:rsidRPr="00D60D71">
              <w:rPr>
                <w:rFonts w:ascii="Times New Roman" w:eastAsiaTheme="minorEastAsia" w:hAnsi="Times New Roman" w:cs="Times New Roman"/>
                <w:b/>
                <w:color w:val="auto"/>
                <w:spacing w:val="58"/>
                <w:kern w:val="0"/>
                <w:sz w:val="24"/>
                <w:szCs w:val="24"/>
                <w:u w:val="single"/>
                <w:lang w:eastAsia="ru-RU"/>
              </w:rPr>
              <w:t xml:space="preserve"> </w:t>
            </w:r>
            <w:r w:rsidRPr="00D60D71">
              <w:rPr>
                <w:rFonts w:ascii="Times New Roman" w:eastAsiaTheme="minorEastAsia" w:hAnsi="Times New Roman" w:cs="Times New Roman"/>
                <w:b/>
                <w:color w:val="auto"/>
                <w:kern w:val="0"/>
                <w:sz w:val="24"/>
                <w:szCs w:val="24"/>
                <w:lang w:eastAsia="ru-RU"/>
              </w:rPr>
              <w:t xml:space="preserve">Организация </w:t>
            </w:r>
            <w:r w:rsidRPr="00D60D71">
              <w:rPr>
                <w:rFonts w:ascii="Times New Roman" w:eastAsiaTheme="minorEastAsia" w:hAnsi="Times New Roman" w:cs="Times New Roman"/>
                <w:b/>
                <w:color w:val="auto"/>
                <w:spacing w:val="-5"/>
                <w:kern w:val="0"/>
                <w:sz w:val="24"/>
                <w:szCs w:val="24"/>
                <w:lang w:eastAsia="ru-RU"/>
              </w:rPr>
              <w:t>физкультурно-оздоровительной</w:t>
            </w:r>
            <w:r w:rsidRPr="00D60D71">
              <w:rPr>
                <w:rFonts w:ascii="Times New Roman" w:eastAsiaTheme="minorEastAsia" w:hAnsi="Times New Roman" w:cs="Times New Roman"/>
                <w:b/>
                <w:color w:val="auto"/>
                <w:spacing w:val="-9"/>
                <w:kern w:val="0"/>
                <w:sz w:val="24"/>
                <w:szCs w:val="24"/>
                <w:lang w:eastAsia="ru-RU"/>
              </w:rPr>
              <w:t xml:space="preserve"> </w:t>
            </w:r>
            <w:r w:rsidRPr="00D60D71">
              <w:rPr>
                <w:rFonts w:ascii="Times New Roman" w:eastAsiaTheme="minorEastAsia" w:hAnsi="Times New Roman" w:cs="Times New Roman"/>
                <w:b/>
                <w:color w:val="auto"/>
                <w:spacing w:val="-4"/>
                <w:kern w:val="0"/>
                <w:sz w:val="24"/>
                <w:szCs w:val="24"/>
                <w:lang w:eastAsia="ru-RU"/>
              </w:rPr>
              <w:t>работы</w:t>
            </w:r>
          </w:p>
          <w:p w:rsidR="00D60D71" w:rsidRPr="00D60D71" w:rsidRDefault="00D60D71" w:rsidP="00D60D71">
            <w:pPr>
              <w:widowControl w:val="0"/>
              <w:suppressAutoHyphens w:val="0"/>
              <w:kinsoku w:val="0"/>
              <w:overflowPunct w:val="0"/>
              <w:autoSpaceDE w:val="0"/>
              <w:autoSpaceDN w:val="0"/>
              <w:adjustRightInd w:val="0"/>
              <w:spacing w:after="0" w:line="360" w:lineRule="auto"/>
              <w:ind w:left="102" w:right="143"/>
              <w:jc w:val="both"/>
              <w:rPr>
                <w:rFonts w:ascii="Times New Roman" w:eastAsiaTheme="minorEastAsia" w:hAnsi="Times New Roman" w:cs="Times New Roman"/>
                <w:color w:val="auto"/>
                <w:kern w:val="0"/>
                <w:sz w:val="24"/>
                <w:szCs w:val="24"/>
                <w:lang w:eastAsia="ru-RU"/>
              </w:rPr>
            </w:pPr>
            <w:r w:rsidRPr="00D60D71">
              <w:rPr>
                <w:rFonts w:ascii="Times New Roman" w:eastAsiaTheme="minorEastAsia" w:hAnsi="Times New Roman" w:cs="Times New Roman"/>
                <w:color w:val="auto"/>
                <w:spacing w:val="-1"/>
                <w:kern w:val="0"/>
                <w:sz w:val="24"/>
                <w:szCs w:val="24"/>
                <w:lang w:eastAsia="ru-RU"/>
              </w:rPr>
              <w:t>Задача:</w:t>
            </w:r>
            <w:r w:rsidRPr="00D60D71">
              <w:rPr>
                <w:rFonts w:ascii="Times New Roman" w:eastAsiaTheme="minorEastAsia" w:hAnsi="Times New Roman" w:cs="Times New Roman"/>
                <w:color w:val="auto"/>
                <w:spacing w:val="19"/>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обеспечение</w:t>
            </w:r>
            <w:r w:rsidRPr="00D60D71">
              <w:rPr>
                <w:rFonts w:ascii="Times New Roman" w:eastAsiaTheme="minorEastAsia" w:hAnsi="Times New Roman" w:cs="Times New Roman"/>
                <w:color w:val="auto"/>
                <w:spacing w:val="18"/>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рациональной</w:t>
            </w:r>
            <w:r w:rsidRPr="00D60D71">
              <w:rPr>
                <w:rFonts w:ascii="Times New Roman" w:eastAsiaTheme="minorEastAsia" w:hAnsi="Times New Roman" w:cs="Times New Roman"/>
                <w:color w:val="auto"/>
                <w:spacing w:val="20"/>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организации</w:t>
            </w:r>
            <w:r w:rsidRPr="00D60D71">
              <w:rPr>
                <w:rFonts w:ascii="Times New Roman" w:eastAsiaTheme="minorEastAsia" w:hAnsi="Times New Roman" w:cs="Times New Roman"/>
                <w:color w:val="auto"/>
                <w:spacing w:val="20"/>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двигательного</w:t>
            </w:r>
            <w:r w:rsidRPr="00D60D71">
              <w:rPr>
                <w:rFonts w:ascii="Times New Roman" w:eastAsiaTheme="minorEastAsia" w:hAnsi="Times New Roman" w:cs="Times New Roman"/>
                <w:color w:val="auto"/>
                <w:spacing w:val="19"/>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режима</w:t>
            </w:r>
            <w:r w:rsidRPr="00D60D71">
              <w:rPr>
                <w:rFonts w:ascii="Times New Roman" w:eastAsiaTheme="minorEastAsia" w:hAnsi="Times New Roman" w:cs="Times New Roman"/>
                <w:color w:val="auto"/>
                <w:spacing w:val="18"/>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обучающихся,</w:t>
            </w:r>
            <w:r w:rsidRPr="00D60D71">
              <w:rPr>
                <w:rFonts w:ascii="Times New Roman" w:eastAsiaTheme="minorEastAsia" w:hAnsi="Times New Roman" w:cs="Times New Roman"/>
                <w:color w:val="auto"/>
                <w:spacing w:val="73"/>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нормального</w:t>
            </w:r>
            <w:r w:rsidRPr="00D60D71">
              <w:rPr>
                <w:rFonts w:ascii="Times New Roman" w:eastAsiaTheme="minorEastAsia" w:hAnsi="Times New Roman" w:cs="Times New Roman"/>
                <w:color w:val="auto"/>
                <w:spacing w:val="2"/>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физического</w:t>
            </w:r>
            <w:r w:rsidRPr="00D60D71">
              <w:rPr>
                <w:rFonts w:ascii="Times New Roman" w:eastAsiaTheme="minorEastAsia" w:hAnsi="Times New Roman" w:cs="Times New Roman"/>
                <w:color w:val="auto"/>
                <w:spacing w:val="2"/>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развития и</w:t>
            </w:r>
            <w:r w:rsidRPr="00D60D71">
              <w:rPr>
                <w:rFonts w:ascii="Times New Roman" w:eastAsiaTheme="minorEastAsia" w:hAnsi="Times New Roman" w:cs="Times New Roman"/>
                <w:color w:val="auto"/>
                <w:spacing w:val="3"/>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двигательной</w:t>
            </w:r>
            <w:r w:rsidRPr="00D60D71">
              <w:rPr>
                <w:rFonts w:ascii="Times New Roman" w:eastAsiaTheme="minorEastAsia" w:hAnsi="Times New Roman" w:cs="Times New Roman"/>
                <w:color w:val="auto"/>
                <w:spacing w:val="3"/>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подготовленности</w:t>
            </w:r>
            <w:r w:rsidRPr="00D60D71">
              <w:rPr>
                <w:rFonts w:ascii="Times New Roman" w:eastAsiaTheme="minorEastAsia" w:hAnsi="Times New Roman" w:cs="Times New Roman"/>
                <w:color w:val="auto"/>
                <w:spacing w:val="3"/>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обучающихся</w:t>
            </w:r>
            <w:r w:rsidRPr="00D60D71">
              <w:rPr>
                <w:rFonts w:ascii="Times New Roman" w:eastAsiaTheme="minorEastAsia" w:hAnsi="Times New Roman" w:cs="Times New Roman"/>
                <w:color w:val="auto"/>
                <w:spacing w:val="2"/>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всех</w:t>
            </w:r>
            <w:r w:rsidRPr="00D60D71">
              <w:rPr>
                <w:rFonts w:ascii="Times New Roman" w:eastAsiaTheme="minorEastAsia" w:hAnsi="Times New Roman" w:cs="Times New Roman"/>
                <w:color w:val="auto"/>
                <w:spacing w:val="73"/>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возрастов,</w:t>
            </w:r>
            <w:r w:rsidRPr="00D60D71">
              <w:rPr>
                <w:rFonts w:ascii="Times New Roman" w:eastAsiaTheme="minorEastAsia" w:hAnsi="Times New Roman" w:cs="Times New Roman"/>
                <w:color w:val="auto"/>
                <w:spacing w:val="19"/>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повышение</w:t>
            </w:r>
            <w:r w:rsidRPr="00D60D71">
              <w:rPr>
                <w:rFonts w:ascii="Times New Roman" w:eastAsiaTheme="minorEastAsia" w:hAnsi="Times New Roman" w:cs="Times New Roman"/>
                <w:color w:val="auto"/>
                <w:spacing w:val="18"/>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адаптивных</w:t>
            </w:r>
            <w:r w:rsidRPr="00D60D71">
              <w:rPr>
                <w:rFonts w:ascii="Times New Roman" w:eastAsiaTheme="minorEastAsia" w:hAnsi="Times New Roman" w:cs="Times New Roman"/>
                <w:color w:val="auto"/>
                <w:spacing w:val="21"/>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возможностей</w:t>
            </w:r>
            <w:r w:rsidRPr="00D60D71">
              <w:rPr>
                <w:rFonts w:ascii="Times New Roman" w:eastAsiaTheme="minorEastAsia" w:hAnsi="Times New Roman" w:cs="Times New Roman"/>
                <w:color w:val="auto"/>
                <w:spacing w:val="20"/>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организма,</w:t>
            </w:r>
            <w:r w:rsidRPr="00D60D71">
              <w:rPr>
                <w:rFonts w:ascii="Times New Roman" w:eastAsiaTheme="minorEastAsia" w:hAnsi="Times New Roman" w:cs="Times New Roman"/>
                <w:color w:val="auto"/>
                <w:spacing w:val="19"/>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сохранение</w:t>
            </w:r>
            <w:r w:rsidRPr="00D60D71">
              <w:rPr>
                <w:rFonts w:ascii="Times New Roman" w:eastAsiaTheme="minorEastAsia" w:hAnsi="Times New Roman" w:cs="Times New Roman"/>
                <w:color w:val="auto"/>
                <w:spacing w:val="18"/>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и</w:t>
            </w:r>
            <w:r w:rsidRPr="00D60D71">
              <w:rPr>
                <w:rFonts w:ascii="Times New Roman" w:eastAsiaTheme="minorEastAsia" w:hAnsi="Times New Roman" w:cs="Times New Roman"/>
                <w:color w:val="auto"/>
                <w:spacing w:val="20"/>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укрепление</w:t>
            </w:r>
            <w:r w:rsidRPr="00D60D71">
              <w:rPr>
                <w:rFonts w:ascii="Times New Roman" w:eastAsiaTheme="minorEastAsia" w:hAnsi="Times New Roman" w:cs="Times New Roman"/>
                <w:color w:val="auto"/>
                <w:spacing w:val="18"/>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здоровья</w:t>
            </w:r>
            <w:r w:rsidRPr="00D60D71">
              <w:rPr>
                <w:rFonts w:ascii="Times New Roman" w:eastAsiaTheme="minorEastAsia" w:hAnsi="Times New Roman" w:cs="Times New Roman"/>
                <w:color w:val="auto"/>
                <w:spacing w:val="79"/>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обучающихся</w:t>
            </w:r>
            <w:r w:rsidRPr="00D60D71">
              <w:rPr>
                <w:rFonts w:ascii="Times New Roman" w:eastAsiaTheme="minorEastAsia" w:hAnsi="Times New Roman" w:cs="Times New Roman"/>
                <w:color w:val="auto"/>
                <w:kern w:val="0"/>
                <w:sz w:val="24"/>
                <w:szCs w:val="24"/>
                <w:lang w:eastAsia="ru-RU"/>
              </w:rPr>
              <w:t xml:space="preserve"> и</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 xml:space="preserve">формирование культуры </w:t>
            </w:r>
            <w:r w:rsidRPr="00D60D71">
              <w:rPr>
                <w:rFonts w:ascii="Times New Roman" w:eastAsiaTheme="minorEastAsia" w:hAnsi="Times New Roman" w:cs="Times New Roman"/>
                <w:color w:val="auto"/>
                <w:kern w:val="0"/>
                <w:sz w:val="24"/>
                <w:szCs w:val="24"/>
                <w:lang w:eastAsia="ru-RU"/>
              </w:rPr>
              <w:t>здоровья.</w:t>
            </w:r>
          </w:p>
        </w:tc>
      </w:tr>
      <w:tr w:rsidR="00D60D71" w:rsidRPr="00D60D71" w:rsidTr="00D60D71">
        <w:tc>
          <w:tcPr>
            <w:tcW w:w="2558" w:type="dxa"/>
            <w:gridSpan w:val="2"/>
          </w:tcPr>
          <w:p w:rsidR="00D60D71" w:rsidRPr="00D60D71" w:rsidRDefault="00D60D71" w:rsidP="00D60D71">
            <w:pPr>
              <w:widowControl w:val="0"/>
              <w:suppressAutoHyphens w:val="0"/>
              <w:kinsoku w:val="0"/>
              <w:overflowPunct w:val="0"/>
              <w:autoSpaceDE w:val="0"/>
              <w:autoSpaceDN w:val="0"/>
              <w:adjustRightInd w:val="0"/>
              <w:spacing w:after="0" w:line="360" w:lineRule="auto"/>
              <w:ind w:left="102" w:right="324"/>
              <w:rPr>
                <w:rFonts w:ascii="Times New Roman" w:eastAsiaTheme="minorEastAsia" w:hAnsi="Times New Roman" w:cs="Times New Roman"/>
                <w:color w:val="auto"/>
                <w:kern w:val="0"/>
                <w:sz w:val="24"/>
                <w:szCs w:val="24"/>
                <w:lang w:eastAsia="ru-RU"/>
              </w:rPr>
            </w:pPr>
            <w:r w:rsidRPr="00D60D71">
              <w:rPr>
                <w:rFonts w:ascii="Times New Roman" w:eastAsiaTheme="minorEastAsia" w:hAnsi="Times New Roman" w:cs="Times New Roman"/>
                <w:color w:val="auto"/>
                <w:kern w:val="0"/>
                <w:sz w:val="24"/>
                <w:szCs w:val="24"/>
                <w:lang w:eastAsia="ru-RU"/>
              </w:rPr>
              <w:t>Организация</w:t>
            </w:r>
            <w:r w:rsidRPr="00D60D71">
              <w:rPr>
                <w:rFonts w:ascii="Times New Roman" w:eastAsiaTheme="minorEastAsia" w:hAnsi="Times New Roman" w:cs="Times New Roman"/>
                <w:color w:val="auto"/>
                <w:spacing w:val="24"/>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оздоровительно-</w:t>
            </w:r>
            <w:r w:rsidRPr="00D60D71">
              <w:rPr>
                <w:rFonts w:ascii="Times New Roman" w:eastAsiaTheme="minorEastAsia" w:hAnsi="Times New Roman" w:cs="Times New Roman"/>
                <w:color w:val="auto"/>
                <w:spacing w:val="28"/>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профилактической</w:t>
            </w:r>
            <w:r w:rsidRPr="00D60D71">
              <w:rPr>
                <w:rFonts w:ascii="Times New Roman" w:eastAsiaTheme="minorEastAsia" w:hAnsi="Times New Roman" w:cs="Times New Roman"/>
                <w:color w:val="auto"/>
                <w:spacing w:val="27"/>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работы</w:t>
            </w:r>
          </w:p>
        </w:tc>
        <w:tc>
          <w:tcPr>
            <w:tcW w:w="7233" w:type="dxa"/>
            <w:gridSpan w:val="2"/>
          </w:tcPr>
          <w:p w:rsidR="00D60D71" w:rsidRPr="00D60D71" w:rsidRDefault="00D60D71" w:rsidP="00D60D71">
            <w:pPr>
              <w:widowControl w:val="0"/>
              <w:suppressAutoHyphens w:val="0"/>
              <w:kinsoku w:val="0"/>
              <w:overflowPunct w:val="0"/>
              <w:autoSpaceDE w:val="0"/>
              <w:autoSpaceDN w:val="0"/>
              <w:adjustRightInd w:val="0"/>
              <w:spacing w:after="0" w:line="360" w:lineRule="auto"/>
              <w:ind w:left="142"/>
              <w:jc w:val="both"/>
              <w:rPr>
                <w:rFonts w:ascii="Times New Roman" w:eastAsiaTheme="minorEastAsia" w:hAnsi="Times New Roman" w:cs="Times New Roman"/>
                <w:color w:val="auto"/>
                <w:spacing w:val="-1"/>
                <w:kern w:val="0"/>
                <w:sz w:val="24"/>
                <w:szCs w:val="24"/>
                <w:lang w:eastAsia="ru-RU"/>
              </w:rPr>
            </w:pPr>
            <w:r w:rsidRPr="00D60D71">
              <w:rPr>
                <w:rFonts w:ascii="Times New Roman" w:eastAsiaTheme="minorEastAsia" w:hAnsi="Times New Roman" w:cs="Times New Roman"/>
                <w:color w:val="auto"/>
                <w:spacing w:val="-2"/>
                <w:kern w:val="0"/>
                <w:sz w:val="24"/>
                <w:szCs w:val="24"/>
                <w:lang w:eastAsia="ru-RU"/>
              </w:rPr>
              <w:t>1.</w:t>
            </w:r>
            <w:r w:rsidRPr="00D60D71">
              <w:rPr>
                <w:rFonts w:ascii="Times New Roman" w:eastAsiaTheme="minorEastAsia" w:hAnsi="Times New Roman" w:cs="Times New Roman"/>
                <w:color w:val="auto"/>
                <w:spacing w:val="-5"/>
                <w:kern w:val="0"/>
                <w:sz w:val="24"/>
                <w:szCs w:val="24"/>
                <w:lang w:eastAsia="ru-RU"/>
              </w:rPr>
              <w:t xml:space="preserve"> </w:t>
            </w:r>
            <w:r w:rsidRPr="00D60D71">
              <w:rPr>
                <w:rFonts w:ascii="Times New Roman" w:eastAsiaTheme="minorEastAsia" w:hAnsi="Times New Roman" w:cs="Times New Roman"/>
                <w:color w:val="auto"/>
                <w:spacing w:val="-2"/>
                <w:kern w:val="0"/>
                <w:sz w:val="24"/>
                <w:szCs w:val="24"/>
                <w:lang w:eastAsia="ru-RU"/>
              </w:rPr>
              <w:t>Медико-педагогическая</w:t>
            </w:r>
            <w:r w:rsidRPr="00D60D71">
              <w:rPr>
                <w:rFonts w:ascii="Times New Roman" w:eastAsiaTheme="minorEastAsia" w:hAnsi="Times New Roman" w:cs="Times New Roman"/>
                <w:color w:val="auto"/>
                <w:spacing w:val="-3"/>
                <w:kern w:val="0"/>
                <w:sz w:val="24"/>
                <w:szCs w:val="24"/>
                <w:lang w:eastAsia="ru-RU"/>
              </w:rPr>
              <w:t xml:space="preserve"> </w:t>
            </w:r>
            <w:r w:rsidRPr="00D60D71">
              <w:rPr>
                <w:rFonts w:ascii="Times New Roman" w:eastAsiaTheme="minorEastAsia" w:hAnsi="Times New Roman" w:cs="Times New Roman"/>
                <w:color w:val="auto"/>
                <w:spacing w:val="-2"/>
                <w:kern w:val="0"/>
                <w:sz w:val="24"/>
                <w:szCs w:val="24"/>
                <w:lang w:eastAsia="ru-RU"/>
              </w:rPr>
              <w:t>диагностика</w:t>
            </w:r>
            <w:r w:rsidRPr="00D60D71">
              <w:rPr>
                <w:rFonts w:ascii="Times New Roman" w:eastAsiaTheme="minorEastAsia" w:hAnsi="Times New Roman" w:cs="Times New Roman"/>
                <w:color w:val="auto"/>
                <w:spacing w:val="-4"/>
                <w:kern w:val="0"/>
                <w:sz w:val="24"/>
                <w:szCs w:val="24"/>
                <w:lang w:eastAsia="ru-RU"/>
              </w:rPr>
              <w:t xml:space="preserve"> </w:t>
            </w:r>
            <w:r w:rsidRPr="00D60D71">
              <w:rPr>
                <w:rFonts w:ascii="Times New Roman" w:eastAsiaTheme="minorEastAsia" w:hAnsi="Times New Roman" w:cs="Times New Roman"/>
                <w:color w:val="auto"/>
                <w:spacing w:val="-2"/>
                <w:kern w:val="0"/>
                <w:sz w:val="24"/>
                <w:szCs w:val="24"/>
                <w:lang w:eastAsia="ru-RU"/>
              </w:rPr>
              <w:t>состояния</w:t>
            </w:r>
            <w:r w:rsidRPr="00D60D71">
              <w:rPr>
                <w:rFonts w:ascii="Times New Roman" w:eastAsiaTheme="minorEastAsia" w:hAnsi="Times New Roman" w:cs="Times New Roman"/>
                <w:color w:val="auto"/>
                <w:spacing w:val="-5"/>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здоровья</w:t>
            </w:r>
          </w:p>
          <w:p w:rsidR="00D60D71" w:rsidRPr="00D60D71" w:rsidRDefault="00D60D71" w:rsidP="00163490">
            <w:pPr>
              <w:widowControl w:val="0"/>
              <w:numPr>
                <w:ilvl w:val="0"/>
                <w:numId w:val="106"/>
              </w:numPr>
              <w:tabs>
                <w:tab w:val="left" w:pos="380"/>
              </w:tabs>
              <w:suppressAutoHyphens w:val="0"/>
              <w:kinsoku w:val="0"/>
              <w:overflowPunct w:val="0"/>
              <w:autoSpaceDE w:val="0"/>
              <w:autoSpaceDN w:val="0"/>
              <w:adjustRightInd w:val="0"/>
              <w:spacing w:after="0" w:line="360" w:lineRule="auto"/>
              <w:ind w:left="142" w:firstLine="0"/>
              <w:jc w:val="both"/>
              <w:rPr>
                <w:rFonts w:ascii="Times New Roman" w:eastAsiaTheme="minorEastAsia" w:hAnsi="Times New Roman" w:cs="Times New Roman"/>
                <w:color w:val="auto"/>
                <w:kern w:val="0"/>
                <w:sz w:val="24"/>
                <w:szCs w:val="24"/>
                <w:lang w:eastAsia="ru-RU"/>
              </w:rPr>
            </w:pPr>
            <w:r w:rsidRPr="00D60D71">
              <w:rPr>
                <w:rFonts w:ascii="Times New Roman" w:eastAsiaTheme="minorEastAsia" w:hAnsi="Times New Roman" w:cs="Times New Roman"/>
                <w:color w:val="auto"/>
                <w:spacing w:val="-4"/>
                <w:kern w:val="0"/>
                <w:sz w:val="24"/>
                <w:szCs w:val="24"/>
                <w:lang w:eastAsia="ru-RU"/>
              </w:rPr>
              <w:t>медицинский</w:t>
            </w:r>
            <w:r w:rsidRPr="00D60D71">
              <w:rPr>
                <w:rFonts w:ascii="Times New Roman" w:eastAsiaTheme="minorEastAsia" w:hAnsi="Times New Roman" w:cs="Times New Roman"/>
                <w:color w:val="auto"/>
                <w:spacing w:val="-6"/>
                <w:kern w:val="0"/>
                <w:sz w:val="24"/>
                <w:szCs w:val="24"/>
                <w:lang w:eastAsia="ru-RU"/>
              </w:rPr>
              <w:t xml:space="preserve"> </w:t>
            </w:r>
            <w:r w:rsidRPr="00D60D71">
              <w:rPr>
                <w:rFonts w:ascii="Times New Roman" w:eastAsiaTheme="minorEastAsia" w:hAnsi="Times New Roman" w:cs="Times New Roman"/>
                <w:color w:val="auto"/>
                <w:spacing w:val="-3"/>
                <w:kern w:val="0"/>
                <w:sz w:val="24"/>
                <w:szCs w:val="24"/>
                <w:lang w:eastAsia="ru-RU"/>
              </w:rPr>
              <w:t>осмотр</w:t>
            </w:r>
            <w:r w:rsidRPr="00D60D71">
              <w:rPr>
                <w:rFonts w:ascii="Times New Roman" w:eastAsiaTheme="minorEastAsia" w:hAnsi="Times New Roman" w:cs="Times New Roman"/>
                <w:color w:val="auto"/>
                <w:spacing w:val="-8"/>
                <w:kern w:val="0"/>
                <w:sz w:val="24"/>
                <w:szCs w:val="24"/>
                <w:lang w:eastAsia="ru-RU"/>
              </w:rPr>
              <w:t xml:space="preserve"> </w:t>
            </w:r>
            <w:r w:rsidRPr="00D60D71">
              <w:rPr>
                <w:rFonts w:ascii="Times New Roman" w:eastAsiaTheme="minorEastAsia" w:hAnsi="Times New Roman" w:cs="Times New Roman"/>
                <w:color w:val="auto"/>
                <w:spacing w:val="-4"/>
                <w:kern w:val="0"/>
                <w:sz w:val="24"/>
                <w:szCs w:val="24"/>
                <w:lang w:eastAsia="ru-RU"/>
              </w:rPr>
              <w:t>детей;</w:t>
            </w:r>
          </w:p>
          <w:p w:rsidR="00D60D71" w:rsidRPr="00D60D71" w:rsidRDefault="00D60D71" w:rsidP="00163490">
            <w:pPr>
              <w:widowControl w:val="0"/>
              <w:numPr>
                <w:ilvl w:val="0"/>
                <w:numId w:val="106"/>
              </w:numPr>
              <w:tabs>
                <w:tab w:val="left" w:pos="380"/>
              </w:tabs>
              <w:suppressAutoHyphens w:val="0"/>
              <w:kinsoku w:val="0"/>
              <w:overflowPunct w:val="0"/>
              <w:autoSpaceDE w:val="0"/>
              <w:autoSpaceDN w:val="0"/>
              <w:adjustRightInd w:val="0"/>
              <w:spacing w:after="0" w:line="360" w:lineRule="auto"/>
              <w:ind w:left="142" w:right="97" w:firstLine="0"/>
              <w:jc w:val="both"/>
              <w:rPr>
                <w:rFonts w:ascii="Times New Roman" w:eastAsiaTheme="minorEastAsia" w:hAnsi="Times New Roman" w:cs="Times New Roman"/>
                <w:color w:val="auto"/>
                <w:spacing w:val="-3"/>
                <w:kern w:val="0"/>
                <w:sz w:val="24"/>
                <w:szCs w:val="24"/>
                <w:lang w:eastAsia="ru-RU"/>
              </w:rPr>
            </w:pPr>
            <w:r w:rsidRPr="00D60D71">
              <w:rPr>
                <w:rFonts w:ascii="Times New Roman" w:eastAsiaTheme="minorEastAsia" w:hAnsi="Times New Roman" w:cs="Times New Roman"/>
                <w:color w:val="auto"/>
                <w:spacing w:val="-3"/>
                <w:kern w:val="0"/>
                <w:sz w:val="24"/>
                <w:szCs w:val="24"/>
                <w:lang w:eastAsia="ru-RU"/>
              </w:rPr>
              <w:t>мониторинг</w:t>
            </w:r>
            <w:r w:rsidRPr="00D60D71">
              <w:rPr>
                <w:rFonts w:ascii="Times New Roman" w:eastAsiaTheme="minorEastAsia" w:hAnsi="Times New Roman" w:cs="Times New Roman"/>
                <w:color w:val="auto"/>
                <w:kern w:val="0"/>
                <w:sz w:val="24"/>
                <w:szCs w:val="24"/>
                <w:lang w:eastAsia="ru-RU"/>
              </w:rPr>
              <w:t xml:space="preserve"> </w:t>
            </w:r>
            <w:r w:rsidRPr="00D60D71">
              <w:rPr>
                <w:rFonts w:ascii="Times New Roman" w:eastAsiaTheme="minorEastAsia" w:hAnsi="Times New Roman" w:cs="Times New Roman"/>
                <w:color w:val="auto"/>
                <w:spacing w:val="33"/>
                <w:kern w:val="0"/>
                <w:sz w:val="24"/>
                <w:szCs w:val="24"/>
                <w:lang w:eastAsia="ru-RU"/>
              </w:rPr>
              <w:t xml:space="preserve"> </w:t>
            </w:r>
            <w:r w:rsidRPr="00D60D71">
              <w:rPr>
                <w:rFonts w:ascii="Times New Roman" w:eastAsiaTheme="minorEastAsia" w:hAnsi="Times New Roman" w:cs="Times New Roman"/>
                <w:color w:val="auto"/>
                <w:spacing w:val="-4"/>
                <w:kern w:val="0"/>
                <w:sz w:val="24"/>
                <w:szCs w:val="24"/>
                <w:lang w:eastAsia="ru-RU"/>
              </w:rPr>
              <w:t>состояния</w:t>
            </w:r>
            <w:r w:rsidRPr="00D60D71">
              <w:rPr>
                <w:rFonts w:ascii="Times New Roman" w:eastAsiaTheme="minorEastAsia" w:hAnsi="Times New Roman" w:cs="Times New Roman"/>
                <w:color w:val="auto"/>
                <w:kern w:val="0"/>
                <w:sz w:val="24"/>
                <w:szCs w:val="24"/>
                <w:lang w:eastAsia="ru-RU"/>
              </w:rPr>
              <w:t xml:space="preserve"> </w:t>
            </w:r>
            <w:r w:rsidRPr="00D60D71">
              <w:rPr>
                <w:rFonts w:ascii="Times New Roman" w:eastAsiaTheme="minorEastAsia" w:hAnsi="Times New Roman" w:cs="Times New Roman"/>
                <w:color w:val="auto"/>
                <w:spacing w:val="31"/>
                <w:kern w:val="0"/>
                <w:sz w:val="24"/>
                <w:szCs w:val="24"/>
                <w:lang w:eastAsia="ru-RU"/>
              </w:rPr>
              <w:t xml:space="preserve"> </w:t>
            </w:r>
            <w:r w:rsidRPr="00D60D71">
              <w:rPr>
                <w:rFonts w:ascii="Times New Roman" w:eastAsiaTheme="minorEastAsia" w:hAnsi="Times New Roman" w:cs="Times New Roman"/>
                <w:color w:val="auto"/>
                <w:spacing w:val="-3"/>
                <w:kern w:val="0"/>
                <w:sz w:val="24"/>
                <w:szCs w:val="24"/>
                <w:lang w:eastAsia="ru-RU"/>
              </w:rPr>
              <w:t>здоровья,</w:t>
            </w:r>
            <w:r w:rsidRPr="00D60D71">
              <w:rPr>
                <w:rFonts w:ascii="Times New Roman" w:eastAsiaTheme="minorEastAsia" w:hAnsi="Times New Roman" w:cs="Times New Roman"/>
                <w:color w:val="auto"/>
                <w:kern w:val="0"/>
                <w:sz w:val="24"/>
                <w:szCs w:val="24"/>
                <w:lang w:eastAsia="ru-RU"/>
              </w:rPr>
              <w:t xml:space="preserve"> </w:t>
            </w:r>
            <w:r w:rsidRPr="00D60D71">
              <w:rPr>
                <w:rFonts w:ascii="Times New Roman" w:eastAsiaTheme="minorEastAsia" w:hAnsi="Times New Roman" w:cs="Times New Roman"/>
                <w:color w:val="auto"/>
                <w:spacing w:val="33"/>
                <w:kern w:val="0"/>
                <w:sz w:val="24"/>
                <w:szCs w:val="24"/>
                <w:lang w:eastAsia="ru-RU"/>
              </w:rPr>
              <w:t xml:space="preserve"> </w:t>
            </w:r>
            <w:r w:rsidRPr="00D60D71">
              <w:rPr>
                <w:rFonts w:ascii="Times New Roman" w:eastAsiaTheme="minorEastAsia" w:hAnsi="Times New Roman" w:cs="Times New Roman"/>
                <w:color w:val="auto"/>
                <w:spacing w:val="-4"/>
                <w:kern w:val="0"/>
                <w:sz w:val="24"/>
                <w:szCs w:val="24"/>
                <w:lang w:eastAsia="ru-RU"/>
              </w:rPr>
              <w:t>заболеваемости</w:t>
            </w:r>
            <w:r w:rsidRPr="00D60D71">
              <w:rPr>
                <w:rFonts w:ascii="Times New Roman" w:eastAsiaTheme="minorEastAsia" w:hAnsi="Times New Roman" w:cs="Times New Roman"/>
                <w:color w:val="auto"/>
                <w:kern w:val="0"/>
                <w:sz w:val="24"/>
                <w:szCs w:val="24"/>
                <w:lang w:eastAsia="ru-RU"/>
              </w:rPr>
              <w:t xml:space="preserve"> </w:t>
            </w:r>
            <w:r w:rsidRPr="00D60D71">
              <w:rPr>
                <w:rFonts w:ascii="Times New Roman" w:eastAsiaTheme="minorEastAsia" w:hAnsi="Times New Roman" w:cs="Times New Roman"/>
                <w:color w:val="auto"/>
                <w:spacing w:val="34"/>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 xml:space="preserve">с </w:t>
            </w:r>
            <w:r w:rsidRPr="00D60D71">
              <w:rPr>
                <w:rFonts w:ascii="Times New Roman" w:eastAsiaTheme="minorEastAsia" w:hAnsi="Times New Roman" w:cs="Times New Roman"/>
                <w:color w:val="auto"/>
                <w:spacing w:val="32"/>
                <w:kern w:val="0"/>
                <w:sz w:val="24"/>
                <w:szCs w:val="24"/>
                <w:lang w:eastAsia="ru-RU"/>
              </w:rPr>
              <w:t xml:space="preserve"> </w:t>
            </w:r>
            <w:r w:rsidRPr="00D60D71">
              <w:rPr>
                <w:rFonts w:ascii="Times New Roman" w:eastAsiaTheme="minorEastAsia" w:hAnsi="Times New Roman" w:cs="Times New Roman"/>
                <w:color w:val="auto"/>
                <w:spacing w:val="-3"/>
                <w:kern w:val="0"/>
                <w:sz w:val="24"/>
                <w:szCs w:val="24"/>
                <w:lang w:eastAsia="ru-RU"/>
              </w:rPr>
              <w:t>целью</w:t>
            </w:r>
            <w:r w:rsidRPr="00D60D71">
              <w:rPr>
                <w:rFonts w:ascii="Times New Roman" w:eastAsiaTheme="minorEastAsia" w:hAnsi="Times New Roman" w:cs="Times New Roman"/>
                <w:color w:val="auto"/>
                <w:kern w:val="0"/>
                <w:sz w:val="24"/>
                <w:szCs w:val="24"/>
                <w:lang w:eastAsia="ru-RU"/>
              </w:rPr>
              <w:t xml:space="preserve"> </w:t>
            </w:r>
            <w:r w:rsidRPr="00D60D71">
              <w:rPr>
                <w:rFonts w:ascii="Times New Roman" w:eastAsiaTheme="minorEastAsia" w:hAnsi="Times New Roman" w:cs="Times New Roman"/>
                <w:color w:val="auto"/>
                <w:spacing w:val="34"/>
                <w:kern w:val="0"/>
                <w:sz w:val="24"/>
                <w:szCs w:val="24"/>
                <w:lang w:eastAsia="ru-RU"/>
              </w:rPr>
              <w:t xml:space="preserve"> </w:t>
            </w:r>
            <w:r w:rsidRPr="00D60D71">
              <w:rPr>
                <w:rFonts w:ascii="Times New Roman" w:eastAsiaTheme="minorEastAsia" w:hAnsi="Times New Roman" w:cs="Times New Roman"/>
                <w:color w:val="auto"/>
                <w:spacing w:val="-2"/>
                <w:kern w:val="0"/>
                <w:sz w:val="24"/>
                <w:szCs w:val="24"/>
                <w:lang w:eastAsia="ru-RU"/>
              </w:rPr>
              <w:t>выявления</w:t>
            </w:r>
            <w:r w:rsidRPr="00D60D71">
              <w:rPr>
                <w:rFonts w:ascii="Times New Roman" w:eastAsiaTheme="minorEastAsia" w:hAnsi="Times New Roman" w:cs="Times New Roman"/>
                <w:color w:val="auto"/>
                <w:spacing w:val="41"/>
                <w:kern w:val="0"/>
                <w:sz w:val="24"/>
                <w:szCs w:val="24"/>
                <w:lang w:eastAsia="ru-RU"/>
              </w:rPr>
              <w:t xml:space="preserve"> </w:t>
            </w:r>
            <w:r w:rsidRPr="00D60D71">
              <w:rPr>
                <w:rFonts w:ascii="Times New Roman" w:eastAsiaTheme="minorEastAsia" w:hAnsi="Times New Roman" w:cs="Times New Roman"/>
                <w:color w:val="auto"/>
                <w:spacing w:val="-3"/>
                <w:kern w:val="0"/>
                <w:sz w:val="24"/>
                <w:szCs w:val="24"/>
                <w:lang w:eastAsia="ru-RU"/>
              </w:rPr>
              <w:t>наиболее</w:t>
            </w:r>
            <w:r w:rsidRPr="00D60D71">
              <w:rPr>
                <w:rFonts w:ascii="Times New Roman" w:eastAsiaTheme="minorEastAsia" w:hAnsi="Times New Roman" w:cs="Times New Roman"/>
                <w:color w:val="auto"/>
                <w:spacing w:val="-4"/>
                <w:kern w:val="0"/>
                <w:sz w:val="24"/>
                <w:szCs w:val="24"/>
                <w:lang w:eastAsia="ru-RU"/>
              </w:rPr>
              <w:t xml:space="preserve"> </w:t>
            </w:r>
            <w:r w:rsidRPr="00D60D71">
              <w:rPr>
                <w:rFonts w:ascii="Times New Roman" w:eastAsiaTheme="minorEastAsia" w:hAnsi="Times New Roman" w:cs="Times New Roman"/>
                <w:color w:val="auto"/>
                <w:spacing w:val="-3"/>
                <w:kern w:val="0"/>
                <w:sz w:val="24"/>
                <w:szCs w:val="24"/>
                <w:lang w:eastAsia="ru-RU"/>
              </w:rPr>
              <w:t>часто</w:t>
            </w:r>
            <w:r w:rsidRPr="00D60D71">
              <w:rPr>
                <w:rFonts w:ascii="Times New Roman" w:eastAsiaTheme="minorEastAsia" w:hAnsi="Times New Roman" w:cs="Times New Roman"/>
                <w:color w:val="auto"/>
                <w:spacing w:val="-5"/>
                <w:kern w:val="0"/>
                <w:sz w:val="24"/>
                <w:szCs w:val="24"/>
                <w:lang w:eastAsia="ru-RU"/>
              </w:rPr>
              <w:t xml:space="preserve"> </w:t>
            </w:r>
            <w:r w:rsidRPr="00D60D71">
              <w:rPr>
                <w:rFonts w:ascii="Times New Roman" w:eastAsiaTheme="minorEastAsia" w:hAnsi="Times New Roman" w:cs="Times New Roman"/>
                <w:color w:val="auto"/>
                <w:spacing w:val="-2"/>
                <w:kern w:val="0"/>
                <w:sz w:val="24"/>
                <w:szCs w:val="24"/>
                <w:lang w:eastAsia="ru-RU"/>
              </w:rPr>
              <w:t>болеющих</w:t>
            </w:r>
            <w:r w:rsidRPr="00D60D71">
              <w:rPr>
                <w:rFonts w:ascii="Times New Roman" w:eastAsiaTheme="minorEastAsia" w:hAnsi="Times New Roman" w:cs="Times New Roman"/>
                <w:color w:val="auto"/>
                <w:spacing w:val="-3"/>
                <w:kern w:val="0"/>
                <w:sz w:val="24"/>
                <w:szCs w:val="24"/>
                <w:lang w:eastAsia="ru-RU"/>
              </w:rPr>
              <w:t xml:space="preserve"> детей;</w:t>
            </w:r>
          </w:p>
          <w:p w:rsidR="00D60D71" w:rsidRPr="00D60D71" w:rsidRDefault="00D60D71" w:rsidP="00163490">
            <w:pPr>
              <w:widowControl w:val="0"/>
              <w:numPr>
                <w:ilvl w:val="0"/>
                <w:numId w:val="106"/>
              </w:numPr>
              <w:tabs>
                <w:tab w:val="left" w:pos="380"/>
                <w:tab w:val="left" w:pos="1876"/>
                <w:tab w:val="left" w:pos="2848"/>
                <w:tab w:val="left" w:pos="4668"/>
                <w:tab w:val="left" w:pos="5001"/>
                <w:tab w:val="left" w:pos="5870"/>
                <w:tab w:val="left" w:pos="7274"/>
              </w:tabs>
              <w:suppressAutoHyphens w:val="0"/>
              <w:kinsoku w:val="0"/>
              <w:overflowPunct w:val="0"/>
              <w:autoSpaceDE w:val="0"/>
              <w:autoSpaceDN w:val="0"/>
              <w:adjustRightInd w:val="0"/>
              <w:spacing w:after="0" w:line="360" w:lineRule="auto"/>
              <w:ind w:left="142" w:right="100" w:firstLine="0"/>
              <w:jc w:val="both"/>
              <w:rPr>
                <w:rFonts w:ascii="Times New Roman" w:eastAsiaTheme="minorEastAsia" w:hAnsi="Times New Roman" w:cs="Times New Roman"/>
                <w:color w:val="auto"/>
                <w:spacing w:val="-1"/>
                <w:kern w:val="0"/>
                <w:sz w:val="24"/>
                <w:szCs w:val="24"/>
                <w:lang w:eastAsia="ru-RU"/>
              </w:rPr>
            </w:pPr>
            <w:r w:rsidRPr="00D60D71">
              <w:rPr>
                <w:rFonts w:ascii="Times New Roman" w:eastAsiaTheme="minorEastAsia" w:hAnsi="Times New Roman" w:cs="Times New Roman"/>
                <w:color w:val="auto"/>
                <w:spacing w:val="-3"/>
                <w:kern w:val="0"/>
                <w:sz w:val="24"/>
                <w:szCs w:val="24"/>
                <w:lang w:eastAsia="ru-RU"/>
              </w:rPr>
              <w:t>определение</w:t>
            </w:r>
            <w:r w:rsidRPr="00D60D71">
              <w:rPr>
                <w:rFonts w:ascii="Times New Roman" w:eastAsiaTheme="minorEastAsia" w:hAnsi="Times New Roman" w:cs="Times New Roman"/>
                <w:color w:val="auto"/>
                <w:spacing w:val="-3"/>
                <w:kern w:val="0"/>
                <w:sz w:val="24"/>
                <w:szCs w:val="24"/>
                <w:lang w:eastAsia="ru-RU"/>
              </w:rPr>
              <w:tab/>
              <w:t>причин</w:t>
            </w:r>
            <w:r w:rsidRPr="00D60D71">
              <w:rPr>
                <w:rFonts w:ascii="Times New Roman" w:eastAsiaTheme="minorEastAsia" w:hAnsi="Times New Roman" w:cs="Times New Roman"/>
                <w:color w:val="auto"/>
                <w:spacing w:val="-3"/>
                <w:kern w:val="0"/>
                <w:sz w:val="24"/>
                <w:szCs w:val="24"/>
                <w:lang w:eastAsia="ru-RU"/>
              </w:rPr>
              <w:tab/>
            </w:r>
            <w:r w:rsidRPr="00D60D71">
              <w:rPr>
                <w:rFonts w:ascii="Times New Roman" w:eastAsiaTheme="minorEastAsia" w:hAnsi="Times New Roman" w:cs="Times New Roman"/>
                <w:color w:val="auto"/>
                <w:spacing w:val="-2"/>
                <w:kern w:val="0"/>
                <w:sz w:val="24"/>
                <w:szCs w:val="24"/>
                <w:lang w:eastAsia="ru-RU"/>
              </w:rPr>
              <w:t>заболеваемости</w:t>
            </w:r>
            <w:r w:rsidRPr="00D60D71">
              <w:rPr>
                <w:rFonts w:ascii="Times New Roman" w:eastAsiaTheme="minorEastAsia" w:hAnsi="Times New Roman" w:cs="Times New Roman"/>
                <w:color w:val="auto"/>
                <w:spacing w:val="-2"/>
                <w:kern w:val="0"/>
                <w:sz w:val="24"/>
                <w:szCs w:val="24"/>
                <w:lang w:eastAsia="ru-RU"/>
              </w:rPr>
              <w:tab/>
            </w:r>
            <w:r w:rsidRPr="00D60D71">
              <w:rPr>
                <w:rFonts w:ascii="Times New Roman" w:eastAsiaTheme="minorEastAsia" w:hAnsi="Times New Roman" w:cs="Times New Roman"/>
                <w:color w:val="auto"/>
                <w:kern w:val="0"/>
                <w:sz w:val="24"/>
                <w:szCs w:val="24"/>
                <w:lang w:eastAsia="ru-RU"/>
              </w:rPr>
              <w:t>с</w:t>
            </w:r>
            <w:r w:rsidRPr="00D60D71">
              <w:rPr>
                <w:rFonts w:ascii="Times New Roman" w:eastAsiaTheme="minorEastAsia" w:hAnsi="Times New Roman" w:cs="Times New Roman"/>
                <w:color w:val="auto"/>
                <w:kern w:val="0"/>
                <w:sz w:val="24"/>
                <w:szCs w:val="24"/>
                <w:lang w:eastAsia="ru-RU"/>
              </w:rPr>
              <w:tab/>
            </w:r>
            <w:r w:rsidRPr="00D60D71">
              <w:rPr>
                <w:rFonts w:ascii="Times New Roman" w:eastAsiaTheme="minorEastAsia" w:hAnsi="Times New Roman" w:cs="Times New Roman"/>
                <w:color w:val="auto"/>
                <w:spacing w:val="-1"/>
                <w:kern w:val="0"/>
                <w:sz w:val="24"/>
                <w:szCs w:val="24"/>
                <w:lang w:eastAsia="ru-RU"/>
              </w:rPr>
              <w:t>целью</w:t>
            </w:r>
            <w:r w:rsidRPr="00D60D71">
              <w:rPr>
                <w:rFonts w:ascii="Times New Roman" w:eastAsiaTheme="minorEastAsia" w:hAnsi="Times New Roman" w:cs="Times New Roman"/>
                <w:color w:val="auto"/>
                <w:spacing w:val="-1"/>
                <w:kern w:val="0"/>
                <w:sz w:val="24"/>
                <w:szCs w:val="24"/>
                <w:lang w:eastAsia="ru-RU"/>
              </w:rPr>
              <w:tab/>
            </w:r>
            <w:r w:rsidRPr="00D60D71">
              <w:rPr>
                <w:rFonts w:ascii="Times New Roman" w:eastAsiaTheme="minorEastAsia" w:hAnsi="Times New Roman" w:cs="Times New Roman"/>
                <w:color w:val="auto"/>
                <w:spacing w:val="-2"/>
                <w:kern w:val="0"/>
                <w:sz w:val="24"/>
                <w:szCs w:val="24"/>
                <w:lang w:eastAsia="ru-RU"/>
              </w:rPr>
              <w:t xml:space="preserve">проведения </w:t>
            </w:r>
            <w:r w:rsidRPr="00D60D71">
              <w:rPr>
                <w:rFonts w:ascii="Times New Roman" w:eastAsiaTheme="minorEastAsia" w:hAnsi="Times New Roman" w:cs="Times New Roman"/>
                <w:color w:val="auto"/>
                <w:spacing w:val="-1"/>
                <w:kern w:val="0"/>
                <w:sz w:val="24"/>
                <w:szCs w:val="24"/>
                <w:lang w:eastAsia="ru-RU"/>
              </w:rPr>
              <w:t>более</w:t>
            </w:r>
            <w:r w:rsidRPr="00D60D71">
              <w:rPr>
                <w:rFonts w:ascii="Times New Roman" w:eastAsiaTheme="minorEastAsia" w:hAnsi="Times New Roman" w:cs="Times New Roman"/>
                <w:color w:val="auto"/>
                <w:spacing w:val="48"/>
                <w:kern w:val="0"/>
                <w:sz w:val="24"/>
                <w:szCs w:val="24"/>
                <w:lang w:eastAsia="ru-RU"/>
              </w:rPr>
              <w:t xml:space="preserve"> </w:t>
            </w:r>
            <w:r w:rsidRPr="00D60D71">
              <w:rPr>
                <w:rFonts w:ascii="Times New Roman" w:eastAsiaTheme="minorEastAsia" w:hAnsi="Times New Roman" w:cs="Times New Roman"/>
                <w:color w:val="auto"/>
                <w:spacing w:val="-2"/>
                <w:kern w:val="0"/>
                <w:sz w:val="24"/>
                <w:szCs w:val="24"/>
                <w:lang w:eastAsia="ru-RU"/>
              </w:rPr>
              <w:t xml:space="preserve">эффективной коррекционной </w:t>
            </w:r>
            <w:r w:rsidRPr="00D60D71">
              <w:rPr>
                <w:rFonts w:ascii="Times New Roman" w:eastAsiaTheme="minorEastAsia" w:hAnsi="Times New Roman" w:cs="Times New Roman"/>
                <w:color w:val="auto"/>
                <w:kern w:val="0"/>
                <w:sz w:val="24"/>
                <w:szCs w:val="24"/>
                <w:lang w:eastAsia="ru-RU"/>
              </w:rPr>
              <w:t>и</w:t>
            </w:r>
            <w:r w:rsidRPr="00D60D71">
              <w:rPr>
                <w:rFonts w:ascii="Times New Roman" w:eastAsiaTheme="minorEastAsia" w:hAnsi="Times New Roman" w:cs="Times New Roman"/>
                <w:color w:val="auto"/>
                <w:spacing w:val="-2"/>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профилактических</w:t>
            </w:r>
            <w:r w:rsidRPr="00D60D71">
              <w:rPr>
                <w:rFonts w:ascii="Times New Roman" w:eastAsiaTheme="minorEastAsia" w:hAnsi="Times New Roman" w:cs="Times New Roman"/>
                <w:color w:val="auto"/>
                <w:spacing w:val="2"/>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работ.</w:t>
            </w:r>
          </w:p>
          <w:p w:rsidR="00D60D71" w:rsidRPr="00D60D71" w:rsidRDefault="00D60D71" w:rsidP="00D60D71">
            <w:pPr>
              <w:widowControl w:val="0"/>
              <w:suppressAutoHyphens w:val="0"/>
              <w:kinsoku w:val="0"/>
              <w:overflowPunct w:val="0"/>
              <w:autoSpaceDE w:val="0"/>
              <w:autoSpaceDN w:val="0"/>
              <w:adjustRightInd w:val="0"/>
              <w:spacing w:after="0" w:line="360" w:lineRule="auto"/>
              <w:ind w:left="142"/>
              <w:jc w:val="both"/>
              <w:rPr>
                <w:rFonts w:ascii="Times New Roman" w:eastAsiaTheme="minorEastAsia" w:hAnsi="Times New Roman" w:cs="Times New Roman"/>
                <w:color w:val="auto"/>
                <w:spacing w:val="-2"/>
                <w:kern w:val="0"/>
                <w:sz w:val="24"/>
                <w:szCs w:val="24"/>
                <w:lang w:eastAsia="ru-RU"/>
              </w:rPr>
            </w:pPr>
            <w:r w:rsidRPr="00D60D71">
              <w:rPr>
                <w:rFonts w:ascii="Times New Roman" w:eastAsiaTheme="minorEastAsia" w:hAnsi="Times New Roman" w:cs="Times New Roman"/>
                <w:color w:val="auto"/>
                <w:spacing w:val="-2"/>
                <w:kern w:val="0"/>
                <w:sz w:val="24"/>
                <w:szCs w:val="24"/>
                <w:lang w:eastAsia="ru-RU"/>
              </w:rPr>
              <w:t xml:space="preserve">          2.</w:t>
            </w:r>
            <w:r w:rsidRPr="00D60D71">
              <w:rPr>
                <w:rFonts w:ascii="Times New Roman" w:eastAsiaTheme="minorEastAsia" w:hAnsi="Times New Roman" w:cs="Times New Roman"/>
                <w:color w:val="auto"/>
                <w:spacing w:val="-5"/>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Профилактическая</w:t>
            </w:r>
            <w:r w:rsidRPr="00D60D71">
              <w:rPr>
                <w:rFonts w:ascii="Times New Roman" w:eastAsiaTheme="minorEastAsia" w:hAnsi="Times New Roman" w:cs="Times New Roman"/>
                <w:color w:val="auto"/>
                <w:spacing w:val="-3"/>
                <w:kern w:val="0"/>
                <w:sz w:val="24"/>
                <w:szCs w:val="24"/>
                <w:lang w:eastAsia="ru-RU"/>
              </w:rPr>
              <w:t xml:space="preserve"> </w:t>
            </w:r>
            <w:r w:rsidRPr="00D60D71">
              <w:rPr>
                <w:rFonts w:ascii="Times New Roman" w:eastAsiaTheme="minorEastAsia" w:hAnsi="Times New Roman" w:cs="Times New Roman"/>
                <w:color w:val="auto"/>
                <w:spacing w:val="-2"/>
                <w:kern w:val="0"/>
                <w:sz w:val="24"/>
                <w:szCs w:val="24"/>
                <w:lang w:eastAsia="ru-RU"/>
              </w:rPr>
              <w:t>работа</w:t>
            </w:r>
            <w:r w:rsidRPr="00D60D71">
              <w:rPr>
                <w:rFonts w:ascii="Times New Roman" w:eastAsiaTheme="minorEastAsia" w:hAnsi="Times New Roman" w:cs="Times New Roman"/>
                <w:color w:val="auto"/>
                <w:spacing w:val="-4"/>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по</w:t>
            </w:r>
            <w:r w:rsidRPr="00D60D71">
              <w:rPr>
                <w:rFonts w:ascii="Times New Roman" w:eastAsiaTheme="minorEastAsia" w:hAnsi="Times New Roman" w:cs="Times New Roman"/>
                <w:color w:val="auto"/>
                <w:spacing w:val="-5"/>
                <w:kern w:val="0"/>
                <w:sz w:val="24"/>
                <w:szCs w:val="24"/>
                <w:lang w:eastAsia="ru-RU"/>
              </w:rPr>
              <w:t xml:space="preserve"> </w:t>
            </w:r>
            <w:r w:rsidRPr="00D60D71">
              <w:rPr>
                <w:rFonts w:ascii="Times New Roman" w:eastAsiaTheme="minorEastAsia" w:hAnsi="Times New Roman" w:cs="Times New Roman"/>
                <w:color w:val="auto"/>
                <w:spacing w:val="-2"/>
                <w:kern w:val="0"/>
                <w:sz w:val="24"/>
                <w:szCs w:val="24"/>
                <w:lang w:eastAsia="ru-RU"/>
              </w:rPr>
              <w:t>предупреждению заболеваний:</w:t>
            </w:r>
          </w:p>
          <w:p w:rsidR="00D60D71" w:rsidRPr="00D60D71" w:rsidRDefault="00D60D71" w:rsidP="00163490">
            <w:pPr>
              <w:widowControl w:val="0"/>
              <w:numPr>
                <w:ilvl w:val="0"/>
                <w:numId w:val="112"/>
              </w:numPr>
              <w:tabs>
                <w:tab w:val="left" w:pos="346"/>
              </w:tabs>
              <w:suppressAutoHyphens w:val="0"/>
              <w:kinsoku w:val="0"/>
              <w:overflowPunct w:val="0"/>
              <w:autoSpaceDE w:val="0"/>
              <w:autoSpaceDN w:val="0"/>
              <w:adjustRightInd w:val="0"/>
              <w:spacing w:after="0" w:line="360" w:lineRule="auto"/>
              <w:jc w:val="both"/>
              <w:rPr>
                <w:rFonts w:ascii="Times New Roman" w:eastAsiaTheme="minorEastAsia" w:hAnsi="Times New Roman" w:cs="Times New Roman"/>
                <w:color w:val="auto"/>
                <w:kern w:val="0"/>
                <w:sz w:val="24"/>
                <w:szCs w:val="24"/>
                <w:lang w:eastAsia="ru-RU"/>
              </w:rPr>
            </w:pPr>
            <w:r w:rsidRPr="00D60D71">
              <w:rPr>
                <w:rFonts w:ascii="Times New Roman" w:eastAsiaTheme="minorEastAsia" w:hAnsi="Times New Roman" w:cs="Times New Roman"/>
                <w:color w:val="auto"/>
                <w:kern w:val="0"/>
                <w:sz w:val="24"/>
                <w:szCs w:val="24"/>
                <w:lang w:eastAsia="ru-RU"/>
              </w:rPr>
              <w:t>проведение</w:t>
            </w:r>
            <w:r w:rsidRPr="00D60D71">
              <w:rPr>
                <w:rFonts w:ascii="Times New Roman" w:eastAsiaTheme="minorEastAsia" w:hAnsi="Times New Roman" w:cs="Times New Roman"/>
                <w:color w:val="auto"/>
                <w:spacing w:val="-1"/>
                <w:kern w:val="0"/>
                <w:sz w:val="24"/>
                <w:szCs w:val="24"/>
                <w:lang w:eastAsia="ru-RU"/>
              </w:rPr>
              <w:t xml:space="preserve"> плановых</w:t>
            </w:r>
            <w:r w:rsidRPr="00D60D71">
              <w:rPr>
                <w:rFonts w:ascii="Times New Roman" w:eastAsiaTheme="minorEastAsia" w:hAnsi="Times New Roman" w:cs="Times New Roman"/>
                <w:color w:val="auto"/>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 xml:space="preserve">прививок; </w:t>
            </w:r>
            <w:r w:rsidRPr="00D60D71">
              <w:rPr>
                <w:rFonts w:ascii="Times New Roman" w:eastAsiaTheme="minorEastAsia" w:hAnsi="Times New Roman" w:cs="Times New Roman"/>
                <w:color w:val="auto"/>
                <w:spacing w:val="-3"/>
                <w:kern w:val="0"/>
                <w:sz w:val="24"/>
                <w:szCs w:val="24"/>
                <w:lang w:eastAsia="ru-RU"/>
              </w:rPr>
              <w:t xml:space="preserve">витаминизация; </w:t>
            </w:r>
            <w:r w:rsidRPr="00D60D71">
              <w:rPr>
                <w:rFonts w:ascii="Times New Roman" w:eastAsiaTheme="minorEastAsia" w:hAnsi="Times New Roman" w:cs="Times New Roman"/>
                <w:color w:val="auto"/>
                <w:spacing w:val="-2"/>
                <w:kern w:val="0"/>
                <w:sz w:val="24"/>
                <w:szCs w:val="24"/>
                <w:lang w:eastAsia="ru-RU"/>
              </w:rPr>
              <w:t>профилактика</w:t>
            </w:r>
            <w:r w:rsidRPr="00D60D71">
              <w:rPr>
                <w:rFonts w:ascii="Times New Roman" w:eastAsiaTheme="minorEastAsia" w:hAnsi="Times New Roman" w:cs="Times New Roman"/>
                <w:color w:val="auto"/>
                <w:spacing w:val="-4"/>
                <w:kern w:val="0"/>
                <w:sz w:val="24"/>
                <w:szCs w:val="24"/>
                <w:lang w:eastAsia="ru-RU"/>
              </w:rPr>
              <w:t xml:space="preserve"> </w:t>
            </w:r>
            <w:r w:rsidRPr="00D60D71">
              <w:rPr>
                <w:rFonts w:ascii="Times New Roman" w:eastAsiaTheme="minorEastAsia" w:hAnsi="Times New Roman" w:cs="Times New Roman"/>
                <w:color w:val="auto"/>
                <w:spacing w:val="-2"/>
                <w:kern w:val="0"/>
                <w:sz w:val="24"/>
                <w:szCs w:val="24"/>
                <w:lang w:eastAsia="ru-RU"/>
              </w:rPr>
              <w:t>простудных</w:t>
            </w:r>
            <w:r w:rsidRPr="00D60D71">
              <w:rPr>
                <w:rFonts w:ascii="Times New Roman" w:eastAsiaTheme="minorEastAsia" w:hAnsi="Times New Roman" w:cs="Times New Roman"/>
                <w:color w:val="auto"/>
                <w:kern w:val="0"/>
                <w:sz w:val="24"/>
                <w:szCs w:val="24"/>
                <w:lang w:eastAsia="ru-RU"/>
              </w:rPr>
              <w:t xml:space="preserve"> </w:t>
            </w:r>
            <w:r w:rsidRPr="00D60D71">
              <w:rPr>
                <w:rFonts w:ascii="Times New Roman" w:eastAsiaTheme="minorEastAsia" w:hAnsi="Times New Roman" w:cs="Times New Roman"/>
                <w:color w:val="auto"/>
                <w:spacing w:val="-2"/>
                <w:kern w:val="0"/>
                <w:sz w:val="24"/>
                <w:szCs w:val="24"/>
                <w:lang w:eastAsia="ru-RU"/>
              </w:rPr>
              <w:t>заболеваний;</w:t>
            </w:r>
          </w:p>
          <w:p w:rsidR="00D60D71" w:rsidRPr="00D60D71" w:rsidRDefault="00D60D71" w:rsidP="00163490">
            <w:pPr>
              <w:widowControl w:val="0"/>
              <w:numPr>
                <w:ilvl w:val="0"/>
                <w:numId w:val="105"/>
              </w:numPr>
              <w:tabs>
                <w:tab w:val="left" w:pos="346"/>
              </w:tabs>
              <w:suppressAutoHyphens w:val="0"/>
              <w:kinsoku w:val="0"/>
              <w:overflowPunct w:val="0"/>
              <w:autoSpaceDE w:val="0"/>
              <w:autoSpaceDN w:val="0"/>
              <w:adjustRightInd w:val="0"/>
              <w:spacing w:after="0" w:line="360" w:lineRule="auto"/>
              <w:ind w:left="142" w:hanging="14"/>
              <w:jc w:val="both"/>
              <w:rPr>
                <w:rFonts w:ascii="Times New Roman" w:eastAsiaTheme="minorEastAsia" w:hAnsi="Times New Roman" w:cs="Times New Roman"/>
                <w:color w:val="auto"/>
                <w:kern w:val="0"/>
                <w:sz w:val="24"/>
                <w:szCs w:val="24"/>
                <w:lang w:eastAsia="ru-RU"/>
              </w:rPr>
            </w:pPr>
            <w:r w:rsidRPr="00D60D71">
              <w:rPr>
                <w:rFonts w:ascii="Times New Roman" w:eastAsiaTheme="minorEastAsia" w:hAnsi="Times New Roman" w:cs="Times New Roman"/>
                <w:color w:val="auto"/>
                <w:spacing w:val="-3"/>
                <w:kern w:val="0"/>
                <w:sz w:val="24"/>
                <w:szCs w:val="24"/>
                <w:lang w:eastAsia="ru-RU"/>
              </w:rPr>
              <w:t>создание</w:t>
            </w:r>
            <w:r w:rsidRPr="00D60D71">
              <w:rPr>
                <w:rFonts w:ascii="Times New Roman" w:eastAsiaTheme="minorEastAsia" w:hAnsi="Times New Roman" w:cs="Times New Roman"/>
                <w:color w:val="auto"/>
                <w:spacing w:val="-6"/>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в</w:t>
            </w:r>
            <w:r w:rsidRPr="00D60D71">
              <w:rPr>
                <w:rFonts w:ascii="Times New Roman" w:eastAsiaTheme="minorEastAsia" w:hAnsi="Times New Roman" w:cs="Times New Roman"/>
                <w:color w:val="auto"/>
                <w:spacing w:val="-3"/>
                <w:kern w:val="0"/>
                <w:sz w:val="24"/>
                <w:szCs w:val="24"/>
                <w:lang w:eastAsia="ru-RU"/>
              </w:rPr>
              <w:t xml:space="preserve"> школе</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spacing w:val="-3"/>
                <w:kern w:val="0"/>
                <w:sz w:val="24"/>
                <w:szCs w:val="24"/>
                <w:lang w:eastAsia="ru-RU"/>
              </w:rPr>
              <w:t>условий</w:t>
            </w:r>
            <w:r w:rsidRPr="00D60D71">
              <w:rPr>
                <w:rFonts w:ascii="Times New Roman" w:eastAsiaTheme="minorEastAsia" w:hAnsi="Times New Roman" w:cs="Times New Roman"/>
                <w:color w:val="auto"/>
                <w:spacing w:val="-4"/>
                <w:kern w:val="0"/>
                <w:sz w:val="24"/>
                <w:szCs w:val="24"/>
                <w:lang w:eastAsia="ru-RU"/>
              </w:rPr>
              <w:t xml:space="preserve"> </w:t>
            </w:r>
            <w:r w:rsidRPr="00D60D71">
              <w:rPr>
                <w:rFonts w:ascii="Times New Roman" w:eastAsiaTheme="minorEastAsia" w:hAnsi="Times New Roman" w:cs="Times New Roman"/>
                <w:color w:val="auto"/>
                <w:spacing w:val="-2"/>
                <w:kern w:val="0"/>
                <w:sz w:val="24"/>
                <w:szCs w:val="24"/>
                <w:lang w:eastAsia="ru-RU"/>
              </w:rPr>
              <w:t>для</w:t>
            </w:r>
            <w:r w:rsidRPr="00D60D71">
              <w:rPr>
                <w:rFonts w:ascii="Times New Roman" w:eastAsiaTheme="minorEastAsia" w:hAnsi="Times New Roman" w:cs="Times New Roman"/>
                <w:color w:val="auto"/>
                <w:spacing w:val="-5"/>
                <w:kern w:val="0"/>
                <w:sz w:val="24"/>
                <w:szCs w:val="24"/>
                <w:lang w:eastAsia="ru-RU"/>
              </w:rPr>
              <w:t xml:space="preserve"> </w:t>
            </w:r>
            <w:r w:rsidRPr="00D60D71">
              <w:rPr>
                <w:rFonts w:ascii="Times New Roman" w:eastAsiaTheme="minorEastAsia" w:hAnsi="Times New Roman" w:cs="Times New Roman"/>
                <w:color w:val="auto"/>
                <w:spacing w:val="-3"/>
                <w:kern w:val="0"/>
                <w:sz w:val="24"/>
                <w:szCs w:val="24"/>
                <w:lang w:eastAsia="ru-RU"/>
              </w:rPr>
              <w:t>соблюдения санитарно- гигиенических</w:t>
            </w:r>
            <w:r w:rsidRPr="00D60D71">
              <w:rPr>
                <w:rFonts w:ascii="Times New Roman" w:eastAsiaTheme="minorEastAsia" w:hAnsi="Times New Roman" w:cs="Times New Roman"/>
                <w:color w:val="auto"/>
                <w:spacing w:val="48"/>
                <w:kern w:val="0"/>
                <w:sz w:val="24"/>
                <w:szCs w:val="24"/>
                <w:lang w:eastAsia="ru-RU"/>
              </w:rPr>
              <w:t xml:space="preserve"> </w:t>
            </w:r>
            <w:r w:rsidRPr="00D60D71">
              <w:rPr>
                <w:rFonts w:ascii="Times New Roman" w:eastAsiaTheme="minorEastAsia" w:hAnsi="Times New Roman" w:cs="Times New Roman"/>
                <w:color w:val="auto"/>
                <w:spacing w:val="-2"/>
                <w:kern w:val="0"/>
                <w:sz w:val="24"/>
                <w:szCs w:val="24"/>
                <w:lang w:eastAsia="ru-RU"/>
              </w:rPr>
              <w:t>навыков:</w:t>
            </w:r>
            <w:r w:rsidRPr="00D60D71">
              <w:rPr>
                <w:rFonts w:ascii="Times New Roman" w:eastAsiaTheme="minorEastAsia" w:hAnsi="Times New Roman" w:cs="Times New Roman"/>
                <w:color w:val="auto"/>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мытья</w:t>
            </w:r>
            <w:r w:rsidRPr="00D60D71">
              <w:rPr>
                <w:rFonts w:ascii="Times New Roman" w:eastAsiaTheme="minorEastAsia" w:hAnsi="Times New Roman" w:cs="Times New Roman"/>
                <w:color w:val="auto"/>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рук,</w:t>
            </w:r>
            <w:r w:rsidRPr="00D60D71">
              <w:rPr>
                <w:rFonts w:ascii="Times New Roman" w:eastAsiaTheme="minorEastAsia" w:hAnsi="Times New Roman" w:cs="Times New Roman"/>
                <w:color w:val="auto"/>
                <w:kern w:val="0"/>
                <w:sz w:val="24"/>
                <w:szCs w:val="24"/>
                <w:lang w:eastAsia="ru-RU"/>
              </w:rPr>
              <w:t xml:space="preserve"> переодевания </w:t>
            </w:r>
            <w:r w:rsidRPr="00D60D71">
              <w:rPr>
                <w:rFonts w:ascii="Times New Roman" w:eastAsiaTheme="minorEastAsia" w:hAnsi="Times New Roman" w:cs="Times New Roman"/>
                <w:color w:val="auto"/>
                <w:spacing w:val="-1"/>
                <w:kern w:val="0"/>
                <w:sz w:val="24"/>
                <w:szCs w:val="24"/>
                <w:lang w:eastAsia="ru-RU"/>
              </w:rPr>
              <w:t>сменной</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обуви</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и</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т.д.;</w:t>
            </w:r>
          </w:p>
          <w:p w:rsidR="00D60D71" w:rsidRPr="00D60D71" w:rsidRDefault="00D60D71" w:rsidP="00163490">
            <w:pPr>
              <w:widowControl w:val="0"/>
              <w:numPr>
                <w:ilvl w:val="0"/>
                <w:numId w:val="105"/>
              </w:numPr>
              <w:tabs>
                <w:tab w:val="left" w:pos="346"/>
              </w:tabs>
              <w:suppressAutoHyphens w:val="0"/>
              <w:kinsoku w:val="0"/>
              <w:overflowPunct w:val="0"/>
              <w:autoSpaceDE w:val="0"/>
              <w:autoSpaceDN w:val="0"/>
              <w:adjustRightInd w:val="0"/>
              <w:spacing w:after="0" w:line="360" w:lineRule="auto"/>
              <w:ind w:left="142"/>
              <w:jc w:val="both"/>
              <w:rPr>
                <w:rFonts w:ascii="Times New Roman" w:eastAsiaTheme="minorEastAsia" w:hAnsi="Times New Roman" w:cs="Times New Roman"/>
                <w:color w:val="auto"/>
                <w:spacing w:val="-2"/>
                <w:kern w:val="0"/>
                <w:sz w:val="24"/>
                <w:szCs w:val="24"/>
                <w:lang w:eastAsia="ru-RU"/>
              </w:rPr>
            </w:pPr>
            <w:r w:rsidRPr="00D60D71">
              <w:rPr>
                <w:rFonts w:ascii="Times New Roman" w:eastAsiaTheme="minorEastAsia" w:hAnsi="Times New Roman" w:cs="Times New Roman"/>
                <w:color w:val="auto"/>
                <w:spacing w:val="-2"/>
                <w:kern w:val="0"/>
                <w:sz w:val="24"/>
                <w:szCs w:val="24"/>
                <w:lang w:eastAsia="ru-RU"/>
              </w:rPr>
              <w:t>соблюдение</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spacing w:val="-2"/>
                <w:kern w:val="0"/>
                <w:sz w:val="24"/>
                <w:szCs w:val="24"/>
                <w:lang w:eastAsia="ru-RU"/>
              </w:rPr>
              <w:t>санитарно-гигиенического</w:t>
            </w:r>
            <w:r w:rsidRPr="00D60D71">
              <w:rPr>
                <w:rFonts w:ascii="Times New Roman" w:eastAsiaTheme="minorEastAsia" w:hAnsi="Times New Roman" w:cs="Times New Roman"/>
                <w:color w:val="auto"/>
                <w:spacing w:val="-3"/>
                <w:kern w:val="0"/>
                <w:sz w:val="24"/>
                <w:szCs w:val="24"/>
                <w:lang w:eastAsia="ru-RU"/>
              </w:rPr>
              <w:t xml:space="preserve"> </w:t>
            </w:r>
            <w:r w:rsidRPr="00D60D71">
              <w:rPr>
                <w:rFonts w:ascii="Times New Roman" w:eastAsiaTheme="minorEastAsia" w:hAnsi="Times New Roman" w:cs="Times New Roman"/>
                <w:color w:val="auto"/>
                <w:spacing w:val="-2"/>
                <w:kern w:val="0"/>
                <w:sz w:val="24"/>
                <w:szCs w:val="24"/>
                <w:lang w:eastAsia="ru-RU"/>
              </w:rPr>
              <w:t>противоэпидемического</w:t>
            </w:r>
            <w:r w:rsidRPr="00D60D71">
              <w:rPr>
                <w:rFonts w:ascii="Times New Roman" w:eastAsiaTheme="minorEastAsia" w:hAnsi="Times New Roman" w:cs="Times New Roman"/>
                <w:color w:val="auto"/>
                <w:kern w:val="0"/>
                <w:sz w:val="24"/>
                <w:szCs w:val="24"/>
                <w:lang w:eastAsia="ru-RU"/>
              </w:rPr>
              <w:t xml:space="preserve"> </w:t>
            </w:r>
            <w:r w:rsidRPr="00D60D71">
              <w:rPr>
                <w:rFonts w:ascii="Times New Roman" w:eastAsiaTheme="minorEastAsia" w:hAnsi="Times New Roman" w:cs="Times New Roman"/>
                <w:color w:val="auto"/>
                <w:spacing w:val="-2"/>
                <w:kern w:val="0"/>
                <w:sz w:val="24"/>
                <w:szCs w:val="24"/>
                <w:lang w:eastAsia="ru-RU"/>
              </w:rPr>
              <w:t>режима.</w:t>
            </w:r>
          </w:p>
          <w:p w:rsidR="00D60D71" w:rsidRPr="00D60D71" w:rsidRDefault="00D60D71" w:rsidP="00D60D71">
            <w:pPr>
              <w:widowControl w:val="0"/>
              <w:suppressAutoHyphens w:val="0"/>
              <w:kinsoku w:val="0"/>
              <w:overflowPunct w:val="0"/>
              <w:autoSpaceDE w:val="0"/>
              <w:autoSpaceDN w:val="0"/>
              <w:adjustRightInd w:val="0"/>
              <w:spacing w:after="0" w:line="360" w:lineRule="auto"/>
              <w:ind w:left="142"/>
              <w:jc w:val="both"/>
              <w:rPr>
                <w:rFonts w:ascii="Times New Roman" w:eastAsiaTheme="minorEastAsia" w:hAnsi="Times New Roman" w:cs="Times New Roman"/>
                <w:color w:val="auto"/>
                <w:spacing w:val="-3"/>
                <w:kern w:val="0"/>
                <w:sz w:val="24"/>
                <w:szCs w:val="24"/>
                <w:lang w:eastAsia="ru-RU"/>
              </w:rPr>
            </w:pPr>
            <w:r w:rsidRPr="00D60D71">
              <w:rPr>
                <w:rFonts w:ascii="Times New Roman" w:eastAsiaTheme="minorEastAsia" w:hAnsi="Times New Roman" w:cs="Times New Roman"/>
                <w:color w:val="auto"/>
                <w:kern w:val="0"/>
                <w:sz w:val="24"/>
                <w:szCs w:val="24"/>
                <w:lang w:eastAsia="ru-RU"/>
              </w:rPr>
              <w:t xml:space="preserve">           3. </w:t>
            </w:r>
            <w:r w:rsidRPr="00D60D71">
              <w:rPr>
                <w:rFonts w:ascii="Times New Roman" w:eastAsiaTheme="minorEastAsia" w:hAnsi="Times New Roman" w:cs="Times New Roman"/>
                <w:color w:val="auto"/>
                <w:spacing w:val="-3"/>
                <w:kern w:val="0"/>
                <w:sz w:val="24"/>
                <w:szCs w:val="24"/>
                <w:lang w:eastAsia="ru-RU"/>
              </w:rPr>
              <w:t>Максимальное</w:t>
            </w:r>
            <w:r w:rsidRPr="00D60D71">
              <w:rPr>
                <w:rFonts w:ascii="Times New Roman" w:eastAsiaTheme="minorEastAsia" w:hAnsi="Times New Roman" w:cs="Times New Roman"/>
                <w:color w:val="auto"/>
                <w:spacing w:val="-6"/>
                <w:kern w:val="0"/>
                <w:sz w:val="24"/>
                <w:szCs w:val="24"/>
                <w:lang w:eastAsia="ru-RU"/>
              </w:rPr>
              <w:t xml:space="preserve"> </w:t>
            </w:r>
            <w:r w:rsidRPr="00D60D71">
              <w:rPr>
                <w:rFonts w:ascii="Times New Roman" w:eastAsiaTheme="minorEastAsia" w:hAnsi="Times New Roman" w:cs="Times New Roman"/>
                <w:color w:val="auto"/>
                <w:spacing w:val="-3"/>
                <w:kern w:val="0"/>
                <w:sz w:val="24"/>
                <w:szCs w:val="24"/>
                <w:lang w:eastAsia="ru-RU"/>
              </w:rPr>
              <w:t>обеспечение</w:t>
            </w:r>
            <w:r w:rsidRPr="00D60D71">
              <w:rPr>
                <w:rFonts w:ascii="Times New Roman" w:eastAsiaTheme="minorEastAsia" w:hAnsi="Times New Roman" w:cs="Times New Roman"/>
                <w:color w:val="auto"/>
                <w:spacing w:val="-6"/>
                <w:kern w:val="0"/>
                <w:sz w:val="24"/>
                <w:szCs w:val="24"/>
                <w:lang w:eastAsia="ru-RU"/>
              </w:rPr>
              <w:t xml:space="preserve"> </w:t>
            </w:r>
            <w:r w:rsidRPr="00D60D71">
              <w:rPr>
                <w:rFonts w:ascii="Times New Roman" w:eastAsiaTheme="minorEastAsia" w:hAnsi="Times New Roman" w:cs="Times New Roman"/>
                <w:color w:val="auto"/>
                <w:spacing w:val="-3"/>
                <w:kern w:val="0"/>
                <w:sz w:val="24"/>
                <w:szCs w:val="24"/>
                <w:lang w:eastAsia="ru-RU"/>
              </w:rPr>
              <w:t>двигательной</w:t>
            </w:r>
            <w:r w:rsidRPr="00D60D71">
              <w:rPr>
                <w:rFonts w:ascii="Times New Roman" w:eastAsiaTheme="minorEastAsia" w:hAnsi="Times New Roman" w:cs="Times New Roman"/>
                <w:color w:val="auto"/>
                <w:spacing w:val="-4"/>
                <w:kern w:val="0"/>
                <w:sz w:val="24"/>
                <w:szCs w:val="24"/>
                <w:lang w:eastAsia="ru-RU"/>
              </w:rPr>
              <w:t xml:space="preserve"> </w:t>
            </w:r>
            <w:r w:rsidRPr="00D60D71">
              <w:rPr>
                <w:rFonts w:ascii="Times New Roman" w:eastAsiaTheme="minorEastAsia" w:hAnsi="Times New Roman" w:cs="Times New Roman"/>
                <w:color w:val="auto"/>
                <w:spacing w:val="-3"/>
                <w:kern w:val="0"/>
                <w:sz w:val="24"/>
                <w:szCs w:val="24"/>
                <w:lang w:eastAsia="ru-RU"/>
              </w:rPr>
              <w:t>активности</w:t>
            </w:r>
            <w:r w:rsidRPr="00D60D71">
              <w:rPr>
                <w:rFonts w:ascii="Times New Roman" w:eastAsiaTheme="minorEastAsia" w:hAnsi="Times New Roman" w:cs="Times New Roman"/>
                <w:color w:val="auto"/>
                <w:spacing w:val="-4"/>
                <w:kern w:val="0"/>
                <w:sz w:val="24"/>
                <w:szCs w:val="24"/>
                <w:lang w:eastAsia="ru-RU"/>
              </w:rPr>
              <w:t xml:space="preserve"> </w:t>
            </w:r>
            <w:r w:rsidRPr="00D60D71">
              <w:rPr>
                <w:rFonts w:ascii="Times New Roman" w:eastAsiaTheme="minorEastAsia" w:hAnsi="Times New Roman" w:cs="Times New Roman"/>
                <w:color w:val="auto"/>
                <w:spacing w:val="-3"/>
                <w:kern w:val="0"/>
                <w:sz w:val="24"/>
                <w:szCs w:val="24"/>
                <w:lang w:eastAsia="ru-RU"/>
              </w:rPr>
              <w:t>детей:</w:t>
            </w:r>
          </w:p>
          <w:p w:rsidR="00D60D71" w:rsidRPr="00D60D71" w:rsidRDefault="00D60D71" w:rsidP="00163490">
            <w:pPr>
              <w:widowControl w:val="0"/>
              <w:numPr>
                <w:ilvl w:val="0"/>
                <w:numId w:val="104"/>
              </w:numPr>
              <w:tabs>
                <w:tab w:val="left" w:pos="346"/>
              </w:tabs>
              <w:suppressAutoHyphens w:val="0"/>
              <w:kinsoku w:val="0"/>
              <w:overflowPunct w:val="0"/>
              <w:autoSpaceDE w:val="0"/>
              <w:autoSpaceDN w:val="0"/>
              <w:adjustRightInd w:val="0"/>
              <w:spacing w:after="0" w:line="360" w:lineRule="auto"/>
              <w:ind w:left="142" w:right="101" w:firstLine="0"/>
              <w:jc w:val="both"/>
              <w:rPr>
                <w:rFonts w:ascii="Times New Roman" w:eastAsiaTheme="minorEastAsia" w:hAnsi="Times New Roman" w:cs="Times New Roman"/>
                <w:color w:val="auto"/>
                <w:spacing w:val="-1"/>
                <w:kern w:val="0"/>
                <w:sz w:val="24"/>
                <w:szCs w:val="24"/>
                <w:lang w:eastAsia="ru-RU"/>
              </w:rPr>
            </w:pPr>
            <w:r w:rsidRPr="00D60D71">
              <w:rPr>
                <w:rFonts w:ascii="Times New Roman" w:eastAsiaTheme="minorEastAsia" w:hAnsi="Times New Roman" w:cs="Times New Roman"/>
                <w:color w:val="auto"/>
                <w:kern w:val="0"/>
                <w:sz w:val="24"/>
                <w:szCs w:val="24"/>
                <w:lang w:eastAsia="ru-RU"/>
              </w:rPr>
              <w:t>проведение</w:t>
            </w:r>
            <w:r w:rsidRPr="00D60D71">
              <w:rPr>
                <w:rFonts w:ascii="Times New Roman" w:eastAsiaTheme="minorEastAsia" w:hAnsi="Times New Roman" w:cs="Times New Roman"/>
                <w:color w:val="auto"/>
                <w:spacing w:val="42"/>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физкультминуток</w:t>
            </w:r>
            <w:r w:rsidRPr="00D60D71">
              <w:rPr>
                <w:rFonts w:ascii="Times New Roman" w:eastAsiaTheme="minorEastAsia" w:hAnsi="Times New Roman" w:cs="Times New Roman"/>
                <w:color w:val="auto"/>
                <w:spacing w:val="44"/>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на</w:t>
            </w:r>
            <w:r w:rsidRPr="00D60D71">
              <w:rPr>
                <w:rFonts w:ascii="Times New Roman" w:eastAsiaTheme="minorEastAsia" w:hAnsi="Times New Roman" w:cs="Times New Roman"/>
                <w:color w:val="auto"/>
                <w:spacing w:val="44"/>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уроках</w:t>
            </w:r>
            <w:r w:rsidRPr="00D60D71">
              <w:rPr>
                <w:rFonts w:ascii="Times New Roman" w:eastAsiaTheme="minorEastAsia" w:hAnsi="Times New Roman" w:cs="Times New Roman"/>
                <w:color w:val="auto"/>
                <w:spacing w:val="45"/>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с</w:t>
            </w:r>
            <w:r w:rsidRPr="00D60D71">
              <w:rPr>
                <w:rFonts w:ascii="Times New Roman" w:eastAsiaTheme="minorEastAsia" w:hAnsi="Times New Roman" w:cs="Times New Roman"/>
                <w:color w:val="auto"/>
                <w:spacing w:val="42"/>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целью</w:t>
            </w:r>
            <w:r w:rsidRPr="00D60D71">
              <w:rPr>
                <w:rFonts w:ascii="Times New Roman" w:eastAsiaTheme="minorEastAsia" w:hAnsi="Times New Roman" w:cs="Times New Roman"/>
                <w:color w:val="auto"/>
                <w:spacing w:val="41"/>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профилактики</w:t>
            </w:r>
            <w:r w:rsidRPr="00D60D71">
              <w:rPr>
                <w:rFonts w:ascii="Times New Roman" w:eastAsiaTheme="minorEastAsia" w:hAnsi="Times New Roman" w:cs="Times New Roman"/>
                <w:color w:val="auto"/>
                <w:spacing w:val="31"/>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нарушения</w:t>
            </w:r>
            <w:r w:rsidRPr="00D60D71">
              <w:rPr>
                <w:rFonts w:ascii="Times New Roman" w:eastAsiaTheme="minorEastAsia" w:hAnsi="Times New Roman" w:cs="Times New Roman"/>
                <w:color w:val="auto"/>
                <w:spacing w:val="26"/>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зрения,</w:t>
            </w:r>
            <w:r w:rsidRPr="00D60D71">
              <w:rPr>
                <w:rFonts w:ascii="Times New Roman" w:eastAsiaTheme="minorEastAsia" w:hAnsi="Times New Roman" w:cs="Times New Roman"/>
                <w:color w:val="auto"/>
                <w:spacing w:val="45"/>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простудных</w:t>
            </w:r>
            <w:r w:rsidRPr="00D60D71">
              <w:rPr>
                <w:rFonts w:ascii="Times New Roman" w:eastAsiaTheme="minorEastAsia" w:hAnsi="Times New Roman" w:cs="Times New Roman"/>
                <w:color w:val="auto"/>
                <w:spacing w:val="28"/>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заболеваний,</w:t>
            </w:r>
            <w:r w:rsidRPr="00D60D71">
              <w:rPr>
                <w:rFonts w:ascii="Times New Roman" w:eastAsiaTheme="minorEastAsia" w:hAnsi="Times New Roman" w:cs="Times New Roman"/>
                <w:color w:val="auto"/>
                <w:spacing w:val="26"/>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заболеваний</w:t>
            </w:r>
            <w:r w:rsidRPr="00D60D71">
              <w:rPr>
                <w:rFonts w:ascii="Times New Roman" w:eastAsiaTheme="minorEastAsia" w:hAnsi="Times New Roman" w:cs="Times New Roman"/>
                <w:color w:val="auto"/>
                <w:spacing w:val="27"/>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опорно</w:t>
            </w:r>
            <w:r w:rsidRPr="00D60D71">
              <w:rPr>
                <w:rFonts w:ascii="Times New Roman" w:eastAsiaTheme="minorEastAsia" w:hAnsi="Times New Roman" w:cs="Times New Roman"/>
                <w:color w:val="auto"/>
                <w:spacing w:val="26"/>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w:t>
            </w:r>
            <w:r w:rsidRPr="00D60D71">
              <w:rPr>
                <w:rFonts w:ascii="Times New Roman" w:eastAsiaTheme="minorEastAsia" w:hAnsi="Times New Roman" w:cs="Times New Roman"/>
                <w:color w:val="auto"/>
                <w:spacing w:val="56"/>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двигательного</w:t>
            </w:r>
            <w:r w:rsidRPr="00D60D71">
              <w:rPr>
                <w:rFonts w:ascii="Times New Roman" w:eastAsiaTheme="minorEastAsia" w:hAnsi="Times New Roman" w:cs="Times New Roman"/>
                <w:color w:val="auto"/>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аппарата.</w:t>
            </w:r>
          </w:p>
          <w:p w:rsidR="00D60D71" w:rsidRPr="00D60D71" w:rsidRDefault="00D60D71" w:rsidP="00163490">
            <w:pPr>
              <w:widowControl w:val="0"/>
              <w:numPr>
                <w:ilvl w:val="0"/>
                <w:numId w:val="104"/>
              </w:numPr>
              <w:tabs>
                <w:tab w:val="left" w:pos="346"/>
              </w:tabs>
              <w:suppressAutoHyphens w:val="0"/>
              <w:kinsoku w:val="0"/>
              <w:overflowPunct w:val="0"/>
              <w:autoSpaceDE w:val="0"/>
              <w:autoSpaceDN w:val="0"/>
              <w:adjustRightInd w:val="0"/>
              <w:spacing w:after="0" w:line="360" w:lineRule="auto"/>
              <w:ind w:left="142" w:right="101" w:firstLine="0"/>
              <w:jc w:val="both"/>
              <w:rPr>
                <w:rFonts w:ascii="Times New Roman" w:eastAsiaTheme="minorEastAsia" w:hAnsi="Times New Roman" w:cs="Times New Roman"/>
                <w:color w:val="auto"/>
                <w:spacing w:val="-3"/>
                <w:kern w:val="0"/>
                <w:sz w:val="24"/>
                <w:szCs w:val="24"/>
                <w:lang w:eastAsia="ru-RU"/>
              </w:rPr>
            </w:pPr>
            <w:r w:rsidRPr="00D60D71">
              <w:rPr>
                <w:rFonts w:ascii="Times New Roman" w:eastAsiaTheme="minorEastAsia" w:hAnsi="Times New Roman" w:cs="Times New Roman"/>
                <w:color w:val="auto"/>
                <w:spacing w:val="-1"/>
                <w:kern w:val="0"/>
                <w:sz w:val="24"/>
                <w:szCs w:val="24"/>
                <w:lang w:eastAsia="ru-RU"/>
              </w:rPr>
              <w:t>про</w:t>
            </w:r>
            <w:r w:rsidRPr="00D60D71">
              <w:rPr>
                <w:rFonts w:ascii="Times New Roman" w:eastAsiaTheme="minorEastAsia" w:hAnsi="Times New Roman" w:cs="Times New Roman"/>
                <w:color w:val="auto"/>
                <w:spacing w:val="-3"/>
                <w:kern w:val="0"/>
                <w:sz w:val="24"/>
                <w:szCs w:val="24"/>
                <w:lang w:eastAsia="ru-RU"/>
              </w:rPr>
              <w:t>ведение</w:t>
            </w:r>
            <w:r w:rsidRPr="00D60D71">
              <w:rPr>
                <w:rFonts w:ascii="Times New Roman" w:eastAsiaTheme="minorEastAsia" w:hAnsi="Times New Roman" w:cs="Times New Roman"/>
                <w:color w:val="auto"/>
                <w:spacing w:val="-4"/>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динамической</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spacing w:val="-3"/>
                <w:kern w:val="0"/>
                <w:sz w:val="24"/>
                <w:szCs w:val="24"/>
                <w:lang w:eastAsia="ru-RU"/>
              </w:rPr>
              <w:t>паузы;  подвижные</w:t>
            </w:r>
            <w:r w:rsidRPr="00D60D71">
              <w:rPr>
                <w:rFonts w:ascii="Times New Roman" w:eastAsiaTheme="minorEastAsia" w:hAnsi="Times New Roman" w:cs="Times New Roman"/>
                <w:color w:val="auto"/>
                <w:spacing w:val="-6"/>
                <w:kern w:val="0"/>
                <w:sz w:val="24"/>
                <w:szCs w:val="24"/>
                <w:lang w:eastAsia="ru-RU"/>
              </w:rPr>
              <w:t xml:space="preserve"> </w:t>
            </w:r>
            <w:r w:rsidRPr="00D60D71">
              <w:rPr>
                <w:rFonts w:ascii="Times New Roman" w:eastAsiaTheme="minorEastAsia" w:hAnsi="Times New Roman" w:cs="Times New Roman"/>
                <w:color w:val="auto"/>
                <w:spacing w:val="-2"/>
                <w:kern w:val="0"/>
                <w:sz w:val="24"/>
                <w:szCs w:val="24"/>
                <w:lang w:eastAsia="ru-RU"/>
              </w:rPr>
              <w:t>игры</w:t>
            </w:r>
            <w:r w:rsidRPr="00D60D71">
              <w:rPr>
                <w:rFonts w:ascii="Times New Roman" w:eastAsiaTheme="minorEastAsia" w:hAnsi="Times New Roman" w:cs="Times New Roman"/>
                <w:color w:val="auto"/>
                <w:spacing w:val="-3"/>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на</w:t>
            </w:r>
            <w:r w:rsidRPr="00D60D71">
              <w:rPr>
                <w:rFonts w:ascii="Times New Roman" w:eastAsiaTheme="minorEastAsia" w:hAnsi="Times New Roman" w:cs="Times New Roman"/>
                <w:color w:val="auto"/>
                <w:spacing w:val="-6"/>
                <w:kern w:val="0"/>
                <w:sz w:val="24"/>
                <w:szCs w:val="24"/>
                <w:lang w:eastAsia="ru-RU"/>
              </w:rPr>
              <w:t xml:space="preserve"> </w:t>
            </w:r>
            <w:r w:rsidRPr="00D60D71">
              <w:rPr>
                <w:rFonts w:ascii="Times New Roman" w:eastAsiaTheme="minorEastAsia" w:hAnsi="Times New Roman" w:cs="Times New Roman"/>
                <w:color w:val="auto"/>
                <w:spacing w:val="-3"/>
                <w:kern w:val="0"/>
                <w:sz w:val="24"/>
                <w:szCs w:val="24"/>
                <w:lang w:eastAsia="ru-RU"/>
              </w:rPr>
              <w:t>переменах;</w:t>
            </w:r>
          </w:p>
          <w:p w:rsidR="00D60D71" w:rsidRPr="00D60D71" w:rsidRDefault="00D60D71" w:rsidP="00163490">
            <w:pPr>
              <w:widowControl w:val="0"/>
              <w:numPr>
                <w:ilvl w:val="0"/>
                <w:numId w:val="104"/>
              </w:numPr>
              <w:tabs>
                <w:tab w:val="left" w:pos="346"/>
              </w:tabs>
              <w:suppressAutoHyphens w:val="0"/>
              <w:kinsoku w:val="0"/>
              <w:overflowPunct w:val="0"/>
              <w:autoSpaceDE w:val="0"/>
              <w:autoSpaceDN w:val="0"/>
              <w:adjustRightInd w:val="0"/>
              <w:spacing w:after="0" w:line="360" w:lineRule="auto"/>
              <w:ind w:left="142" w:firstLine="0"/>
              <w:jc w:val="both"/>
              <w:rPr>
                <w:rFonts w:ascii="Times New Roman" w:eastAsiaTheme="minorEastAsia" w:hAnsi="Times New Roman" w:cs="Times New Roman"/>
                <w:color w:val="auto"/>
                <w:spacing w:val="-4"/>
                <w:kern w:val="0"/>
                <w:sz w:val="24"/>
                <w:szCs w:val="24"/>
                <w:lang w:eastAsia="ru-RU"/>
              </w:rPr>
            </w:pPr>
            <w:r w:rsidRPr="00D60D71">
              <w:rPr>
                <w:rFonts w:ascii="Times New Roman" w:eastAsiaTheme="minorEastAsia" w:hAnsi="Times New Roman" w:cs="Times New Roman"/>
                <w:color w:val="auto"/>
                <w:spacing w:val="-3"/>
                <w:kern w:val="0"/>
                <w:sz w:val="24"/>
                <w:szCs w:val="24"/>
                <w:lang w:eastAsia="ru-RU"/>
              </w:rPr>
              <w:lastRenderedPageBreak/>
              <w:t>внеклассные</w:t>
            </w:r>
            <w:r w:rsidRPr="00D60D71">
              <w:rPr>
                <w:rFonts w:ascii="Times New Roman" w:eastAsiaTheme="minorEastAsia" w:hAnsi="Times New Roman" w:cs="Times New Roman"/>
                <w:color w:val="auto"/>
                <w:spacing w:val="-6"/>
                <w:kern w:val="0"/>
                <w:sz w:val="24"/>
                <w:szCs w:val="24"/>
                <w:lang w:eastAsia="ru-RU"/>
              </w:rPr>
              <w:t xml:space="preserve"> </w:t>
            </w:r>
            <w:r w:rsidRPr="00D60D71">
              <w:rPr>
                <w:rFonts w:ascii="Times New Roman" w:eastAsiaTheme="minorEastAsia" w:hAnsi="Times New Roman" w:cs="Times New Roman"/>
                <w:color w:val="auto"/>
                <w:spacing w:val="-4"/>
                <w:kern w:val="0"/>
                <w:sz w:val="24"/>
                <w:szCs w:val="24"/>
                <w:lang w:eastAsia="ru-RU"/>
              </w:rPr>
              <w:t>спортивные</w:t>
            </w:r>
            <w:r w:rsidRPr="00D60D71">
              <w:rPr>
                <w:rFonts w:ascii="Times New Roman" w:eastAsiaTheme="minorEastAsia" w:hAnsi="Times New Roman" w:cs="Times New Roman"/>
                <w:color w:val="auto"/>
                <w:spacing w:val="-6"/>
                <w:kern w:val="0"/>
                <w:sz w:val="24"/>
                <w:szCs w:val="24"/>
                <w:lang w:eastAsia="ru-RU"/>
              </w:rPr>
              <w:t xml:space="preserve"> </w:t>
            </w:r>
            <w:r w:rsidRPr="00D60D71">
              <w:rPr>
                <w:rFonts w:ascii="Times New Roman" w:eastAsiaTheme="minorEastAsia" w:hAnsi="Times New Roman" w:cs="Times New Roman"/>
                <w:color w:val="auto"/>
                <w:spacing w:val="-4"/>
                <w:kern w:val="0"/>
                <w:sz w:val="24"/>
                <w:szCs w:val="24"/>
                <w:lang w:eastAsia="ru-RU"/>
              </w:rPr>
              <w:t>мероприятия;</w:t>
            </w:r>
          </w:p>
          <w:p w:rsidR="00D60D71" w:rsidRPr="00D60D71" w:rsidRDefault="00D60D71" w:rsidP="00163490">
            <w:pPr>
              <w:widowControl w:val="0"/>
              <w:numPr>
                <w:ilvl w:val="0"/>
                <w:numId w:val="104"/>
              </w:numPr>
              <w:tabs>
                <w:tab w:val="left" w:pos="346"/>
              </w:tabs>
              <w:suppressAutoHyphens w:val="0"/>
              <w:kinsoku w:val="0"/>
              <w:overflowPunct w:val="0"/>
              <w:autoSpaceDE w:val="0"/>
              <w:autoSpaceDN w:val="0"/>
              <w:adjustRightInd w:val="0"/>
              <w:spacing w:after="0" w:line="360" w:lineRule="auto"/>
              <w:ind w:left="142" w:firstLine="0"/>
              <w:jc w:val="both"/>
              <w:rPr>
                <w:rFonts w:ascii="Times New Roman" w:eastAsiaTheme="minorEastAsia" w:hAnsi="Times New Roman" w:cs="Times New Roman"/>
                <w:color w:val="auto"/>
                <w:kern w:val="0"/>
                <w:sz w:val="24"/>
                <w:szCs w:val="24"/>
                <w:lang w:eastAsia="ru-RU"/>
              </w:rPr>
            </w:pPr>
            <w:r w:rsidRPr="00D60D71">
              <w:rPr>
                <w:rFonts w:ascii="Times New Roman" w:eastAsiaTheme="minorEastAsia" w:hAnsi="Times New Roman" w:cs="Times New Roman"/>
                <w:color w:val="auto"/>
                <w:spacing w:val="-1"/>
                <w:kern w:val="0"/>
                <w:sz w:val="24"/>
                <w:szCs w:val="24"/>
                <w:lang w:eastAsia="ru-RU"/>
              </w:rPr>
              <w:t xml:space="preserve">прогулка </w:t>
            </w:r>
            <w:r w:rsidRPr="00D60D71">
              <w:rPr>
                <w:rFonts w:ascii="Times New Roman" w:eastAsiaTheme="minorEastAsia" w:hAnsi="Times New Roman" w:cs="Times New Roman"/>
                <w:color w:val="auto"/>
                <w:kern w:val="0"/>
                <w:sz w:val="24"/>
                <w:szCs w:val="24"/>
                <w:lang w:eastAsia="ru-RU"/>
              </w:rPr>
              <w:t>обучающихся в</w:t>
            </w:r>
            <w:r w:rsidRPr="00D60D71">
              <w:rPr>
                <w:rFonts w:ascii="Times New Roman" w:eastAsiaTheme="minorEastAsia" w:hAnsi="Times New Roman" w:cs="Times New Roman"/>
                <w:color w:val="auto"/>
                <w:spacing w:val="-1"/>
                <w:kern w:val="0"/>
                <w:sz w:val="24"/>
                <w:szCs w:val="24"/>
                <w:lang w:eastAsia="ru-RU"/>
              </w:rPr>
              <w:t xml:space="preserve"> группе </w:t>
            </w:r>
            <w:r w:rsidRPr="00D60D71">
              <w:rPr>
                <w:rFonts w:ascii="Times New Roman" w:eastAsiaTheme="minorEastAsia" w:hAnsi="Times New Roman" w:cs="Times New Roman"/>
                <w:color w:val="auto"/>
                <w:kern w:val="0"/>
                <w:sz w:val="24"/>
                <w:szCs w:val="24"/>
                <w:lang w:eastAsia="ru-RU"/>
              </w:rPr>
              <w:t>продленного</w:t>
            </w:r>
            <w:r w:rsidRPr="00D60D71">
              <w:rPr>
                <w:rFonts w:ascii="Times New Roman" w:eastAsiaTheme="minorEastAsia" w:hAnsi="Times New Roman" w:cs="Times New Roman"/>
                <w:color w:val="auto"/>
                <w:spacing w:val="-3"/>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дня;</w:t>
            </w:r>
          </w:p>
          <w:p w:rsidR="00D60D71" w:rsidRPr="00D60D71" w:rsidRDefault="00D60D71" w:rsidP="00D60D71">
            <w:pPr>
              <w:widowControl w:val="0"/>
              <w:suppressAutoHyphens w:val="0"/>
              <w:kinsoku w:val="0"/>
              <w:overflowPunct w:val="0"/>
              <w:autoSpaceDE w:val="0"/>
              <w:autoSpaceDN w:val="0"/>
              <w:adjustRightInd w:val="0"/>
              <w:spacing w:after="0" w:line="360" w:lineRule="auto"/>
              <w:ind w:left="102" w:right="99"/>
              <w:jc w:val="both"/>
              <w:rPr>
                <w:rFonts w:ascii="Times New Roman" w:eastAsiaTheme="minorEastAsia" w:hAnsi="Times New Roman" w:cs="Times New Roman"/>
                <w:color w:val="auto"/>
                <w:kern w:val="0"/>
                <w:sz w:val="24"/>
                <w:szCs w:val="24"/>
                <w:lang w:eastAsia="ru-RU"/>
              </w:rPr>
            </w:pPr>
            <w:r w:rsidRPr="00D60D71">
              <w:rPr>
                <w:rFonts w:ascii="Times New Roman" w:eastAsiaTheme="minorEastAsia" w:hAnsi="Times New Roman" w:cs="Times New Roman"/>
                <w:color w:val="auto"/>
                <w:kern w:val="0"/>
                <w:sz w:val="24"/>
                <w:szCs w:val="24"/>
                <w:lang w:eastAsia="ru-RU"/>
              </w:rPr>
              <w:t xml:space="preserve">проведение </w:t>
            </w:r>
            <w:r w:rsidRPr="00D60D71">
              <w:rPr>
                <w:rFonts w:ascii="Times New Roman" w:eastAsiaTheme="minorEastAsia" w:hAnsi="Times New Roman" w:cs="Times New Roman"/>
                <w:color w:val="auto"/>
                <w:spacing w:val="47"/>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4-го</w:t>
            </w:r>
            <w:r w:rsidRPr="00D60D71">
              <w:rPr>
                <w:rFonts w:ascii="Times New Roman" w:eastAsiaTheme="minorEastAsia" w:hAnsi="Times New Roman" w:cs="Times New Roman"/>
                <w:color w:val="auto"/>
                <w:kern w:val="0"/>
                <w:sz w:val="24"/>
                <w:szCs w:val="24"/>
                <w:lang w:eastAsia="ru-RU"/>
              </w:rPr>
              <w:t xml:space="preserve"> </w:t>
            </w:r>
            <w:r w:rsidRPr="00D60D71">
              <w:rPr>
                <w:rFonts w:ascii="Times New Roman" w:eastAsiaTheme="minorEastAsia" w:hAnsi="Times New Roman" w:cs="Times New Roman"/>
                <w:color w:val="auto"/>
                <w:spacing w:val="50"/>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урока</w:t>
            </w:r>
            <w:r w:rsidRPr="00D60D71">
              <w:rPr>
                <w:rFonts w:ascii="Times New Roman" w:eastAsiaTheme="minorEastAsia" w:hAnsi="Times New Roman" w:cs="Times New Roman"/>
                <w:color w:val="auto"/>
                <w:kern w:val="0"/>
                <w:sz w:val="24"/>
                <w:szCs w:val="24"/>
                <w:lang w:eastAsia="ru-RU"/>
              </w:rPr>
              <w:t xml:space="preserve"> </w:t>
            </w:r>
            <w:r w:rsidRPr="00D60D71">
              <w:rPr>
                <w:rFonts w:ascii="Times New Roman" w:eastAsiaTheme="minorEastAsia" w:hAnsi="Times New Roman" w:cs="Times New Roman"/>
                <w:color w:val="auto"/>
                <w:spacing w:val="47"/>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 xml:space="preserve">в </w:t>
            </w:r>
            <w:r w:rsidRPr="00D60D71">
              <w:rPr>
                <w:rFonts w:ascii="Times New Roman" w:eastAsiaTheme="minorEastAsia" w:hAnsi="Times New Roman" w:cs="Times New Roman"/>
                <w:color w:val="auto"/>
                <w:spacing w:val="47"/>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 xml:space="preserve">1 </w:t>
            </w:r>
            <w:r w:rsidRPr="00D60D71">
              <w:rPr>
                <w:rFonts w:ascii="Times New Roman" w:eastAsiaTheme="minorEastAsia" w:hAnsi="Times New Roman" w:cs="Times New Roman"/>
                <w:color w:val="auto"/>
                <w:spacing w:val="48"/>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классе</w:t>
            </w:r>
            <w:r w:rsidRPr="00D60D71">
              <w:rPr>
                <w:rFonts w:ascii="Times New Roman" w:eastAsiaTheme="minorEastAsia" w:hAnsi="Times New Roman" w:cs="Times New Roman"/>
                <w:color w:val="auto"/>
                <w:spacing w:val="-1"/>
                <w:kern w:val="0"/>
                <w:sz w:val="24"/>
                <w:szCs w:val="24"/>
                <w:lang w:eastAsia="ru-RU"/>
              </w:rPr>
              <w:tab/>
            </w:r>
            <w:r w:rsidRPr="00D60D71">
              <w:rPr>
                <w:rFonts w:ascii="Times New Roman" w:eastAsiaTheme="minorEastAsia" w:hAnsi="Times New Roman" w:cs="Times New Roman"/>
                <w:color w:val="auto"/>
                <w:kern w:val="0"/>
                <w:sz w:val="24"/>
                <w:szCs w:val="24"/>
                <w:lang w:eastAsia="ru-RU"/>
              </w:rPr>
              <w:t xml:space="preserve">в </w:t>
            </w:r>
            <w:r w:rsidRPr="00D60D71">
              <w:rPr>
                <w:rFonts w:ascii="Times New Roman" w:eastAsiaTheme="minorEastAsia" w:hAnsi="Times New Roman" w:cs="Times New Roman"/>
                <w:color w:val="auto"/>
                <w:spacing w:val="47"/>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сентябре-октябре</w:t>
            </w:r>
            <w:r w:rsidRPr="00D60D71">
              <w:rPr>
                <w:rFonts w:ascii="Times New Roman" w:eastAsiaTheme="minorEastAsia" w:hAnsi="Times New Roman" w:cs="Times New Roman"/>
                <w:color w:val="auto"/>
                <w:kern w:val="0"/>
                <w:sz w:val="24"/>
                <w:szCs w:val="24"/>
                <w:lang w:eastAsia="ru-RU"/>
              </w:rPr>
              <w:t xml:space="preserve"> </w:t>
            </w:r>
            <w:r w:rsidRPr="00D60D71">
              <w:rPr>
                <w:rFonts w:ascii="Times New Roman" w:eastAsiaTheme="minorEastAsia" w:hAnsi="Times New Roman" w:cs="Times New Roman"/>
                <w:color w:val="auto"/>
                <w:spacing w:val="47"/>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 xml:space="preserve">на </w:t>
            </w:r>
            <w:r w:rsidRPr="00D60D71">
              <w:rPr>
                <w:rFonts w:ascii="Times New Roman" w:eastAsiaTheme="minorEastAsia" w:hAnsi="Times New Roman" w:cs="Times New Roman"/>
                <w:color w:val="auto"/>
                <w:spacing w:val="49"/>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улице</w:t>
            </w:r>
            <w:r w:rsidRPr="00D60D71">
              <w:rPr>
                <w:rFonts w:ascii="Times New Roman" w:eastAsiaTheme="minorEastAsia" w:hAnsi="Times New Roman" w:cs="Times New Roman"/>
                <w:color w:val="auto"/>
                <w:spacing w:val="47"/>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(СанПиН).</w:t>
            </w:r>
          </w:p>
        </w:tc>
      </w:tr>
      <w:tr w:rsidR="00D60D71" w:rsidRPr="00D60D71" w:rsidTr="00D60D71">
        <w:tc>
          <w:tcPr>
            <w:tcW w:w="9791" w:type="dxa"/>
            <w:gridSpan w:val="4"/>
          </w:tcPr>
          <w:p w:rsidR="00D60D71" w:rsidRPr="00D60D71" w:rsidRDefault="00D60D71" w:rsidP="00D60D71">
            <w:pPr>
              <w:widowControl w:val="0"/>
              <w:suppressAutoHyphens w:val="0"/>
              <w:kinsoku w:val="0"/>
              <w:overflowPunct w:val="0"/>
              <w:autoSpaceDE w:val="0"/>
              <w:autoSpaceDN w:val="0"/>
              <w:adjustRightInd w:val="0"/>
              <w:spacing w:after="0" w:line="360" w:lineRule="auto"/>
              <w:ind w:left="102"/>
              <w:jc w:val="both"/>
              <w:rPr>
                <w:rFonts w:ascii="Times New Roman" w:eastAsiaTheme="minorEastAsia" w:hAnsi="Times New Roman" w:cs="Times New Roman"/>
                <w:b/>
                <w:color w:val="auto"/>
                <w:spacing w:val="-1"/>
                <w:kern w:val="0"/>
                <w:sz w:val="24"/>
                <w:szCs w:val="24"/>
                <w:lang w:eastAsia="ru-RU"/>
              </w:rPr>
            </w:pPr>
            <w:r w:rsidRPr="00D60D71">
              <w:rPr>
                <w:rFonts w:ascii="Times New Roman" w:eastAsiaTheme="minorEastAsia" w:hAnsi="Times New Roman" w:cs="Times New Roman"/>
                <w:b/>
                <w:color w:val="auto"/>
                <w:kern w:val="0"/>
                <w:sz w:val="24"/>
                <w:szCs w:val="24"/>
                <w:u w:val="single"/>
                <w:lang w:eastAsia="ru-RU"/>
              </w:rPr>
              <w:lastRenderedPageBreak/>
              <w:t>4 блок</w:t>
            </w:r>
            <w:r w:rsidRPr="00D60D71">
              <w:rPr>
                <w:rFonts w:ascii="Times New Roman" w:eastAsiaTheme="minorEastAsia" w:hAnsi="Times New Roman" w:cs="Times New Roman"/>
                <w:b/>
                <w:color w:val="auto"/>
                <w:spacing w:val="58"/>
                <w:kern w:val="0"/>
                <w:sz w:val="24"/>
                <w:szCs w:val="24"/>
                <w:u w:val="single"/>
                <w:lang w:eastAsia="ru-RU"/>
              </w:rPr>
              <w:t xml:space="preserve"> </w:t>
            </w:r>
            <w:r w:rsidRPr="00D60D71">
              <w:rPr>
                <w:rFonts w:ascii="Times New Roman" w:eastAsiaTheme="minorEastAsia" w:hAnsi="Times New Roman" w:cs="Times New Roman"/>
                <w:b/>
                <w:color w:val="auto"/>
                <w:spacing w:val="-3"/>
                <w:kern w:val="0"/>
                <w:sz w:val="24"/>
                <w:szCs w:val="24"/>
                <w:lang w:eastAsia="ru-RU"/>
              </w:rPr>
              <w:t>Реализация</w:t>
            </w:r>
            <w:r w:rsidRPr="00D60D71">
              <w:rPr>
                <w:rFonts w:ascii="Times New Roman" w:eastAsiaTheme="minorEastAsia" w:hAnsi="Times New Roman" w:cs="Times New Roman"/>
                <w:b/>
                <w:color w:val="auto"/>
                <w:spacing w:val="-5"/>
                <w:kern w:val="0"/>
                <w:sz w:val="24"/>
                <w:szCs w:val="24"/>
                <w:lang w:eastAsia="ru-RU"/>
              </w:rPr>
              <w:t xml:space="preserve"> </w:t>
            </w:r>
            <w:r w:rsidRPr="00D60D71">
              <w:rPr>
                <w:rFonts w:ascii="Times New Roman" w:eastAsiaTheme="minorEastAsia" w:hAnsi="Times New Roman" w:cs="Times New Roman"/>
                <w:b/>
                <w:color w:val="auto"/>
                <w:spacing w:val="-3"/>
                <w:kern w:val="0"/>
                <w:sz w:val="24"/>
                <w:szCs w:val="24"/>
                <w:lang w:eastAsia="ru-RU"/>
              </w:rPr>
              <w:t xml:space="preserve">дополнительных образовательных </w:t>
            </w:r>
            <w:r w:rsidRPr="00D60D71">
              <w:rPr>
                <w:rFonts w:ascii="Times New Roman" w:eastAsiaTheme="minorEastAsia" w:hAnsi="Times New Roman" w:cs="Times New Roman"/>
                <w:b/>
                <w:color w:val="auto"/>
                <w:spacing w:val="-1"/>
                <w:kern w:val="0"/>
                <w:sz w:val="24"/>
                <w:szCs w:val="24"/>
                <w:lang w:eastAsia="ru-RU"/>
              </w:rPr>
              <w:t>программ</w:t>
            </w:r>
          </w:p>
          <w:p w:rsidR="00D60D71" w:rsidRPr="00D60D71" w:rsidRDefault="00D60D71" w:rsidP="00D60D71">
            <w:pPr>
              <w:widowControl w:val="0"/>
              <w:suppressAutoHyphens w:val="0"/>
              <w:kinsoku w:val="0"/>
              <w:overflowPunct w:val="0"/>
              <w:autoSpaceDE w:val="0"/>
              <w:autoSpaceDN w:val="0"/>
              <w:adjustRightInd w:val="0"/>
              <w:spacing w:after="0" w:line="360" w:lineRule="auto"/>
              <w:ind w:left="102" w:right="143"/>
              <w:jc w:val="both"/>
              <w:rPr>
                <w:rFonts w:ascii="Times New Roman" w:eastAsiaTheme="minorEastAsia" w:hAnsi="Times New Roman" w:cs="Times New Roman"/>
                <w:color w:val="auto"/>
                <w:kern w:val="0"/>
                <w:sz w:val="24"/>
                <w:szCs w:val="24"/>
                <w:lang w:eastAsia="ru-RU"/>
              </w:rPr>
            </w:pPr>
            <w:r w:rsidRPr="00D60D71">
              <w:rPr>
                <w:rFonts w:ascii="Times New Roman" w:eastAsiaTheme="minorEastAsia" w:hAnsi="Times New Roman" w:cs="Times New Roman"/>
                <w:color w:val="auto"/>
                <w:spacing w:val="-1"/>
                <w:kern w:val="0"/>
                <w:sz w:val="24"/>
                <w:szCs w:val="24"/>
                <w:lang w:eastAsia="ru-RU"/>
              </w:rPr>
              <w:t>Задача:</w:t>
            </w:r>
            <w:r w:rsidRPr="00D60D71">
              <w:rPr>
                <w:rFonts w:ascii="Times New Roman" w:eastAsiaTheme="minorEastAsia" w:hAnsi="Times New Roman" w:cs="Times New Roman"/>
                <w:color w:val="auto"/>
                <w:spacing w:val="31"/>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внедрить</w:t>
            </w:r>
            <w:r w:rsidRPr="00D60D71">
              <w:rPr>
                <w:rFonts w:ascii="Times New Roman" w:eastAsiaTheme="minorEastAsia" w:hAnsi="Times New Roman" w:cs="Times New Roman"/>
                <w:color w:val="auto"/>
                <w:spacing w:val="32"/>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программы</w:t>
            </w:r>
            <w:r w:rsidRPr="00D60D71">
              <w:rPr>
                <w:rFonts w:ascii="Times New Roman" w:eastAsiaTheme="minorEastAsia" w:hAnsi="Times New Roman" w:cs="Times New Roman"/>
                <w:color w:val="auto"/>
                <w:spacing w:val="30"/>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дополнительного</w:t>
            </w:r>
            <w:r w:rsidRPr="00D60D71">
              <w:rPr>
                <w:rFonts w:ascii="Times New Roman" w:eastAsiaTheme="minorEastAsia" w:hAnsi="Times New Roman" w:cs="Times New Roman"/>
                <w:color w:val="auto"/>
                <w:spacing w:val="31"/>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образования</w:t>
            </w:r>
            <w:r w:rsidRPr="00D60D71">
              <w:rPr>
                <w:rFonts w:ascii="Times New Roman" w:eastAsiaTheme="minorEastAsia" w:hAnsi="Times New Roman" w:cs="Times New Roman"/>
                <w:color w:val="auto"/>
                <w:spacing w:val="31"/>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по</w:t>
            </w:r>
            <w:r w:rsidRPr="00D60D71">
              <w:rPr>
                <w:rFonts w:ascii="Times New Roman" w:eastAsiaTheme="minorEastAsia" w:hAnsi="Times New Roman" w:cs="Times New Roman"/>
                <w:color w:val="auto"/>
                <w:spacing w:val="31"/>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формированию</w:t>
            </w:r>
            <w:r w:rsidRPr="00D60D71">
              <w:rPr>
                <w:rFonts w:ascii="Times New Roman" w:eastAsiaTheme="minorEastAsia" w:hAnsi="Times New Roman" w:cs="Times New Roman"/>
                <w:color w:val="auto"/>
                <w:spacing w:val="31"/>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ценностного</w:t>
            </w:r>
            <w:r w:rsidRPr="00D60D71">
              <w:rPr>
                <w:rFonts w:ascii="Times New Roman" w:eastAsiaTheme="minorEastAsia" w:hAnsi="Times New Roman" w:cs="Times New Roman"/>
                <w:color w:val="auto"/>
                <w:spacing w:val="51"/>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отношения</w:t>
            </w:r>
            <w:r w:rsidRPr="00D60D71">
              <w:rPr>
                <w:rFonts w:ascii="Times New Roman" w:eastAsiaTheme="minorEastAsia" w:hAnsi="Times New Roman" w:cs="Times New Roman"/>
                <w:color w:val="auto"/>
                <w:spacing w:val="21"/>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к</w:t>
            </w:r>
            <w:r w:rsidRPr="00D60D71">
              <w:rPr>
                <w:rFonts w:ascii="Times New Roman" w:eastAsiaTheme="minorEastAsia" w:hAnsi="Times New Roman" w:cs="Times New Roman"/>
                <w:color w:val="auto"/>
                <w:spacing w:val="10"/>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здоровью</w:t>
            </w:r>
            <w:r w:rsidRPr="00D60D71">
              <w:rPr>
                <w:rFonts w:ascii="Times New Roman" w:eastAsiaTheme="minorEastAsia" w:hAnsi="Times New Roman" w:cs="Times New Roman"/>
                <w:color w:val="auto"/>
                <w:spacing w:val="12"/>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и</w:t>
            </w:r>
            <w:r w:rsidRPr="00D60D71">
              <w:rPr>
                <w:rFonts w:ascii="Times New Roman" w:eastAsiaTheme="minorEastAsia" w:hAnsi="Times New Roman" w:cs="Times New Roman"/>
                <w:color w:val="auto"/>
                <w:spacing w:val="10"/>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безопасному</w:t>
            </w:r>
            <w:r w:rsidRPr="00D60D71">
              <w:rPr>
                <w:rFonts w:ascii="Times New Roman" w:eastAsiaTheme="minorEastAsia" w:hAnsi="Times New Roman" w:cs="Times New Roman"/>
                <w:color w:val="auto"/>
                <w:spacing w:val="4"/>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образу</w:t>
            </w:r>
            <w:r w:rsidRPr="00D60D71">
              <w:rPr>
                <w:rFonts w:ascii="Times New Roman" w:eastAsiaTheme="minorEastAsia" w:hAnsi="Times New Roman" w:cs="Times New Roman"/>
                <w:color w:val="auto"/>
                <w:spacing w:val="9"/>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жизни</w:t>
            </w:r>
            <w:r w:rsidRPr="00D60D71">
              <w:rPr>
                <w:rFonts w:ascii="Times New Roman" w:eastAsiaTheme="minorEastAsia" w:hAnsi="Times New Roman" w:cs="Times New Roman"/>
                <w:color w:val="auto"/>
                <w:spacing w:val="13"/>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в</w:t>
            </w:r>
            <w:r w:rsidRPr="00D60D71">
              <w:rPr>
                <w:rFonts w:ascii="Times New Roman" w:eastAsiaTheme="minorEastAsia" w:hAnsi="Times New Roman" w:cs="Times New Roman"/>
                <w:color w:val="auto"/>
                <w:spacing w:val="9"/>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качестве</w:t>
            </w:r>
            <w:r w:rsidRPr="00D60D71">
              <w:rPr>
                <w:rFonts w:ascii="Times New Roman" w:eastAsiaTheme="minorEastAsia" w:hAnsi="Times New Roman" w:cs="Times New Roman"/>
                <w:color w:val="auto"/>
                <w:spacing w:val="11"/>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отдельных</w:t>
            </w:r>
            <w:r w:rsidRPr="00D60D71">
              <w:rPr>
                <w:rFonts w:ascii="Times New Roman" w:eastAsiaTheme="minorEastAsia" w:hAnsi="Times New Roman" w:cs="Times New Roman"/>
                <w:color w:val="auto"/>
                <w:spacing w:val="14"/>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образовательных</w:t>
            </w:r>
            <w:r w:rsidRPr="00D60D71">
              <w:rPr>
                <w:rFonts w:ascii="Times New Roman" w:eastAsiaTheme="minorEastAsia" w:hAnsi="Times New Roman" w:cs="Times New Roman"/>
                <w:color w:val="auto"/>
                <w:spacing w:val="65"/>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модулей</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или</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компонентов,</w:t>
            </w:r>
            <w:r w:rsidRPr="00D60D71">
              <w:rPr>
                <w:rFonts w:ascii="Times New Roman" w:eastAsiaTheme="minorEastAsia" w:hAnsi="Times New Roman" w:cs="Times New Roman"/>
                <w:color w:val="auto"/>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включенных</w:t>
            </w:r>
            <w:r w:rsidRPr="00D60D71">
              <w:rPr>
                <w:rFonts w:ascii="Times New Roman" w:eastAsiaTheme="minorEastAsia" w:hAnsi="Times New Roman" w:cs="Times New Roman"/>
                <w:color w:val="auto"/>
                <w:spacing w:val="2"/>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в</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учебный</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процесс.</w:t>
            </w:r>
          </w:p>
        </w:tc>
      </w:tr>
      <w:tr w:rsidR="00D60D71" w:rsidRPr="00D60D71" w:rsidTr="00D60D71">
        <w:tc>
          <w:tcPr>
            <w:tcW w:w="2558" w:type="dxa"/>
            <w:gridSpan w:val="2"/>
          </w:tcPr>
          <w:p w:rsidR="00D60D71" w:rsidRPr="00D60D71" w:rsidRDefault="00D60D71" w:rsidP="00D60D71">
            <w:pPr>
              <w:widowControl w:val="0"/>
              <w:tabs>
                <w:tab w:val="left" w:pos="182"/>
              </w:tabs>
              <w:suppressAutoHyphens w:val="0"/>
              <w:kinsoku w:val="0"/>
              <w:overflowPunct w:val="0"/>
              <w:autoSpaceDE w:val="0"/>
              <w:autoSpaceDN w:val="0"/>
              <w:adjustRightInd w:val="0"/>
              <w:spacing w:after="0" w:line="360" w:lineRule="auto"/>
              <w:ind w:left="102" w:right="-20"/>
              <w:rPr>
                <w:rFonts w:ascii="Times New Roman" w:eastAsiaTheme="minorEastAsia" w:hAnsi="Times New Roman" w:cs="Times New Roman"/>
                <w:color w:val="auto"/>
                <w:kern w:val="0"/>
                <w:sz w:val="24"/>
                <w:szCs w:val="24"/>
                <w:lang w:eastAsia="ru-RU"/>
              </w:rPr>
            </w:pPr>
            <w:r w:rsidRPr="00D60D71">
              <w:rPr>
                <w:rFonts w:ascii="Times New Roman" w:eastAsiaTheme="minorEastAsia" w:hAnsi="Times New Roman" w:cs="Times New Roman"/>
                <w:color w:val="auto"/>
                <w:spacing w:val="-1"/>
                <w:kern w:val="0"/>
                <w:sz w:val="24"/>
                <w:szCs w:val="24"/>
                <w:lang w:eastAsia="ru-RU"/>
              </w:rPr>
              <w:t>Внедрение</w:t>
            </w:r>
            <w:r w:rsidRPr="00D60D71">
              <w:rPr>
                <w:rFonts w:ascii="Times New Roman" w:eastAsiaTheme="minorEastAsia" w:hAnsi="Times New Roman" w:cs="Times New Roman"/>
                <w:color w:val="auto"/>
                <w:spacing w:val="42"/>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программ,</w:t>
            </w:r>
            <w:r w:rsidRPr="00D60D71">
              <w:rPr>
                <w:rFonts w:ascii="Times New Roman" w:eastAsiaTheme="minorEastAsia" w:hAnsi="Times New Roman" w:cs="Times New Roman"/>
                <w:color w:val="auto"/>
                <w:spacing w:val="31"/>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направленных</w:t>
            </w:r>
            <w:r w:rsidRPr="00D60D71">
              <w:rPr>
                <w:rFonts w:ascii="Times New Roman" w:eastAsiaTheme="minorEastAsia" w:hAnsi="Times New Roman" w:cs="Times New Roman"/>
                <w:color w:val="auto"/>
                <w:spacing w:val="-1"/>
                <w:kern w:val="0"/>
                <w:sz w:val="24"/>
                <w:szCs w:val="24"/>
                <w:lang w:eastAsia="ru-RU"/>
              </w:rPr>
              <w:tab/>
            </w:r>
            <w:r w:rsidRPr="00D60D71">
              <w:rPr>
                <w:rFonts w:ascii="Times New Roman" w:eastAsiaTheme="minorEastAsia" w:hAnsi="Times New Roman" w:cs="Times New Roman"/>
                <w:color w:val="auto"/>
                <w:spacing w:val="-1"/>
                <w:kern w:val="0"/>
                <w:sz w:val="24"/>
                <w:szCs w:val="24"/>
                <w:lang w:eastAsia="ru-RU"/>
              </w:rPr>
              <w:tab/>
            </w:r>
            <w:r w:rsidRPr="00D60D71">
              <w:rPr>
                <w:rFonts w:ascii="Times New Roman" w:eastAsiaTheme="minorEastAsia" w:hAnsi="Times New Roman" w:cs="Times New Roman"/>
                <w:color w:val="auto"/>
                <w:spacing w:val="1"/>
                <w:kern w:val="0"/>
                <w:sz w:val="24"/>
                <w:szCs w:val="24"/>
                <w:lang w:eastAsia="ru-RU"/>
              </w:rPr>
              <w:t>на</w:t>
            </w:r>
            <w:r w:rsidRPr="00D60D71">
              <w:rPr>
                <w:rFonts w:ascii="Times New Roman" w:eastAsiaTheme="minorEastAsia" w:hAnsi="Times New Roman" w:cs="Times New Roman"/>
                <w:color w:val="auto"/>
                <w:spacing w:val="23"/>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 xml:space="preserve">формирование ценности </w:t>
            </w:r>
            <w:r w:rsidRPr="00D60D71">
              <w:rPr>
                <w:rFonts w:ascii="Times New Roman" w:eastAsiaTheme="minorEastAsia" w:hAnsi="Times New Roman" w:cs="Times New Roman"/>
                <w:color w:val="auto"/>
                <w:spacing w:val="18"/>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 xml:space="preserve">здоровья </w:t>
            </w:r>
            <w:r w:rsidRPr="00D60D71">
              <w:rPr>
                <w:rFonts w:ascii="Times New Roman" w:eastAsiaTheme="minorEastAsia" w:hAnsi="Times New Roman" w:cs="Times New Roman"/>
                <w:color w:val="auto"/>
                <w:spacing w:val="16"/>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и</w:t>
            </w:r>
            <w:r w:rsidRPr="00D60D71">
              <w:rPr>
                <w:rFonts w:ascii="Times New Roman" w:eastAsiaTheme="minorEastAsia" w:hAnsi="Times New Roman" w:cs="Times New Roman"/>
                <w:color w:val="auto"/>
                <w:spacing w:val="21"/>
                <w:kern w:val="0"/>
                <w:sz w:val="24"/>
                <w:szCs w:val="24"/>
                <w:lang w:eastAsia="ru-RU"/>
              </w:rPr>
              <w:t xml:space="preserve"> </w:t>
            </w:r>
            <w:r w:rsidRPr="00D60D71">
              <w:rPr>
                <w:rFonts w:ascii="Times New Roman" w:eastAsiaTheme="minorEastAsia" w:hAnsi="Times New Roman" w:cs="Times New Roman"/>
                <w:color w:val="auto"/>
                <w:w w:val="95"/>
                <w:kern w:val="0"/>
                <w:sz w:val="24"/>
                <w:szCs w:val="24"/>
                <w:lang w:eastAsia="ru-RU"/>
              </w:rPr>
              <w:t>здорового</w:t>
            </w:r>
            <w:r w:rsidRPr="00D60D71">
              <w:rPr>
                <w:rFonts w:ascii="Times New Roman" w:eastAsiaTheme="minorEastAsia" w:hAnsi="Times New Roman" w:cs="Times New Roman"/>
                <w:color w:val="auto"/>
                <w:w w:val="95"/>
                <w:kern w:val="0"/>
                <w:sz w:val="24"/>
                <w:szCs w:val="24"/>
                <w:lang w:eastAsia="ru-RU"/>
              </w:rPr>
              <w:tab/>
            </w:r>
            <w:r w:rsidRPr="00D60D71">
              <w:rPr>
                <w:rFonts w:ascii="Times New Roman" w:eastAsiaTheme="minorEastAsia" w:hAnsi="Times New Roman" w:cs="Times New Roman"/>
                <w:color w:val="auto"/>
                <w:kern w:val="0"/>
                <w:sz w:val="24"/>
                <w:szCs w:val="24"/>
                <w:lang w:eastAsia="ru-RU"/>
              </w:rPr>
              <w:t xml:space="preserve">образа </w:t>
            </w:r>
            <w:r w:rsidRPr="00D60D71">
              <w:rPr>
                <w:rFonts w:ascii="Times New Roman" w:eastAsiaTheme="minorEastAsia" w:hAnsi="Times New Roman" w:cs="Times New Roman"/>
                <w:color w:val="auto"/>
                <w:spacing w:val="-1"/>
                <w:kern w:val="0"/>
                <w:sz w:val="24"/>
                <w:szCs w:val="24"/>
                <w:lang w:eastAsia="ru-RU"/>
              </w:rPr>
              <w:t>жизни</w:t>
            </w:r>
          </w:p>
        </w:tc>
        <w:tc>
          <w:tcPr>
            <w:tcW w:w="7233" w:type="dxa"/>
            <w:gridSpan w:val="2"/>
          </w:tcPr>
          <w:p w:rsidR="00D60D71" w:rsidRPr="00D60D71" w:rsidRDefault="00D60D71" w:rsidP="00D60D71">
            <w:pPr>
              <w:widowControl w:val="0"/>
              <w:suppressAutoHyphens w:val="0"/>
              <w:kinsoku w:val="0"/>
              <w:overflowPunct w:val="0"/>
              <w:autoSpaceDE w:val="0"/>
              <w:autoSpaceDN w:val="0"/>
              <w:adjustRightInd w:val="0"/>
              <w:spacing w:after="0" w:line="360" w:lineRule="auto"/>
              <w:ind w:left="264"/>
              <w:jc w:val="both"/>
              <w:rPr>
                <w:rFonts w:ascii="Times New Roman" w:eastAsiaTheme="minorEastAsia" w:hAnsi="Times New Roman" w:cs="Times New Roman"/>
                <w:color w:val="auto"/>
                <w:spacing w:val="-1"/>
                <w:kern w:val="0"/>
                <w:sz w:val="24"/>
                <w:szCs w:val="24"/>
                <w:lang w:eastAsia="ru-RU"/>
              </w:rPr>
            </w:pPr>
            <w:r w:rsidRPr="00D60D71">
              <w:rPr>
                <w:rFonts w:ascii="Times New Roman" w:eastAsiaTheme="minorEastAsia" w:hAnsi="Times New Roman" w:cs="Times New Roman"/>
                <w:color w:val="auto"/>
                <w:spacing w:val="-1"/>
                <w:kern w:val="0"/>
                <w:sz w:val="24"/>
                <w:szCs w:val="24"/>
                <w:lang w:eastAsia="ru-RU"/>
              </w:rPr>
              <w:t>Формы организации</w:t>
            </w:r>
            <w:r w:rsidRPr="00D60D71">
              <w:rPr>
                <w:rFonts w:ascii="Times New Roman" w:eastAsiaTheme="minorEastAsia" w:hAnsi="Times New Roman" w:cs="Times New Roman"/>
                <w:color w:val="auto"/>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занятий</w:t>
            </w:r>
            <w:r w:rsidRPr="00D60D71">
              <w:rPr>
                <w:rFonts w:ascii="Times New Roman" w:eastAsiaTheme="minorEastAsia" w:hAnsi="Times New Roman" w:cs="Times New Roman"/>
                <w:color w:val="auto"/>
                <w:kern w:val="0"/>
                <w:sz w:val="24"/>
                <w:szCs w:val="24"/>
                <w:lang w:eastAsia="ru-RU"/>
              </w:rPr>
              <w:t xml:space="preserve"> </w:t>
            </w:r>
            <w:r w:rsidRPr="00D60D71">
              <w:rPr>
                <w:rFonts w:ascii="Times New Roman" w:eastAsiaTheme="minorEastAsia" w:hAnsi="Times New Roman" w:cs="Times New Roman"/>
                <w:color w:val="auto"/>
                <w:spacing w:val="-2"/>
                <w:kern w:val="0"/>
                <w:sz w:val="24"/>
                <w:szCs w:val="24"/>
                <w:lang w:eastAsia="ru-RU"/>
              </w:rPr>
              <w:t>по</w:t>
            </w:r>
            <w:r w:rsidRPr="00D60D71">
              <w:rPr>
                <w:rFonts w:ascii="Times New Roman" w:eastAsiaTheme="minorEastAsia" w:hAnsi="Times New Roman" w:cs="Times New Roman"/>
                <w:color w:val="auto"/>
                <w:spacing w:val="-1"/>
                <w:kern w:val="0"/>
                <w:sz w:val="24"/>
                <w:szCs w:val="24"/>
                <w:lang w:eastAsia="ru-RU"/>
              </w:rPr>
              <w:t xml:space="preserve"> программам дополнительного образования:</w:t>
            </w:r>
          </w:p>
          <w:p w:rsidR="00D60D71" w:rsidRPr="00D60D71" w:rsidRDefault="00D60D71" w:rsidP="00163490">
            <w:pPr>
              <w:widowControl w:val="0"/>
              <w:numPr>
                <w:ilvl w:val="0"/>
                <w:numId w:val="103"/>
              </w:numPr>
              <w:tabs>
                <w:tab w:val="left" w:pos="476"/>
              </w:tabs>
              <w:suppressAutoHyphens w:val="0"/>
              <w:kinsoku w:val="0"/>
              <w:overflowPunct w:val="0"/>
              <w:autoSpaceDE w:val="0"/>
              <w:autoSpaceDN w:val="0"/>
              <w:adjustRightInd w:val="0"/>
              <w:spacing w:after="0" w:line="360" w:lineRule="auto"/>
              <w:ind w:firstLine="0"/>
              <w:rPr>
                <w:rFonts w:ascii="Times New Roman" w:eastAsiaTheme="minorEastAsia" w:hAnsi="Times New Roman" w:cs="Times New Roman"/>
                <w:color w:val="auto"/>
                <w:kern w:val="0"/>
                <w:sz w:val="24"/>
                <w:szCs w:val="24"/>
                <w:lang w:eastAsia="ru-RU"/>
              </w:rPr>
            </w:pPr>
            <w:r w:rsidRPr="00D60D71">
              <w:rPr>
                <w:rFonts w:ascii="Times New Roman" w:eastAsiaTheme="minorEastAsia" w:hAnsi="Times New Roman" w:cs="Times New Roman"/>
                <w:color w:val="auto"/>
                <w:kern w:val="0"/>
                <w:sz w:val="24"/>
                <w:szCs w:val="24"/>
                <w:lang w:eastAsia="ru-RU"/>
              </w:rPr>
              <w:t>проведение</w:t>
            </w:r>
            <w:r w:rsidRPr="00D60D71">
              <w:rPr>
                <w:rFonts w:ascii="Times New Roman" w:eastAsiaTheme="minorEastAsia" w:hAnsi="Times New Roman" w:cs="Times New Roman"/>
                <w:color w:val="auto"/>
                <w:spacing w:val="-1"/>
                <w:kern w:val="0"/>
                <w:sz w:val="24"/>
                <w:szCs w:val="24"/>
                <w:lang w:eastAsia="ru-RU"/>
              </w:rPr>
              <w:t xml:space="preserve"> часов </w:t>
            </w:r>
            <w:r w:rsidRPr="00D60D71">
              <w:rPr>
                <w:rFonts w:ascii="Times New Roman" w:eastAsiaTheme="minorEastAsia" w:hAnsi="Times New Roman" w:cs="Times New Roman"/>
                <w:color w:val="auto"/>
                <w:kern w:val="0"/>
                <w:sz w:val="24"/>
                <w:szCs w:val="24"/>
                <w:lang w:eastAsia="ru-RU"/>
              </w:rPr>
              <w:t>и</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дней</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здоровья;</w:t>
            </w:r>
          </w:p>
          <w:p w:rsidR="00D60D71" w:rsidRPr="00D60D71" w:rsidRDefault="00D60D71" w:rsidP="00163490">
            <w:pPr>
              <w:widowControl w:val="0"/>
              <w:numPr>
                <w:ilvl w:val="0"/>
                <w:numId w:val="103"/>
              </w:numPr>
              <w:tabs>
                <w:tab w:val="left" w:pos="476"/>
              </w:tabs>
              <w:suppressAutoHyphens w:val="0"/>
              <w:kinsoku w:val="0"/>
              <w:overflowPunct w:val="0"/>
              <w:autoSpaceDE w:val="0"/>
              <w:autoSpaceDN w:val="0"/>
              <w:adjustRightInd w:val="0"/>
              <w:spacing w:after="0" w:line="360" w:lineRule="auto"/>
              <w:ind w:left="475" w:hanging="211"/>
              <w:rPr>
                <w:rFonts w:ascii="Times New Roman" w:eastAsiaTheme="minorEastAsia" w:hAnsi="Times New Roman" w:cs="Times New Roman"/>
                <w:color w:val="auto"/>
                <w:spacing w:val="-1"/>
                <w:kern w:val="0"/>
                <w:sz w:val="24"/>
                <w:szCs w:val="24"/>
                <w:lang w:eastAsia="ru-RU"/>
              </w:rPr>
            </w:pPr>
            <w:r w:rsidRPr="00D60D71">
              <w:rPr>
                <w:rFonts w:ascii="Times New Roman" w:eastAsiaTheme="minorEastAsia" w:hAnsi="Times New Roman" w:cs="Times New Roman"/>
                <w:color w:val="auto"/>
                <w:kern w:val="0"/>
                <w:sz w:val="24"/>
                <w:szCs w:val="24"/>
                <w:lang w:eastAsia="ru-RU"/>
              </w:rPr>
              <w:t>проведение</w:t>
            </w:r>
            <w:r w:rsidRPr="00D60D71">
              <w:rPr>
                <w:rFonts w:ascii="Times New Roman" w:eastAsiaTheme="minorEastAsia" w:hAnsi="Times New Roman" w:cs="Times New Roman"/>
                <w:color w:val="auto"/>
                <w:spacing w:val="-1"/>
                <w:kern w:val="0"/>
                <w:sz w:val="24"/>
                <w:szCs w:val="24"/>
                <w:lang w:eastAsia="ru-RU"/>
              </w:rPr>
              <w:t xml:space="preserve"> классных</w:t>
            </w:r>
            <w:r w:rsidRPr="00D60D71">
              <w:rPr>
                <w:rFonts w:ascii="Times New Roman" w:eastAsiaTheme="minorEastAsia" w:hAnsi="Times New Roman" w:cs="Times New Roman"/>
                <w:color w:val="auto"/>
                <w:spacing w:val="2"/>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часов;</w:t>
            </w:r>
          </w:p>
          <w:p w:rsidR="00D60D71" w:rsidRPr="00D60D71" w:rsidRDefault="00D60D71" w:rsidP="00163490">
            <w:pPr>
              <w:widowControl w:val="0"/>
              <w:numPr>
                <w:ilvl w:val="0"/>
                <w:numId w:val="103"/>
              </w:numPr>
              <w:tabs>
                <w:tab w:val="left" w:pos="476"/>
              </w:tabs>
              <w:suppressAutoHyphens w:val="0"/>
              <w:kinsoku w:val="0"/>
              <w:overflowPunct w:val="0"/>
              <w:autoSpaceDE w:val="0"/>
              <w:autoSpaceDN w:val="0"/>
              <w:adjustRightInd w:val="0"/>
              <w:spacing w:after="0" w:line="360" w:lineRule="auto"/>
              <w:ind w:right="346" w:firstLine="0"/>
              <w:rPr>
                <w:rFonts w:ascii="Times New Roman" w:eastAsiaTheme="minorEastAsia" w:hAnsi="Times New Roman" w:cs="Times New Roman"/>
                <w:color w:val="auto"/>
                <w:kern w:val="0"/>
                <w:sz w:val="24"/>
                <w:szCs w:val="24"/>
                <w:lang w:eastAsia="ru-RU"/>
              </w:rPr>
            </w:pPr>
            <w:r w:rsidRPr="00D60D71">
              <w:rPr>
                <w:rFonts w:ascii="Times New Roman" w:eastAsiaTheme="minorEastAsia" w:hAnsi="Times New Roman" w:cs="Times New Roman"/>
                <w:color w:val="auto"/>
                <w:kern w:val="0"/>
                <w:sz w:val="24"/>
                <w:szCs w:val="24"/>
                <w:lang w:eastAsia="ru-RU"/>
              </w:rPr>
              <w:t>проведение</w:t>
            </w:r>
            <w:r w:rsidRPr="00D60D71">
              <w:rPr>
                <w:rFonts w:ascii="Times New Roman" w:eastAsiaTheme="minorEastAsia" w:hAnsi="Times New Roman" w:cs="Times New Roman"/>
                <w:color w:val="auto"/>
                <w:spacing w:val="-1"/>
                <w:kern w:val="0"/>
                <w:sz w:val="24"/>
                <w:szCs w:val="24"/>
                <w:lang w:eastAsia="ru-RU"/>
              </w:rPr>
              <w:t xml:space="preserve"> досуговых</w:t>
            </w:r>
            <w:r w:rsidRPr="00D60D71">
              <w:rPr>
                <w:rFonts w:ascii="Times New Roman" w:eastAsiaTheme="minorEastAsia" w:hAnsi="Times New Roman" w:cs="Times New Roman"/>
                <w:color w:val="auto"/>
                <w:spacing w:val="2"/>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мероприятий:</w:t>
            </w:r>
            <w:r w:rsidRPr="00D60D71">
              <w:rPr>
                <w:rFonts w:ascii="Times New Roman" w:eastAsiaTheme="minorEastAsia" w:hAnsi="Times New Roman" w:cs="Times New Roman"/>
                <w:color w:val="auto"/>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конкурсов,</w:t>
            </w:r>
            <w:r w:rsidRPr="00D60D71">
              <w:rPr>
                <w:rFonts w:ascii="Times New Roman" w:eastAsiaTheme="minorEastAsia" w:hAnsi="Times New Roman" w:cs="Times New Roman"/>
                <w:color w:val="auto"/>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праздников,</w:t>
            </w:r>
            <w:r w:rsidRPr="00D60D71">
              <w:rPr>
                <w:rFonts w:ascii="Times New Roman" w:eastAsiaTheme="minorEastAsia" w:hAnsi="Times New Roman" w:cs="Times New Roman"/>
                <w:color w:val="auto"/>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викторин,</w:t>
            </w:r>
            <w:r w:rsidRPr="00D60D71">
              <w:rPr>
                <w:rFonts w:ascii="Times New Roman" w:eastAsiaTheme="minorEastAsia" w:hAnsi="Times New Roman" w:cs="Times New Roman"/>
                <w:color w:val="auto"/>
                <w:spacing w:val="71"/>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экскурсий</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и</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т. П.</w:t>
            </w:r>
          </w:p>
        </w:tc>
      </w:tr>
      <w:tr w:rsidR="00D60D71" w:rsidRPr="00D60D71" w:rsidTr="00D60D71">
        <w:tc>
          <w:tcPr>
            <w:tcW w:w="2558" w:type="dxa"/>
            <w:gridSpan w:val="2"/>
          </w:tcPr>
          <w:p w:rsidR="00D60D71" w:rsidRPr="00D60D71" w:rsidRDefault="00D60D71" w:rsidP="00D60D71">
            <w:pPr>
              <w:widowControl w:val="0"/>
              <w:tabs>
                <w:tab w:val="left" w:pos="1700"/>
                <w:tab w:val="left" w:pos="2137"/>
              </w:tabs>
              <w:suppressAutoHyphens w:val="0"/>
              <w:kinsoku w:val="0"/>
              <w:overflowPunct w:val="0"/>
              <w:autoSpaceDE w:val="0"/>
              <w:autoSpaceDN w:val="0"/>
              <w:adjustRightInd w:val="0"/>
              <w:spacing w:after="0" w:line="360" w:lineRule="auto"/>
              <w:ind w:left="102" w:right="-20"/>
              <w:rPr>
                <w:rFonts w:ascii="Times New Roman" w:eastAsiaTheme="minorEastAsia" w:hAnsi="Times New Roman" w:cs="Times New Roman"/>
                <w:color w:val="auto"/>
                <w:spacing w:val="-1"/>
                <w:kern w:val="0"/>
                <w:sz w:val="24"/>
                <w:szCs w:val="24"/>
                <w:lang w:eastAsia="ru-RU"/>
              </w:rPr>
            </w:pPr>
            <w:r w:rsidRPr="00D60D71">
              <w:rPr>
                <w:rFonts w:ascii="Times New Roman" w:eastAsiaTheme="minorEastAsia" w:hAnsi="Times New Roman" w:cs="Times New Roman"/>
                <w:color w:val="auto"/>
                <w:spacing w:val="-1"/>
                <w:kern w:val="0"/>
                <w:sz w:val="24"/>
                <w:szCs w:val="24"/>
                <w:lang w:eastAsia="ru-RU"/>
              </w:rPr>
              <w:t>Реализация подпрограмм и планов по ОБЖ, БДД, пожарной безопасности</w:t>
            </w:r>
          </w:p>
        </w:tc>
        <w:tc>
          <w:tcPr>
            <w:tcW w:w="7233" w:type="dxa"/>
            <w:gridSpan w:val="2"/>
          </w:tcPr>
          <w:p w:rsidR="00D60D71" w:rsidRPr="00D60D71" w:rsidRDefault="00D60D71" w:rsidP="00D60D71">
            <w:pPr>
              <w:widowControl w:val="0"/>
              <w:suppressAutoHyphens w:val="0"/>
              <w:kinsoku w:val="0"/>
              <w:overflowPunct w:val="0"/>
              <w:autoSpaceDE w:val="0"/>
              <w:autoSpaceDN w:val="0"/>
              <w:adjustRightInd w:val="0"/>
              <w:spacing w:after="0" w:line="360" w:lineRule="auto"/>
              <w:ind w:left="264"/>
              <w:jc w:val="both"/>
              <w:rPr>
                <w:rFonts w:ascii="Times New Roman" w:eastAsiaTheme="minorEastAsia" w:hAnsi="Times New Roman" w:cs="Times New Roman"/>
                <w:color w:val="auto"/>
                <w:spacing w:val="-1"/>
                <w:kern w:val="0"/>
                <w:sz w:val="24"/>
                <w:szCs w:val="24"/>
                <w:lang w:eastAsia="ru-RU"/>
              </w:rPr>
            </w:pPr>
            <w:r w:rsidRPr="00D60D71">
              <w:rPr>
                <w:rFonts w:ascii="Times New Roman" w:eastAsiaTheme="minorEastAsia" w:hAnsi="Times New Roman" w:cs="Times New Roman"/>
                <w:color w:val="auto"/>
                <w:spacing w:val="-1"/>
                <w:kern w:val="0"/>
                <w:sz w:val="24"/>
                <w:szCs w:val="24"/>
                <w:lang w:eastAsia="ru-RU"/>
              </w:rPr>
              <w:t>Формы организации:</w:t>
            </w:r>
          </w:p>
          <w:p w:rsidR="00D60D71" w:rsidRPr="00D60D71" w:rsidRDefault="00D60D71" w:rsidP="00163490">
            <w:pPr>
              <w:widowControl w:val="0"/>
              <w:numPr>
                <w:ilvl w:val="0"/>
                <w:numId w:val="113"/>
              </w:numPr>
              <w:suppressAutoHyphens w:val="0"/>
              <w:kinsoku w:val="0"/>
              <w:overflowPunct w:val="0"/>
              <w:spacing w:after="0" w:line="360" w:lineRule="auto"/>
              <w:jc w:val="both"/>
              <w:rPr>
                <w:rFonts w:ascii="Times New Roman" w:eastAsiaTheme="minorEastAsia" w:hAnsi="Times New Roman" w:cs="Times New Roman"/>
                <w:color w:val="auto"/>
                <w:spacing w:val="-1"/>
                <w:kern w:val="0"/>
                <w:sz w:val="24"/>
                <w:szCs w:val="24"/>
                <w:lang w:eastAsia="ru-RU"/>
              </w:rPr>
            </w:pPr>
            <w:r w:rsidRPr="00D60D71">
              <w:rPr>
                <w:rFonts w:ascii="Times New Roman" w:eastAsiaTheme="minorEastAsia" w:hAnsi="Times New Roman" w:cs="Times New Roman"/>
                <w:color w:val="auto"/>
                <w:spacing w:val="-1"/>
                <w:kern w:val="0"/>
                <w:sz w:val="24"/>
                <w:szCs w:val="24"/>
                <w:lang w:eastAsia="ru-RU"/>
              </w:rPr>
              <w:t>Уроки безопасности по ПДД в рамках реализации программы по ПДД</w:t>
            </w:r>
          </w:p>
          <w:p w:rsidR="00D60D71" w:rsidRPr="00D60D71" w:rsidRDefault="00D60D71" w:rsidP="00163490">
            <w:pPr>
              <w:widowControl w:val="0"/>
              <w:numPr>
                <w:ilvl w:val="0"/>
                <w:numId w:val="113"/>
              </w:numPr>
              <w:suppressAutoHyphens w:val="0"/>
              <w:kinsoku w:val="0"/>
              <w:overflowPunct w:val="0"/>
              <w:spacing w:after="0" w:line="360" w:lineRule="auto"/>
              <w:jc w:val="both"/>
              <w:rPr>
                <w:rFonts w:ascii="Times New Roman" w:eastAsiaTheme="minorEastAsia" w:hAnsi="Times New Roman" w:cs="Times New Roman"/>
                <w:color w:val="auto"/>
                <w:spacing w:val="-1"/>
                <w:kern w:val="0"/>
                <w:sz w:val="24"/>
                <w:szCs w:val="24"/>
                <w:lang w:eastAsia="ru-RU"/>
              </w:rPr>
            </w:pPr>
            <w:r w:rsidRPr="00D60D71">
              <w:rPr>
                <w:rFonts w:ascii="Times New Roman" w:eastAsiaTheme="minorEastAsia" w:hAnsi="Times New Roman" w:cs="Times New Roman"/>
                <w:color w:val="auto"/>
                <w:spacing w:val="-1"/>
                <w:kern w:val="0"/>
                <w:sz w:val="24"/>
                <w:szCs w:val="24"/>
                <w:lang w:eastAsia="ru-RU"/>
              </w:rPr>
              <w:t>Уроки пожарной безопасности.</w:t>
            </w:r>
          </w:p>
          <w:p w:rsidR="00D60D71" w:rsidRPr="00D60D71" w:rsidRDefault="00D60D71" w:rsidP="00163490">
            <w:pPr>
              <w:widowControl w:val="0"/>
              <w:numPr>
                <w:ilvl w:val="0"/>
                <w:numId w:val="113"/>
              </w:numPr>
              <w:suppressAutoHyphens w:val="0"/>
              <w:kinsoku w:val="0"/>
              <w:overflowPunct w:val="0"/>
              <w:spacing w:after="0" w:line="360" w:lineRule="auto"/>
              <w:jc w:val="both"/>
              <w:rPr>
                <w:rFonts w:ascii="Times New Roman" w:eastAsiaTheme="minorEastAsia" w:hAnsi="Times New Roman" w:cs="Times New Roman"/>
                <w:color w:val="auto"/>
                <w:spacing w:val="-1"/>
                <w:kern w:val="0"/>
                <w:sz w:val="24"/>
                <w:szCs w:val="24"/>
                <w:lang w:eastAsia="ru-RU"/>
              </w:rPr>
            </w:pPr>
            <w:r w:rsidRPr="00D60D71">
              <w:rPr>
                <w:rFonts w:ascii="Times New Roman" w:eastAsiaTheme="minorEastAsia" w:hAnsi="Times New Roman" w:cs="Times New Roman"/>
                <w:color w:val="auto"/>
                <w:spacing w:val="-1"/>
                <w:kern w:val="0"/>
                <w:sz w:val="24"/>
                <w:szCs w:val="24"/>
                <w:lang w:eastAsia="ru-RU"/>
              </w:rPr>
              <w:t>Реализация плана проекта «Школы безопасности»</w:t>
            </w:r>
          </w:p>
          <w:p w:rsidR="00D60D71" w:rsidRPr="00D60D71" w:rsidRDefault="00D60D71" w:rsidP="00163490">
            <w:pPr>
              <w:widowControl w:val="0"/>
              <w:numPr>
                <w:ilvl w:val="0"/>
                <w:numId w:val="113"/>
              </w:numPr>
              <w:suppressAutoHyphens w:val="0"/>
              <w:kinsoku w:val="0"/>
              <w:overflowPunct w:val="0"/>
              <w:spacing w:after="0" w:line="360" w:lineRule="auto"/>
              <w:jc w:val="both"/>
              <w:rPr>
                <w:rFonts w:ascii="Times New Roman" w:eastAsiaTheme="minorEastAsia" w:hAnsi="Times New Roman" w:cs="Times New Roman"/>
                <w:color w:val="auto"/>
                <w:spacing w:val="-1"/>
                <w:kern w:val="0"/>
                <w:sz w:val="24"/>
                <w:szCs w:val="24"/>
                <w:lang w:eastAsia="ru-RU"/>
              </w:rPr>
            </w:pPr>
            <w:r w:rsidRPr="00D60D71">
              <w:rPr>
                <w:rFonts w:ascii="Times New Roman" w:eastAsiaTheme="minorEastAsia" w:hAnsi="Times New Roman" w:cs="Times New Roman"/>
                <w:color w:val="auto"/>
                <w:spacing w:val="-1"/>
                <w:kern w:val="0"/>
                <w:sz w:val="24"/>
                <w:szCs w:val="24"/>
                <w:lang w:eastAsia="ru-RU"/>
              </w:rPr>
              <w:t xml:space="preserve"> Инструктажи</w:t>
            </w:r>
          </w:p>
          <w:p w:rsidR="00D60D71" w:rsidRPr="00D60D71" w:rsidRDefault="00D60D71" w:rsidP="00163490">
            <w:pPr>
              <w:widowControl w:val="0"/>
              <w:numPr>
                <w:ilvl w:val="0"/>
                <w:numId w:val="113"/>
              </w:numPr>
              <w:suppressAutoHyphens w:val="0"/>
              <w:kinsoku w:val="0"/>
              <w:overflowPunct w:val="0"/>
              <w:spacing w:after="0" w:line="360" w:lineRule="auto"/>
              <w:jc w:val="both"/>
              <w:rPr>
                <w:rFonts w:ascii="Times New Roman" w:eastAsiaTheme="minorEastAsia" w:hAnsi="Times New Roman" w:cs="Times New Roman"/>
                <w:color w:val="auto"/>
                <w:spacing w:val="-1"/>
                <w:kern w:val="0"/>
                <w:sz w:val="24"/>
                <w:szCs w:val="24"/>
                <w:lang w:eastAsia="ru-RU"/>
              </w:rPr>
            </w:pPr>
            <w:r w:rsidRPr="00D60D71">
              <w:rPr>
                <w:rFonts w:ascii="Times New Roman" w:eastAsiaTheme="minorEastAsia" w:hAnsi="Times New Roman" w:cs="Times New Roman"/>
                <w:color w:val="auto"/>
                <w:spacing w:val="-1"/>
                <w:kern w:val="0"/>
                <w:sz w:val="24"/>
                <w:szCs w:val="24"/>
                <w:lang w:eastAsia="ru-RU"/>
              </w:rPr>
              <w:t>Просмотр фильмов, презентаций, роликов</w:t>
            </w:r>
          </w:p>
          <w:p w:rsidR="00D60D71" w:rsidRPr="00D60D71" w:rsidRDefault="00D60D71" w:rsidP="00163490">
            <w:pPr>
              <w:widowControl w:val="0"/>
              <w:numPr>
                <w:ilvl w:val="0"/>
                <w:numId w:val="113"/>
              </w:numPr>
              <w:suppressAutoHyphens w:val="0"/>
              <w:kinsoku w:val="0"/>
              <w:overflowPunct w:val="0"/>
              <w:spacing w:after="0" w:line="360" w:lineRule="auto"/>
              <w:jc w:val="both"/>
              <w:rPr>
                <w:rFonts w:ascii="Times New Roman" w:eastAsiaTheme="minorEastAsia" w:hAnsi="Times New Roman" w:cs="Times New Roman"/>
                <w:color w:val="auto"/>
                <w:spacing w:val="-1"/>
                <w:kern w:val="0"/>
                <w:sz w:val="24"/>
                <w:szCs w:val="24"/>
                <w:lang w:eastAsia="ru-RU"/>
              </w:rPr>
            </w:pPr>
            <w:r w:rsidRPr="00D60D71">
              <w:rPr>
                <w:rFonts w:ascii="Times New Roman" w:eastAsiaTheme="minorEastAsia" w:hAnsi="Times New Roman" w:cs="Times New Roman"/>
                <w:color w:val="auto"/>
                <w:spacing w:val="-1"/>
                <w:kern w:val="0"/>
                <w:sz w:val="24"/>
                <w:szCs w:val="24"/>
                <w:lang w:eastAsia="ru-RU"/>
              </w:rPr>
              <w:t>Встречи с социальными партнерами.</w:t>
            </w:r>
          </w:p>
        </w:tc>
      </w:tr>
      <w:tr w:rsidR="00D60D71" w:rsidRPr="00D60D71" w:rsidTr="00D60D71">
        <w:tc>
          <w:tcPr>
            <w:tcW w:w="9791" w:type="dxa"/>
            <w:gridSpan w:val="4"/>
          </w:tcPr>
          <w:p w:rsidR="00D60D71" w:rsidRPr="00D60D71" w:rsidRDefault="00D60D71" w:rsidP="00D60D71">
            <w:pPr>
              <w:widowControl w:val="0"/>
              <w:suppressAutoHyphens w:val="0"/>
              <w:kinsoku w:val="0"/>
              <w:overflowPunct w:val="0"/>
              <w:autoSpaceDE w:val="0"/>
              <w:autoSpaceDN w:val="0"/>
              <w:adjustRightInd w:val="0"/>
              <w:spacing w:after="0" w:line="360" w:lineRule="auto"/>
              <w:ind w:left="471" w:right="142"/>
              <w:jc w:val="both"/>
              <w:rPr>
                <w:rFonts w:ascii="Times New Roman" w:eastAsiaTheme="minorEastAsia" w:hAnsi="Times New Roman" w:cs="Times New Roman"/>
                <w:b/>
                <w:color w:val="auto"/>
                <w:spacing w:val="59"/>
                <w:kern w:val="0"/>
                <w:sz w:val="24"/>
                <w:szCs w:val="24"/>
                <w:lang w:eastAsia="ru-RU"/>
              </w:rPr>
            </w:pPr>
            <w:r w:rsidRPr="00D60D71">
              <w:rPr>
                <w:rFonts w:ascii="Times New Roman" w:eastAsiaTheme="minorEastAsia" w:hAnsi="Times New Roman" w:cs="Times New Roman"/>
                <w:b/>
                <w:color w:val="auto"/>
                <w:kern w:val="0"/>
                <w:sz w:val="24"/>
                <w:szCs w:val="24"/>
                <w:u w:val="single"/>
                <w:lang w:eastAsia="ru-RU"/>
              </w:rPr>
              <w:t>5 блок</w:t>
            </w:r>
            <w:r w:rsidRPr="00D60D71">
              <w:rPr>
                <w:rFonts w:ascii="Times New Roman" w:eastAsiaTheme="minorEastAsia" w:hAnsi="Times New Roman" w:cs="Times New Roman"/>
                <w:b/>
                <w:color w:val="auto"/>
                <w:spacing w:val="53"/>
                <w:kern w:val="0"/>
                <w:sz w:val="24"/>
                <w:szCs w:val="24"/>
                <w:u w:val="single"/>
                <w:lang w:eastAsia="ru-RU"/>
              </w:rPr>
              <w:t xml:space="preserve"> </w:t>
            </w:r>
            <w:r w:rsidRPr="00D60D71">
              <w:rPr>
                <w:rFonts w:ascii="Times New Roman" w:eastAsiaTheme="minorEastAsia" w:hAnsi="Times New Roman" w:cs="Times New Roman"/>
                <w:b/>
                <w:color w:val="auto"/>
                <w:spacing w:val="-5"/>
                <w:kern w:val="0"/>
                <w:sz w:val="24"/>
                <w:szCs w:val="24"/>
                <w:lang w:eastAsia="ru-RU"/>
              </w:rPr>
              <w:t>Просветительская</w:t>
            </w:r>
            <w:r w:rsidRPr="00D60D71">
              <w:rPr>
                <w:rFonts w:ascii="Times New Roman" w:eastAsiaTheme="minorEastAsia" w:hAnsi="Times New Roman" w:cs="Times New Roman"/>
                <w:b/>
                <w:color w:val="auto"/>
                <w:spacing w:val="-8"/>
                <w:kern w:val="0"/>
                <w:sz w:val="24"/>
                <w:szCs w:val="24"/>
                <w:lang w:eastAsia="ru-RU"/>
              </w:rPr>
              <w:t xml:space="preserve"> </w:t>
            </w:r>
            <w:r w:rsidRPr="00D60D71">
              <w:rPr>
                <w:rFonts w:ascii="Times New Roman" w:eastAsiaTheme="minorEastAsia" w:hAnsi="Times New Roman" w:cs="Times New Roman"/>
                <w:b/>
                <w:color w:val="auto"/>
                <w:spacing w:val="-4"/>
                <w:kern w:val="0"/>
                <w:sz w:val="24"/>
                <w:szCs w:val="24"/>
                <w:lang w:eastAsia="ru-RU"/>
              </w:rPr>
              <w:t>работа</w:t>
            </w:r>
            <w:r w:rsidRPr="00D60D71">
              <w:rPr>
                <w:rFonts w:ascii="Times New Roman" w:eastAsiaTheme="minorEastAsia" w:hAnsi="Times New Roman" w:cs="Times New Roman"/>
                <w:b/>
                <w:color w:val="auto"/>
                <w:spacing w:val="-9"/>
                <w:kern w:val="0"/>
                <w:sz w:val="24"/>
                <w:szCs w:val="24"/>
                <w:lang w:eastAsia="ru-RU"/>
              </w:rPr>
              <w:t xml:space="preserve"> </w:t>
            </w:r>
            <w:r w:rsidRPr="00D60D71">
              <w:rPr>
                <w:rFonts w:ascii="Times New Roman" w:eastAsiaTheme="minorEastAsia" w:hAnsi="Times New Roman" w:cs="Times New Roman"/>
                <w:b/>
                <w:color w:val="auto"/>
                <w:kern w:val="0"/>
                <w:sz w:val="24"/>
                <w:szCs w:val="24"/>
                <w:lang w:eastAsia="ru-RU"/>
              </w:rPr>
              <w:t>с</w:t>
            </w:r>
            <w:r w:rsidRPr="00D60D71">
              <w:rPr>
                <w:rFonts w:ascii="Times New Roman" w:eastAsiaTheme="minorEastAsia" w:hAnsi="Times New Roman" w:cs="Times New Roman"/>
                <w:b/>
                <w:color w:val="auto"/>
                <w:spacing w:val="-11"/>
                <w:kern w:val="0"/>
                <w:sz w:val="24"/>
                <w:szCs w:val="24"/>
                <w:lang w:eastAsia="ru-RU"/>
              </w:rPr>
              <w:t xml:space="preserve"> </w:t>
            </w:r>
            <w:r w:rsidRPr="00D60D71">
              <w:rPr>
                <w:rFonts w:ascii="Times New Roman" w:eastAsiaTheme="minorEastAsia" w:hAnsi="Times New Roman" w:cs="Times New Roman"/>
                <w:b/>
                <w:color w:val="auto"/>
                <w:spacing w:val="-4"/>
                <w:kern w:val="0"/>
                <w:sz w:val="24"/>
                <w:szCs w:val="24"/>
                <w:lang w:eastAsia="ru-RU"/>
              </w:rPr>
              <w:t>родителями</w:t>
            </w:r>
            <w:r w:rsidRPr="00D60D71">
              <w:rPr>
                <w:rFonts w:ascii="Times New Roman" w:eastAsiaTheme="minorEastAsia" w:hAnsi="Times New Roman" w:cs="Times New Roman"/>
                <w:b/>
                <w:color w:val="auto"/>
                <w:spacing w:val="-9"/>
                <w:kern w:val="0"/>
                <w:sz w:val="24"/>
                <w:szCs w:val="24"/>
                <w:lang w:eastAsia="ru-RU"/>
              </w:rPr>
              <w:t xml:space="preserve"> </w:t>
            </w:r>
            <w:r w:rsidRPr="00D60D71">
              <w:rPr>
                <w:rFonts w:ascii="Times New Roman" w:eastAsiaTheme="minorEastAsia" w:hAnsi="Times New Roman" w:cs="Times New Roman"/>
                <w:b/>
                <w:color w:val="auto"/>
                <w:spacing w:val="-3"/>
                <w:kern w:val="0"/>
                <w:sz w:val="24"/>
                <w:szCs w:val="24"/>
                <w:lang w:eastAsia="ru-RU"/>
              </w:rPr>
              <w:t>(законными</w:t>
            </w:r>
            <w:r w:rsidRPr="00D60D71">
              <w:rPr>
                <w:rFonts w:ascii="Times New Roman" w:eastAsiaTheme="minorEastAsia" w:hAnsi="Times New Roman" w:cs="Times New Roman"/>
                <w:b/>
                <w:color w:val="auto"/>
                <w:spacing w:val="-6"/>
                <w:kern w:val="0"/>
                <w:sz w:val="24"/>
                <w:szCs w:val="24"/>
                <w:lang w:eastAsia="ru-RU"/>
              </w:rPr>
              <w:t xml:space="preserve"> </w:t>
            </w:r>
            <w:r w:rsidRPr="00D60D71">
              <w:rPr>
                <w:rFonts w:ascii="Times New Roman" w:eastAsiaTheme="minorEastAsia" w:hAnsi="Times New Roman" w:cs="Times New Roman"/>
                <w:b/>
                <w:color w:val="auto"/>
                <w:spacing w:val="-4"/>
                <w:kern w:val="0"/>
                <w:sz w:val="24"/>
                <w:szCs w:val="24"/>
                <w:lang w:eastAsia="ru-RU"/>
              </w:rPr>
              <w:t>представителями)</w:t>
            </w:r>
            <w:r w:rsidRPr="00D60D71">
              <w:rPr>
                <w:rFonts w:ascii="Times New Roman" w:eastAsiaTheme="minorEastAsia" w:hAnsi="Times New Roman" w:cs="Times New Roman"/>
                <w:b/>
                <w:color w:val="auto"/>
                <w:spacing w:val="59"/>
                <w:kern w:val="0"/>
                <w:sz w:val="24"/>
                <w:szCs w:val="24"/>
                <w:lang w:eastAsia="ru-RU"/>
              </w:rPr>
              <w:t xml:space="preserve"> </w:t>
            </w:r>
          </w:p>
          <w:p w:rsidR="00D60D71" w:rsidRPr="00D60D71" w:rsidRDefault="00D60D71" w:rsidP="00D60D71">
            <w:pPr>
              <w:widowControl w:val="0"/>
              <w:suppressAutoHyphens w:val="0"/>
              <w:kinsoku w:val="0"/>
              <w:overflowPunct w:val="0"/>
              <w:autoSpaceDE w:val="0"/>
              <w:autoSpaceDN w:val="0"/>
              <w:adjustRightInd w:val="0"/>
              <w:spacing w:after="0" w:line="360" w:lineRule="auto"/>
              <w:ind w:left="188" w:right="142"/>
              <w:jc w:val="both"/>
              <w:rPr>
                <w:rFonts w:ascii="Times New Roman" w:eastAsiaTheme="minorEastAsia" w:hAnsi="Times New Roman" w:cs="Times New Roman"/>
                <w:color w:val="auto"/>
                <w:spacing w:val="-1"/>
                <w:kern w:val="0"/>
                <w:sz w:val="24"/>
                <w:szCs w:val="24"/>
                <w:lang w:eastAsia="ru-RU"/>
              </w:rPr>
            </w:pPr>
            <w:r w:rsidRPr="00D60D71">
              <w:rPr>
                <w:rFonts w:ascii="Times New Roman" w:eastAsiaTheme="minorEastAsia" w:hAnsi="Times New Roman" w:cs="Times New Roman"/>
                <w:color w:val="auto"/>
                <w:spacing w:val="-1"/>
                <w:kern w:val="0"/>
                <w:sz w:val="24"/>
                <w:szCs w:val="24"/>
                <w:lang w:eastAsia="ru-RU"/>
              </w:rPr>
              <w:t>Задачи:</w:t>
            </w:r>
            <w:r w:rsidRPr="00D60D71">
              <w:rPr>
                <w:rFonts w:ascii="Times New Roman" w:eastAsiaTheme="minorEastAsia" w:hAnsi="Times New Roman" w:cs="Times New Roman"/>
                <w:color w:val="auto"/>
                <w:kern w:val="0"/>
                <w:sz w:val="24"/>
                <w:szCs w:val="24"/>
                <w:lang w:eastAsia="ru-RU"/>
              </w:rPr>
              <w:t xml:space="preserve"> организовать  </w:t>
            </w:r>
            <w:r w:rsidRPr="00D60D71">
              <w:rPr>
                <w:rFonts w:ascii="Times New Roman" w:eastAsiaTheme="minorEastAsia" w:hAnsi="Times New Roman" w:cs="Times New Roman"/>
                <w:color w:val="auto"/>
                <w:spacing w:val="-1"/>
                <w:kern w:val="0"/>
                <w:sz w:val="24"/>
                <w:szCs w:val="24"/>
                <w:lang w:eastAsia="ru-RU"/>
              </w:rPr>
              <w:t xml:space="preserve">педагогическое </w:t>
            </w:r>
            <w:r w:rsidRPr="00D60D71">
              <w:rPr>
                <w:rFonts w:ascii="Times New Roman" w:eastAsiaTheme="minorEastAsia" w:hAnsi="Times New Roman" w:cs="Times New Roman"/>
                <w:color w:val="auto"/>
                <w:kern w:val="0"/>
                <w:sz w:val="24"/>
                <w:szCs w:val="24"/>
                <w:lang w:eastAsia="ru-RU"/>
              </w:rPr>
              <w:t>просвещение</w:t>
            </w:r>
            <w:r w:rsidRPr="00D60D71">
              <w:rPr>
                <w:rFonts w:ascii="Times New Roman" w:eastAsiaTheme="minorEastAsia" w:hAnsi="Times New Roman" w:cs="Times New Roman"/>
                <w:color w:val="auto"/>
                <w:spacing w:val="-1"/>
                <w:kern w:val="0"/>
                <w:sz w:val="24"/>
                <w:szCs w:val="24"/>
                <w:lang w:eastAsia="ru-RU"/>
              </w:rPr>
              <w:t xml:space="preserve"> родителей</w:t>
            </w:r>
          </w:p>
        </w:tc>
      </w:tr>
      <w:tr w:rsidR="00D60D71" w:rsidRPr="00D60D71" w:rsidTr="00D60D71">
        <w:tc>
          <w:tcPr>
            <w:tcW w:w="2558" w:type="dxa"/>
            <w:gridSpan w:val="2"/>
          </w:tcPr>
          <w:p w:rsidR="00D60D71" w:rsidRPr="00D60D71" w:rsidRDefault="00D60D71" w:rsidP="00D60D71">
            <w:pPr>
              <w:widowControl w:val="0"/>
              <w:suppressAutoHyphens w:val="0"/>
              <w:kinsoku w:val="0"/>
              <w:overflowPunct w:val="0"/>
              <w:autoSpaceDE w:val="0"/>
              <w:autoSpaceDN w:val="0"/>
              <w:adjustRightInd w:val="0"/>
              <w:spacing w:after="0" w:line="360" w:lineRule="auto"/>
              <w:ind w:left="102" w:right="306"/>
              <w:rPr>
                <w:rFonts w:ascii="Times New Roman" w:eastAsiaTheme="minorEastAsia" w:hAnsi="Times New Roman" w:cs="Times New Roman"/>
                <w:color w:val="auto"/>
                <w:kern w:val="0"/>
                <w:sz w:val="24"/>
                <w:szCs w:val="24"/>
                <w:lang w:eastAsia="ru-RU"/>
              </w:rPr>
            </w:pPr>
            <w:r w:rsidRPr="00D60D71">
              <w:rPr>
                <w:rFonts w:ascii="Times New Roman" w:eastAsiaTheme="minorEastAsia" w:hAnsi="Times New Roman" w:cs="Times New Roman"/>
                <w:color w:val="auto"/>
                <w:spacing w:val="-1"/>
                <w:kern w:val="0"/>
                <w:sz w:val="24"/>
                <w:szCs w:val="24"/>
                <w:lang w:eastAsia="ru-RU"/>
              </w:rPr>
              <w:t>Родительский</w:t>
            </w:r>
            <w:r w:rsidRPr="00D60D71">
              <w:rPr>
                <w:rFonts w:ascii="Times New Roman" w:eastAsiaTheme="minorEastAsia" w:hAnsi="Times New Roman" w:cs="Times New Roman"/>
                <w:color w:val="auto"/>
                <w:spacing w:val="23"/>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всеобуч:</w:t>
            </w:r>
            <w:r w:rsidRPr="00D60D71">
              <w:rPr>
                <w:rFonts w:ascii="Times New Roman" w:eastAsiaTheme="minorEastAsia" w:hAnsi="Times New Roman" w:cs="Times New Roman"/>
                <w:color w:val="auto"/>
                <w:spacing w:val="24"/>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просвещение через</w:t>
            </w:r>
            <w:r w:rsidRPr="00D60D71">
              <w:rPr>
                <w:rFonts w:ascii="Times New Roman" w:eastAsiaTheme="minorEastAsia" w:hAnsi="Times New Roman" w:cs="Times New Roman"/>
                <w:color w:val="auto"/>
                <w:spacing w:val="22"/>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обеспечение</w:t>
            </w:r>
            <w:r w:rsidRPr="00D60D71">
              <w:rPr>
                <w:rFonts w:ascii="Times New Roman" w:eastAsiaTheme="minorEastAsia" w:hAnsi="Times New Roman" w:cs="Times New Roman"/>
                <w:color w:val="auto"/>
                <w:spacing w:val="29"/>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литературой,</w:t>
            </w:r>
            <w:r w:rsidRPr="00D60D71">
              <w:rPr>
                <w:rFonts w:ascii="Times New Roman" w:eastAsiaTheme="minorEastAsia" w:hAnsi="Times New Roman" w:cs="Times New Roman"/>
                <w:color w:val="auto"/>
                <w:spacing w:val="30"/>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размещение</w:t>
            </w:r>
            <w:r w:rsidRPr="00D60D71">
              <w:rPr>
                <w:rFonts w:ascii="Times New Roman" w:eastAsiaTheme="minorEastAsia" w:hAnsi="Times New Roman" w:cs="Times New Roman"/>
                <w:color w:val="auto"/>
                <w:spacing w:val="29"/>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информации</w:t>
            </w:r>
            <w:r w:rsidRPr="00D60D71">
              <w:rPr>
                <w:rFonts w:ascii="Times New Roman" w:eastAsiaTheme="minorEastAsia" w:hAnsi="Times New Roman" w:cs="Times New Roman"/>
                <w:color w:val="auto"/>
                <w:spacing w:val="1"/>
                <w:kern w:val="0"/>
                <w:sz w:val="24"/>
                <w:szCs w:val="24"/>
                <w:lang w:eastAsia="ru-RU"/>
              </w:rPr>
              <w:t xml:space="preserve"> на</w:t>
            </w:r>
            <w:r w:rsidRPr="00D60D71">
              <w:rPr>
                <w:rFonts w:ascii="Times New Roman" w:eastAsiaTheme="minorEastAsia" w:hAnsi="Times New Roman" w:cs="Times New Roman"/>
                <w:color w:val="auto"/>
                <w:spacing w:val="30"/>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сайте школы,</w:t>
            </w:r>
            <w:r w:rsidRPr="00D60D71">
              <w:rPr>
                <w:rFonts w:ascii="Times New Roman" w:eastAsiaTheme="minorEastAsia" w:hAnsi="Times New Roman" w:cs="Times New Roman"/>
                <w:color w:val="auto"/>
                <w:spacing w:val="29"/>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сменных</w:t>
            </w:r>
            <w:r w:rsidRPr="00D60D71">
              <w:rPr>
                <w:rFonts w:ascii="Times New Roman" w:eastAsiaTheme="minorEastAsia" w:hAnsi="Times New Roman" w:cs="Times New Roman"/>
                <w:color w:val="auto"/>
                <w:spacing w:val="2"/>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стендах</w:t>
            </w:r>
          </w:p>
        </w:tc>
        <w:tc>
          <w:tcPr>
            <w:tcW w:w="7233" w:type="dxa"/>
            <w:gridSpan w:val="2"/>
          </w:tcPr>
          <w:p w:rsidR="00D60D71" w:rsidRPr="00D60D71" w:rsidRDefault="00D60D71" w:rsidP="00163490">
            <w:pPr>
              <w:widowControl w:val="0"/>
              <w:numPr>
                <w:ilvl w:val="0"/>
                <w:numId w:val="102"/>
              </w:numPr>
              <w:tabs>
                <w:tab w:val="left" w:pos="419"/>
              </w:tabs>
              <w:suppressAutoHyphens w:val="0"/>
              <w:kinsoku w:val="0"/>
              <w:overflowPunct w:val="0"/>
              <w:autoSpaceDE w:val="0"/>
              <w:autoSpaceDN w:val="0"/>
              <w:adjustRightInd w:val="0"/>
              <w:spacing w:after="0" w:line="360" w:lineRule="auto"/>
              <w:ind w:right="100" w:firstLine="0"/>
              <w:jc w:val="both"/>
              <w:rPr>
                <w:rFonts w:ascii="Times New Roman" w:eastAsiaTheme="minorEastAsia" w:hAnsi="Times New Roman" w:cs="Times New Roman"/>
                <w:color w:val="auto"/>
                <w:kern w:val="0"/>
                <w:sz w:val="24"/>
                <w:szCs w:val="24"/>
                <w:lang w:eastAsia="ru-RU"/>
              </w:rPr>
            </w:pPr>
            <w:r w:rsidRPr="00D60D71">
              <w:rPr>
                <w:rFonts w:ascii="Times New Roman" w:eastAsiaTheme="minorEastAsia" w:hAnsi="Times New Roman" w:cs="Times New Roman"/>
                <w:color w:val="auto"/>
                <w:spacing w:val="-1"/>
                <w:kern w:val="0"/>
                <w:sz w:val="24"/>
                <w:szCs w:val="24"/>
                <w:lang w:eastAsia="ru-RU"/>
              </w:rPr>
              <w:t>Обсуждение</w:t>
            </w:r>
            <w:r w:rsidRPr="00D60D71">
              <w:rPr>
                <w:rFonts w:ascii="Times New Roman" w:eastAsiaTheme="minorEastAsia" w:hAnsi="Times New Roman" w:cs="Times New Roman"/>
                <w:color w:val="auto"/>
                <w:spacing w:val="13"/>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с</w:t>
            </w:r>
            <w:r w:rsidRPr="00D60D71">
              <w:rPr>
                <w:rFonts w:ascii="Times New Roman" w:eastAsiaTheme="minorEastAsia" w:hAnsi="Times New Roman" w:cs="Times New Roman"/>
                <w:color w:val="auto"/>
                <w:spacing w:val="13"/>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родителями</w:t>
            </w:r>
            <w:r w:rsidRPr="00D60D71">
              <w:rPr>
                <w:rFonts w:ascii="Times New Roman" w:eastAsiaTheme="minorEastAsia" w:hAnsi="Times New Roman" w:cs="Times New Roman"/>
                <w:color w:val="auto"/>
                <w:spacing w:val="15"/>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вопросов</w:t>
            </w:r>
            <w:r w:rsidRPr="00D60D71">
              <w:rPr>
                <w:rFonts w:ascii="Times New Roman" w:eastAsiaTheme="minorEastAsia" w:hAnsi="Times New Roman" w:cs="Times New Roman"/>
                <w:color w:val="auto"/>
                <w:spacing w:val="13"/>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здоровьесбережения</w:t>
            </w:r>
            <w:r w:rsidRPr="00D60D71">
              <w:rPr>
                <w:rFonts w:ascii="Times New Roman" w:eastAsiaTheme="minorEastAsia" w:hAnsi="Times New Roman" w:cs="Times New Roman"/>
                <w:color w:val="auto"/>
                <w:spacing w:val="14"/>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в</w:t>
            </w:r>
            <w:r w:rsidRPr="00D60D71">
              <w:rPr>
                <w:rFonts w:ascii="Times New Roman" w:eastAsiaTheme="minorEastAsia" w:hAnsi="Times New Roman" w:cs="Times New Roman"/>
                <w:color w:val="auto"/>
                <w:spacing w:val="13"/>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семье</w:t>
            </w:r>
            <w:r w:rsidRPr="00D60D71">
              <w:rPr>
                <w:rFonts w:ascii="Times New Roman" w:eastAsiaTheme="minorEastAsia" w:hAnsi="Times New Roman" w:cs="Times New Roman"/>
                <w:color w:val="auto"/>
                <w:spacing w:val="13"/>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и</w:t>
            </w:r>
            <w:r w:rsidRPr="00D60D71">
              <w:rPr>
                <w:rFonts w:ascii="Times New Roman" w:eastAsiaTheme="minorEastAsia" w:hAnsi="Times New Roman" w:cs="Times New Roman"/>
                <w:color w:val="auto"/>
                <w:spacing w:val="71"/>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образовательном</w:t>
            </w:r>
            <w:r w:rsidRPr="00D60D71">
              <w:rPr>
                <w:rFonts w:ascii="Times New Roman" w:eastAsiaTheme="minorEastAsia" w:hAnsi="Times New Roman" w:cs="Times New Roman"/>
                <w:color w:val="auto"/>
                <w:spacing w:val="28"/>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учреждении,</w:t>
            </w:r>
            <w:r w:rsidRPr="00D60D71">
              <w:rPr>
                <w:rFonts w:ascii="Times New Roman" w:eastAsiaTheme="minorEastAsia" w:hAnsi="Times New Roman" w:cs="Times New Roman"/>
                <w:color w:val="auto"/>
                <w:spacing w:val="26"/>
                <w:kern w:val="0"/>
                <w:sz w:val="24"/>
                <w:szCs w:val="24"/>
                <w:lang w:eastAsia="ru-RU"/>
              </w:rPr>
              <w:t xml:space="preserve"> вопросов безопасности ребёнка, </w:t>
            </w:r>
            <w:r w:rsidRPr="00D60D71">
              <w:rPr>
                <w:rFonts w:ascii="Times New Roman" w:eastAsiaTheme="minorEastAsia" w:hAnsi="Times New Roman" w:cs="Times New Roman"/>
                <w:color w:val="auto"/>
                <w:spacing w:val="-1"/>
                <w:kern w:val="0"/>
                <w:sz w:val="24"/>
                <w:szCs w:val="24"/>
                <w:lang w:eastAsia="ru-RU"/>
              </w:rPr>
              <w:t>знакомство</w:t>
            </w:r>
            <w:r w:rsidRPr="00D60D71">
              <w:rPr>
                <w:rFonts w:ascii="Times New Roman" w:eastAsiaTheme="minorEastAsia" w:hAnsi="Times New Roman" w:cs="Times New Roman"/>
                <w:color w:val="auto"/>
                <w:spacing w:val="26"/>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родителей</w:t>
            </w:r>
            <w:r w:rsidRPr="00D60D71">
              <w:rPr>
                <w:rFonts w:ascii="Times New Roman" w:eastAsiaTheme="minorEastAsia" w:hAnsi="Times New Roman" w:cs="Times New Roman"/>
                <w:color w:val="auto"/>
                <w:spacing w:val="27"/>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с</w:t>
            </w:r>
            <w:r w:rsidRPr="00D60D71">
              <w:rPr>
                <w:rFonts w:ascii="Times New Roman" w:eastAsiaTheme="minorEastAsia" w:hAnsi="Times New Roman" w:cs="Times New Roman"/>
                <w:color w:val="auto"/>
                <w:spacing w:val="25"/>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задачами</w:t>
            </w:r>
            <w:r w:rsidRPr="00D60D71">
              <w:rPr>
                <w:rFonts w:ascii="Times New Roman" w:eastAsiaTheme="minorEastAsia" w:hAnsi="Times New Roman" w:cs="Times New Roman"/>
                <w:color w:val="auto"/>
                <w:spacing w:val="27"/>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и</w:t>
            </w:r>
            <w:r w:rsidRPr="00D60D71">
              <w:rPr>
                <w:rFonts w:ascii="Times New Roman" w:eastAsiaTheme="minorEastAsia" w:hAnsi="Times New Roman" w:cs="Times New Roman"/>
                <w:color w:val="auto"/>
                <w:spacing w:val="71"/>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итогами</w:t>
            </w:r>
            <w:r w:rsidRPr="00D60D71">
              <w:rPr>
                <w:rFonts w:ascii="Times New Roman" w:eastAsiaTheme="minorEastAsia" w:hAnsi="Times New Roman" w:cs="Times New Roman"/>
                <w:color w:val="auto"/>
                <w:spacing w:val="49"/>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работы</w:t>
            </w:r>
            <w:r w:rsidRPr="00D60D71">
              <w:rPr>
                <w:rFonts w:ascii="Times New Roman" w:eastAsiaTheme="minorEastAsia" w:hAnsi="Times New Roman" w:cs="Times New Roman"/>
                <w:color w:val="auto"/>
                <w:spacing w:val="47"/>
                <w:kern w:val="0"/>
                <w:sz w:val="24"/>
                <w:szCs w:val="24"/>
                <w:lang w:eastAsia="ru-RU"/>
              </w:rPr>
              <w:t xml:space="preserve"> </w:t>
            </w:r>
            <w:r w:rsidRPr="00D60D71">
              <w:rPr>
                <w:rFonts w:ascii="Times New Roman" w:eastAsiaTheme="minorEastAsia" w:hAnsi="Times New Roman" w:cs="Times New Roman"/>
                <w:color w:val="auto"/>
                <w:spacing w:val="-2"/>
                <w:kern w:val="0"/>
                <w:sz w:val="24"/>
                <w:szCs w:val="24"/>
                <w:lang w:eastAsia="ru-RU"/>
              </w:rPr>
              <w:t>школы</w:t>
            </w:r>
            <w:r w:rsidRPr="00D60D71">
              <w:rPr>
                <w:rFonts w:ascii="Times New Roman" w:eastAsiaTheme="minorEastAsia" w:hAnsi="Times New Roman" w:cs="Times New Roman"/>
                <w:color w:val="auto"/>
                <w:spacing w:val="47"/>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в</w:t>
            </w:r>
            <w:r w:rsidRPr="00D60D71">
              <w:rPr>
                <w:rFonts w:ascii="Times New Roman" w:eastAsiaTheme="minorEastAsia" w:hAnsi="Times New Roman" w:cs="Times New Roman"/>
                <w:color w:val="auto"/>
                <w:spacing w:val="47"/>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данном</w:t>
            </w:r>
            <w:r w:rsidRPr="00D60D71">
              <w:rPr>
                <w:rFonts w:ascii="Times New Roman" w:eastAsiaTheme="minorEastAsia" w:hAnsi="Times New Roman" w:cs="Times New Roman"/>
                <w:color w:val="auto"/>
                <w:spacing w:val="44"/>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направлении</w:t>
            </w:r>
            <w:r w:rsidRPr="00D60D71">
              <w:rPr>
                <w:rFonts w:ascii="Times New Roman" w:eastAsiaTheme="minorEastAsia" w:hAnsi="Times New Roman" w:cs="Times New Roman"/>
                <w:color w:val="auto"/>
                <w:spacing w:val="46"/>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на</w:t>
            </w:r>
            <w:r w:rsidRPr="00D60D71">
              <w:rPr>
                <w:rFonts w:ascii="Times New Roman" w:eastAsiaTheme="minorEastAsia" w:hAnsi="Times New Roman" w:cs="Times New Roman"/>
                <w:color w:val="auto"/>
                <w:spacing w:val="47"/>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родительских</w:t>
            </w:r>
            <w:r w:rsidRPr="00D60D71">
              <w:rPr>
                <w:rFonts w:ascii="Times New Roman" w:eastAsiaTheme="minorEastAsia" w:hAnsi="Times New Roman" w:cs="Times New Roman"/>
                <w:color w:val="auto"/>
                <w:spacing w:val="47"/>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собраниях.</w:t>
            </w:r>
          </w:p>
          <w:p w:rsidR="00D60D71" w:rsidRPr="00D60D71" w:rsidRDefault="00D60D71" w:rsidP="00163490">
            <w:pPr>
              <w:widowControl w:val="0"/>
              <w:numPr>
                <w:ilvl w:val="0"/>
                <w:numId w:val="102"/>
              </w:numPr>
              <w:tabs>
                <w:tab w:val="left" w:pos="419"/>
              </w:tabs>
              <w:suppressAutoHyphens w:val="0"/>
              <w:kinsoku w:val="0"/>
              <w:overflowPunct w:val="0"/>
              <w:autoSpaceDE w:val="0"/>
              <w:autoSpaceDN w:val="0"/>
              <w:adjustRightInd w:val="0"/>
              <w:spacing w:after="0" w:line="360" w:lineRule="auto"/>
              <w:ind w:right="101" w:firstLine="0"/>
              <w:jc w:val="both"/>
              <w:rPr>
                <w:rFonts w:ascii="Times New Roman" w:eastAsiaTheme="minorEastAsia" w:hAnsi="Times New Roman" w:cs="Times New Roman"/>
                <w:color w:val="auto"/>
                <w:kern w:val="0"/>
                <w:sz w:val="24"/>
                <w:szCs w:val="24"/>
                <w:lang w:eastAsia="ru-RU"/>
              </w:rPr>
            </w:pPr>
            <w:r w:rsidRPr="00D60D71">
              <w:rPr>
                <w:rFonts w:ascii="Times New Roman" w:eastAsiaTheme="minorEastAsia" w:hAnsi="Times New Roman" w:cs="Times New Roman"/>
                <w:color w:val="auto"/>
                <w:spacing w:val="-1"/>
                <w:kern w:val="0"/>
                <w:sz w:val="24"/>
                <w:szCs w:val="24"/>
                <w:lang w:eastAsia="ru-RU"/>
              </w:rPr>
              <w:t>Обмен</w:t>
            </w:r>
            <w:r w:rsidRPr="00D60D71">
              <w:rPr>
                <w:rFonts w:ascii="Times New Roman" w:eastAsiaTheme="minorEastAsia" w:hAnsi="Times New Roman" w:cs="Times New Roman"/>
                <w:color w:val="auto"/>
                <w:spacing w:val="54"/>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опытом</w:t>
            </w:r>
            <w:r w:rsidRPr="00D60D71">
              <w:rPr>
                <w:rFonts w:ascii="Times New Roman" w:eastAsiaTheme="minorEastAsia" w:hAnsi="Times New Roman" w:cs="Times New Roman"/>
                <w:color w:val="auto"/>
                <w:spacing w:val="52"/>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семейного</w:t>
            </w:r>
            <w:r w:rsidRPr="00D60D71">
              <w:rPr>
                <w:rFonts w:ascii="Times New Roman" w:eastAsiaTheme="minorEastAsia" w:hAnsi="Times New Roman" w:cs="Times New Roman"/>
                <w:color w:val="auto"/>
                <w:spacing w:val="52"/>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воспитания</w:t>
            </w:r>
            <w:r w:rsidRPr="00D60D71">
              <w:rPr>
                <w:rFonts w:ascii="Times New Roman" w:eastAsiaTheme="minorEastAsia" w:hAnsi="Times New Roman" w:cs="Times New Roman"/>
                <w:color w:val="auto"/>
                <w:spacing w:val="52"/>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по</w:t>
            </w:r>
            <w:r w:rsidRPr="00D60D71">
              <w:rPr>
                <w:rFonts w:ascii="Times New Roman" w:eastAsiaTheme="minorEastAsia" w:hAnsi="Times New Roman" w:cs="Times New Roman"/>
                <w:color w:val="auto"/>
                <w:spacing w:val="50"/>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ценностному</w:t>
            </w:r>
            <w:r w:rsidRPr="00D60D71">
              <w:rPr>
                <w:rFonts w:ascii="Times New Roman" w:eastAsiaTheme="minorEastAsia" w:hAnsi="Times New Roman" w:cs="Times New Roman"/>
                <w:color w:val="auto"/>
                <w:spacing w:val="45"/>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отношению</w:t>
            </w:r>
            <w:r w:rsidRPr="00D60D71">
              <w:rPr>
                <w:rFonts w:ascii="Times New Roman" w:eastAsiaTheme="minorEastAsia" w:hAnsi="Times New Roman" w:cs="Times New Roman"/>
                <w:color w:val="auto"/>
                <w:spacing w:val="51"/>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к</w:t>
            </w:r>
            <w:r w:rsidRPr="00D60D71">
              <w:rPr>
                <w:rFonts w:ascii="Times New Roman" w:eastAsiaTheme="minorEastAsia" w:hAnsi="Times New Roman" w:cs="Times New Roman"/>
                <w:color w:val="auto"/>
                <w:spacing w:val="39"/>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здоровью и безопасности в</w:t>
            </w:r>
            <w:r w:rsidRPr="00D60D71">
              <w:rPr>
                <w:rFonts w:ascii="Times New Roman" w:eastAsiaTheme="minorEastAsia" w:hAnsi="Times New Roman" w:cs="Times New Roman"/>
                <w:color w:val="auto"/>
                <w:spacing w:val="-1"/>
                <w:kern w:val="0"/>
                <w:sz w:val="24"/>
                <w:szCs w:val="24"/>
                <w:lang w:eastAsia="ru-RU"/>
              </w:rPr>
              <w:t xml:space="preserve"> различных</w:t>
            </w:r>
            <w:r w:rsidRPr="00D60D71">
              <w:rPr>
                <w:rFonts w:ascii="Times New Roman" w:eastAsiaTheme="minorEastAsia" w:hAnsi="Times New Roman" w:cs="Times New Roman"/>
                <w:color w:val="auto"/>
                <w:spacing w:val="60"/>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формах.</w:t>
            </w:r>
          </w:p>
          <w:p w:rsidR="00D60D71" w:rsidRPr="00D60D71" w:rsidRDefault="00D60D71" w:rsidP="00163490">
            <w:pPr>
              <w:widowControl w:val="0"/>
              <w:numPr>
                <w:ilvl w:val="0"/>
                <w:numId w:val="102"/>
              </w:numPr>
              <w:tabs>
                <w:tab w:val="left" w:pos="419"/>
              </w:tabs>
              <w:suppressAutoHyphens w:val="0"/>
              <w:kinsoku w:val="0"/>
              <w:overflowPunct w:val="0"/>
              <w:autoSpaceDE w:val="0"/>
              <w:autoSpaceDN w:val="0"/>
              <w:adjustRightInd w:val="0"/>
              <w:spacing w:after="0" w:line="360" w:lineRule="auto"/>
              <w:ind w:right="99" w:firstLine="0"/>
              <w:jc w:val="both"/>
              <w:rPr>
                <w:rFonts w:ascii="Times New Roman" w:eastAsiaTheme="minorEastAsia" w:hAnsi="Times New Roman" w:cs="Times New Roman"/>
                <w:color w:val="auto"/>
                <w:kern w:val="0"/>
                <w:sz w:val="24"/>
                <w:szCs w:val="24"/>
                <w:lang w:eastAsia="ru-RU"/>
              </w:rPr>
            </w:pPr>
            <w:r w:rsidRPr="00D60D71">
              <w:rPr>
                <w:rFonts w:ascii="Times New Roman" w:eastAsiaTheme="minorEastAsia" w:hAnsi="Times New Roman" w:cs="Times New Roman"/>
                <w:color w:val="auto"/>
                <w:spacing w:val="-1"/>
                <w:kern w:val="0"/>
                <w:sz w:val="24"/>
                <w:szCs w:val="24"/>
                <w:lang w:eastAsia="ru-RU"/>
              </w:rPr>
              <w:t>Просвещение</w:t>
            </w:r>
            <w:r w:rsidRPr="00D60D71">
              <w:rPr>
                <w:rFonts w:ascii="Times New Roman" w:eastAsiaTheme="minorEastAsia" w:hAnsi="Times New Roman" w:cs="Times New Roman"/>
                <w:color w:val="auto"/>
                <w:spacing w:val="59"/>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родителей</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через</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размещение</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информации</w:t>
            </w:r>
            <w:r w:rsidRPr="00D60D71">
              <w:rPr>
                <w:rFonts w:ascii="Times New Roman" w:eastAsiaTheme="minorEastAsia" w:hAnsi="Times New Roman" w:cs="Times New Roman"/>
                <w:color w:val="auto"/>
                <w:spacing w:val="58"/>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на</w:t>
            </w:r>
            <w:r w:rsidRPr="00D60D71">
              <w:rPr>
                <w:rFonts w:ascii="Times New Roman" w:eastAsiaTheme="minorEastAsia" w:hAnsi="Times New Roman" w:cs="Times New Roman"/>
                <w:color w:val="auto"/>
                <w:spacing w:val="59"/>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сайте</w:t>
            </w:r>
            <w:r w:rsidRPr="00D60D71">
              <w:rPr>
                <w:rFonts w:ascii="Times New Roman" w:eastAsiaTheme="minorEastAsia" w:hAnsi="Times New Roman" w:cs="Times New Roman"/>
                <w:color w:val="auto"/>
                <w:spacing w:val="48"/>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школы,</w:t>
            </w:r>
            <w:r w:rsidRPr="00D60D71">
              <w:rPr>
                <w:rFonts w:ascii="Times New Roman" w:eastAsiaTheme="minorEastAsia" w:hAnsi="Times New Roman" w:cs="Times New Roman"/>
                <w:color w:val="auto"/>
                <w:spacing w:val="26"/>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создание</w:t>
            </w:r>
            <w:r w:rsidRPr="00D60D71">
              <w:rPr>
                <w:rFonts w:ascii="Times New Roman" w:eastAsiaTheme="minorEastAsia" w:hAnsi="Times New Roman" w:cs="Times New Roman"/>
                <w:color w:val="auto"/>
                <w:spacing w:val="25"/>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информационных</w:t>
            </w:r>
            <w:r w:rsidRPr="00D60D71">
              <w:rPr>
                <w:rFonts w:ascii="Times New Roman" w:eastAsiaTheme="minorEastAsia" w:hAnsi="Times New Roman" w:cs="Times New Roman"/>
                <w:color w:val="auto"/>
                <w:spacing w:val="28"/>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стендов,</w:t>
            </w:r>
            <w:r w:rsidRPr="00D60D71">
              <w:rPr>
                <w:rFonts w:ascii="Times New Roman" w:eastAsiaTheme="minorEastAsia" w:hAnsi="Times New Roman" w:cs="Times New Roman"/>
                <w:color w:val="auto"/>
                <w:spacing w:val="26"/>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организацию</w:t>
            </w:r>
            <w:r w:rsidRPr="00D60D71">
              <w:rPr>
                <w:rFonts w:ascii="Times New Roman" w:eastAsiaTheme="minorEastAsia" w:hAnsi="Times New Roman" w:cs="Times New Roman"/>
                <w:color w:val="auto"/>
                <w:spacing w:val="27"/>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книжных</w:t>
            </w:r>
            <w:r w:rsidRPr="00D60D71">
              <w:rPr>
                <w:rFonts w:ascii="Times New Roman" w:eastAsiaTheme="minorEastAsia" w:hAnsi="Times New Roman" w:cs="Times New Roman"/>
                <w:color w:val="auto"/>
                <w:spacing w:val="55"/>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выставок</w:t>
            </w:r>
            <w:r w:rsidRPr="00D60D71">
              <w:rPr>
                <w:rFonts w:ascii="Times New Roman" w:eastAsiaTheme="minorEastAsia" w:hAnsi="Times New Roman" w:cs="Times New Roman"/>
                <w:color w:val="auto"/>
                <w:kern w:val="0"/>
                <w:sz w:val="24"/>
                <w:szCs w:val="24"/>
                <w:lang w:eastAsia="ru-RU"/>
              </w:rPr>
              <w:t xml:space="preserve"> по вопросам</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 xml:space="preserve">семейного воспитания, </w:t>
            </w:r>
            <w:r w:rsidRPr="00D60D71">
              <w:rPr>
                <w:rFonts w:ascii="Times New Roman" w:eastAsiaTheme="minorEastAsia" w:hAnsi="Times New Roman" w:cs="Times New Roman"/>
                <w:color w:val="auto"/>
                <w:spacing w:val="-1"/>
                <w:kern w:val="0"/>
                <w:sz w:val="24"/>
                <w:szCs w:val="24"/>
                <w:lang w:eastAsia="ru-RU"/>
              </w:rPr>
              <w:t>индивидуальные</w:t>
            </w:r>
            <w:r w:rsidRPr="00D60D71">
              <w:rPr>
                <w:rFonts w:ascii="Times New Roman" w:eastAsiaTheme="minorEastAsia" w:hAnsi="Times New Roman" w:cs="Times New Roman"/>
                <w:color w:val="auto"/>
                <w:spacing w:val="27"/>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консультации.</w:t>
            </w:r>
          </w:p>
          <w:p w:rsidR="00D60D71" w:rsidRPr="00D60D71" w:rsidRDefault="00D60D71" w:rsidP="00163490">
            <w:pPr>
              <w:widowControl w:val="0"/>
              <w:numPr>
                <w:ilvl w:val="0"/>
                <w:numId w:val="102"/>
              </w:numPr>
              <w:tabs>
                <w:tab w:val="left" w:pos="343"/>
              </w:tabs>
              <w:suppressAutoHyphens w:val="0"/>
              <w:kinsoku w:val="0"/>
              <w:overflowPunct w:val="0"/>
              <w:autoSpaceDE w:val="0"/>
              <w:autoSpaceDN w:val="0"/>
              <w:adjustRightInd w:val="0"/>
              <w:spacing w:after="0" w:line="360" w:lineRule="auto"/>
              <w:ind w:left="342" w:hanging="240"/>
              <w:jc w:val="both"/>
              <w:rPr>
                <w:rFonts w:ascii="Times New Roman" w:eastAsiaTheme="minorEastAsia" w:hAnsi="Times New Roman" w:cs="Times New Roman"/>
                <w:color w:val="auto"/>
                <w:kern w:val="0"/>
                <w:sz w:val="24"/>
                <w:szCs w:val="24"/>
                <w:lang w:eastAsia="ru-RU"/>
              </w:rPr>
            </w:pPr>
            <w:r w:rsidRPr="00D60D71">
              <w:rPr>
                <w:rFonts w:ascii="Times New Roman" w:eastAsiaTheme="minorEastAsia" w:hAnsi="Times New Roman" w:cs="Times New Roman"/>
                <w:color w:val="auto"/>
                <w:spacing w:val="-1"/>
                <w:kern w:val="0"/>
                <w:sz w:val="24"/>
                <w:szCs w:val="24"/>
                <w:lang w:eastAsia="ru-RU"/>
              </w:rPr>
              <w:lastRenderedPageBreak/>
              <w:t>Размещение информации</w:t>
            </w:r>
            <w:r w:rsidRPr="00D60D71">
              <w:rPr>
                <w:rFonts w:ascii="Times New Roman" w:eastAsiaTheme="minorEastAsia" w:hAnsi="Times New Roman" w:cs="Times New Roman"/>
                <w:color w:val="auto"/>
                <w:spacing w:val="-2"/>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на</w:t>
            </w:r>
            <w:r w:rsidRPr="00D60D71">
              <w:rPr>
                <w:rFonts w:ascii="Times New Roman" w:eastAsiaTheme="minorEastAsia" w:hAnsi="Times New Roman" w:cs="Times New Roman"/>
                <w:color w:val="auto"/>
                <w:spacing w:val="-1"/>
                <w:kern w:val="0"/>
                <w:sz w:val="24"/>
                <w:szCs w:val="24"/>
                <w:lang w:eastAsia="ru-RU"/>
              </w:rPr>
              <w:t xml:space="preserve"> сменных</w:t>
            </w:r>
            <w:r w:rsidRPr="00D60D71">
              <w:rPr>
                <w:rFonts w:ascii="Times New Roman" w:eastAsiaTheme="minorEastAsia" w:hAnsi="Times New Roman" w:cs="Times New Roman"/>
                <w:color w:val="auto"/>
                <w:spacing w:val="2"/>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стендах.</w:t>
            </w:r>
          </w:p>
        </w:tc>
      </w:tr>
      <w:tr w:rsidR="00D60D71" w:rsidRPr="00D60D71" w:rsidTr="00D60D71">
        <w:tc>
          <w:tcPr>
            <w:tcW w:w="2558" w:type="dxa"/>
            <w:gridSpan w:val="2"/>
          </w:tcPr>
          <w:p w:rsidR="00D60D71" w:rsidRPr="00D60D71" w:rsidRDefault="00D60D71" w:rsidP="00D60D71">
            <w:pPr>
              <w:widowControl w:val="0"/>
              <w:suppressAutoHyphens w:val="0"/>
              <w:kinsoku w:val="0"/>
              <w:overflowPunct w:val="0"/>
              <w:autoSpaceDE w:val="0"/>
              <w:autoSpaceDN w:val="0"/>
              <w:adjustRightInd w:val="0"/>
              <w:spacing w:after="0" w:line="360" w:lineRule="auto"/>
              <w:ind w:left="102" w:right="260"/>
              <w:rPr>
                <w:rFonts w:ascii="Times New Roman" w:eastAsiaTheme="minorEastAsia" w:hAnsi="Times New Roman" w:cs="Times New Roman"/>
                <w:color w:val="auto"/>
                <w:kern w:val="0"/>
                <w:sz w:val="24"/>
                <w:szCs w:val="24"/>
                <w:lang w:eastAsia="ru-RU"/>
              </w:rPr>
            </w:pPr>
            <w:r w:rsidRPr="00D60D71">
              <w:rPr>
                <w:rFonts w:ascii="Times New Roman" w:eastAsiaTheme="minorEastAsia" w:hAnsi="Times New Roman" w:cs="Times New Roman"/>
                <w:color w:val="auto"/>
                <w:spacing w:val="-1"/>
                <w:kern w:val="0"/>
                <w:sz w:val="24"/>
                <w:szCs w:val="24"/>
                <w:lang w:eastAsia="ru-RU"/>
              </w:rPr>
              <w:lastRenderedPageBreak/>
              <w:t>Просвещение через</w:t>
            </w:r>
            <w:r w:rsidRPr="00D60D71">
              <w:rPr>
                <w:rFonts w:ascii="Times New Roman" w:eastAsiaTheme="minorEastAsia" w:hAnsi="Times New Roman" w:cs="Times New Roman"/>
                <w:color w:val="auto"/>
                <w:spacing w:val="22"/>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совместную</w:t>
            </w:r>
            <w:r w:rsidRPr="00D60D71">
              <w:rPr>
                <w:rFonts w:ascii="Times New Roman" w:eastAsiaTheme="minorEastAsia" w:hAnsi="Times New Roman" w:cs="Times New Roman"/>
                <w:color w:val="auto"/>
                <w:kern w:val="0"/>
                <w:sz w:val="24"/>
                <w:szCs w:val="24"/>
                <w:lang w:eastAsia="ru-RU"/>
              </w:rPr>
              <w:t xml:space="preserve"> работу</w:t>
            </w:r>
            <w:r w:rsidRPr="00D60D71">
              <w:rPr>
                <w:rFonts w:ascii="Times New Roman" w:eastAsiaTheme="minorEastAsia" w:hAnsi="Times New Roman" w:cs="Times New Roman"/>
                <w:color w:val="auto"/>
                <w:spacing w:val="29"/>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 xml:space="preserve">педагогов </w:t>
            </w:r>
            <w:r w:rsidRPr="00D60D71">
              <w:rPr>
                <w:rFonts w:ascii="Times New Roman" w:eastAsiaTheme="minorEastAsia" w:hAnsi="Times New Roman" w:cs="Times New Roman"/>
                <w:color w:val="auto"/>
                <w:kern w:val="0"/>
                <w:sz w:val="24"/>
                <w:szCs w:val="24"/>
                <w:lang w:eastAsia="ru-RU"/>
              </w:rPr>
              <w:t>и</w:t>
            </w:r>
            <w:r w:rsidRPr="00D60D71">
              <w:rPr>
                <w:rFonts w:ascii="Times New Roman" w:eastAsiaTheme="minorEastAsia" w:hAnsi="Times New Roman" w:cs="Times New Roman"/>
                <w:color w:val="auto"/>
                <w:spacing w:val="28"/>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родителей</w:t>
            </w:r>
          </w:p>
        </w:tc>
        <w:tc>
          <w:tcPr>
            <w:tcW w:w="7233" w:type="dxa"/>
            <w:gridSpan w:val="2"/>
          </w:tcPr>
          <w:p w:rsidR="00D60D71" w:rsidRPr="00D60D71" w:rsidRDefault="00D60D71" w:rsidP="00163490">
            <w:pPr>
              <w:widowControl w:val="0"/>
              <w:numPr>
                <w:ilvl w:val="0"/>
                <w:numId w:val="101"/>
              </w:numPr>
              <w:tabs>
                <w:tab w:val="left" w:pos="424"/>
              </w:tabs>
              <w:suppressAutoHyphens w:val="0"/>
              <w:kinsoku w:val="0"/>
              <w:overflowPunct w:val="0"/>
              <w:autoSpaceDE w:val="0"/>
              <w:autoSpaceDN w:val="0"/>
              <w:adjustRightInd w:val="0"/>
              <w:spacing w:after="0" w:line="360" w:lineRule="auto"/>
              <w:ind w:right="144" w:firstLine="0"/>
              <w:jc w:val="both"/>
              <w:rPr>
                <w:rFonts w:ascii="Times New Roman" w:eastAsiaTheme="minorEastAsia" w:hAnsi="Times New Roman" w:cs="Times New Roman"/>
                <w:color w:val="auto"/>
                <w:kern w:val="0"/>
                <w:sz w:val="24"/>
                <w:szCs w:val="24"/>
                <w:lang w:eastAsia="ru-RU"/>
              </w:rPr>
            </w:pPr>
            <w:r w:rsidRPr="00D60D71">
              <w:rPr>
                <w:rFonts w:ascii="Times New Roman" w:eastAsiaTheme="minorEastAsia" w:hAnsi="Times New Roman" w:cs="Times New Roman"/>
                <w:color w:val="auto"/>
                <w:kern w:val="0"/>
                <w:sz w:val="24"/>
                <w:szCs w:val="24"/>
                <w:lang w:eastAsia="ru-RU"/>
              </w:rPr>
              <w:t>Организация</w:t>
            </w:r>
            <w:r w:rsidRPr="00D60D71">
              <w:rPr>
                <w:rFonts w:ascii="Times New Roman" w:eastAsiaTheme="minorEastAsia" w:hAnsi="Times New Roman" w:cs="Times New Roman"/>
                <w:color w:val="auto"/>
                <w:spacing w:val="21"/>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совместной</w:t>
            </w:r>
            <w:r w:rsidRPr="00D60D71">
              <w:rPr>
                <w:rFonts w:ascii="Times New Roman" w:eastAsiaTheme="minorEastAsia" w:hAnsi="Times New Roman" w:cs="Times New Roman"/>
                <w:color w:val="auto"/>
                <w:spacing w:val="22"/>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работы</w:t>
            </w:r>
            <w:r w:rsidRPr="00D60D71">
              <w:rPr>
                <w:rFonts w:ascii="Times New Roman" w:eastAsiaTheme="minorEastAsia" w:hAnsi="Times New Roman" w:cs="Times New Roman"/>
                <w:color w:val="auto"/>
                <w:spacing w:val="21"/>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педагогов</w:t>
            </w:r>
            <w:r w:rsidRPr="00D60D71">
              <w:rPr>
                <w:rFonts w:ascii="Times New Roman" w:eastAsiaTheme="minorEastAsia" w:hAnsi="Times New Roman" w:cs="Times New Roman"/>
                <w:color w:val="auto"/>
                <w:spacing w:val="21"/>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и</w:t>
            </w:r>
            <w:r w:rsidRPr="00D60D71">
              <w:rPr>
                <w:rFonts w:ascii="Times New Roman" w:eastAsiaTheme="minorEastAsia" w:hAnsi="Times New Roman" w:cs="Times New Roman"/>
                <w:color w:val="auto"/>
                <w:spacing w:val="22"/>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родителей</w:t>
            </w:r>
            <w:r w:rsidRPr="00D60D71">
              <w:rPr>
                <w:rFonts w:ascii="Times New Roman" w:eastAsiaTheme="minorEastAsia" w:hAnsi="Times New Roman" w:cs="Times New Roman"/>
                <w:color w:val="auto"/>
                <w:spacing w:val="22"/>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(законных</w:t>
            </w:r>
            <w:r w:rsidRPr="00D60D71">
              <w:rPr>
                <w:rFonts w:ascii="Times New Roman" w:eastAsiaTheme="minorEastAsia" w:hAnsi="Times New Roman" w:cs="Times New Roman"/>
                <w:color w:val="auto"/>
                <w:spacing w:val="77"/>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представителей)</w:t>
            </w:r>
            <w:r w:rsidRPr="00D60D71">
              <w:rPr>
                <w:rFonts w:ascii="Times New Roman" w:eastAsiaTheme="minorEastAsia" w:hAnsi="Times New Roman" w:cs="Times New Roman"/>
                <w:color w:val="auto"/>
                <w:spacing w:val="18"/>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по</w:t>
            </w:r>
            <w:r w:rsidRPr="00D60D71">
              <w:rPr>
                <w:rFonts w:ascii="Times New Roman" w:eastAsiaTheme="minorEastAsia" w:hAnsi="Times New Roman" w:cs="Times New Roman"/>
                <w:color w:val="auto"/>
                <w:spacing w:val="19"/>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проведению</w:t>
            </w:r>
            <w:r w:rsidRPr="00D60D71">
              <w:rPr>
                <w:rFonts w:ascii="Times New Roman" w:eastAsiaTheme="minorEastAsia" w:hAnsi="Times New Roman" w:cs="Times New Roman"/>
                <w:color w:val="auto"/>
                <w:spacing w:val="19"/>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спортивных</w:t>
            </w:r>
            <w:r w:rsidRPr="00D60D71">
              <w:rPr>
                <w:rFonts w:ascii="Times New Roman" w:eastAsiaTheme="minorEastAsia" w:hAnsi="Times New Roman" w:cs="Times New Roman"/>
                <w:color w:val="auto"/>
                <w:spacing w:val="21"/>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соревнований,</w:t>
            </w:r>
            <w:r w:rsidRPr="00D60D71">
              <w:rPr>
                <w:rFonts w:ascii="Times New Roman" w:eastAsiaTheme="minorEastAsia" w:hAnsi="Times New Roman" w:cs="Times New Roman"/>
                <w:color w:val="auto"/>
                <w:spacing w:val="19"/>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дней</w:t>
            </w:r>
            <w:r w:rsidRPr="00D60D71">
              <w:rPr>
                <w:rFonts w:ascii="Times New Roman" w:eastAsiaTheme="minorEastAsia" w:hAnsi="Times New Roman" w:cs="Times New Roman"/>
                <w:color w:val="auto"/>
                <w:spacing w:val="63"/>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здоровья, уроков безопасности.</w:t>
            </w:r>
          </w:p>
          <w:p w:rsidR="00D60D71" w:rsidRPr="00D60D71" w:rsidRDefault="00D60D71" w:rsidP="00163490">
            <w:pPr>
              <w:widowControl w:val="0"/>
              <w:numPr>
                <w:ilvl w:val="0"/>
                <w:numId w:val="101"/>
              </w:numPr>
              <w:tabs>
                <w:tab w:val="left" w:pos="403"/>
              </w:tabs>
              <w:suppressAutoHyphens w:val="0"/>
              <w:kinsoku w:val="0"/>
              <w:overflowPunct w:val="0"/>
              <w:autoSpaceDE w:val="0"/>
              <w:autoSpaceDN w:val="0"/>
              <w:adjustRightInd w:val="0"/>
              <w:spacing w:after="0" w:line="360" w:lineRule="auto"/>
              <w:ind w:right="197" w:firstLine="0"/>
              <w:jc w:val="both"/>
              <w:rPr>
                <w:rFonts w:ascii="Times New Roman" w:eastAsiaTheme="minorEastAsia" w:hAnsi="Times New Roman" w:cs="Times New Roman"/>
                <w:color w:val="auto"/>
                <w:spacing w:val="-1"/>
                <w:kern w:val="0"/>
                <w:sz w:val="24"/>
                <w:szCs w:val="24"/>
                <w:lang w:eastAsia="ru-RU"/>
              </w:rPr>
            </w:pPr>
            <w:r w:rsidRPr="00D60D71">
              <w:rPr>
                <w:rFonts w:ascii="Times New Roman" w:eastAsiaTheme="minorEastAsia" w:hAnsi="Times New Roman" w:cs="Times New Roman"/>
                <w:color w:val="auto"/>
                <w:kern w:val="0"/>
                <w:sz w:val="24"/>
                <w:szCs w:val="24"/>
                <w:lang w:eastAsia="ru-RU"/>
              </w:rPr>
              <w:t>Занятия  по</w:t>
            </w:r>
            <w:r w:rsidRPr="00D60D71">
              <w:rPr>
                <w:rFonts w:ascii="Times New Roman" w:eastAsiaTheme="minorEastAsia" w:hAnsi="Times New Roman" w:cs="Times New Roman"/>
                <w:color w:val="auto"/>
                <w:spacing w:val="-3"/>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профилактике вредных</w:t>
            </w:r>
            <w:r w:rsidRPr="00D60D71">
              <w:rPr>
                <w:rFonts w:ascii="Times New Roman" w:eastAsiaTheme="minorEastAsia" w:hAnsi="Times New Roman" w:cs="Times New Roman"/>
                <w:color w:val="auto"/>
                <w:spacing w:val="2"/>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привычек</w:t>
            </w:r>
            <w:r w:rsidRPr="00D60D71">
              <w:rPr>
                <w:rFonts w:ascii="Times New Roman" w:eastAsiaTheme="minorEastAsia" w:hAnsi="Times New Roman" w:cs="Times New Roman"/>
                <w:color w:val="auto"/>
                <w:kern w:val="0"/>
                <w:sz w:val="24"/>
                <w:szCs w:val="24"/>
                <w:lang w:eastAsia="ru-RU"/>
              </w:rPr>
              <w:t xml:space="preserve"> в</w:t>
            </w:r>
            <w:r w:rsidRPr="00D60D71">
              <w:rPr>
                <w:rFonts w:ascii="Times New Roman" w:eastAsiaTheme="minorEastAsia" w:hAnsi="Times New Roman" w:cs="Times New Roman"/>
                <w:color w:val="auto"/>
                <w:spacing w:val="-1"/>
                <w:kern w:val="0"/>
                <w:sz w:val="24"/>
                <w:szCs w:val="24"/>
                <w:lang w:eastAsia="ru-RU"/>
              </w:rPr>
              <w:t xml:space="preserve"> рамках</w:t>
            </w:r>
            <w:r w:rsidRPr="00D60D71">
              <w:rPr>
                <w:rFonts w:ascii="Times New Roman" w:eastAsiaTheme="minorEastAsia" w:hAnsi="Times New Roman" w:cs="Times New Roman"/>
                <w:color w:val="auto"/>
                <w:spacing w:val="2"/>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месячника</w:t>
            </w:r>
            <w:r w:rsidRPr="00D60D71">
              <w:rPr>
                <w:rFonts w:ascii="Times New Roman" w:eastAsiaTheme="minorEastAsia" w:hAnsi="Times New Roman" w:cs="Times New Roman"/>
                <w:color w:val="auto"/>
                <w:spacing w:val="55"/>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противодействия</w:t>
            </w:r>
            <w:r w:rsidRPr="00D60D71">
              <w:rPr>
                <w:rFonts w:ascii="Times New Roman" w:eastAsiaTheme="minorEastAsia" w:hAnsi="Times New Roman" w:cs="Times New Roman"/>
                <w:color w:val="auto"/>
                <w:spacing w:val="-3"/>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табакокурению,</w:t>
            </w:r>
            <w:r w:rsidRPr="00D60D71">
              <w:rPr>
                <w:rFonts w:ascii="Times New Roman" w:eastAsiaTheme="minorEastAsia" w:hAnsi="Times New Roman" w:cs="Times New Roman"/>
                <w:color w:val="auto"/>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алкоголизму,</w:t>
            </w:r>
            <w:r w:rsidRPr="00D60D71">
              <w:rPr>
                <w:rFonts w:ascii="Times New Roman" w:eastAsiaTheme="minorEastAsia" w:hAnsi="Times New Roman" w:cs="Times New Roman"/>
                <w:color w:val="auto"/>
                <w:kern w:val="0"/>
                <w:sz w:val="24"/>
                <w:szCs w:val="24"/>
                <w:lang w:eastAsia="ru-RU"/>
              </w:rPr>
              <w:t xml:space="preserve"> наркомании</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среди</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детей</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и</w:t>
            </w:r>
            <w:r w:rsidRPr="00D60D71">
              <w:rPr>
                <w:rFonts w:ascii="Times New Roman" w:eastAsiaTheme="minorEastAsia" w:hAnsi="Times New Roman" w:cs="Times New Roman"/>
                <w:color w:val="auto"/>
                <w:spacing w:val="48"/>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молодежи.</w:t>
            </w:r>
          </w:p>
          <w:p w:rsidR="00D60D71" w:rsidRPr="00D60D71" w:rsidRDefault="00D60D71" w:rsidP="00163490">
            <w:pPr>
              <w:widowControl w:val="0"/>
              <w:numPr>
                <w:ilvl w:val="0"/>
                <w:numId w:val="101"/>
              </w:numPr>
              <w:tabs>
                <w:tab w:val="left" w:pos="439"/>
              </w:tabs>
              <w:suppressAutoHyphens w:val="0"/>
              <w:kinsoku w:val="0"/>
              <w:overflowPunct w:val="0"/>
              <w:autoSpaceDE w:val="0"/>
              <w:autoSpaceDN w:val="0"/>
              <w:adjustRightInd w:val="0"/>
              <w:spacing w:after="0" w:line="360" w:lineRule="auto"/>
              <w:ind w:right="142" w:firstLine="0"/>
              <w:jc w:val="both"/>
              <w:rPr>
                <w:rFonts w:ascii="Times New Roman" w:eastAsiaTheme="minorEastAsia" w:hAnsi="Times New Roman" w:cs="Times New Roman"/>
                <w:color w:val="auto"/>
                <w:kern w:val="0"/>
                <w:sz w:val="24"/>
                <w:szCs w:val="24"/>
                <w:lang w:eastAsia="ru-RU"/>
              </w:rPr>
            </w:pPr>
            <w:r w:rsidRPr="00D60D71">
              <w:rPr>
                <w:rFonts w:ascii="Times New Roman" w:eastAsiaTheme="minorEastAsia" w:hAnsi="Times New Roman" w:cs="Times New Roman"/>
                <w:color w:val="auto"/>
                <w:spacing w:val="-1"/>
                <w:kern w:val="0"/>
                <w:sz w:val="24"/>
                <w:szCs w:val="24"/>
                <w:lang w:eastAsia="ru-RU"/>
              </w:rPr>
              <w:t>Предупреждение</w:t>
            </w:r>
            <w:r w:rsidRPr="00D60D71">
              <w:rPr>
                <w:rFonts w:ascii="Times New Roman" w:eastAsiaTheme="minorEastAsia" w:hAnsi="Times New Roman" w:cs="Times New Roman"/>
                <w:color w:val="auto"/>
                <w:spacing w:val="35"/>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травматизма,</w:t>
            </w:r>
            <w:r w:rsidRPr="00D60D71">
              <w:rPr>
                <w:rFonts w:ascii="Times New Roman" w:eastAsiaTheme="minorEastAsia" w:hAnsi="Times New Roman" w:cs="Times New Roman"/>
                <w:color w:val="auto"/>
                <w:spacing w:val="36"/>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соблюдение</w:t>
            </w:r>
            <w:r w:rsidRPr="00D60D71">
              <w:rPr>
                <w:rFonts w:ascii="Times New Roman" w:eastAsiaTheme="minorEastAsia" w:hAnsi="Times New Roman" w:cs="Times New Roman"/>
                <w:color w:val="auto"/>
                <w:spacing w:val="35"/>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правил</w:t>
            </w:r>
            <w:r w:rsidRPr="00D60D71">
              <w:rPr>
                <w:rFonts w:ascii="Times New Roman" w:eastAsiaTheme="minorEastAsia" w:hAnsi="Times New Roman" w:cs="Times New Roman"/>
                <w:color w:val="auto"/>
                <w:spacing w:val="36"/>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безопасности</w:t>
            </w:r>
            <w:r w:rsidRPr="00D60D71">
              <w:rPr>
                <w:rFonts w:ascii="Times New Roman" w:eastAsiaTheme="minorEastAsia" w:hAnsi="Times New Roman" w:cs="Times New Roman"/>
                <w:color w:val="auto"/>
                <w:spacing w:val="37"/>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и</w:t>
            </w:r>
            <w:r w:rsidRPr="00D60D71">
              <w:rPr>
                <w:rFonts w:ascii="Times New Roman" w:eastAsiaTheme="minorEastAsia" w:hAnsi="Times New Roman" w:cs="Times New Roman"/>
                <w:color w:val="auto"/>
                <w:spacing w:val="55"/>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оказание</w:t>
            </w:r>
            <w:r w:rsidRPr="00D60D71">
              <w:rPr>
                <w:rFonts w:ascii="Times New Roman" w:eastAsiaTheme="minorEastAsia" w:hAnsi="Times New Roman" w:cs="Times New Roman"/>
                <w:color w:val="auto"/>
                <w:spacing w:val="23"/>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помощи</w:t>
            </w:r>
            <w:r w:rsidRPr="00D60D71">
              <w:rPr>
                <w:rFonts w:ascii="Times New Roman" w:eastAsiaTheme="minorEastAsia" w:hAnsi="Times New Roman" w:cs="Times New Roman"/>
                <w:color w:val="auto"/>
                <w:spacing w:val="22"/>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в</w:t>
            </w:r>
            <w:r w:rsidRPr="00D60D71">
              <w:rPr>
                <w:rFonts w:ascii="Times New Roman" w:eastAsiaTheme="minorEastAsia" w:hAnsi="Times New Roman" w:cs="Times New Roman"/>
                <w:color w:val="auto"/>
                <w:spacing w:val="23"/>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различных</w:t>
            </w:r>
            <w:r w:rsidRPr="00D60D71">
              <w:rPr>
                <w:rFonts w:ascii="Times New Roman" w:eastAsiaTheme="minorEastAsia" w:hAnsi="Times New Roman" w:cs="Times New Roman"/>
                <w:color w:val="auto"/>
                <w:spacing w:val="26"/>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жизненных</w:t>
            </w:r>
            <w:r w:rsidRPr="00D60D71">
              <w:rPr>
                <w:rFonts w:ascii="Times New Roman" w:eastAsiaTheme="minorEastAsia" w:hAnsi="Times New Roman" w:cs="Times New Roman"/>
                <w:color w:val="auto"/>
                <w:spacing w:val="21"/>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ситуациях</w:t>
            </w:r>
            <w:r w:rsidRPr="00D60D71">
              <w:rPr>
                <w:rFonts w:ascii="Times New Roman" w:eastAsiaTheme="minorEastAsia" w:hAnsi="Times New Roman" w:cs="Times New Roman"/>
                <w:color w:val="auto"/>
                <w:spacing w:val="26"/>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в</w:t>
            </w:r>
            <w:r w:rsidRPr="00D60D71">
              <w:rPr>
                <w:rFonts w:ascii="Times New Roman" w:eastAsiaTheme="minorEastAsia" w:hAnsi="Times New Roman" w:cs="Times New Roman"/>
                <w:color w:val="auto"/>
                <w:spacing w:val="23"/>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рамках</w:t>
            </w:r>
            <w:r w:rsidRPr="00D60D71">
              <w:rPr>
                <w:rFonts w:ascii="Times New Roman" w:eastAsiaTheme="minorEastAsia" w:hAnsi="Times New Roman" w:cs="Times New Roman"/>
                <w:color w:val="auto"/>
                <w:spacing w:val="28"/>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«Дня</w:t>
            </w:r>
            <w:r w:rsidRPr="00D60D71">
              <w:rPr>
                <w:rFonts w:ascii="Times New Roman" w:eastAsiaTheme="minorEastAsia" w:hAnsi="Times New Roman" w:cs="Times New Roman"/>
                <w:color w:val="auto"/>
                <w:spacing w:val="58"/>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защиты</w:t>
            </w:r>
            <w:r w:rsidRPr="00D60D71">
              <w:rPr>
                <w:rFonts w:ascii="Times New Roman" w:eastAsiaTheme="minorEastAsia" w:hAnsi="Times New Roman" w:cs="Times New Roman"/>
                <w:color w:val="auto"/>
                <w:spacing w:val="-1"/>
                <w:kern w:val="0"/>
                <w:sz w:val="24"/>
                <w:szCs w:val="24"/>
                <w:lang w:eastAsia="ru-RU"/>
              </w:rPr>
              <w:t xml:space="preserve"> детей».</w:t>
            </w:r>
          </w:p>
        </w:tc>
      </w:tr>
      <w:tr w:rsidR="00D60D71" w:rsidRPr="00D60D71" w:rsidTr="00D60D71">
        <w:tc>
          <w:tcPr>
            <w:tcW w:w="9791" w:type="dxa"/>
            <w:gridSpan w:val="4"/>
          </w:tcPr>
          <w:p w:rsidR="00D60D71" w:rsidRPr="00D60D71" w:rsidRDefault="00D60D71" w:rsidP="00D60D71">
            <w:pPr>
              <w:widowControl w:val="0"/>
              <w:suppressAutoHyphens w:val="0"/>
              <w:kinsoku w:val="0"/>
              <w:overflowPunct w:val="0"/>
              <w:autoSpaceDE w:val="0"/>
              <w:autoSpaceDN w:val="0"/>
              <w:adjustRightInd w:val="0"/>
              <w:spacing w:after="0" w:line="360" w:lineRule="auto"/>
              <w:ind w:left="102" w:right="370"/>
              <w:jc w:val="center"/>
              <w:rPr>
                <w:rFonts w:ascii="Times New Roman" w:eastAsiaTheme="minorEastAsia" w:hAnsi="Times New Roman" w:cs="Times New Roman"/>
                <w:color w:val="auto"/>
                <w:spacing w:val="-1"/>
                <w:kern w:val="0"/>
                <w:sz w:val="24"/>
                <w:szCs w:val="24"/>
                <w:lang w:eastAsia="ru-RU"/>
              </w:rPr>
            </w:pPr>
            <w:r w:rsidRPr="00D60D71">
              <w:rPr>
                <w:rFonts w:ascii="Times New Roman" w:eastAsiaTheme="minorEastAsia" w:hAnsi="Times New Roman" w:cs="Times New Roman"/>
                <w:b/>
                <w:color w:val="auto"/>
                <w:kern w:val="0"/>
                <w:sz w:val="24"/>
                <w:szCs w:val="24"/>
                <w:u w:val="single"/>
                <w:lang w:eastAsia="ru-RU"/>
              </w:rPr>
              <w:t>6</w:t>
            </w:r>
            <w:r w:rsidRPr="00D60D71">
              <w:rPr>
                <w:rFonts w:ascii="Times New Roman" w:eastAsiaTheme="minorEastAsia" w:hAnsi="Times New Roman" w:cs="Times New Roman"/>
                <w:b/>
                <w:color w:val="auto"/>
                <w:spacing w:val="-15"/>
                <w:kern w:val="0"/>
                <w:sz w:val="24"/>
                <w:szCs w:val="24"/>
                <w:u w:val="single"/>
                <w:lang w:eastAsia="ru-RU"/>
              </w:rPr>
              <w:t xml:space="preserve"> </w:t>
            </w:r>
            <w:r w:rsidRPr="00D60D71">
              <w:rPr>
                <w:rFonts w:ascii="Times New Roman" w:eastAsiaTheme="minorEastAsia" w:hAnsi="Times New Roman" w:cs="Times New Roman"/>
                <w:b/>
                <w:color w:val="auto"/>
                <w:spacing w:val="-7"/>
                <w:kern w:val="0"/>
                <w:sz w:val="24"/>
                <w:szCs w:val="24"/>
                <w:u w:val="single"/>
                <w:lang w:eastAsia="ru-RU"/>
              </w:rPr>
              <w:t>блок</w:t>
            </w:r>
            <w:r w:rsidRPr="00D60D71">
              <w:rPr>
                <w:rFonts w:ascii="Times New Roman" w:eastAsiaTheme="minorEastAsia" w:hAnsi="Times New Roman" w:cs="Times New Roman"/>
                <w:b/>
                <w:color w:val="auto"/>
                <w:spacing w:val="-16"/>
                <w:kern w:val="0"/>
                <w:sz w:val="24"/>
                <w:szCs w:val="24"/>
                <w:u w:val="single"/>
                <w:lang w:eastAsia="ru-RU"/>
              </w:rPr>
              <w:t xml:space="preserve"> </w:t>
            </w:r>
            <w:r w:rsidRPr="00D60D71">
              <w:rPr>
                <w:rFonts w:ascii="Times New Roman" w:eastAsiaTheme="minorEastAsia" w:hAnsi="Times New Roman" w:cs="Times New Roman"/>
                <w:b/>
                <w:color w:val="auto"/>
                <w:spacing w:val="-8"/>
                <w:kern w:val="0"/>
                <w:sz w:val="24"/>
                <w:szCs w:val="24"/>
                <w:lang w:eastAsia="ru-RU"/>
              </w:rPr>
              <w:t>Управление</w:t>
            </w:r>
            <w:r w:rsidRPr="00D60D71">
              <w:rPr>
                <w:rFonts w:ascii="Times New Roman" w:eastAsiaTheme="minorEastAsia" w:hAnsi="Times New Roman" w:cs="Times New Roman"/>
                <w:b/>
                <w:color w:val="auto"/>
                <w:spacing w:val="-16"/>
                <w:kern w:val="0"/>
                <w:sz w:val="24"/>
                <w:szCs w:val="24"/>
                <w:lang w:eastAsia="ru-RU"/>
              </w:rPr>
              <w:t xml:space="preserve"> </w:t>
            </w:r>
            <w:r w:rsidRPr="00D60D71">
              <w:rPr>
                <w:rFonts w:ascii="Times New Roman" w:eastAsiaTheme="minorEastAsia" w:hAnsi="Times New Roman" w:cs="Times New Roman"/>
                <w:b/>
                <w:color w:val="auto"/>
                <w:spacing w:val="-8"/>
                <w:kern w:val="0"/>
                <w:sz w:val="24"/>
                <w:szCs w:val="24"/>
                <w:lang w:eastAsia="ru-RU"/>
              </w:rPr>
              <w:t>реализацией</w:t>
            </w:r>
            <w:r w:rsidRPr="00D60D71">
              <w:rPr>
                <w:rFonts w:ascii="Times New Roman" w:eastAsiaTheme="minorEastAsia" w:hAnsi="Times New Roman" w:cs="Times New Roman"/>
                <w:b/>
                <w:color w:val="auto"/>
                <w:spacing w:val="-16"/>
                <w:kern w:val="0"/>
                <w:sz w:val="24"/>
                <w:szCs w:val="24"/>
                <w:lang w:eastAsia="ru-RU"/>
              </w:rPr>
              <w:t xml:space="preserve"> </w:t>
            </w:r>
            <w:r w:rsidRPr="00D60D71">
              <w:rPr>
                <w:rFonts w:ascii="Times New Roman" w:eastAsiaTheme="minorEastAsia" w:hAnsi="Times New Roman" w:cs="Times New Roman"/>
                <w:b/>
                <w:color w:val="auto"/>
                <w:spacing w:val="-8"/>
                <w:kern w:val="0"/>
                <w:sz w:val="24"/>
                <w:szCs w:val="24"/>
                <w:lang w:eastAsia="ru-RU"/>
              </w:rPr>
              <w:t>программы</w:t>
            </w:r>
            <w:r w:rsidRPr="00D60D71">
              <w:rPr>
                <w:rFonts w:ascii="Times New Roman" w:eastAsiaTheme="minorEastAsia" w:hAnsi="Times New Roman" w:cs="Times New Roman"/>
                <w:b/>
                <w:color w:val="auto"/>
                <w:spacing w:val="-15"/>
                <w:kern w:val="0"/>
                <w:sz w:val="24"/>
                <w:szCs w:val="24"/>
                <w:lang w:eastAsia="ru-RU"/>
              </w:rPr>
              <w:t xml:space="preserve"> </w:t>
            </w:r>
            <w:r w:rsidRPr="00D60D71">
              <w:rPr>
                <w:rFonts w:ascii="Times New Roman" w:eastAsiaTheme="minorEastAsia" w:hAnsi="Times New Roman" w:cs="Times New Roman"/>
                <w:b/>
                <w:color w:val="auto"/>
                <w:spacing w:val="-1"/>
                <w:kern w:val="0"/>
                <w:sz w:val="24"/>
                <w:szCs w:val="24"/>
                <w:lang w:eastAsia="ru-RU"/>
              </w:rPr>
              <w:t>формирования</w:t>
            </w:r>
            <w:r w:rsidRPr="00D60D71">
              <w:rPr>
                <w:rFonts w:ascii="Times New Roman" w:eastAsiaTheme="minorEastAsia" w:hAnsi="Times New Roman" w:cs="Times New Roman"/>
                <w:b/>
                <w:color w:val="auto"/>
                <w:kern w:val="0"/>
                <w:sz w:val="24"/>
                <w:szCs w:val="24"/>
                <w:lang w:eastAsia="ru-RU"/>
              </w:rPr>
              <w:t xml:space="preserve"> здорового</w:t>
            </w:r>
            <w:r w:rsidRPr="00D60D71">
              <w:rPr>
                <w:rFonts w:ascii="Times New Roman" w:eastAsiaTheme="minorEastAsia" w:hAnsi="Times New Roman" w:cs="Times New Roman"/>
                <w:b/>
                <w:color w:val="auto"/>
                <w:spacing w:val="-3"/>
                <w:kern w:val="0"/>
                <w:sz w:val="24"/>
                <w:szCs w:val="24"/>
                <w:lang w:eastAsia="ru-RU"/>
              </w:rPr>
              <w:t xml:space="preserve"> </w:t>
            </w:r>
            <w:r w:rsidRPr="00D60D71">
              <w:rPr>
                <w:rFonts w:ascii="Times New Roman" w:eastAsiaTheme="minorEastAsia" w:hAnsi="Times New Roman" w:cs="Times New Roman"/>
                <w:b/>
                <w:color w:val="auto"/>
                <w:kern w:val="0"/>
                <w:sz w:val="24"/>
                <w:szCs w:val="24"/>
                <w:lang w:eastAsia="ru-RU"/>
              </w:rPr>
              <w:t>и</w:t>
            </w:r>
            <w:r w:rsidRPr="00D60D71">
              <w:rPr>
                <w:rFonts w:ascii="Times New Roman" w:eastAsiaTheme="minorEastAsia" w:hAnsi="Times New Roman" w:cs="Times New Roman"/>
                <w:b/>
                <w:color w:val="auto"/>
                <w:spacing w:val="1"/>
                <w:kern w:val="0"/>
                <w:sz w:val="24"/>
                <w:szCs w:val="24"/>
                <w:lang w:eastAsia="ru-RU"/>
              </w:rPr>
              <w:t xml:space="preserve"> </w:t>
            </w:r>
            <w:r w:rsidRPr="00D60D71">
              <w:rPr>
                <w:rFonts w:ascii="Times New Roman" w:eastAsiaTheme="minorEastAsia" w:hAnsi="Times New Roman" w:cs="Times New Roman"/>
                <w:b/>
                <w:color w:val="auto"/>
                <w:spacing w:val="-1"/>
                <w:kern w:val="0"/>
                <w:sz w:val="24"/>
                <w:szCs w:val="24"/>
                <w:lang w:eastAsia="ru-RU"/>
              </w:rPr>
              <w:t>безопасного</w:t>
            </w:r>
            <w:r w:rsidRPr="00D60D71">
              <w:rPr>
                <w:rFonts w:ascii="Times New Roman" w:eastAsiaTheme="minorEastAsia" w:hAnsi="Times New Roman" w:cs="Times New Roman"/>
                <w:b/>
                <w:color w:val="auto"/>
                <w:kern w:val="0"/>
                <w:sz w:val="24"/>
                <w:szCs w:val="24"/>
                <w:lang w:eastAsia="ru-RU"/>
              </w:rPr>
              <w:t xml:space="preserve"> образа</w:t>
            </w:r>
            <w:r w:rsidRPr="00D60D71">
              <w:rPr>
                <w:rFonts w:ascii="Times New Roman" w:eastAsiaTheme="minorEastAsia" w:hAnsi="Times New Roman" w:cs="Times New Roman"/>
                <w:b/>
                <w:color w:val="auto"/>
                <w:spacing w:val="-1"/>
                <w:kern w:val="0"/>
                <w:sz w:val="24"/>
                <w:szCs w:val="24"/>
                <w:lang w:eastAsia="ru-RU"/>
              </w:rPr>
              <w:t xml:space="preserve"> </w:t>
            </w:r>
            <w:r w:rsidRPr="00D60D71">
              <w:rPr>
                <w:rFonts w:ascii="Times New Roman" w:eastAsiaTheme="minorEastAsia" w:hAnsi="Times New Roman" w:cs="Times New Roman"/>
                <w:b/>
                <w:color w:val="auto"/>
                <w:kern w:val="0"/>
                <w:sz w:val="24"/>
                <w:szCs w:val="24"/>
                <w:lang w:eastAsia="ru-RU"/>
              </w:rPr>
              <w:t>жизни.</w:t>
            </w:r>
            <w:r w:rsidRPr="00D60D71">
              <w:rPr>
                <w:rFonts w:ascii="Times New Roman" w:eastAsiaTheme="minorEastAsia" w:hAnsi="Times New Roman" w:cs="Times New Roman"/>
                <w:b/>
                <w:color w:val="auto"/>
                <w:spacing w:val="65"/>
                <w:kern w:val="0"/>
                <w:sz w:val="24"/>
                <w:szCs w:val="24"/>
                <w:lang w:eastAsia="ru-RU"/>
              </w:rPr>
              <w:t xml:space="preserve"> </w:t>
            </w:r>
          </w:p>
          <w:p w:rsidR="00D60D71" w:rsidRPr="00D60D71" w:rsidRDefault="00D60D71" w:rsidP="00D60D71">
            <w:pPr>
              <w:widowControl w:val="0"/>
              <w:suppressAutoHyphens w:val="0"/>
              <w:kinsoku w:val="0"/>
              <w:overflowPunct w:val="0"/>
              <w:autoSpaceDE w:val="0"/>
              <w:autoSpaceDN w:val="0"/>
              <w:adjustRightInd w:val="0"/>
              <w:spacing w:after="0" w:line="360" w:lineRule="auto"/>
              <w:ind w:left="102" w:right="370"/>
              <w:jc w:val="center"/>
              <w:rPr>
                <w:rFonts w:ascii="Times New Roman" w:eastAsiaTheme="minorEastAsia" w:hAnsi="Times New Roman" w:cs="Times New Roman"/>
                <w:color w:val="auto"/>
                <w:spacing w:val="-1"/>
                <w:kern w:val="0"/>
                <w:sz w:val="24"/>
                <w:szCs w:val="24"/>
                <w:lang w:eastAsia="ru-RU"/>
              </w:rPr>
            </w:pPr>
            <w:r w:rsidRPr="00D60D71">
              <w:rPr>
                <w:rFonts w:ascii="Times New Roman" w:eastAsiaTheme="minorEastAsia" w:hAnsi="Times New Roman" w:cs="Times New Roman"/>
                <w:color w:val="auto"/>
                <w:spacing w:val="-1"/>
                <w:kern w:val="0"/>
                <w:sz w:val="24"/>
                <w:szCs w:val="24"/>
                <w:lang w:eastAsia="ru-RU"/>
              </w:rPr>
              <w:t>Задача:</w:t>
            </w:r>
            <w:r w:rsidRPr="00D60D71">
              <w:rPr>
                <w:rFonts w:ascii="Times New Roman" w:eastAsiaTheme="minorEastAsia" w:hAnsi="Times New Roman" w:cs="Times New Roman"/>
                <w:color w:val="auto"/>
                <w:kern w:val="0"/>
                <w:sz w:val="24"/>
                <w:szCs w:val="24"/>
                <w:lang w:eastAsia="ru-RU"/>
              </w:rPr>
              <w:t xml:space="preserve"> контроль </w:t>
            </w:r>
            <w:r w:rsidRPr="00D60D71">
              <w:rPr>
                <w:rFonts w:ascii="Times New Roman" w:eastAsiaTheme="minorEastAsia" w:hAnsi="Times New Roman" w:cs="Times New Roman"/>
                <w:color w:val="auto"/>
                <w:spacing w:val="-1"/>
                <w:kern w:val="0"/>
                <w:sz w:val="24"/>
                <w:szCs w:val="24"/>
                <w:lang w:eastAsia="ru-RU"/>
              </w:rPr>
              <w:t>реализации</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 xml:space="preserve">программы </w:t>
            </w:r>
            <w:r w:rsidRPr="00D60D71">
              <w:rPr>
                <w:rFonts w:ascii="Times New Roman" w:eastAsiaTheme="minorEastAsia" w:hAnsi="Times New Roman" w:cs="Times New Roman"/>
                <w:color w:val="auto"/>
                <w:kern w:val="0"/>
                <w:sz w:val="24"/>
                <w:szCs w:val="24"/>
                <w:lang w:eastAsia="ru-RU"/>
              </w:rPr>
              <w:t xml:space="preserve">формирования </w:t>
            </w:r>
            <w:r w:rsidRPr="00D60D71">
              <w:rPr>
                <w:rFonts w:ascii="Times New Roman" w:eastAsiaTheme="minorEastAsia" w:hAnsi="Times New Roman" w:cs="Times New Roman"/>
                <w:color w:val="auto"/>
                <w:spacing w:val="-1"/>
                <w:kern w:val="0"/>
                <w:sz w:val="24"/>
                <w:szCs w:val="24"/>
                <w:lang w:eastAsia="ru-RU"/>
              </w:rPr>
              <w:t xml:space="preserve">культуры </w:t>
            </w:r>
            <w:r w:rsidRPr="00D60D71">
              <w:rPr>
                <w:rFonts w:ascii="Times New Roman" w:eastAsiaTheme="minorEastAsia" w:hAnsi="Times New Roman" w:cs="Times New Roman"/>
                <w:color w:val="auto"/>
                <w:kern w:val="0"/>
                <w:sz w:val="24"/>
                <w:szCs w:val="24"/>
                <w:lang w:eastAsia="ru-RU"/>
              </w:rPr>
              <w:t>здорового и</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безопасного образа</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 xml:space="preserve">жизни, </w:t>
            </w:r>
            <w:r w:rsidRPr="00D60D71">
              <w:rPr>
                <w:rFonts w:ascii="Times New Roman" w:eastAsiaTheme="minorEastAsia" w:hAnsi="Times New Roman" w:cs="Times New Roman"/>
                <w:color w:val="auto"/>
                <w:spacing w:val="-1"/>
                <w:kern w:val="0"/>
                <w:sz w:val="24"/>
                <w:szCs w:val="24"/>
                <w:lang w:eastAsia="ru-RU"/>
              </w:rPr>
              <w:t>повышение качества</w:t>
            </w:r>
            <w:r w:rsidRPr="00D60D71">
              <w:rPr>
                <w:rFonts w:ascii="Times New Roman" w:eastAsiaTheme="minorEastAsia" w:hAnsi="Times New Roman" w:cs="Times New Roman"/>
                <w:color w:val="auto"/>
                <w:spacing w:val="3"/>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учебно-воспитательного</w:t>
            </w:r>
            <w:r w:rsidRPr="00D60D71">
              <w:rPr>
                <w:rFonts w:ascii="Times New Roman" w:eastAsiaTheme="minorEastAsia" w:hAnsi="Times New Roman" w:cs="Times New Roman"/>
                <w:color w:val="auto"/>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процесса,</w:t>
            </w:r>
            <w:r w:rsidRPr="00D60D71">
              <w:rPr>
                <w:rFonts w:ascii="Times New Roman" w:eastAsiaTheme="minorEastAsia" w:hAnsi="Times New Roman" w:cs="Times New Roman"/>
                <w:color w:val="auto"/>
                <w:spacing w:val="2"/>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взаимодействия</w:t>
            </w:r>
            <w:r w:rsidRPr="00D60D71">
              <w:rPr>
                <w:rFonts w:ascii="Times New Roman" w:eastAsiaTheme="minorEastAsia" w:hAnsi="Times New Roman" w:cs="Times New Roman"/>
                <w:color w:val="auto"/>
                <w:kern w:val="0"/>
                <w:sz w:val="24"/>
                <w:szCs w:val="24"/>
                <w:lang w:eastAsia="ru-RU"/>
              </w:rPr>
              <w:t xml:space="preserve"> с</w:t>
            </w:r>
            <w:r w:rsidRPr="00D60D71">
              <w:rPr>
                <w:rFonts w:ascii="Times New Roman" w:eastAsiaTheme="minorEastAsia" w:hAnsi="Times New Roman" w:cs="Times New Roman"/>
                <w:color w:val="auto"/>
                <w:spacing w:val="83"/>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 xml:space="preserve">родителями, </w:t>
            </w:r>
            <w:r w:rsidRPr="00D60D71">
              <w:rPr>
                <w:rFonts w:ascii="Times New Roman" w:eastAsiaTheme="minorEastAsia" w:hAnsi="Times New Roman" w:cs="Times New Roman"/>
                <w:color w:val="auto"/>
                <w:spacing w:val="-1"/>
                <w:kern w:val="0"/>
                <w:sz w:val="24"/>
                <w:szCs w:val="24"/>
                <w:lang w:eastAsia="ru-RU"/>
              </w:rPr>
              <w:t>педагогами.</w:t>
            </w:r>
          </w:p>
        </w:tc>
      </w:tr>
      <w:tr w:rsidR="00D60D71" w:rsidRPr="00D60D71" w:rsidTr="00D60D71">
        <w:tc>
          <w:tcPr>
            <w:tcW w:w="2558" w:type="dxa"/>
            <w:gridSpan w:val="2"/>
          </w:tcPr>
          <w:p w:rsidR="00D60D71" w:rsidRPr="00D60D71" w:rsidRDefault="00D60D71" w:rsidP="00D60D71">
            <w:pPr>
              <w:widowControl w:val="0"/>
              <w:suppressAutoHyphens w:val="0"/>
              <w:kinsoku w:val="0"/>
              <w:overflowPunct w:val="0"/>
              <w:autoSpaceDE w:val="0"/>
              <w:autoSpaceDN w:val="0"/>
              <w:adjustRightInd w:val="0"/>
              <w:spacing w:after="0" w:line="360" w:lineRule="auto"/>
              <w:ind w:left="102" w:right="145"/>
              <w:rPr>
                <w:rFonts w:ascii="Times New Roman" w:eastAsiaTheme="minorEastAsia" w:hAnsi="Times New Roman" w:cs="Times New Roman"/>
                <w:color w:val="auto"/>
                <w:kern w:val="0"/>
                <w:sz w:val="24"/>
                <w:szCs w:val="24"/>
                <w:lang w:eastAsia="ru-RU"/>
              </w:rPr>
            </w:pPr>
            <w:r w:rsidRPr="00D60D71">
              <w:rPr>
                <w:rFonts w:ascii="Times New Roman" w:eastAsiaTheme="minorEastAsia" w:hAnsi="Times New Roman" w:cs="Times New Roman"/>
                <w:color w:val="auto"/>
                <w:spacing w:val="-7"/>
                <w:kern w:val="0"/>
                <w:sz w:val="24"/>
                <w:szCs w:val="24"/>
                <w:lang w:eastAsia="ru-RU"/>
              </w:rPr>
              <w:t>Изучение</w:t>
            </w:r>
            <w:r w:rsidRPr="00D60D71">
              <w:rPr>
                <w:rFonts w:ascii="Times New Roman" w:eastAsiaTheme="minorEastAsia" w:hAnsi="Times New Roman" w:cs="Times New Roman"/>
                <w:color w:val="auto"/>
                <w:spacing w:val="-18"/>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и</w:t>
            </w:r>
            <w:r w:rsidRPr="00D60D71">
              <w:rPr>
                <w:rFonts w:ascii="Times New Roman" w:eastAsiaTheme="minorEastAsia" w:hAnsi="Times New Roman" w:cs="Times New Roman"/>
                <w:color w:val="auto"/>
                <w:spacing w:val="21"/>
                <w:kern w:val="0"/>
                <w:sz w:val="24"/>
                <w:szCs w:val="24"/>
                <w:lang w:eastAsia="ru-RU"/>
              </w:rPr>
              <w:t xml:space="preserve"> </w:t>
            </w:r>
            <w:r w:rsidRPr="00D60D71">
              <w:rPr>
                <w:rFonts w:ascii="Times New Roman" w:eastAsiaTheme="minorEastAsia" w:hAnsi="Times New Roman" w:cs="Times New Roman"/>
                <w:color w:val="auto"/>
                <w:spacing w:val="-8"/>
                <w:kern w:val="0"/>
                <w:sz w:val="24"/>
                <w:szCs w:val="24"/>
                <w:lang w:eastAsia="ru-RU"/>
              </w:rPr>
              <w:t>контроль</w:t>
            </w:r>
            <w:r w:rsidRPr="00D60D71">
              <w:rPr>
                <w:rFonts w:ascii="Times New Roman" w:eastAsiaTheme="minorEastAsia" w:hAnsi="Times New Roman" w:cs="Times New Roman"/>
                <w:color w:val="auto"/>
                <w:spacing w:val="-16"/>
                <w:kern w:val="0"/>
                <w:sz w:val="24"/>
                <w:szCs w:val="24"/>
                <w:lang w:eastAsia="ru-RU"/>
              </w:rPr>
              <w:t xml:space="preserve"> </w:t>
            </w:r>
            <w:r w:rsidRPr="00D60D71">
              <w:rPr>
                <w:rFonts w:ascii="Times New Roman" w:eastAsiaTheme="minorEastAsia" w:hAnsi="Times New Roman" w:cs="Times New Roman"/>
                <w:color w:val="auto"/>
                <w:spacing w:val="-3"/>
                <w:kern w:val="0"/>
                <w:sz w:val="24"/>
                <w:szCs w:val="24"/>
                <w:lang w:eastAsia="ru-RU"/>
              </w:rPr>
              <w:t>за</w:t>
            </w:r>
            <w:r w:rsidRPr="00D60D71">
              <w:rPr>
                <w:rFonts w:ascii="Times New Roman" w:eastAsiaTheme="minorEastAsia" w:hAnsi="Times New Roman" w:cs="Times New Roman"/>
                <w:color w:val="auto"/>
                <w:spacing w:val="27"/>
                <w:kern w:val="0"/>
                <w:sz w:val="24"/>
                <w:szCs w:val="24"/>
                <w:lang w:eastAsia="ru-RU"/>
              </w:rPr>
              <w:t xml:space="preserve"> </w:t>
            </w:r>
            <w:r w:rsidRPr="00D60D71">
              <w:rPr>
                <w:rFonts w:ascii="Times New Roman" w:eastAsiaTheme="minorEastAsia" w:hAnsi="Times New Roman" w:cs="Times New Roman"/>
                <w:color w:val="auto"/>
                <w:spacing w:val="-8"/>
                <w:kern w:val="0"/>
                <w:sz w:val="24"/>
                <w:szCs w:val="24"/>
                <w:lang w:eastAsia="ru-RU"/>
              </w:rPr>
              <w:t>реализацией</w:t>
            </w:r>
            <w:r w:rsidRPr="00D60D71">
              <w:rPr>
                <w:rFonts w:ascii="Times New Roman" w:eastAsiaTheme="minorEastAsia" w:hAnsi="Times New Roman" w:cs="Times New Roman"/>
                <w:color w:val="auto"/>
                <w:spacing w:val="24"/>
                <w:kern w:val="0"/>
                <w:sz w:val="24"/>
                <w:szCs w:val="24"/>
                <w:lang w:eastAsia="ru-RU"/>
              </w:rPr>
              <w:t xml:space="preserve"> </w:t>
            </w:r>
            <w:r w:rsidRPr="00D60D71">
              <w:rPr>
                <w:rFonts w:ascii="Times New Roman" w:eastAsiaTheme="minorEastAsia" w:hAnsi="Times New Roman" w:cs="Times New Roman"/>
                <w:color w:val="auto"/>
                <w:spacing w:val="-8"/>
                <w:kern w:val="0"/>
                <w:sz w:val="24"/>
                <w:szCs w:val="24"/>
                <w:lang w:eastAsia="ru-RU"/>
              </w:rPr>
              <w:t>программы</w:t>
            </w:r>
            <w:r w:rsidRPr="00D60D71">
              <w:rPr>
                <w:rFonts w:ascii="Times New Roman" w:eastAsiaTheme="minorEastAsia" w:hAnsi="Times New Roman" w:cs="Times New Roman"/>
                <w:color w:val="auto"/>
                <w:spacing w:val="-18"/>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в</w:t>
            </w:r>
            <w:r w:rsidRPr="00D60D71">
              <w:rPr>
                <w:rFonts w:ascii="Times New Roman" w:eastAsiaTheme="minorEastAsia" w:hAnsi="Times New Roman" w:cs="Times New Roman"/>
                <w:color w:val="auto"/>
                <w:spacing w:val="28"/>
                <w:kern w:val="0"/>
                <w:sz w:val="24"/>
                <w:szCs w:val="24"/>
                <w:lang w:eastAsia="ru-RU"/>
              </w:rPr>
              <w:t xml:space="preserve"> </w:t>
            </w:r>
            <w:r w:rsidRPr="00D60D71">
              <w:rPr>
                <w:rFonts w:ascii="Times New Roman" w:eastAsiaTheme="minorEastAsia" w:hAnsi="Times New Roman" w:cs="Times New Roman"/>
                <w:color w:val="auto"/>
                <w:spacing w:val="-7"/>
                <w:kern w:val="0"/>
                <w:sz w:val="24"/>
                <w:szCs w:val="24"/>
                <w:lang w:eastAsia="ru-RU"/>
              </w:rPr>
              <w:t>учебно-</w:t>
            </w:r>
            <w:r w:rsidRPr="00D60D71">
              <w:rPr>
                <w:rFonts w:ascii="Times New Roman" w:eastAsiaTheme="minorEastAsia" w:hAnsi="Times New Roman" w:cs="Times New Roman"/>
                <w:color w:val="auto"/>
                <w:spacing w:val="22"/>
                <w:kern w:val="0"/>
                <w:sz w:val="24"/>
                <w:szCs w:val="24"/>
                <w:lang w:eastAsia="ru-RU"/>
              </w:rPr>
              <w:t xml:space="preserve"> </w:t>
            </w:r>
            <w:r w:rsidRPr="00D60D71">
              <w:rPr>
                <w:rFonts w:ascii="Times New Roman" w:eastAsiaTheme="minorEastAsia" w:hAnsi="Times New Roman" w:cs="Times New Roman"/>
                <w:color w:val="auto"/>
                <w:spacing w:val="-8"/>
                <w:kern w:val="0"/>
                <w:sz w:val="24"/>
                <w:szCs w:val="24"/>
                <w:lang w:eastAsia="ru-RU"/>
              </w:rPr>
              <w:t>воспитательном</w:t>
            </w:r>
            <w:r w:rsidRPr="00D60D71">
              <w:rPr>
                <w:rFonts w:ascii="Times New Roman" w:eastAsiaTheme="minorEastAsia" w:hAnsi="Times New Roman" w:cs="Times New Roman"/>
                <w:color w:val="auto"/>
                <w:spacing w:val="26"/>
                <w:kern w:val="0"/>
                <w:sz w:val="24"/>
                <w:szCs w:val="24"/>
                <w:lang w:eastAsia="ru-RU"/>
              </w:rPr>
              <w:t xml:space="preserve"> </w:t>
            </w:r>
            <w:r w:rsidRPr="00D60D71">
              <w:rPr>
                <w:rFonts w:ascii="Times New Roman" w:eastAsiaTheme="minorEastAsia" w:hAnsi="Times New Roman" w:cs="Times New Roman"/>
                <w:color w:val="auto"/>
                <w:spacing w:val="-9"/>
                <w:kern w:val="0"/>
                <w:sz w:val="24"/>
                <w:szCs w:val="24"/>
                <w:lang w:eastAsia="ru-RU"/>
              </w:rPr>
              <w:t>процессе</w:t>
            </w:r>
          </w:p>
        </w:tc>
        <w:tc>
          <w:tcPr>
            <w:tcW w:w="7233" w:type="dxa"/>
            <w:gridSpan w:val="2"/>
          </w:tcPr>
          <w:p w:rsidR="00D60D71" w:rsidRPr="00D60D71" w:rsidRDefault="00D60D71" w:rsidP="00D60D71">
            <w:pPr>
              <w:widowControl w:val="0"/>
              <w:suppressAutoHyphens w:val="0"/>
              <w:kinsoku w:val="0"/>
              <w:overflowPunct w:val="0"/>
              <w:autoSpaceDE w:val="0"/>
              <w:autoSpaceDN w:val="0"/>
              <w:adjustRightInd w:val="0"/>
              <w:spacing w:after="0" w:line="360" w:lineRule="auto"/>
              <w:ind w:left="102"/>
              <w:jc w:val="both"/>
              <w:rPr>
                <w:rFonts w:ascii="Times New Roman" w:eastAsiaTheme="minorEastAsia" w:hAnsi="Times New Roman" w:cs="Times New Roman"/>
                <w:color w:val="auto"/>
                <w:spacing w:val="-4"/>
                <w:kern w:val="0"/>
                <w:sz w:val="24"/>
                <w:szCs w:val="24"/>
                <w:lang w:eastAsia="ru-RU"/>
              </w:rPr>
            </w:pPr>
            <w:r w:rsidRPr="00D60D71">
              <w:rPr>
                <w:rFonts w:ascii="Times New Roman" w:eastAsiaTheme="minorEastAsia" w:hAnsi="Times New Roman" w:cs="Times New Roman"/>
                <w:color w:val="auto"/>
                <w:spacing w:val="-3"/>
                <w:kern w:val="0"/>
                <w:sz w:val="24"/>
                <w:szCs w:val="24"/>
                <w:lang w:eastAsia="ru-RU"/>
              </w:rPr>
              <w:t>1.Утверждение</w:t>
            </w:r>
            <w:r w:rsidRPr="00D60D71">
              <w:rPr>
                <w:rFonts w:ascii="Times New Roman" w:eastAsiaTheme="minorEastAsia" w:hAnsi="Times New Roman" w:cs="Times New Roman"/>
                <w:color w:val="auto"/>
                <w:spacing w:val="-9"/>
                <w:kern w:val="0"/>
                <w:sz w:val="24"/>
                <w:szCs w:val="24"/>
                <w:lang w:eastAsia="ru-RU"/>
              </w:rPr>
              <w:t xml:space="preserve"> </w:t>
            </w:r>
            <w:r w:rsidRPr="00D60D71">
              <w:rPr>
                <w:rFonts w:ascii="Times New Roman" w:eastAsiaTheme="minorEastAsia" w:hAnsi="Times New Roman" w:cs="Times New Roman"/>
                <w:color w:val="auto"/>
                <w:spacing w:val="-3"/>
                <w:kern w:val="0"/>
                <w:sz w:val="24"/>
                <w:szCs w:val="24"/>
                <w:lang w:eastAsia="ru-RU"/>
              </w:rPr>
              <w:t>планов</w:t>
            </w:r>
            <w:r w:rsidRPr="00D60D71">
              <w:rPr>
                <w:rFonts w:ascii="Times New Roman" w:eastAsiaTheme="minorEastAsia" w:hAnsi="Times New Roman" w:cs="Times New Roman"/>
                <w:color w:val="auto"/>
                <w:spacing w:val="-6"/>
                <w:kern w:val="0"/>
                <w:sz w:val="24"/>
                <w:szCs w:val="24"/>
                <w:lang w:eastAsia="ru-RU"/>
              </w:rPr>
              <w:t xml:space="preserve"> </w:t>
            </w:r>
            <w:r w:rsidRPr="00D60D71">
              <w:rPr>
                <w:rFonts w:ascii="Times New Roman" w:eastAsiaTheme="minorEastAsia" w:hAnsi="Times New Roman" w:cs="Times New Roman"/>
                <w:color w:val="auto"/>
                <w:spacing w:val="-3"/>
                <w:kern w:val="0"/>
                <w:sz w:val="24"/>
                <w:szCs w:val="24"/>
                <w:lang w:eastAsia="ru-RU"/>
              </w:rPr>
              <w:t>работы</w:t>
            </w:r>
            <w:r w:rsidRPr="00D60D71">
              <w:rPr>
                <w:rFonts w:ascii="Times New Roman" w:eastAsiaTheme="minorEastAsia" w:hAnsi="Times New Roman" w:cs="Times New Roman"/>
                <w:color w:val="auto"/>
                <w:spacing w:val="49"/>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в</w:t>
            </w:r>
            <w:r w:rsidRPr="00D60D71">
              <w:rPr>
                <w:rFonts w:ascii="Times New Roman" w:eastAsiaTheme="minorEastAsia" w:hAnsi="Times New Roman" w:cs="Times New Roman"/>
                <w:color w:val="auto"/>
                <w:spacing w:val="-6"/>
                <w:kern w:val="0"/>
                <w:sz w:val="24"/>
                <w:szCs w:val="24"/>
                <w:lang w:eastAsia="ru-RU"/>
              </w:rPr>
              <w:t xml:space="preserve"> </w:t>
            </w:r>
            <w:r w:rsidRPr="00D60D71">
              <w:rPr>
                <w:rFonts w:ascii="Times New Roman" w:eastAsiaTheme="minorEastAsia" w:hAnsi="Times New Roman" w:cs="Times New Roman"/>
                <w:color w:val="auto"/>
                <w:spacing w:val="-4"/>
                <w:kern w:val="0"/>
                <w:sz w:val="24"/>
                <w:szCs w:val="24"/>
                <w:lang w:eastAsia="ru-RU"/>
              </w:rPr>
              <w:t>рамках</w:t>
            </w:r>
            <w:r w:rsidRPr="00D60D71">
              <w:rPr>
                <w:rFonts w:ascii="Times New Roman" w:eastAsiaTheme="minorEastAsia" w:hAnsi="Times New Roman" w:cs="Times New Roman"/>
                <w:color w:val="auto"/>
                <w:spacing w:val="-5"/>
                <w:kern w:val="0"/>
                <w:sz w:val="24"/>
                <w:szCs w:val="24"/>
                <w:lang w:eastAsia="ru-RU"/>
              </w:rPr>
              <w:t xml:space="preserve"> </w:t>
            </w:r>
            <w:r w:rsidRPr="00D60D71">
              <w:rPr>
                <w:rFonts w:ascii="Times New Roman" w:eastAsiaTheme="minorEastAsia" w:hAnsi="Times New Roman" w:cs="Times New Roman"/>
                <w:color w:val="auto"/>
                <w:spacing w:val="-4"/>
                <w:kern w:val="0"/>
                <w:sz w:val="24"/>
                <w:szCs w:val="24"/>
                <w:lang w:eastAsia="ru-RU"/>
              </w:rPr>
              <w:t>программы.</w:t>
            </w:r>
          </w:p>
          <w:p w:rsidR="00D60D71" w:rsidRPr="00D60D71" w:rsidRDefault="00D60D71" w:rsidP="00163490">
            <w:pPr>
              <w:widowControl w:val="0"/>
              <w:numPr>
                <w:ilvl w:val="0"/>
                <w:numId w:val="100"/>
              </w:numPr>
              <w:tabs>
                <w:tab w:val="left" w:pos="328"/>
              </w:tabs>
              <w:suppressAutoHyphens w:val="0"/>
              <w:kinsoku w:val="0"/>
              <w:overflowPunct w:val="0"/>
              <w:autoSpaceDE w:val="0"/>
              <w:autoSpaceDN w:val="0"/>
              <w:adjustRightInd w:val="0"/>
              <w:spacing w:after="0" w:line="360" w:lineRule="auto"/>
              <w:ind w:firstLine="0"/>
              <w:jc w:val="both"/>
              <w:rPr>
                <w:rFonts w:ascii="Times New Roman" w:eastAsiaTheme="minorEastAsia" w:hAnsi="Times New Roman" w:cs="Times New Roman"/>
                <w:color w:val="auto"/>
                <w:spacing w:val="-1"/>
                <w:kern w:val="0"/>
                <w:sz w:val="24"/>
                <w:szCs w:val="24"/>
                <w:lang w:eastAsia="ru-RU"/>
              </w:rPr>
            </w:pPr>
            <w:r w:rsidRPr="00D60D71">
              <w:rPr>
                <w:rFonts w:ascii="Times New Roman" w:eastAsiaTheme="minorEastAsia" w:hAnsi="Times New Roman" w:cs="Times New Roman"/>
                <w:color w:val="auto"/>
                <w:spacing w:val="-4"/>
                <w:kern w:val="0"/>
                <w:sz w:val="24"/>
                <w:szCs w:val="24"/>
                <w:lang w:eastAsia="ru-RU"/>
              </w:rPr>
              <w:t>Создание</w:t>
            </w:r>
            <w:r w:rsidRPr="00D60D71">
              <w:rPr>
                <w:rFonts w:ascii="Times New Roman" w:eastAsiaTheme="minorEastAsia" w:hAnsi="Times New Roman" w:cs="Times New Roman"/>
                <w:color w:val="auto"/>
                <w:spacing w:val="-9"/>
                <w:kern w:val="0"/>
                <w:sz w:val="24"/>
                <w:szCs w:val="24"/>
                <w:lang w:eastAsia="ru-RU"/>
              </w:rPr>
              <w:t xml:space="preserve"> </w:t>
            </w:r>
            <w:r w:rsidRPr="00D60D71">
              <w:rPr>
                <w:rFonts w:ascii="Times New Roman" w:eastAsiaTheme="minorEastAsia" w:hAnsi="Times New Roman" w:cs="Times New Roman"/>
                <w:color w:val="auto"/>
                <w:spacing w:val="-5"/>
                <w:kern w:val="0"/>
                <w:sz w:val="24"/>
                <w:szCs w:val="24"/>
                <w:lang w:eastAsia="ru-RU"/>
              </w:rPr>
              <w:t>материально-технической</w:t>
            </w:r>
            <w:r w:rsidRPr="00D60D71">
              <w:rPr>
                <w:rFonts w:ascii="Times New Roman" w:eastAsiaTheme="minorEastAsia" w:hAnsi="Times New Roman" w:cs="Times New Roman"/>
                <w:color w:val="auto"/>
                <w:spacing w:val="-6"/>
                <w:kern w:val="0"/>
                <w:sz w:val="24"/>
                <w:szCs w:val="24"/>
                <w:lang w:eastAsia="ru-RU"/>
              </w:rPr>
              <w:t xml:space="preserve"> </w:t>
            </w:r>
            <w:r w:rsidRPr="00D60D71">
              <w:rPr>
                <w:rFonts w:ascii="Times New Roman" w:eastAsiaTheme="minorEastAsia" w:hAnsi="Times New Roman" w:cs="Times New Roman"/>
                <w:color w:val="auto"/>
                <w:spacing w:val="-4"/>
                <w:kern w:val="0"/>
                <w:sz w:val="24"/>
                <w:szCs w:val="24"/>
                <w:lang w:eastAsia="ru-RU"/>
              </w:rPr>
              <w:t>базы</w:t>
            </w:r>
            <w:r w:rsidRPr="00D60D71">
              <w:rPr>
                <w:rFonts w:ascii="Times New Roman" w:eastAsiaTheme="minorEastAsia" w:hAnsi="Times New Roman" w:cs="Times New Roman"/>
                <w:color w:val="auto"/>
                <w:spacing w:val="-11"/>
                <w:kern w:val="0"/>
                <w:sz w:val="24"/>
                <w:szCs w:val="24"/>
                <w:lang w:eastAsia="ru-RU"/>
              </w:rPr>
              <w:t xml:space="preserve"> </w:t>
            </w:r>
            <w:r w:rsidRPr="00D60D71">
              <w:rPr>
                <w:rFonts w:ascii="Times New Roman" w:eastAsiaTheme="minorEastAsia" w:hAnsi="Times New Roman" w:cs="Times New Roman"/>
                <w:color w:val="auto"/>
                <w:spacing w:val="-3"/>
                <w:kern w:val="0"/>
                <w:sz w:val="24"/>
                <w:szCs w:val="24"/>
                <w:lang w:eastAsia="ru-RU"/>
              </w:rPr>
              <w:t>для</w:t>
            </w:r>
            <w:r w:rsidRPr="00D60D71">
              <w:rPr>
                <w:rFonts w:ascii="Times New Roman" w:eastAsiaTheme="minorEastAsia" w:hAnsi="Times New Roman" w:cs="Times New Roman"/>
                <w:color w:val="auto"/>
                <w:spacing w:val="-8"/>
                <w:kern w:val="0"/>
                <w:sz w:val="24"/>
                <w:szCs w:val="24"/>
                <w:lang w:eastAsia="ru-RU"/>
              </w:rPr>
              <w:t xml:space="preserve"> </w:t>
            </w:r>
            <w:r w:rsidRPr="00D60D71">
              <w:rPr>
                <w:rFonts w:ascii="Times New Roman" w:eastAsiaTheme="minorEastAsia" w:hAnsi="Times New Roman" w:cs="Times New Roman"/>
                <w:color w:val="auto"/>
                <w:spacing w:val="-4"/>
                <w:kern w:val="0"/>
                <w:sz w:val="24"/>
                <w:szCs w:val="24"/>
                <w:lang w:eastAsia="ru-RU"/>
              </w:rPr>
              <w:t xml:space="preserve">реализации </w:t>
            </w:r>
            <w:r w:rsidRPr="00D60D71">
              <w:rPr>
                <w:rFonts w:ascii="Times New Roman" w:eastAsiaTheme="minorEastAsia" w:hAnsi="Times New Roman" w:cs="Times New Roman"/>
                <w:color w:val="auto"/>
                <w:spacing w:val="-1"/>
                <w:kern w:val="0"/>
                <w:sz w:val="24"/>
                <w:szCs w:val="24"/>
                <w:lang w:eastAsia="ru-RU"/>
              </w:rPr>
              <w:t>программы.</w:t>
            </w:r>
          </w:p>
          <w:p w:rsidR="00D60D71" w:rsidRPr="00D60D71" w:rsidRDefault="00D60D71" w:rsidP="00163490">
            <w:pPr>
              <w:widowControl w:val="0"/>
              <w:numPr>
                <w:ilvl w:val="0"/>
                <w:numId w:val="100"/>
              </w:numPr>
              <w:tabs>
                <w:tab w:val="left" w:pos="343"/>
              </w:tabs>
              <w:suppressAutoHyphens w:val="0"/>
              <w:kinsoku w:val="0"/>
              <w:overflowPunct w:val="0"/>
              <w:autoSpaceDE w:val="0"/>
              <w:autoSpaceDN w:val="0"/>
              <w:adjustRightInd w:val="0"/>
              <w:spacing w:after="0" w:line="360" w:lineRule="auto"/>
              <w:ind w:left="342" w:hanging="240"/>
              <w:jc w:val="both"/>
              <w:rPr>
                <w:rFonts w:ascii="Times New Roman" w:eastAsiaTheme="minorEastAsia" w:hAnsi="Times New Roman" w:cs="Times New Roman"/>
                <w:color w:val="auto"/>
                <w:spacing w:val="-2"/>
                <w:kern w:val="0"/>
                <w:sz w:val="24"/>
                <w:szCs w:val="24"/>
                <w:lang w:eastAsia="ru-RU"/>
              </w:rPr>
            </w:pPr>
            <w:r w:rsidRPr="00D60D71">
              <w:rPr>
                <w:rFonts w:ascii="Times New Roman" w:eastAsiaTheme="minorEastAsia" w:hAnsi="Times New Roman" w:cs="Times New Roman"/>
                <w:color w:val="auto"/>
                <w:spacing w:val="-2"/>
                <w:kern w:val="0"/>
                <w:sz w:val="24"/>
                <w:szCs w:val="24"/>
                <w:lang w:eastAsia="ru-RU"/>
              </w:rPr>
              <w:t>Обеспечение</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spacing w:val="-3"/>
                <w:kern w:val="0"/>
                <w:sz w:val="24"/>
                <w:szCs w:val="24"/>
                <w:lang w:eastAsia="ru-RU"/>
              </w:rPr>
              <w:t>специалистов</w:t>
            </w:r>
            <w:r w:rsidRPr="00D60D71">
              <w:rPr>
                <w:rFonts w:ascii="Times New Roman" w:eastAsiaTheme="minorEastAsia" w:hAnsi="Times New Roman" w:cs="Times New Roman"/>
                <w:color w:val="auto"/>
                <w:spacing w:val="-8"/>
                <w:kern w:val="0"/>
                <w:sz w:val="24"/>
                <w:szCs w:val="24"/>
                <w:lang w:eastAsia="ru-RU"/>
              </w:rPr>
              <w:t xml:space="preserve"> </w:t>
            </w:r>
            <w:r w:rsidRPr="00D60D71">
              <w:rPr>
                <w:rFonts w:ascii="Times New Roman" w:eastAsiaTheme="minorEastAsia" w:hAnsi="Times New Roman" w:cs="Times New Roman"/>
                <w:color w:val="auto"/>
                <w:spacing w:val="-4"/>
                <w:kern w:val="0"/>
                <w:sz w:val="24"/>
                <w:szCs w:val="24"/>
                <w:lang w:eastAsia="ru-RU"/>
              </w:rPr>
              <w:t xml:space="preserve">нормативно-правовой методической </w:t>
            </w:r>
            <w:r w:rsidRPr="00D60D71">
              <w:rPr>
                <w:rFonts w:ascii="Times New Roman" w:eastAsiaTheme="minorEastAsia" w:hAnsi="Times New Roman" w:cs="Times New Roman"/>
                <w:color w:val="auto"/>
                <w:spacing w:val="-2"/>
                <w:kern w:val="0"/>
                <w:sz w:val="24"/>
                <w:szCs w:val="24"/>
                <w:lang w:eastAsia="ru-RU"/>
              </w:rPr>
              <w:t>литературой.</w:t>
            </w:r>
          </w:p>
          <w:p w:rsidR="00D60D71" w:rsidRPr="00D60D71" w:rsidRDefault="00D60D71" w:rsidP="00163490">
            <w:pPr>
              <w:widowControl w:val="0"/>
              <w:numPr>
                <w:ilvl w:val="0"/>
                <w:numId w:val="100"/>
              </w:numPr>
              <w:tabs>
                <w:tab w:val="left" w:pos="340"/>
              </w:tabs>
              <w:suppressAutoHyphens w:val="0"/>
              <w:kinsoku w:val="0"/>
              <w:overflowPunct w:val="0"/>
              <w:autoSpaceDE w:val="0"/>
              <w:autoSpaceDN w:val="0"/>
              <w:adjustRightInd w:val="0"/>
              <w:spacing w:after="0" w:line="360" w:lineRule="auto"/>
              <w:ind w:right="425" w:firstLine="0"/>
              <w:jc w:val="both"/>
              <w:rPr>
                <w:rFonts w:ascii="Times New Roman" w:eastAsiaTheme="minorEastAsia" w:hAnsi="Times New Roman" w:cs="Times New Roman"/>
                <w:color w:val="auto"/>
                <w:spacing w:val="-1"/>
                <w:kern w:val="0"/>
                <w:sz w:val="24"/>
                <w:szCs w:val="24"/>
                <w:lang w:eastAsia="ru-RU"/>
              </w:rPr>
            </w:pPr>
            <w:r w:rsidRPr="00D60D71">
              <w:rPr>
                <w:rFonts w:ascii="Times New Roman" w:eastAsiaTheme="minorEastAsia" w:hAnsi="Times New Roman" w:cs="Times New Roman"/>
                <w:color w:val="auto"/>
                <w:spacing w:val="-4"/>
                <w:kern w:val="0"/>
                <w:sz w:val="24"/>
                <w:szCs w:val="24"/>
                <w:lang w:eastAsia="ru-RU"/>
              </w:rPr>
              <w:t>Контроль</w:t>
            </w:r>
            <w:r w:rsidRPr="00D60D71">
              <w:rPr>
                <w:rFonts w:ascii="Times New Roman" w:eastAsiaTheme="minorEastAsia" w:hAnsi="Times New Roman" w:cs="Times New Roman"/>
                <w:color w:val="auto"/>
                <w:spacing w:val="-7"/>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за</w:t>
            </w:r>
            <w:r w:rsidRPr="00D60D71">
              <w:rPr>
                <w:rFonts w:ascii="Times New Roman" w:eastAsiaTheme="minorEastAsia" w:hAnsi="Times New Roman" w:cs="Times New Roman"/>
                <w:color w:val="auto"/>
                <w:spacing w:val="-6"/>
                <w:kern w:val="0"/>
                <w:sz w:val="24"/>
                <w:szCs w:val="24"/>
                <w:lang w:eastAsia="ru-RU"/>
              </w:rPr>
              <w:t xml:space="preserve"> </w:t>
            </w:r>
            <w:r w:rsidRPr="00D60D71">
              <w:rPr>
                <w:rFonts w:ascii="Times New Roman" w:eastAsiaTheme="minorEastAsia" w:hAnsi="Times New Roman" w:cs="Times New Roman"/>
                <w:color w:val="auto"/>
                <w:spacing w:val="-4"/>
                <w:kern w:val="0"/>
                <w:sz w:val="24"/>
                <w:szCs w:val="24"/>
                <w:lang w:eastAsia="ru-RU"/>
              </w:rPr>
              <w:t>эффективностью</w:t>
            </w:r>
            <w:r w:rsidRPr="00D60D71">
              <w:rPr>
                <w:rFonts w:ascii="Times New Roman" w:eastAsiaTheme="minorEastAsia" w:hAnsi="Times New Roman" w:cs="Times New Roman"/>
                <w:color w:val="auto"/>
                <w:spacing w:val="-7"/>
                <w:kern w:val="0"/>
                <w:sz w:val="24"/>
                <w:szCs w:val="24"/>
                <w:lang w:eastAsia="ru-RU"/>
              </w:rPr>
              <w:t xml:space="preserve"> </w:t>
            </w:r>
            <w:r w:rsidRPr="00D60D71">
              <w:rPr>
                <w:rFonts w:ascii="Times New Roman" w:eastAsiaTheme="minorEastAsia" w:hAnsi="Times New Roman" w:cs="Times New Roman"/>
                <w:color w:val="auto"/>
                <w:spacing w:val="-4"/>
                <w:kern w:val="0"/>
                <w:sz w:val="24"/>
                <w:szCs w:val="24"/>
                <w:lang w:eastAsia="ru-RU"/>
              </w:rPr>
              <w:t>использования</w:t>
            </w:r>
            <w:r w:rsidRPr="00D60D71">
              <w:rPr>
                <w:rFonts w:ascii="Times New Roman" w:eastAsiaTheme="minorEastAsia" w:hAnsi="Times New Roman" w:cs="Times New Roman"/>
                <w:color w:val="auto"/>
                <w:spacing w:val="-8"/>
                <w:kern w:val="0"/>
                <w:sz w:val="24"/>
                <w:szCs w:val="24"/>
                <w:lang w:eastAsia="ru-RU"/>
              </w:rPr>
              <w:t xml:space="preserve"> </w:t>
            </w:r>
            <w:r w:rsidRPr="00D60D71">
              <w:rPr>
                <w:rFonts w:ascii="Times New Roman" w:eastAsiaTheme="minorEastAsia" w:hAnsi="Times New Roman" w:cs="Times New Roman"/>
                <w:color w:val="auto"/>
                <w:spacing w:val="-4"/>
                <w:kern w:val="0"/>
                <w:sz w:val="24"/>
                <w:szCs w:val="24"/>
                <w:lang w:eastAsia="ru-RU"/>
              </w:rPr>
              <w:t>спортивного</w:t>
            </w:r>
            <w:r w:rsidRPr="00D60D71">
              <w:rPr>
                <w:rFonts w:ascii="Times New Roman" w:eastAsiaTheme="minorEastAsia" w:hAnsi="Times New Roman" w:cs="Times New Roman"/>
                <w:color w:val="auto"/>
                <w:spacing w:val="-8"/>
                <w:kern w:val="0"/>
                <w:sz w:val="24"/>
                <w:szCs w:val="24"/>
                <w:lang w:eastAsia="ru-RU"/>
              </w:rPr>
              <w:t xml:space="preserve"> </w:t>
            </w:r>
            <w:r w:rsidRPr="00D60D71">
              <w:rPr>
                <w:rFonts w:ascii="Times New Roman" w:eastAsiaTheme="minorEastAsia" w:hAnsi="Times New Roman" w:cs="Times New Roman"/>
                <w:color w:val="auto"/>
                <w:spacing w:val="-3"/>
                <w:kern w:val="0"/>
                <w:sz w:val="24"/>
                <w:szCs w:val="24"/>
                <w:lang w:eastAsia="ru-RU"/>
              </w:rPr>
              <w:t>зала,</w:t>
            </w:r>
            <w:r w:rsidRPr="00D60D71">
              <w:rPr>
                <w:rFonts w:ascii="Times New Roman" w:eastAsiaTheme="minorEastAsia" w:hAnsi="Times New Roman" w:cs="Times New Roman"/>
                <w:color w:val="auto"/>
                <w:spacing w:val="-5"/>
                <w:kern w:val="0"/>
                <w:sz w:val="24"/>
                <w:szCs w:val="24"/>
                <w:lang w:eastAsia="ru-RU"/>
              </w:rPr>
              <w:t xml:space="preserve"> </w:t>
            </w:r>
            <w:r w:rsidRPr="00D60D71">
              <w:rPr>
                <w:rFonts w:ascii="Times New Roman" w:eastAsiaTheme="minorEastAsia" w:hAnsi="Times New Roman" w:cs="Times New Roman"/>
                <w:color w:val="auto"/>
                <w:spacing w:val="-4"/>
                <w:kern w:val="0"/>
                <w:sz w:val="24"/>
                <w:szCs w:val="24"/>
                <w:lang w:eastAsia="ru-RU"/>
              </w:rPr>
              <w:t>медицинской</w:t>
            </w:r>
            <w:r w:rsidRPr="00D60D71">
              <w:rPr>
                <w:rFonts w:ascii="Times New Roman" w:eastAsiaTheme="minorEastAsia" w:hAnsi="Times New Roman" w:cs="Times New Roman"/>
                <w:color w:val="auto"/>
                <w:spacing w:val="93"/>
                <w:kern w:val="0"/>
                <w:sz w:val="24"/>
                <w:szCs w:val="24"/>
                <w:lang w:eastAsia="ru-RU"/>
              </w:rPr>
              <w:t xml:space="preserve"> </w:t>
            </w:r>
            <w:r w:rsidRPr="00D60D71">
              <w:rPr>
                <w:rFonts w:ascii="Times New Roman" w:eastAsiaTheme="minorEastAsia" w:hAnsi="Times New Roman" w:cs="Times New Roman"/>
                <w:color w:val="auto"/>
                <w:spacing w:val="-3"/>
                <w:kern w:val="0"/>
                <w:sz w:val="24"/>
                <w:szCs w:val="24"/>
                <w:lang w:eastAsia="ru-RU"/>
              </w:rPr>
              <w:t>комнаты</w:t>
            </w:r>
            <w:r w:rsidRPr="00D60D71">
              <w:rPr>
                <w:rFonts w:ascii="Times New Roman" w:eastAsiaTheme="minorEastAsia" w:hAnsi="Times New Roman" w:cs="Times New Roman"/>
                <w:color w:val="auto"/>
                <w:spacing w:val="52"/>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в</w:t>
            </w:r>
            <w:r w:rsidRPr="00D60D71">
              <w:rPr>
                <w:rFonts w:ascii="Times New Roman" w:eastAsiaTheme="minorEastAsia" w:hAnsi="Times New Roman" w:cs="Times New Roman"/>
                <w:color w:val="auto"/>
                <w:spacing w:val="-6"/>
                <w:kern w:val="0"/>
                <w:sz w:val="24"/>
                <w:szCs w:val="24"/>
                <w:lang w:eastAsia="ru-RU"/>
              </w:rPr>
              <w:t xml:space="preserve"> </w:t>
            </w:r>
            <w:r w:rsidRPr="00D60D71">
              <w:rPr>
                <w:rFonts w:ascii="Times New Roman" w:eastAsiaTheme="minorEastAsia" w:hAnsi="Times New Roman" w:cs="Times New Roman"/>
                <w:color w:val="auto"/>
                <w:spacing w:val="-3"/>
                <w:kern w:val="0"/>
                <w:sz w:val="24"/>
                <w:szCs w:val="24"/>
                <w:lang w:eastAsia="ru-RU"/>
              </w:rPr>
              <w:t xml:space="preserve">целях </w:t>
            </w:r>
            <w:r w:rsidRPr="00D60D71">
              <w:rPr>
                <w:rFonts w:ascii="Times New Roman" w:eastAsiaTheme="minorEastAsia" w:hAnsi="Times New Roman" w:cs="Times New Roman"/>
                <w:color w:val="auto"/>
                <w:spacing w:val="-2"/>
                <w:kern w:val="0"/>
                <w:sz w:val="24"/>
                <w:szCs w:val="24"/>
                <w:lang w:eastAsia="ru-RU"/>
              </w:rPr>
              <w:t>сохранения</w:t>
            </w:r>
            <w:r w:rsidRPr="00D60D71">
              <w:rPr>
                <w:rFonts w:ascii="Times New Roman" w:eastAsiaTheme="minorEastAsia" w:hAnsi="Times New Roman" w:cs="Times New Roman"/>
                <w:color w:val="auto"/>
                <w:kern w:val="0"/>
                <w:sz w:val="24"/>
                <w:szCs w:val="24"/>
                <w:lang w:eastAsia="ru-RU"/>
              </w:rPr>
              <w:t xml:space="preserve"> здоровья </w:t>
            </w:r>
            <w:r w:rsidRPr="00D60D71">
              <w:rPr>
                <w:rFonts w:ascii="Times New Roman" w:eastAsiaTheme="minorEastAsia" w:hAnsi="Times New Roman" w:cs="Times New Roman"/>
                <w:color w:val="auto"/>
                <w:spacing w:val="-1"/>
                <w:kern w:val="0"/>
                <w:sz w:val="24"/>
                <w:szCs w:val="24"/>
                <w:lang w:eastAsia="ru-RU"/>
              </w:rPr>
              <w:t>обучающихся.</w:t>
            </w:r>
          </w:p>
          <w:p w:rsidR="00D60D71" w:rsidRPr="00D60D71" w:rsidRDefault="00D60D71" w:rsidP="00163490">
            <w:pPr>
              <w:widowControl w:val="0"/>
              <w:numPr>
                <w:ilvl w:val="0"/>
                <w:numId w:val="100"/>
              </w:numPr>
              <w:tabs>
                <w:tab w:val="left" w:pos="335"/>
              </w:tabs>
              <w:suppressAutoHyphens w:val="0"/>
              <w:kinsoku w:val="0"/>
              <w:overflowPunct w:val="0"/>
              <w:autoSpaceDE w:val="0"/>
              <w:autoSpaceDN w:val="0"/>
              <w:adjustRightInd w:val="0"/>
              <w:spacing w:after="0" w:line="360" w:lineRule="auto"/>
              <w:ind w:left="335" w:hanging="233"/>
              <w:jc w:val="both"/>
              <w:rPr>
                <w:rFonts w:ascii="Times New Roman" w:eastAsiaTheme="minorEastAsia" w:hAnsi="Times New Roman" w:cs="Times New Roman"/>
                <w:color w:val="auto"/>
                <w:spacing w:val="-4"/>
                <w:kern w:val="0"/>
                <w:sz w:val="24"/>
                <w:szCs w:val="24"/>
                <w:lang w:eastAsia="ru-RU"/>
              </w:rPr>
            </w:pPr>
            <w:r w:rsidRPr="00D60D71">
              <w:rPr>
                <w:rFonts w:ascii="Times New Roman" w:eastAsiaTheme="minorEastAsia" w:hAnsi="Times New Roman" w:cs="Times New Roman"/>
                <w:color w:val="auto"/>
                <w:spacing w:val="-4"/>
                <w:kern w:val="0"/>
                <w:sz w:val="24"/>
                <w:szCs w:val="24"/>
                <w:lang w:eastAsia="ru-RU"/>
              </w:rPr>
              <w:t>Контроль</w:t>
            </w:r>
            <w:r w:rsidRPr="00D60D71">
              <w:rPr>
                <w:rFonts w:ascii="Times New Roman" w:eastAsiaTheme="minorEastAsia" w:hAnsi="Times New Roman" w:cs="Times New Roman"/>
                <w:color w:val="auto"/>
                <w:spacing w:val="-7"/>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за</w:t>
            </w:r>
            <w:r w:rsidRPr="00D60D71">
              <w:rPr>
                <w:rFonts w:ascii="Times New Roman" w:eastAsiaTheme="minorEastAsia" w:hAnsi="Times New Roman" w:cs="Times New Roman"/>
                <w:color w:val="auto"/>
                <w:spacing w:val="-9"/>
                <w:kern w:val="0"/>
                <w:sz w:val="24"/>
                <w:szCs w:val="24"/>
                <w:lang w:eastAsia="ru-RU"/>
              </w:rPr>
              <w:t xml:space="preserve"> </w:t>
            </w:r>
            <w:r w:rsidRPr="00D60D71">
              <w:rPr>
                <w:rFonts w:ascii="Times New Roman" w:eastAsiaTheme="minorEastAsia" w:hAnsi="Times New Roman" w:cs="Times New Roman"/>
                <w:color w:val="auto"/>
                <w:spacing w:val="-3"/>
                <w:kern w:val="0"/>
                <w:sz w:val="24"/>
                <w:szCs w:val="24"/>
                <w:lang w:eastAsia="ru-RU"/>
              </w:rPr>
              <w:t>режимом</w:t>
            </w:r>
            <w:r w:rsidRPr="00D60D71">
              <w:rPr>
                <w:rFonts w:ascii="Times New Roman" w:eastAsiaTheme="minorEastAsia" w:hAnsi="Times New Roman" w:cs="Times New Roman"/>
                <w:color w:val="auto"/>
                <w:spacing w:val="-8"/>
                <w:kern w:val="0"/>
                <w:sz w:val="24"/>
                <w:szCs w:val="24"/>
                <w:lang w:eastAsia="ru-RU"/>
              </w:rPr>
              <w:t xml:space="preserve"> </w:t>
            </w:r>
            <w:r w:rsidRPr="00D60D71">
              <w:rPr>
                <w:rFonts w:ascii="Times New Roman" w:eastAsiaTheme="minorEastAsia" w:hAnsi="Times New Roman" w:cs="Times New Roman"/>
                <w:color w:val="auto"/>
                <w:spacing w:val="-3"/>
                <w:kern w:val="0"/>
                <w:sz w:val="24"/>
                <w:szCs w:val="24"/>
                <w:lang w:eastAsia="ru-RU"/>
              </w:rPr>
              <w:t>работы</w:t>
            </w:r>
            <w:r w:rsidRPr="00D60D71">
              <w:rPr>
                <w:rFonts w:ascii="Times New Roman" w:eastAsiaTheme="minorEastAsia" w:hAnsi="Times New Roman" w:cs="Times New Roman"/>
                <w:color w:val="auto"/>
                <w:spacing w:val="-6"/>
                <w:kern w:val="0"/>
                <w:sz w:val="24"/>
                <w:szCs w:val="24"/>
                <w:lang w:eastAsia="ru-RU"/>
              </w:rPr>
              <w:t xml:space="preserve"> </w:t>
            </w:r>
            <w:r w:rsidRPr="00D60D71">
              <w:rPr>
                <w:rFonts w:ascii="Times New Roman" w:eastAsiaTheme="minorEastAsia" w:hAnsi="Times New Roman" w:cs="Times New Roman"/>
                <w:color w:val="auto"/>
                <w:spacing w:val="-4"/>
                <w:kern w:val="0"/>
                <w:sz w:val="24"/>
                <w:szCs w:val="24"/>
                <w:lang w:eastAsia="ru-RU"/>
              </w:rPr>
              <w:t>школы.</w:t>
            </w:r>
          </w:p>
          <w:p w:rsidR="00D60D71" w:rsidRPr="00D60D71" w:rsidRDefault="00D60D71" w:rsidP="00163490">
            <w:pPr>
              <w:widowControl w:val="0"/>
              <w:numPr>
                <w:ilvl w:val="0"/>
                <w:numId w:val="100"/>
              </w:numPr>
              <w:tabs>
                <w:tab w:val="left" w:pos="340"/>
              </w:tabs>
              <w:suppressAutoHyphens w:val="0"/>
              <w:kinsoku w:val="0"/>
              <w:overflowPunct w:val="0"/>
              <w:autoSpaceDE w:val="0"/>
              <w:autoSpaceDN w:val="0"/>
              <w:adjustRightInd w:val="0"/>
              <w:spacing w:after="0" w:line="360" w:lineRule="auto"/>
              <w:ind w:left="339" w:hanging="237"/>
              <w:jc w:val="both"/>
              <w:rPr>
                <w:rFonts w:ascii="Times New Roman" w:eastAsiaTheme="minorEastAsia" w:hAnsi="Times New Roman" w:cs="Times New Roman"/>
                <w:color w:val="auto"/>
                <w:spacing w:val="-1"/>
                <w:kern w:val="0"/>
                <w:sz w:val="24"/>
                <w:szCs w:val="24"/>
                <w:lang w:eastAsia="ru-RU"/>
              </w:rPr>
            </w:pPr>
            <w:r w:rsidRPr="00D60D71">
              <w:rPr>
                <w:rFonts w:ascii="Times New Roman" w:eastAsiaTheme="minorEastAsia" w:hAnsi="Times New Roman" w:cs="Times New Roman"/>
                <w:color w:val="auto"/>
                <w:spacing w:val="-2"/>
                <w:kern w:val="0"/>
                <w:sz w:val="24"/>
                <w:szCs w:val="24"/>
                <w:lang w:eastAsia="ru-RU"/>
              </w:rPr>
              <w:t xml:space="preserve">Контроль </w:t>
            </w:r>
            <w:r w:rsidRPr="00D60D71">
              <w:rPr>
                <w:rFonts w:ascii="Times New Roman" w:eastAsiaTheme="minorEastAsia" w:hAnsi="Times New Roman" w:cs="Times New Roman"/>
                <w:color w:val="auto"/>
                <w:kern w:val="0"/>
                <w:sz w:val="24"/>
                <w:szCs w:val="24"/>
                <w:lang w:eastAsia="ru-RU"/>
              </w:rPr>
              <w:t>за</w:t>
            </w:r>
            <w:r w:rsidRPr="00D60D71">
              <w:rPr>
                <w:rFonts w:ascii="Times New Roman" w:eastAsiaTheme="minorEastAsia" w:hAnsi="Times New Roman" w:cs="Times New Roman"/>
                <w:color w:val="auto"/>
                <w:spacing w:val="-6"/>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 xml:space="preserve">проведением </w:t>
            </w:r>
            <w:r w:rsidRPr="00D60D71">
              <w:rPr>
                <w:rFonts w:ascii="Times New Roman" w:eastAsiaTheme="minorEastAsia" w:hAnsi="Times New Roman" w:cs="Times New Roman"/>
                <w:color w:val="auto"/>
                <w:spacing w:val="-2"/>
                <w:kern w:val="0"/>
                <w:sz w:val="24"/>
                <w:szCs w:val="24"/>
                <w:lang w:eastAsia="ru-RU"/>
              </w:rPr>
              <w:t>ежедневной динамической</w:t>
            </w:r>
            <w:r w:rsidRPr="00D60D71">
              <w:rPr>
                <w:rFonts w:ascii="Times New Roman" w:eastAsiaTheme="minorEastAsia" w:hAnsi="Times New Roman" w:cs="Times New Roman"/>
                <w:color w:val="auto"/>
                <w:spacing w:val="-4"/>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паузы.</w:t>
            </w:r>
          </w:p>
          <w:p w:rsidR="00D60D71" w:rsidRPr="00D60D71" w:rsidRDefault="00D60D71" w:rsidP="00163490">
            <w:pPr>
              <w:widowControl w:val="0"/>
              <w:numPr>
                <w:ilvl w:val="0"/>
                <w:numId w:val="100"/>
              </w:numPr>
              <w:tabs>
                <w:tab w:val="left" w:pos="343"/>
              </w:tabs>
              <w:suppressAutoHyphens w:val="0"/>
              <w:kinsoku w:val="0"/>
              <w:overflowPunct w:val="0"/>
              <w:autoSpaceDE w:val="0"/>
              <w:autoSpaceDN w:val="0"/>
              <w:adjustRightInd w:val="0"/>
              <w:spacing w:after="0" w:line="360" w:lineRule="auto"/>
              <w:ind w:right="568" w:firstLine="0"/>
              <w:jc w:val="both"/>
              <w:rPr>
                <w:rFonts w:ascii="Times New Roman" w:eastAsiaTheme="minorEastAsia" w:hAnsi="Times New Roman" w:cs="Times New Roman"/>
                <w:color w:val="auto"/>
                <w:kern w:val="0"/>
                <w:sz w:val="24"/>
                <w:szCs w:val="24"/>
                <w:lang w:eastAsia="ru-RU"/>
              </w:rPr>
            </w:pPr>
            <w:r w:rsidRPr="00D60D71">
              <w:rPr>
                <w:rFonts w:ascii="Times New Roman" w:eastAsiaTheme="minorEastAsia" w:hAnsi="Times New Roman" w:cs="Times New Roman"/>
                <w:color w:val="auto"/>
                <w:spacing w:val="-1"/>
                <w:kern w:val="0"/>
                <w:sz w:val="24"/>
                <w:szCs w:val="24"/>
                <w:lang w:eastAsia="ru-RU"/>
              </w:rPr>
              <w:t>Контроль</w:t>
            </w:r>
            <w:r w:rsidRPr="00D60D71">
              <w:rPr>
                <w:rFonts w:ascii="Times New Roman" w:eastAsiaTheme="minorEastAsia" w:hAnsi="Times New Roman" w:cs="Times New Roman"/>
                <w:color w:val="auto"/>
                <w:kern w:val="0"/>
                <w:sz w:val="24"/>
                <w:szCs w:val="24"/>
                <w:lang w:eastAsia="ru-RU"/>
              </w:rPr>
              <w:t xml:space="preserve"> за</w:t>
            </w:r>
            <w:r w:rsidRPr="00D60D71">
              <w:rPr>
                <w:rFonts w:ascii="Times New Roman" w:eastAsiaTheme="minorEastAsia" w:hAnsi="Times New Roman" w:cs="Times New Roman"/>
                <w:color w:val="auto"/>
                <w:spacing w:val="-1"/>
                <w:kern w:val="0"/>
                <w:sz w:val="24"/>
                <w:szCs w:val="24"/>
                <w:lang w:eastAsia="ru-RU"/>
              </w:rPr>
              <w:t xml:space="preserve"> соблюдением </w:t>
            </w:r>
            <w:r w:rsidRPr="00D60D71">
              <w:rPr>
                <w:rFonts w:ascii="Times New Roman" w:eastAsiaTheme="minorEastAsia" w:hAnsi="Times New Roman" w:cs="Times New Roman"/>
                <w:color w:val="auto"/>
                <w:kern w:val="0"/>
                <w:sz w:val="24"/>
                <w:szCs w:val="24"/>
                <w:lang w:eastAsia="ru-RU"/>
              </w:rPr>
              <w:t>санитарно-</w:t>
            </w:r>
            <w:r w:rsidRPr="00D60D71">
              <w:rPr>
                <w:rFonts w:ascii="Times New Roman" w:eastAsiaTheme="minorEastAsia" w:hAnsi="Times New Roman" w:cs="Times New Roman"/>
                <w:color w:val="auto"/>
                <w:spacing w:val="-1"/>
                <w:kern w:val="0"/>
                <w:sz w:val="24"/>
                <w:szCs w:val="24"/>
                <w:lang w:eastAsia="ru-RU"/>
              </w:rPr>
              <w:t xml:space="preserve"> гигиенических</w:t>
            </w:r>
            <w:r w:rsidRPr="00D60D71">
              <w:rPr>
                <w:rFonts w:ascii="Times New Roman" w:eastAsiaTheme="minorEastAsia" w:hAnsi="Times New Roman" w:cs="Times New Roman"/>
                <w:color w:val="auto"/>
                <w:kern w:val="0"/>
                <w:sz w:val="24"/>
                <w:szCs w:val="24"/>
                <w:lang w:eastAsia="ru-RU"/>
              </w:rPr>
              <w:t xml:space="preserve"> норм</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в</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обеспечении</w:t>
            </w:r>
            <w:r w:rsidRPr="00D60D71">
              <w:rPr>
                <w:rFonts w:ascii="Times New Roman" w:eastAsiaTheme="minorEastAsia" w:hAnsi="Times New Roman" w:cs="Times New Roman"/>
                <w:color w:val="auto"/>
                <w:spacing w:val="56"/>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образовательного</w:t>
            </w:r>
            <w:r w:rsidRPr="00D60D71">
              <w:rPr>
                <w:rFonts w:ascii="Times New Roman" w:eastAsiaTheme="minorEastAsia" w:hAnsi="Times New Roman" w:cs="Times New Roman"/>
                <w:color w:val="auto"/>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процесса.</w:t>
            </w:r>
          </w:p>
          <w:p w:rsidR="00D60D71" w:rsidRPr="00D60D71" w:rsidRDefault="00D60D71" w:rsidP="00163490">
            <w:pPr>
              <w:widowControl w:val="0"/>
              <w:numPr>
                <w:ilvl w:val="0"/>
                <w:numId w:val="100"/>
              </w:numPr>
              <w:tabs>
                <w:tab w:val="left" w:pos="335"/>
              </w:tabs>
              <w:suppressAutoHyphens w:val="0"/>
              <w:kinsoku w:val="0"/>
              <w:overflowPunct w:val="0"/>
              <w:autoSpaceDE w:val="0"/>
              <w:autoSpaceDN w:val="0"/>
              <w:adjustRightInd w:val="0"/>
              <w:spacing w:after="0" w:line="360" w:lineRule="auto"/>
              <w:ind w:left="335" w:hanging="233"/>
              <w:jc w:val="both"/>
              <w:rPr>
                <w:rFonts w:ascii="Times New Roman" w:eastAsiaTheme="minorEastAsia" w:hAnsi="Times New Roman" w:cs="Times New Roman"/>
                <w:color w:val="auto"/>
                <w:kern w:val="0"/>
                <w:sz w:val="24"/>
                <w:szCs w:val="24"/>
                <w:lang w:eastAsia="ru-RU"/>
              </w:rPr>
            </w:pPr>
            <w:r w:rsidRPr="00D60D71">
              <w:rPr>
                <w:rFonts w:ascii="Times New Roman" w:eastAsiaTheme="minorEastAsia" w:hAnsi="Times New Roman" w:cs="Times New Roman"/>
                <w:color w:val="auto"/>
                <w:spacing w:val="-3"/>
                <w:kern w:val="0"/>
                <w:sz w:val="24"/>
                <w:szCs w:val="24"/>
                <w:lang w:eastAsia="ru-RU"/>
              </w:rPr>
              <w:t>Проверка</w:t>
            </w:r>
            <w:r w:rsidRPr="00D60D71">
              <w:rPr>
                <w:rFonts w:ascii="Times New Roman" w:eastAsiaTheme="minorEastAsia" w:hAnsi="Times New Roman" w:cs="Times New Roman"/>
                <w:color w:val="auto"/>
                <w:spacing w:val="-6"/>
                <w:kern w:val="0"/>
                <w:sz w:val="24"/>
                <w:szCs w:val="24"/>
                <w:lang w:eastAsia="ru-RU"/>
              </w:rPr>
              <w:t xml:space="preserve"> </w:t>
            </w:r>
            <w:r w:rsidRPr="00D60D71">
              <w:rPr>
                <w:rFonts w:ascii="Times New Roman" w:eastAsiaTheme="minorEastAsia" w:hAnsi="Times New Roman" w:cs="Times New Roman"/>
                <w:color w:val="auto"/>
                <w:spacing w:val="-4"/>
                <w:kern w:val="0"/>
                <w:sz w:val="24"/>
                <w:szCs w:val="24"/>
                <w:lang w:eastAsia="ru-RU"/>
              </w:rPr>
              <w:t>соответствия</w:t>
            </w:r>
            <w:r w:rsidRPr="00D60D71">
              <w:rPr>
                <w:rFonts w:ascii="Times New Roman" w:eastAsiaTheme="minorEastAsia" w:hAnsi="Times New Roman" w:cs="Times New Roman"/>
                <w:color w:val="auto"/>
                <w:spacing w:val="-5"/>
                <w:kern w:val="0"/>
                <w:sz w:val="24"/>
                <w:szCs w:val="24"/>
                <w:lang w:eastAsia="ru-RU"/>
              </w:rPr>
              <w:t xml:space="preserve"> </w:t>
            </w:r>
            <w:r w:rsidRPr="00D60D71">
              <w:rPr>
                <w:rFonts w:ascii="Times New Roman" w:eastAsiaTheme="minorEastAsia" w:hAnsi="Times New Roman" w:cs="Times New Roman"/>
                <w:color w:val="auto"/>
                <w:spacing w:val="-3"/>
                <w:kern w:val="0"/>
                <w:sz w:val="24"/>
                <w:szCs w:val="24"/>
                <w:lang w:eastAsia="ru-RU"/>
              </w:rPr>
              <w:t>нормам</w:t>
            </w:r>
            <w:r w:rsidRPr="00D60D71">
              <w:rPr>
                <w:rFonts w:ascii="Times New Roman" w:eastAsiaTheme="minorEastAsia" w:hAnsi="Times New Roman" w:cs="Times New Roman"/>
                <w:color w:val="auto"/>
                <w:spacing w:val="-6"/>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и</w:t>
            </w:r>
            <w:r w:rsidRPr="00D60D71">
              <w:rPr>
                <w:rFonts w:ascii="Times New Roman" w:eastAsiaTheme="minorEastAsia" w:hAnsi="Times New Roman" w:cs="Times New Roman"/>
                <w:color w:val="auto"/>
                <w:spacing w:val="-4"/>
                <w:kern w:val="0"/>
                <w:sz w:val="24"/>
                <w:szCs w:val="24"/>
                <w:lang w:eastAsia="ru-RU"/>
              </w:rPr>
              <w:t xml:space="preserve"> утверждение</w:t>
            </w:r>
            <w:r w:rsidRPr="00D60D71">
              <w:rPr>
                <w:rFonts w:ascii="Times New Roman" w:eastAsiaTheme="minorEastAsia" w:hAnsi="Times New Roman" w:cs="Times New Roman"/>
                <w:color w:val="auto"/>
                <w:spacing w:val="-9"/>
                <w:kern w:val="0"/>
                <w:sz w:val="24"/>
                <w:szCs w:val="24"/>
                <w:lang w:eastAsia="ru-RU"/>
              </w:rPr>
              <w:t xml:space="preserve"> </w:t>
            </w:r>
            <w:r w:rsidRPr="00D60D71">
              <w:rPr>
                <w:rFonts w:ascii="Times New Roman" w:eastAsiaTheme="minorEastAsia" w:hAnsi="Times New Roman" w:cs="Times New Roman"/>
                <w:color w:val="auto"/>
                <w:spacing w:val="-3"/>
                <w:kern w:val="0"/>
                <w:sz w:val="24"/>
                <w:szCs w:val="24"/>
                <w:lang w:eastAsia="ru-RU"/>
              </w:rPr>
              <w:t>расписания</w:t>
            </w:r>
            <w:r w:rsidRPr="00D60D71">
              <w:rPr>
                <w:rFonts w:ascii="Times New Roman" w:eastAsiaTheme="minorEastAsia" w:hAnsi="Times New Roman" w:cs="Times New Roman"/>
                <w:color w:val="auto"/>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 xml:space="preserve">школьных </w:t>
            </w:r>
            <w:r w:rsidRPr="00D60D71">
              <w:rPr>
                <w:rFonts w:ascii="Times New Roman" w:eastAsiaTheme="minorEastAsia" w:hAnsi="Times New Roman" w:cs="Times New Roman"/>
                <w:color w:val="auto"/>
                <w:kern w:val="0"/>
                <w:sz w:val="24"/>
                <w:szCs w:val="24"/>
                <w:lang w:eastAsia="ru-RU"/>
              </w:rPr>
              <w:t>занятий.</w:t>
            </w:r>
          </w:p>
          <w:p w:rsidR="00D60D71" w:rsidRPr="00D60D71" w:rsidRDefault="00D60D71" w:rsidP="00163490">
            <w:pPr>
              <w:widowControl w:val="0"/>
              <w:numPr>
                <w:ilvl w:val="0"/>
                <w:numId w:val="100"/>
              </w:numPr>
              <w:tabs>
                <w:tab w:val="left" w:pos="335"/>
              </w:tabs>
              <w:suppressAutoHyphens w:val="0"/>
              <w:kinsoku w:val="0"/>
              <w:overflowPunct w:val="0"/>
              <w:autoSpaceDE w:val="0"/>
              <w:autoSpaceDN w:val="0"/>
              <w:adjustRightInd w:val="0"/>
              <w:spacing w:after="0" w:line="360" w:lineRule="auto"/>
              <w:ind w:left="335" w:hanging="233"/>
              <w:jc w:val="both"/>
              <w:rPr>
                <w:rFonts w:ascii="Times New Roman" w:eastAsiaTheme="minorEastAsia" w:hAnsi="Times New Roman" w:cs="Times New Roman"/>
                <w:color w:val="auto"/>
                <w:kern w:val="0"/>
                <w:sz w:val="24"/>
                <w:szCs w:val="24"/>
                <w:lang w:eastAsia="ru-RU"/>
              </w:rPr>
            </w:pPr>
            <w:r w:rsidRPr="00D60D71">
              <w:rPr>
                <w:rFonts w:ascii="Times New Roman" w:eastAsiaTheme="minorEastAsia" w:hAnsi="Times New Roman" w:cs="Times New Roman"/>
                <w:color w:val="auto"/>
                <w:spacing w:val="-3"/>
                <w:kern w:val="0"/>
                <w:sz w:val="24"/>
                <w:szCs w:val="24"/>
                <w:lang w:eastAsia="ru-RU"/>
              </w:rPr>
              <w:t>Контроль</w:t>
            </w:r>
            <w:r w:rsidRPr="00D60D71">
              <w:rPr>
                <w:rFonts w:ascii="Times New Roman" w:eastAsiaTheme="minorEastAsia" w:hAnsi="Times New Roman" w:cs="Times New Roman"/>
                <w:color w:val="auto"/>
                <w:spacing w:val="-4"/>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за</w:t>
            </w:r>
            <w:r w:rsidRPr="00D60D71">
              <w:rPr>
                <w:rFonts w:ascii="Times New Roman" w:eastAsiaTheme="minorEastAsia" w:hAnsi="Times New Roman" w:cs="Times New Roman"/>
                <w:color w:val="auto"/>
                <w:spacing w:val="-6"/>
                <w:kern w:val="0"/>
                <w:sz w:val="24"/>
                <w:szCs w:val="24"/>
                <w:lang w:eastAsia="ru-RU"/>
              </w:rPr>
              <w:t xml:space="preserve"> </w:t>
            </w:r>
            <w:r w:rsidRPr="00D60D71">
              <w:rPr>
                <w:rFonts w:ascii="Times New Roman" w:eastAsiaTheme="minorEastAsia" w:hAnsi="Times New Roman" w:cs="Times New Roman"/>
                <w:color w:val="auto"/>
                <w:spacing w:val="-2"/>
                <w:kern w:val="0"/>
                <w:sz w:val="24"/>
                <w:szCs w:val="24"/>
                <w:lang w:eastAsia="ru-RU"/>
              </w:rPr>
              <w:t>качеством</w:t>
            </w:r>
            <w:r w:rsidRPr="00D60D71">
              <w:rPr>
                <w:rFonts w:ascii="Times New Roman" w:eastAsiaTheme="minorEastAsia" w:hAnsi="Times New Roman" w:cs="Times New Roman"/>
                <w:color w:val="auto"/>
                <w:spacing w:val="-6"/>
                <w:kern w:val="0"/>
                <w:sz w:val="24"/>
                <w:szCs w:val="24"/>
                <w:lang w:eastAsia="ru-RU"/>
              </w:rPr>
              <w:t xml:space="preserve"> </w:t>
            </w:r>
            <w:r w:rsidRPr="00D60D71">
              <w:rPr>
                <w:rFonts w:ascii="Times New Roman" w:eastAsiaTheme="minorEastAsia" w:hAnsi="Times New Roman" w:cs="Times New Roman"/>
                <w:color w:val="auto"/>
                <w:spacing w:val="-3"/>
                <w:kern w:val="0"/>
                <w:sz w:val="24"/>
                <w:szCs w:val="24"/>
                <w:lang w:eastAsia="ru-RU"/>
              </w:rPr>
              <w:t>горячего</w:t>
            </w:r>
            <w:r w:rsidRPr="00D60D71">
              <w:rPr>
                <w:rFonts w:ascii="Times New Roman" w:eastAsiaTheme="minorEastAsia" w:hAnsi="Times New Roman" w:cs="Times New Roman"/>
                <w:color w:val="auto"/>
                <w:spacing w:val="-5"/>
                <w:kern w:val="0"/>
                <w:sz w:val="24"/>
                <w:szCs w:val="24"/>
                <w:lang w:eastAsia="ru-RU"/>
              </w:rPr>
              <w:t xml:space="preserve"> </w:t>
            </w:r>
            <w:r w:rsidRPr="00D60D71">
              <w:rPr>
                <w:rFonts w:ascii="Times New Roman" w:eastAsiaTheme="minorEastAsia" w:hAnsi="Times New Roman" w:cs="Times New Roman"/>
                <w:color w:val="auto"/>
                <w:spacing w:val="-2"/>
                <w:kern w:val="0"/>
                <w:sz w:val="24"/>
                <w:szCs w:val="24"/>
                <w:lang w:eastAsia="ru-RU"/>
              </w:rPr>
              <w:t>питания</w:t>
            </w:r>
            <w:r w:rsidRPr="00D60D71">
              <w:rPr>
                <w:rFonts w:ascii="Times New Roman" w:eastAsiaTheme="minorEastAsia" w:hAnsi="Times New Roman" w:cs="Times New Roman"/>
                <w:color w:val="auto"/>
                <w:spacing w:val="-5"/>
                <w:kern w:val="0"/>
                <w:sz w:val="24"/>
                <w:szCs w:val="24"/>
                <w:lang w:eastAsia="ru-RU"/>
              </w:rPr>
              <w:t xml:space="preserve"> </w:t>
            </w:r>
            <w:r w:rsidRPr="00D60D71">
              <w:rPr>
                <w:rFonts w:ascii="Times New Roman" w:eastAsiaTheme="minorEastAsia" w:hAnsi="Times New Roman" w:cs="Times New Roman"/>
                <w:color w:val="auto"/>
                <w:spacing w:val="-3"/>
                <w:kern w:val="0"/>
                <w:sz w:val="24"/>
                <w:szCs w:val="24"/>
                <w:lang w:eastAsia="ru-RU"/>
              </w:rPr>
              <w:t>обучающихся.</w:t>
            </w:r>
          </w:p>
          <w:p w:rsidR="00D60D71" w:rsidRPr="00D60D71" w:rsidRDefault="00D60D71" w:rsidP="00163490">
            <w:pPr>
              <w:widowControl w:val="0"/>
              <w:numPr>
                <w:ilvl w:val="0"/>
                <w:numId w:val="100"/>
              </w:numPr>
              <w:tabs>
                <w:tab w:val="left" w:pos="453"/>
              </w:tabs>
              <w:suppressAutoHyphens w:val="0"/>
              <w:kinsoku w:val="0"/>
              <w:overflowPunct w:val="0"/>
              <w:autoSpaceDE w:val="0"/>
              <w:autoSpaceDN w:val="0"/>
              <w:adjustRightInd w:val="0"/>
              <w:spacing w:after="0" w:line="360" w:lineRule="auto"/>
              <w:ind w:left="452" w:hanging="350"/>
              <w:jc w:val="both"/>
              <w:rPr>
                <w:rFonts w:ascii="Times New Roman" w:eastAsiaTheme="minorEastAsia" w:hAnsi="Times New Roman" w:cs="Times New Roman"/>
                <w:color w:val="auto"/>
                <w:kern w:val="0"/>
                <w:sz w:val="24"/>
                <w:szCs w:val="24"/>
                <w:lang w:eastAsia="ru-RU"/>
              </w:rPr>
            </w:pPr>
            <w:r w:rsidRPr="00D60D71">
              <w:rPr>
                <w:rFonts w:ascii="Times New Roman" w:eastAsiaTheme="minorEastAsia" w:hAnsi="Times New Roman" w:cs="Times New Roman"/>
                <w:color w:val="auto"/>
                <w:spacing w:val="-3"/>
                <w:kern w:val="0"/>
                <w:sz w:val="24"/>
                <w:szCs w:val="24"/>
                <w:lang w:eastAsia="ru-RU"/>
              </w:rPr>
              <w:t>Контроль</w:t>
            </w:r>
            <w:r w:rsidRPr="00D60D71">
              <w:rPr>
                <w:rFonts w:ascii="Times New Roman" w:eastAsiaTheme="minorEastAsia" w:hAnsi="Times New Roman" w:cs="Times New Roman"/>
                <w:color w:val="auto"/>
                <w:spacing w:val="-4"/>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за</w:t>
            </w:r>
            <w:r w:rsidRPr="00D60D71">
              <w:rPr>
                <w:rFonts w:ascii="Times New Roman" w:eastAsiaTheme="minorEastAsia" w:hAnsi="Times New Roman" w:cs="Times New Roman"/>
                <w:color w:val="auto"/>
                <w:spacing w:val="-6"/>
                <w:kern w:val="0"/>
                <w:sz w:val="24"/>
                <w:szCs w:val="24"/>
                <w:lang w:eastAsia="ru-RU"/>
              </w:rPr>
              <w:t xml:space="preserve"> </w:t>
            </w:r>
            <w:r w:rsidRPr="00D60D71">
              <w:rPr>
                <w:rFonts w:ascii="Times New Roman" w:eastAsiaTheme="minorEastAsia" w:hAnsi="Times New Roman" w:cs="Times New Roman"/>
                <w:color w:val="auto"/>
                <w:spacing w:val="-3"/>
                <w:kern w:val="0"/>
                <w:sz w:val="24"/>
                <w:szCs w:val="24"/>
                <w:lang w:eastAsia="ru-RU"/>
              </w:rPr>
              <w:t>повышением</w:t>
            </w:r>
            <w:r w:rsidRPr="00D60D71">
              <w:rPr>
                <w:rFonts w:ascii="Times New Roman" w:eastAsiaTheme="minorEastAsia" w:hAnsi="Times New Roman" w:cs="Times New Roman"/>
                <w:color w:val="auto"/>
                <w:spacing w:val="-6"/>
                <w:kern w:val="0"/>
                <w:sz w:val="24"/>
                <w:szCs w:val="24"/>
                <w:lang w:eastAsia="ru-RU"/>
              </w:rPr>
              <w:t xml:space="preserve"> </w:t>
            </w:r>
            <w:r w:rsidRPr="00D60D71">
              <w:rPr>
                <w:rFonts w:ascii="Times New Roman" w:eastAsiaTheme="minorEastAsia" w:hAnsi="Times New Roman" w:cs="Times New Roman"/>
                <w:color w:val="auto"/>
                <w:spacing w:val="-3"/>
                <w:kern w:val="0"/>
                <w:sz w:val="24"/>
                <w:szCs w:val="24"/>
                <w:lang w:eastAsia="ru-RU"/>
              </w:rPr>
              <w:t>квалификации</w:t>
            </w:r>
            <w:r w:rsidRPr="00D60D71">
              <w:rPr>
                <w:rFonts w:ascii="Times New Roman" w:eastAsiaTheme="minorEastAsia" w:hAnsi="Times New Roman" w:cs="Times New Roman"/>
                <w:color w:val="auto"/>
                <w:spacing w:val="-4"/>
                <w:kern w:val="0"/>
                <w:sz w:val="24"/>
                <w:szCs w:val="24"/>
                <w:lang w:eastAsia="ru-RU"/>
              </w:rPr>
              <w:t xml:space="preserve"> </w:t>
            </w:r>
            <w:r w:rsidRPr="00D60D71">
              <w:rPr>
                <w:rFonts w:ascii="Times New Roman" w:eastAsiaTheme="minorEastAsia" w:hAnsi="Times New Roman" w:cs="Times New Roman"/>
                <w:color w:val="auto"/>
                <w:spacing w:val="-3"/>
                <w:kern w:val="0"/>
                <w:sz w:val="24"/>
                <w:szCs w:val="24"/>
                <w:lang w:eastAsia="ru-RU"/>
              </w:rPr>
              <w:t>специалистов.</w:t>
            </w:r>
          </w:p>
        </w:tc>
      </w:tr>
      <w:tr w:rsidR="00D60D71" w:rsidRPr="00D60D71" w:rsidTr="00D60D71">
        <w:tc>
          <w:tcPr>
            <w:tcW w:w="2558" w:type="dxa"/>
            <w:gridSpan w:val="2"/>
          </w:tcPr>
          <w:p w:rsidR="00D60D71" w:rsidRPr="00D60D71" w:rsidRDefault="00D60D71" w:rsidP="00D60D71">
            <w:pPr>
              <w:widowControl w:val="0"/>
              <w:suppressAutoHyphens w:val="0"/>
              <w:kinsoku w:val="0"/>
              <w:overflowPunct w:val="0"/>
              <w:autoSpaceDE w:val="0"/>
              <w:autoSpaceDN w:val="0"/>
              <w:adjustRightInd w:val="0"/>
              <w:spacing w:after="0" w:line="360" w:lineRule="auto"/>
              <w:ind w:left="102" w:right="173" w:firstLine="60"/>
              <w:rPr>
                <w:rFonts w:ascii="Times New Roman" w:eastAsiaTheme="minorEastAsia" w:hAnsi="Times New Roman" w:cs="Times New Roman"/>
                <w:color w:val="auto"/>
                <w:kern w:val="0"/>
                <w:sz w:val="24"/>
                <w:szCs w:val="24"/>
                <w:lang w:eastAsia="ru-RU"/>
              </w:rPr>
            </w:pPr>
            <w:r w:rsidRPr="00D60D71">
              <w:rPr>
                <w:rFonts w:ascii="Times New Roman" w:eastAsiaTheme="minorEastAsia" w:hAnsi="Times New Roman" w:cs="Times New Roman"/>
                <w:color w:val="auto"/>
                <w:spacing w:val="-1"/>
                <w:kern w:val="0"/>
                <w:sz w:val="24"/>
                <w:szCs w:val="24"/>
                <w:lang w:eastAsia="ru-RU"/>
              </w:rPr>
              <w:t xml:space="preserve">Изучение </w:t>
            </w:r>
            <w:r w:rsidRPr="00D60D71">
              <w:rPr>
                <w:rFonts w:ascii="Times New Roman" w:eastAsiaTheme="minorEastAsia" w:hAnsi="Times New Roman" w:cs="Times New Roman"/>
                <w:color w:val="auto"/>
                <w:kern w:val="0"/>
                <w:sz w:val="24"/>
                <w:szCs w:val="24"/>
                <w:lang w:eastAsia="ru-RU"/>
              </w:rPr>
              <w:t>и</w:t>
            </w:r>
            <w:r w:rsidRPr="00D60D71">
              <w:rPr>
                <w:rFonts w:ascii="Times New Roman" w:eastAsiaTheme="minorEastAsia" w:hAnsi="Times New Roman" w:cs="Times New Roman"/>
                <w:color w:val="auto"/>
                <w:spacing w:val="25"/>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контроль</w:t>
            </w:r>
            <w:r w:rsidRPr="00D60D71">
              <w:rPr>
                <w:rFonts w:ascii="Times New Roman" w:eastAsiaTheme="minorEastAsia" w:hAnsi="Times New Roman" w:cs="Times New Roman"/>
                <w:color w:val="auto"/>
                <w:spacing w:val="26"/>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взаимодействия</w:t>
            </w:r>
            <w:r w:rsidRPr="00D60D71">
              <w:rPr>
                <w:rFonts w:ascii="Times New Roman" w:eastAsiaTheme="minorEastAsia" w:hAnsi="Times New Roman" w:cs="Times New Roman"/>
                <w:color w:val="auto"/>
                <w:kern w:val="0"/>
                <w:sz w:val="24"/>
                <w:szCs w:val="24"/>
                <w:lang w:eastAsia="ru-RU"/>
              </w:rPr>
              <w:t xml:space="preserve"> с</w:t>
            </w:r>
            <w:r w:rsidRPr="00D60D71">
              <w:rPr>
                <w:rFonts w:ascii="Times New Roman" w:eastAsiaTheme="minorEastAsia" w:hAnsi="Times New Roman" w:cs="Times New Roman"/>
                <w:color w:val="auto"/>
                <w:spacing w:val="24"/>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родителями</w:t>
            </w:r>
          </w:p>
        </w:tc>
        <w:tc>
          <w:tcPr>
            <w:tcW w:w="7233" w:type="dxa"/>
            <w:gridSpan w:val="2"/>
          </w:tcPr>
          <w:p w:rsidR="00D60D71" w:rsidRPr="00D60D71" w:rsidRDefault="00D60D71" w:rsidP="00163490">
            <w:pPr>
              <w:widowControl w:val="0"/>
              <w:numPr>
                <w:ilvl w:val="0"/>
                <w:numId w:val="99"/>
              </w:numPr>
              <w:tabs>
                <w:tab w:val="left" w:pos="343"/>
              </w:tabs>
              <w:suppressAutoHyphens w:val="0"/>
              <w:kinsoku w:val="0"/>
              <w:overflowPunct w:val="0"/>
              <w:autoSpaceDE w:val="0"/>
              <w:autoSpaceDN w:val="0"/>
              <w:adjustRightInd w:val="0"/>
              <w:spacing w:after="0" w:line="360" w:lineRule="auto"/>
              <w:ind w:right="325" w:firstLine="0"/>
              <w:rPr>
                <w:rFonts w:ascii="Times New Roman" w:eastAsiaTheme="minorEastAsia" w:hAnsi="Times New Roman" w:cs="Times New Roman"/>
                <w:color w:val="auto"/>
                <w:spacing w:val="-1"/>
                <w:kern w:val="0"/>
                <w:sz w:val="24"/>
                <w:szCs w:val="24"/>
                <w:lang w:eastAsia="ru-RU"/>
              </w:rPr>
            </w:pPr>
            <w:r w:rsidRPr="00D60D71">
              <w:rPr>
                <w:rFonts w:ascii="Times New Roman" w:eastAsiaTheme="minorEastAsia" w:hAnsi="Times New Roman" w:cs="Times New Roman"/>
                <w:color w:val="auto"/>
                <w:kern w:val="0"/>
                <w:sz w:val="24"/>
                <w:szCs w:val="24"/>
                <w:lang w:eastAsia="ru-RU"/>
              </w:rPr>
              <w:t>Информирование</w:t>
            </w:r>
            <w:r w:rsidRPr="00D60D71">
              <w:rPr>
                <w:rFonts w:ascii="Times New Roman" w:eastAsiaTheme="minorEastAsia" w:hAnsi="Times New Roman" w:cs="Times New Roman"/>
                <w:color w:val="auto"/>
                <w:spacing w:val="-1"/>
                <w:kern w:val="0"/>
                <w:sz w:val="24"/>
                <w:szCs w:val="24"/>
                <w:lang w:eastAsia="ru-RU"/>
              </w:rPr>
              <w:t xml:space="preserve"> родителей</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 xml:space="preserve">о </w:t>
            </w:r>
            <w:r w:rsidRPr="00D60D71">
              <w:rPr>
                <w:rFonts w:ascii="Times New Roman" w:eastAsiaTheme="minorEastAsia" w:hAnsi="Times New Roman" w:cs="Times New Roman"/>
                <w:color w:val="auto"/>
                <w:spacing w:val="-1"/>
                <w:kern w:val="0"/>
                <w:sz w:val="24"/>
                <w:szCs w:val="24"/>
                <w:lang w:eastAsia="ru-RU"/>
              </w:rPr>
              <w:t>направлениях</w:t>
            </w:r>
            <w:r w:rsidRPr="00D60D71">
              <w:rPr>
                <w:rFonts w:ascii="Times New Roman" w:eastAsiaTheme="minorEastAsia" w:hAnsi="Times New Roman" w:cs="Times New Roman"/>
                <w:color w:val="auto"/>
                <w:spacing w:val="2"/>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 xml:space="preserve">работы </w:t>
            </w:r>
            <w:r w:rsidRPr="00D60D71">
              <w:rPr>
                <w:rFonts w:ascii="Times New Roman" w:eastAsiaTheme="minorEastAsia" w:hAnsi="Times New Roman" w:cs="Times New Roman"/>
                <w:color w:val="auto"/>
                <w:kern w:val="0"/>
                <w:sz w:val="24"/>
                <w:szCs w:val="24"/>
                <w:lang w:eastAsia="ru-RU"/>
              </w:rPr>
              <w:t>в</w:t>
            </w:r>
            <w:r w:rsidRPr="00D60D71">
              <w:rPr>
                <w:rFonts w:ascii="Times New Roman" w:eastAsiaTheme="minorEastAsia" w:hAnsi="Times New Roman" w:cs="Times New Roman"/>
                <w:color w:val="auto"/>
                <w:spacing w:val="-1"/>
                <w:kern w:val="0"/>
                <w:sz w:val="24"/>
                <w:szCs w:val="24"/>
                <w:lang w:eastAsia="ru-RU"/>
              </w:rPr>
              <w:t xml:space="preserve"> рамках</w:t>
            </w:r>
            <w:r w:rsidRPr="00D60D71">
              <w:rPr>
                <w:rFonts w:ascii="Times New Roman" w:eastAsiaTheme="minorEastAsia" w:hAnsi="Times New Roman" w:cs="Times New Roman"/>
                <w:color w:val="auto"/>
                <w:spacing w:val="2"/>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программы</w:t>
            </w:r>
            <w:r w:rsidRPr="00D60D71">
              <w:rPr>
                <w:rFonts w:ascii="Times New Roman" w:eastAsiaTheme="minorEastAsia" w:hAnsi="Times New Roman" w:cs="Times New Roman"/>
                <w:color w:val="auto"/>
                <w:spacing w:val="53"/>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(Совет</w:t>
            </w:r>
            <w:r w:rsidRPr="00D60D71">
              <w:rPr>
                <w:rFonts w:ascii="Times New Roman" w:eastAsiaTheme="minorEastAsia" w:hAnsi="Times New Roman" w:cs="Times New Roman"/>
                <w:color w:val="auto"/>
                <w:spacing w:val="3"/>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учреждения,</w:t>
            </w:r>
            <w:r w:rsidRPr="00D60D71">
              <w:rPr>
                <w:rFonts w:ascii="Times New Roman" w:eastAsiaTheme="minorEastAsia" w:hAnsi="Times New Roman" w:cs="Times New Roman"/>
                <w:color w:val="auto"/>
                <w:kern w:val="0"/>
                <w:sz w:val="24"/>
                <w:szCs w:val="24"/>
                <w:lang w:eastAsia="ru-RU"/>
              </w:rPr>
              <w:t xml:space="preserve"> родительские</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 xml:space="preserve">собрания, </w:t>
            </w:r>
            <w:r w:rsidRPr="00D60D71">
              <w:rPr>
                <w:rFonts w:ascii="Times New Roman" w:eastAsiaTheme="minorEastAsia" w:hAnsi="Times New Roman" w:cs="Times New Roman"/>
                <w:color w:val="auto"/>
                <w:spacing w:val="-1"/>
                <w:kern w:val="0"/>
                <w:sz w:val="24"/>
                <w:szCs w:val="24"/>
                <w:lang w:eastAsia="ru-RU"/>
              </w:rPr>
              <w:t>сайт</w:t>
            </w:r>
            <w:r w:rsidRPr="00D60D71">
              <w:rPr>
                <w:rFonts w:ascii="Times New Roman" w:eastAsiaTheme="minorEastAsia" w:hAnsi="Times New Roman" w:cs="Times New Roman"/>
                <w:color w:val="auto"/>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школы).</w:t>
            </w:r>
          </w:p>
          <w:p w:rsidR="00D60D71" w:rsidRPr="00D60D71" w:rsidRDefault="00D60D71" w:rsidP="00163490">
            <w:pPr>
              <w:widowControl w:val="0"/>
              <w:numPr>
                <w:ilvl w:val="0"/>
                <w:numId w:val="99"/>
              </w:numPr>
              <w:tabs>
                <w:tab w:val="left" w:pos="343"/>
              </w:tabs>
              <w:suppressAutoHyphens w:val="0"/>
              <w:kinsoku w:val="0"/>
              <w:overflowPunct w:val="0"/>
              <w:autoSpaceDE w:val="0"/>
              <w:autoSpaceDN w:val="0"/>
              <w:adjustRightInd w:val="0"/>
              <w:spacing w:after="0" w:line="360" w:lineRule="auto"/>
              <w:ind w:left="342"/>
              <w:rPr>
                <w:rFonts w:ascii="Times New Roman" w:eastAsiaTheme="minorEastAsia" w:hAnsi="Times New Roman" w:cs="Times New Roman"/>
                <w:color w:val="auto"/>
                <w:kern w:val="0"/>
                <w:sz w:val="24"/>
                <w:szCs w:val="24"/>
                <w:lang w:eastAsia="ru-RU"/>
              </w:rPr>
            </w:pPr>
            <w:r w:rsidRPr="00D60D71">
              <w:rPr>
                <w:rFonts w:ascii="Times New Roman" w:eastAsiaTheme="minorEastAsia" w:hAnsi="Times New Roman" w:cs="Times New Roman"/>
                <w:color w:val="auto"/>
                <w:spacing w:val="-1"/>
                <w:kern w:val="0"/>
                <w:sz w:val="24"/>
                <w:szCs w:val="24"/>
                <w:lang w:eastAsia="ru-RU"/>
              </w:rPr>
              <w:t>Знакомство</w:t>
            </w:r>
            <w:r w:rsidRPr="00D60D71">
              <w:rPr>
                <w:rFonts w:ascii="Times New Roman" w:eastAsiaTheme="minorEastAsia" w:hAnsi="Times New Roman" w:cs="Times New Roman"/>
                <w:color w:val="auto"/>
                <w:kern w:val="0"/>
                <w:sz w:val="24"/>
                <w:szCs w:val="24"/>
                <w:lang w:eastAsia="ru-RU"/>
              </w:rPr>
              <w:t xml:space="preserve"> с</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нормативно-правовой</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базой.</w:t>
            </w:r>
          </w:p>
          <w:p w:rsidR="00D60D71" w:rsidRPr="00D60D71" w:rsidRDefault="00D60D71" w:rsidP="00163490">
            <w:pPr>
              <w:widowControl w:val="0"/>
              <w:numPr>
                <w:ilvl w:val="0"/>
                <w:numId w:val="99"/>
              </w:numPr>
              <w:tabs>
                <w:tab w:val="left" w:pos="343"/>
              </w:tabs>
              <w:suppressAutoHyphens w:val="0"/>
              <w:kinsoku w:val="0"/>
              <w:overflowPunct w:val="0"/>
              <w:autoSpaceDE w:val="0"/>
              <w:autoSpaceDN w:val="0"/>
              <w:adjustRightInd w:val="0"/>
              <w:spacing w:after="0" w:line="360" w:lineRule="auto"/>
              <w:ind w:left="342"/>
              <w:rPr>
                <w:rFonts w:ascii="Times New Roman" w:eastAsiaTheme="minorEastAsia" w:hAnsi="Times New Roman" w:cs="Times New Roman"/>
                <w:color w:val="auto"/>
                <w:kern w:val="0"/>
                <w:sz w:val="24"/>
                <w:szCs w:val="24"/>
                <w:lang w:eastAsia="ru-RU"/>
              </w:rPr>
            </w:pPr>
            <w:r w:rsidRPr="00D60D71">
              <w:rPr>
                <w:rFonts w:ascii="Times New Roman" w:eastAsiaTheme="minorEastAsia" w:hAnsi="Times New Roman" w:cs="Times New Roman"/>
                <w:color w:val="auto"/>
                <w:kern w:val="0"/>
                <w:sz w:val="24"/>
                <w:szCs w:val="24"/>
                <w:lang w:eastAsia="ru-RU"/>
              </w:rPr>
              <w:lastRenderedPageBreak/>
              <w:t>Организация</w:t>
            </w:r>
            <w:r w:rsidRPr="00D60D71">
              <w:rPr>
                <w:rFonts w:ascii="Times New Roman" w:eastAsiaTheme="minorEastAsia" w:hAnsi="Times New Roman" w:cs="Times New Roman"/>
                <w:color w:val="auto"/>
                <w:spacing w:val="-3"/>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тематических</w:t>
            </w:r>
            <w:r w:rsidRPr="00D60D71">
              <w:rPr>
                <w:rFonts w:ascii="Times New Roman" w:eastAsiaTheme="minorEastAsia" w:hAnsi="Times New Roman" w:cs="Times New Roman"/>
                <w:color w:val="auto"/>
                <w:spacing w:val="2"/>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родительских</w:t>
            </w:r>
            <w:r w:rsidRPr="00D60D71">
              <w:rPr>
                <w:rFonts w:ascii="Times New Roman" w:eastAsiaTheme="minorEastAsia" w:hAnsi="Times New Roman" w:cs="Times New Roman"/>
                <w:color w:val="auto"/>
                <w:spacing w:val="2"/>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собраний.</w:t>
            </w:r>
          </w:p>
          <w:p w:rsidR="00D60D71" w:rsidRPr="00D60D71" w:rsidRDefault="00D60D71" w:rsidP="00D60D71">
            <w:pPr>
              <w:widowControl w:val="0"/>
              <w:tabs>
                <w:tab w:val="left" w:pos="343"/>
              </w:tabs>
              <w:suppressAutoHyphens w:val="0"/>
              <w:kinsoku w:val="0"/>
              <w:overflowPunct w:val="0"/>
              <w:autoSpaceDE w:val="0"/>
              <w:autoSpaceDN w:val="0"/>
              <w:adjustRightInd w:val="0"/>
              <w:spacing w:after="0" w:line="360" w:lineRule="auto"/>
              <w:ind w:left="342"/>
              <w:rPr>
                <w:rFonts w:ascii="Times New Roman" w:eastAsiaTheme="minorEastAsia" w:hAnsi="Times New Roman" w:cs="Times New Roman"/>
                <w:color w:val="auto"/>
                <w:kern w:val="0"/>
                <w:sz w:val="24"/>
                <w:szCs w:val="24"/>
                <w:lang w:eastAsia="ru-RU"/>
              </w:rPr>
            </w:pPr>
          </w:p>
          <w:p w:rsidR="00D60D71" w:rsidRPr="00D60D71" w:rsidRDefault="00D60D71" w:rsidP="00D60D71">
            <w:pPr>
              <w:widowControl w:val="0"/>
              <w:tabs>
                <w:tab w:val="left" w:pos="343"/>
              </w:tabs>
              <w:suppressAutoHyphens w:val="0"/>
              <w:kinsoku w:val="0"/>
              <w:overflowPunct w:val="0"/>
              <w:autoSpaceDE w:val="0"/>
              <w:autoSpaceDN w:val="0"/>
              <w:adjustRightInd w:val="0"/>
              <w:spacing w:after="0" w:line="360" w:lineRule="auto"/>
              <w:ind w:left="342"/>
              <w:rPr>
                <w:rFonts w:ascii="Times New Roman" w:eastAsiaTheme="minorEastAsia" w:hAnsi="Times New Roman" w:cs="Times New Roman"/>
                <w:color w:val="auto"/>
                <w:kern w:val="0"/>
                <w:sz w:val="24"/>
                <w:szCs w:val="24"/>
                <w:lang w:eastAsia="ru-RU"/>
              </w:rPr>
            </w:pPr>
          </w:p>
        </w:tc>
      </w:tr>
      <w:tr w:rsidR="00D60D71" w:rsidRPr="00D60D71" w:rsidTr="00D60D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gridBefore w:val="1"/>
          <w:wBefore w:w="6" w:type="dxa"/>
          <w:trHeight w:hRule="exact" w:val="432"/>
        </w:trPr>
        <w:tc>
          <w:tcPr>
            <w:tcW w:w="2552" w:type="dxa"/>
            <w:vMerge w:val="restart"/>
            <w:tcBorders>
              <w:top w:val="single" w:sz="4" w:space="0" w:color="000000"/>
              <w:left w:val="single" w:sz="4" w:space="0" w:color="000000"/>
              <w:right w:val="single" w:sz="4" w:space="0" w:color="000000"/>
            </w:tcBorders>
          </w:tcPr>
          <w:p w:rsidR="00D60D71" w:rsidRPr="00D60D71" w:rsidRDefault="00D60D71" w:rsidP="00D60D71">
            <w:pPr>
              <w:widowControl w:val="0"/>
              <w:suppressAutoHyphens w:val="0"/>
              <w:kinsoku w:val="0"/>
              <w:overflowPunct w:val="0"/>
              <w:autoSpaceDE w:val="0"/>
              <w:autoSpaceDN w:val="0"/>
              <w:adjustRightInd w:val="0"/>
              <w:spacing w:after="0" w:line="360" w:lineRule="auto"/>
              <w:ind w:left="102" w:right="403"/>
              <w:rPr>
                <w:rFonts w:ascii="Times New Roman" w:eastAsiaTheme="minorEastAsia" w:hAnsi="Times New Roman" w:cs="Times New Roman"/>
                <w:color w:val="auto"/>
                <w:kern w:val="0"/>
                <w:sz w:val="24"/>
                <w:szCs w:val="24"/>
                <w:lang w:eastAsia="ru-RU"/>
              </w:rPr>
            </w:pPr>
            <w:r w:rsidRPr="00D60D71">
              <w:rPr>
                <w:rFonts w:ascii="Times New Roman" w:eastAsiaTheme="minorEastAsia" w:hAnsi="Times New Roman" w:cs="Times New Roman"/>
                <w:color w:val="auto"/>
                <w:kern w:val="0"/>
                <w:sz w:val="24"/>
                <w:szCs w:val="24"/>
                <w:lang w:eastAsia="ru-RU"/>
              </w:rPr>
              <w:lastRenderedPageBreak/>
              <w:t xml:space="preserve">Диагностика </w:t>
            </w:r>
            <w:r w:rsidRPr="00D60D71">
              <w:rPr>
                <w:rFonts w:ascii="Times New Roman" w:eastAsiaTheme="minorEastAsia" w:hAnsi="Times New Roman" w:cs="Times New Roman"/>
                <w:color w:val="auto"/>
                <w:spacing w:val="-1"/>
                <w:kern w:val="0"/>
                <w:sz w:val="24"/>
                <w:szCs w:val="24"/>
                <w:lang w:eastAsia="ru-RU"/>
              </w:rPr>
              <w:t>эффективности</w:t>
            </w:r>
            <w:r w:rsidRPr="00D60D71">
              <w:rPr>
                <w:rFonts w:ascii="Times New Roman" w:eastAsiaTheme="minorEastAsia" w:hAnsi="Times New Roman" w:cs="Times New Roman"/>
                <w:color w:val="auto"/>
                <w:spacing w:val="29"/>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реализации</w:t>
            </w:r>
            <w:r w:rsidRPr="00D60D71">
              <w:rPr>
                <w:rFonts w:ascii="Times New Roman" w:eastAsiaTheme="minorEastAsia" w:hAnsi="Times New Roman" w:cs="Times New Roman"/>
                <w:color w:val="auto"/>
                <w:spacing w:val="23"/>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программы</w:t>
            </w:r>
          </w:p>
        </w:tc>
        <w:tc>
          <w:tcPr>
            <w:tcW w:w="2551" w:type="dxa"/>
            <w:tcBorders>
              <w:top w:val="single" w:sz="4" w:space="0" w:color="000000"/>
              <w:left w:val="single" w:sz="4" w:space="0" w:color="000000"/>
              <w:bottom w:val="single" w:sz="4" w:space="0" w:color="000000"/>
              <w:right w:val="single" w:sz="4" w:space="0" w:color="000000"/>
            </w:tcBorders>
          </w:tcPr>
          <w:p w:rsidR="00D60D71" w:rsidRPr="00D60D71" w:rsidRDefault="00D60D71" w:rsidP="00D60D71">
            <w:pPr>
              <w:widowControl w:val="0"/>
              <w:suppressAutoHyphens w:val="0"/>
              <w:kinsoku w:val="0"/>
              <w:overflowPunct w:val="0"/>
              <w:autoSpaceDE w:val="0"/>
              <w:autoSpaceDN w:val="0"/>
              <w:adjustRightInd w:val="0"/>
              <w:spacing w:after="0" w:line="360" w:lineRule="auto"/>
              <w:ind w:left="102"/>
              <w:rPr>
                <w:rFonts w:ascii="Times New Roman" w:eastAsiaTheme="minorEastAsia" w:hAnsi="Times New Roman" w:cs="Times New Roman"/>
                <w:color w:val="auto"/>
                <w:kern w:val="0"/>
                <w:sz w:val="24"/>
                <w:szCs w:val="24"/>
                <w:lang w:eastAsia="ru-RU"/>
              </w:rPr>
            </w:pPr>
            <w:r w:rsidRPr="00D60D71">
              <w:rPr>
                <w:rFonts w:ascii="Times New Roman" w:eastAsiaTheme="minorEastAsia" w:hAnsi="Times New Roman" w:cs="Times New Roman"/>
                <w:color w:val="auto"/>
                <w:spacing w:val="-1"/>
                <w:kern w:val="0"/>
                <w:sz w:val="24"/>
                <w:szCs w:val="24"/>
                <w:lang w:eastAsia="ru-RU"/>
              </w:rPr>
              <w:t>Критерии</w:t>
            </w:r>
          </w:p>
        </w:tc>
        <w:tc>
          <w:tcPr>
            <w:tcW w:w="4682" w:type="dxa"/>
            <w:tcBorders>
              <w:top w:val="single" w:sz="4" w:space="0" w:color="000000"/>
              <w:left w:val="single" w:sz="4" w:space="0" w:color="000000"/>
              <w:bottom w:val="single" w:sz="4" w:space="0" w:color="000000"/>
              <w:right w:val="single" w:sz="4" w:space="0" w:color="000000"/>
            </w:tcBorders>
          </w:tcPr>
          <w:p w:rsidR="00D60D71" w:rsidRPr="00D60D71" w:rsidRDefault="00D60D71" w:rsidP="00D60D71">
            <w:pPr>
              <w:widowControl w:val="0"/>
              <w:suppressAutoHyphens w:val="0"/>
              <w:kinsoku w:val="0"/>
              <w:overflowPunct w:val="0"/>
              <w:autoSpaceDE w:val="0"/>
              <w:autoSpaceDN w:val="0"/>
              <w:adjustRightInd w:val="0"/>
              <w:spacing w:after="0" w:line="360" w:lineRule="auto"/>
              <w:ind w:left="102"/>
              <w:rPr>
                <w:rFonts w:ascii="Times New Roman" w:eastAsiaTheme="minorEastAsia" w:hAnsi="Times New Roman" w:cs="Times New Roman"/>
                <w:color w:val="auto"/>
                <w:kern w:val="0"/>
                <w:sz w:val="24"/>
                <w:szCs w:val="24"/>
                <w:lang w:eastAsia="ru-RU"/>
              </w:rPr>
            </w:pPr>
            <w:r w:rsidRPr="00D60D71">
              <w:rPr>
                <w:rFonts w:ascii="Times New Roman" w:eastAsiaTheme="minorEastAsia" w:hAnsi="Times New Roman" w:cs="Times New Roman"/>
                <w:color w:val="auto"/>
                <w:spacing w:val="-1"/>
                <w:kern w:val="0"/>
                <w:sz w:val="24"/>
                <w:szCs w:val="24"/>
                <w:lang w:eastAsia="ru-RU"/>
              </w:rPr>
              <w:t>Показатели</w:t>
            </w:r>
          </w:p>
        </w:tc>
      </w:tr>
      <w:tr w:rsidR="00D60D71" w:rsidRPr="00D60D71" w:rsidTr="00D60D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gridBefore w:val="1"/>
          <w:wBefore w:w="6" w:type="dxa"/>
          <w:trHeight w:hRule="exact" w:val="1692"/>
        </w:trPr>
        <w:tc>
          <w:tcPr>
            <w:tcW w:w="2552" w:type="dxa"/>
            <w:vMerge/>
            <w:tcBorders>
              <w:left w:val="single" w:sz="4" w:space="0" w:color="000000"/>
              <w:right w:val="single" w:sz="4" w:space="0" w:color="000000"/>
            </w:tcBorders>
          </w:tcPr>
          <w:p w:rsidR="00D60D71" w:rsidRPr="00D60D71" w:rsidRDefault="00D60D71" w:rsidP="00D60D71">
            <w:pPr>
              <w:widowControl w:val="0"/>
              <w:suppressAutoHyphens w:val="0"/>
              <w:kinsoku w:val="0"/>
              <w:overflowPunct w:val="0"/>
              <w:autoSpaceDE w:val="0"/>
              <w:autoSpaceDN w:val="0"/>
              <w:adjustRightInd w:val="0"/>
              <w:spacing w:after="0" w:line="360" w:lineRule="auto"/>
              <w:ind w:left="102"/>
              <w:rPr>
                <w:rFonts w:ascii="Times New Roman" w:eastAsiaTheme="minorEastAsia" w:hAnsi="Times New Roman" w:cs="Times New Roman"/>
                <w:color w:val="auto"/>
                <w:kern w:val="0"/>
                <w:sz w:val="24"/>
                <w:szCs w:val="24"/>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D60D71" w:rsidRPr="00D60D71" w:rsidRDefault="00D60D71" w:rsidP="00D60D71">
            <w:pPr>
              <w:widowControl w:val="0"/>
              <w:suppressAutoHyphens w:val="0"/>
              <w:kinsoku w:val="0"/>
              <w:overflowPunct w:val="0"/>
              <w:autoSpaceDE w:val="0"/>
              <w:autoSpaceDN w:val="0"/>
              <w:adjustRightInd w:val="0"/>
              <w:spacing w:after="0" w:line="360" w:lineRule="auto"/>
              <w:ind w:left="102" w:right="122"/>
              <w:rPr>
                <w:rFonts w:ascii="Times New Roman" w:eastAsiaTheme="minorEastAsia" w:hAnsi="Times New Roman" w:cs="Times New Roman"/>
                <w:color w:val="auto"/>
                <w:kern w:val="0"/>
                <w:sz w:val="24"/>
                <w:szCs w:val="24"/>
                <w:lang w:eastAsia="ru-RU"/>
              </w:rPr>
            </w:pPr>
            <w:r w:rsidRPr="00D60D71">
              <w:rPr>
                <w:rFonts w:ascii="Times New Roman" w:eastAsiaTheme="minorEastAsia" w:hAnsi="Times New Roman" w:cs="Times New Roman"/>
                <w:color w:val="auto"/>
                <w:kern w:val="0"/>
                <w:sz w:val="24"/>
                <w:szCs w:val="24"/>
                <w:lang w:eastAsia="ru-RU"/>
              </w:rPr>
              <w:t xml:space="preserve">1. </w:t>
            </w:r>
            <w:r w:rsidRPr="00D60D71">
              <w:rPr>
                <w:rFonts w:ascii="Times New Roman" w:eastAsiaTheme="minorEastAsia" w:hAnsi="Times New Roman" w:cs="Times New Roman"/>
                <w:color w:val="auto"/>
                <w:spacing w:val="16"/>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Сформированность</w:t>
            </w:r>
            <w:r w:rsidRPr="00D60D71">
              <w:rPr>
                <w:rFonts w:ascii="Times New Roman" w:eastAsiaTheme="minorEastAsia" w:hAnsi="Times New Roman" w:cs="Times New Roman"/>
                <w:color w:val="auto"/>
                <w:spacing w:val="30"/>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физического</w:t>
            </w:r>
            <w:r w:rsidRPr="00D60D71">
              <w:rPr>
                <w:rFonts w:ascii="Times New Roman" w:eastAsiaTheme="minorEastAsia" w:hAnsi="Times New Roman" w:cs="Times New Roman"/>
                <w:color w:val="auto"/>
                <w:spacing w:val="28"/>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потенциала</w:t>
            </w:r>
          </w:p>
        </w:tc>
        <w:tc>
          <w:tcPr>
            <w:tcW w:w="4682" w:type="dxa"/>
            <w:tcBorders>
              <w:top w:val="single" w:sz="4" w:space="0" w:color="000000"/>
              <w:left w:val="single" w:sz="4" w:space="0" w:color="000000"/>
              <w:bottom w:val="single" w:sz="4" w:space="0" w:color="000000"/>
              <w:right w:val="single" w:sz="4" w:space="0" w:color="000000"/>
            </w:tcBorders>
          </w:tcPr>
          <w:p w:rsidR="00D60D71" w:rsidRPr="00D60D71" w:rsidRDefault="00D60D71" w:rsidP="00D60D71">
            <w:pPr>
              <w:widowControl w:val="0"/>
              <w:suppressAutoHyphens w:val="0"/>
              <w:kinsoku w:val="0"/>
              <w:overflowPunct w:val="0"/>
              <w:autoSpaceDE w:val="0"/>
              <w:autoSpaceDN w:val="0"/>
              <w:adjustRightInd w:val="0"/>
              <w:spacing w:after="0" w:line="360" w:lineRule="auto"/>
              <w:ind w:left="102" w:right="761"/>
              <w:rPr>
                <w:rFonts w:ascii="Times New Roman" w:eastAsiaTheme="minorEastAsia" w:hAnsi="Times New Roman" w:cs="Times New Roman"/>
                <w:color w:val="auto"/>
                <w:spacing w:val="-1"/>
                <w:kern w:val="0"/>
                <w:sz w:val="24"/>
                <w:szCs w:val="24"/>
                <w:lang w:eastAsia="ru-RU"/>
              </w:rPr>
            </w:pPr>
            <w:r w:rsidRPr="00D60D71">
              <w:rPr>
                <w:rFonts w:ascii="Times New Roman" w:eastAsiaTheme="minorEastAsia" w:hAnsi="Times New Roman" w:cs="Times New Roman"/>
                <w:color w:val="auto"/>
                <w:kern w:val="0"/>
                <w:sz w:val="24"/>
                <w:szCs w:val="24"/>
                <w:lang w:eastAsia="ru-RU"/>
              </w:rPr>
              <w:t>1.Состояние</w:t>
            </w:r>
            <w:r w:rsidRPr="00D60D71">
              <w:rPr>
                <w:rFonts w:ascii="Times New Roman" w:eastAsiaTheme="minorEastAsia" w:hAnsi="Times New Roman" w:cs="Times New Roman"/>
                <w:color w:val="auto"/>
                <w:spacing w:val="-1"/>
                <w:kern w:val="0"/>
                <w:sz w:val="24"/>
                <w:szCs w:val="24"/>
                <w:lang w:eastAsia="ru-RU"/>
              </w:rPr>
              <w:t xml:space="preserve"> здоровья</w:t>
            </w:r>
            <w:r w:rsidRPr="00D60D71">
              <w:rPr>
                <w:rFonts w:ascii="Times New Roman" w:eastAsiaTheme="minorEastAsia" w:hAnsi="Times New Roman" w:cs="Times New Roman"/>
                <w:color w:val="auto"/>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обучающихся</w:t>
            </w:r>
            <w:r w:rsidRPr="00D60D71">
              <w:rPr>
                <w:rFonts w:ascii="Times New Roman" w:eastAsiaTheme="minorEastAsia" w:hAnsi="Times New Roman" w:cs="Times New Roman"/>
                <w:color w:val="auto"/>
                <w:kern w:val="0"/>
                <w:sz w:val="24"/>
                <w:szCs w:val="24"/>
                <w:lang w:eastAsia="ru-RU"/>
              </w:rPr>
              <w:t xml:space="preserve"> по</w:t>
            </w:r>
            <w:r w:rsidRPr="00D60D71">
              <w:rPr>
                <w:rFonts w:ascii="Times New Roman" w:eastAsiaTheme="minorEastAsia" w:hAnsi="Times New Roman" w:cs="Times New Roman"/>
                <w:color w:val="auto"/>
                <w:spacing w:val="-3"/>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итогам</w:t>
            </w:r>
            <w:r w:rsidRPr="00D60D71">
              <w:rPr>
                <w:rFonts w:ascii="Times New Roman" w:eastAsiaTheme="minorEastAsia" w:hAnsi="Times New Roman" w:cs="Times New Roman"/>
                <w:color w:val="auto"/>
                <w:spacing w:val="30"/>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ежегодного</w:t>
            </w:r>
            <w:r w:rsidRPr="00D60D71">
              <w:rPr>
                <w:rFonts w:ascii="Times New Roman" w:eastAsiaTheme="minorEastAsia" w:hAnsi="Times New Roman" w:cs="Times New Roman"/>
                <w:color w:val="auto"/>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медицинского</w:t>
            </w:r>
            <w:r w:rsidRPr="00D60D71">
              <w:rPr>
                <w:rFonts w:ascii="Times New Roman" w:eastAsiaTheme="minorEastAsia" w:hAnsi="Times New Roman" w:cs="Times New Roman"/>
                <w:color w:val="auto"/>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осмотра.</w:t>
            </w:r>
          </w:p>
          <w:p w:rsidR="00D60D71" w:rsidRPr="00D60D71" w:rsidRDefault="00D60D71" w:rsidP="00D60D71">
            <w:pPr>
              <w:widowControl w:val="0"/>
              <w:suppressAutoHyphens w:val="0"/>
              <w:kinsoku w:val="0"/>
              <w:overflowPunct w:val="0"/>
              <w:autoSpaceDE w:val="0"/>
              <w:autoSpaceDN w:val="0"/>
              <w:adjustRightInd w:val="0"/>
              <w:spacing w:after="0" w:line="360" w:lineRule="auto"/>
              <w:ind w:left="102"/>
              <w:rPr>
                <w:rFonts w:ascii="Times New Roman" w:eastAsiaTheme="minorEastAsia" w:hAnsi="Times New Roman" w:cs="Times New Roman"/>
                <w:color w:val="auto"/>
                <w:kern w:val="0"/>
                <w:sz w:val="24"/>
                <w:szCs w:val="24"/>
                <w:lang w:eastAsia="ru-RU"/>
              </w:rPr>
            </w:pPr>
            <w:r w:rsidRPr="00D60D71">
              <w:rPr>
                <w:rFonts w:ascii="Times New Roman" w:eastAsiaTheme="minorEastAsia" w:hAnsi="Times New Roman" w:cs="Times New Roman"/>
                <w:color w:val="auto"/>
                <w:kern w:val="0"/>
                <w:sz w:val="24"/>
                <w:szCs w:val="24"/>
                <w:lang w:eastAsia="ru-RU"/>
              </w:rPr>
              <w:t xml:space="preserve">2. </w:t>
            </w:r>
            <w:r w:rsidRPr="00D60D71">
              <w:rPr>
                <w:rFonts w:ascii="Times New Roman" w:eastAsiaTheme="minorEastAsia" w:hAnsi="Times New Roman" w:cs="Times New Roman"/>
                <w:color w:val="auto"/>
                <w:spacing w:val="-1"/>
                <w:kern w:val="0"/>
                <w:sz w:val="24"/>
                <w:szCs w:val="24"/>
                <w:lang w:eastAsia="ru-RU"/>
              </w:rPr>
              <w:t>Сформированность</w:t>
            </w:r>
            <w:r w:rsidRPr="00D60D71">
              <w:rPr>
                <w:rFonts w:ascii="Times New Roman" w:eastAsiaTheme="minorEastAsia" w:hAnsi="Times New Roman" w:cs="Times New Roman"/>
                <w:color w:val="auto"/>
                <w:spacing w:val="-2"/>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физических</w:t>
            </w:r>
            <w:r w:rsidRPr="00D60D71">
              <w:rPr>
                <w:rFonts w:ascii="Times New Roman" w:eastAsiaTheme="minorEastAsia" w:hAnsi="Times New Roman" w:cs="Times New Roman"/>
                <w:color w:val="auto"/>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качеств.</w:t>
            </w:r>
          </w:p>
        </w:tc>
      </w:tr>
      <w:tr w:rsidR="00D60D71" w:rsidRPr="00D60D71" w:rsidTr="00D60D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gridBefore w:val="1"/>
          <w:wBefore w:w="6" w:type="dxa"/>
          <w:trHeight w:hRule="exact" w:val="1559"/>
        </w:trPr>
        <w:tc>
          <w:tcPr>
            <w:tcW w:w="2552" w:type="dxa"/>
            <w:vMerge/>
            <w:tcBorders>
              <w:left w:val="single" w:sz="4" w:space="0" w:color="000000"/>
              <w:right w:val="single" w:sz="4" w:space="0" w:color="000000"/>
            </w:tcBorders>
          </w:tcPr>
          <w:p w:rsidR="00D60D71" w:rsidRPr="00D60D71" w:rsidRDefault="00D60D71" w:rsidP="00D60D71">
            <w:pPr>
              <w:widowControl w:val="0"/>
              <w:suppressAutoHyphens w:val="0"/>
              <w:kinsoku w:val="0"/>
              <w:overflowPunct w:val="0"/>
              <w:autoSpaceDE w:val="0"/>
              <w:autoSpaceDN w:val="0"/>
              <w:adjustRightInd w:val="0"/>
              <w:spacing w:after="0" w:line="360" w:lineRule="auto"/>
              <w:ind w:left="102"/>
              <w:rPr>
                <w:rFonts w:ascii="Times New Roman" w:eastAsiaTheme="minorEastAsia" w:hAnsi="Times New Roman" w:cs="Times New Roman"/>
                <w:color w:val="auto"/>
                <w:kern w:val="0"/>
                <w:sz w:val="24"/>
                <w:szCs w:val="24"/>
                <w:lang w:eastAsia="ru-RU"/>
              </w:rPr>
            </w:pPr>
          </w:p>
        </w:tc>
        <w:tc>
          <w:tcPr>
            <w:tcW w:w="2551" w:type="dxa"/>
            <w:tcBorders>
              <w:top w:val="single" w:sz="4" w:space="0" w:color="000000"/>
              <w:left w:val="single" w:sz="4" w:space="0" w:color="000000"/>
              <w:bottom w:val="single" w:sz="4" w:space="0" w:color="auto"/>
              <w:right w:val="single" w:sz="4" w:space="0" w:color="000000"/>
            </w:tcBorders>
          </w:tcPr>
          <w:p w:rsidR="00D60D71" w:rsidRPr="00D60D71" w:rsidRDefault="00D60D71" w:rsidP="00D60D71">
            <w:pPr>
              <w:widowControl w:val="0"/>
              <w:suppressAutoHyphens w:val="0"/>
              <w:kinsoku w:val="0"/>
              <w:overflowPunct w:val="0"/>
              <w:autoSpaceDE w:val="0"/>
              <w:autoSpaceDN w:val="0"/>
              <w:adjustRightInd w:val="0"/>
              <w:spacing w:after="0" w:line="360" w:lineRule="auto"/>
              <w:ind w:left="102"/>
              <w:rPr>
                <w:rFonts w:ascii="Times New Roman" w:eastAsiaTheme="minorEastAsia" w:hAnsi="Times New Roman" w:cs="Times New Roman"/>
                <w:color w:val="auto"/>
                <w:kern w:val="0"/>
                <w:sz w:val="24"/>
                <w:szCs w:val="24"/>
                <w:lang w:eastAsia="ru-RU"/>
              </w:rPr>
            </w:pPr>
            <w:r w:rsidRPr="00D60D71">
              <w:rPr>
                <w:rFonts w:ascii="Times New Roman" w:eastAsiaTheme="minorEastAsia" w:hAnsi="Times New Roman" w:cs="Times New Roman"/>
                <w:color w:val="auto"/>
                <w:kern w:val="0"/>
                <w:sz w:val="24"/>
                <w:szCs w:val="24"/>
                <w:lang w:eastAsia="ru-RU"/>
              </w:rPr>
              <w:t xml:space="preserve">2. </w:t>
            </w:r>
            <w:r w:rsidRPr="00D60D71">
              <w:rPr>
                <w:rFonts w:ascii="Times New Roman" w:eastAsiaTheme="minorEastAsia" w:hAnsi="Times New Roman" w:cs="Times New Roman"/>
                <w:color w:val="auto"/>
                <w:spacing w:val="-1"/>
                <w:kern w:val="0"/>
                <w:sz w:val="24"/>
                <w:szCs w:val="24"/>
                <w:lang w:eastAsia="ru-RU"/>
              </w:rPr>
              <w:t>Сформированность нравственного</w:t>
            </w:r>
            <w:r w:rsidRPr="00D60D71">
              <w:rPr>
                <w:rFonts w:ascii="Times New Roman" w:eastAsiaTheme="minorEastAsia" w:hAnsi="Times New Roman" w:cs="Times New Roman"/>
                <w:color w:val="auto"/>
                <w:spacing w:val="22"/>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 xml:space="preserve">потенциала </w:t>
            </w:r>
            <w:r w:rsidRPr="00D60D71">
              <w:rPr>
                <w:rFonts w:ascii="Times New Roman" w:eastAsiaTheme="minorEastAsia" w:hAnsi="Times New Roman" w:cs="Times New Roman"/>
                <w:color w:val="auto"/>
                <w:kern w:val="0"/>
                <w:sz w:val="24"/>
                <w:szCs w:val="24"/>
                <w:lang w:eastAsia="ru-RU"/>
              </w:rPr>
              <w:t>личности</w:t>
            </w:r>
            <w:r w:rsidRPr="00D60D71">
              <w:rPr>
                <w:rFonts w:ascii="Times New Roman" w:eastAsiaTheme="minorEastAsia" w:hAnsi="Times New Roman" w:cs="Times New Roman"/>
                <w:color w:val="auto"/>
                <w:spacing w:val="29"/>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выпускника</w:t>
            </w:r>
          </w:p>
        </w:tc>
        <w:tc>
          <w:tcPr>
            <w:tcW w:w="4682" w:type="dxa"/>
            <w:tcBorders>
              <w:top w:val="single" w:sz="4" w:space="0" w:color="000000"/>
              <w:left w:val="single" w:sz="4" w:space="0" w:color="000000"/>
              <w:bottom w:val="single" w:sz="4" w:space="0" w:color="auto"/>
              <w:right w:val="single" w:sz="4" w:space="0" w:color="000000"/>
            </w:tcBorders>
          </w:tcPr>
          <w:p w:rsidR="00D60D71" w:rsidRPr="00D60D71" w:rsidRDefault="00D60D71" w:rsidP="00D60D71">
            <w:pPr>
              <w:widowControl w:val="0"/>
              <w:suppressAutoHyphens w:val="0"/>
              <w:kinsoku w:val="0"/>
              <w:overflowPunct w:val="0"/>
              <w:autoSpaceDE w:val="0"/>
              <w:autoSpaceDN w:val="0"/>
              <w:adjustRightInd w:val="0"/>
              <w:spacing w:after="0" w:line="360" w:lineRule="auto"/>
              <w:ind w:left="102"/>
              <w:rPr>
                <w:rFonts w:ascii="Times New Roman" w:eastAsiaTheme="minorEastAsia" w:hAnsi="Times New Roman" w:cs="Times New Roman"/>
                <w:color w:val="auto"/>
                <w:kern w:val="0"/>
                <w:sz w:val="24"/>
                <w:szCs w:val="24"/>
                <w:lang w:eastAsia="ru-RU"/>
              </w:rPr>
            </w:pPr>
            <w:r w:rsidRPr="00D60D71">
              <w:rPr>
                <w:rFonts w:ascii="Times New Roman" w:eastAsiaTheme="minorEastAsia" w:hAnsi="Times New Roman" w:cs="Times New Roman"/>
                <w:color w:val="auto"/>
                <w:kern w:val="0"/>
                <w:sz w:val="24"/>
                <w:szCs w:val="24"/>
                <w:lang w:eastAsia="ru-RU"/>
              </w:rPr>
              <w:t>Осознание</w:t>
            </w:r>
            <w:r w:rsidRPr="00D60D71">
              <w:rPr>
                <w:rFonts w:ascii="Times New Roman" w:eastAsiaTheme="minorEastAsia" w:hAnsi="Times New Roman" w:cs="Times New Roman"/>
                <w:color w:val="auto"/>
                <w:spacing w:val="-1"/>
                <w:kern w:val="0"/>
                <w:sz w:val="24"/>
                <w:szCs w:val="24"/>
                <w:lang w:eastAsia="ru-RU"/>
              </w:rPr>
              <w:t xml:space="preserve"> значимости</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ЗОЖ</w:t>
            </w:r>
            <w:r w:rsidRPr="00D60D71">
              <w:rPr>
                <w:rFonts w:ascii="Times New Roman" w:eastAsiaTheme="minorEastAsia" w:hAnsi="Times New Roman" w:cs="Times New Roman"/>
                <w:color w:val="auto"/>
                <w:kern w:val="0"/>
                <w:sz w:val="24"/>
                <w:szCs w:val="24"/>
                <w:lang w:eastAsia="ru-RU"/>
              </w:rPr>
              <w:t xml:space="preserve"> в</w:t>
            </w:r>
            <w:r w:rsidRPr="00D60D71">
              <w:rPr>
                <w:rFonts w:ascii="Times New Roman" w:eastAsiaTheme="minorEastAsia" w:hAnsi="Times New Roman" w:cs="Times New Roman"/>
                <w:color w:val="auto"/>
                <w:spacing w:val="-1"/>
                <w:kern w:val="0"/>
                <w:sz w:val="24"/>
                <w:szCs w:val="24"/>
                <w:lang w:eastAsia="ru-RU"/>
              </w:rPr>
              <w:t xml:space="preserve"> сохранении</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 xml:space="preserve">здоровья  </w:t>
            </w:r>
            <w:r w:rsidRPr="00D60D71">
              <w:rPr>
                <w:rFonts w:ascii="Times New Roman" w:eastAsiaTheme="minorEastAsia" w:hAnsi="Times New Roman" w:cs="Times New Roman"/>
                <w:color w:val="auto"/>
                <w:kern w:val="0"/>
                <w:sz w:val="24"/>
                <w:szCs w:val="24"/>
                <w:lang w:eastAsia="ru-RU"/>
              </w:rPr>
              <w:t>(по итогам</w:t>
            </w:r>
            <w:r w:rsidRPr="00D60D71">
              <w:rPr>
                <w:rFonts w:ascii="Times New Roman" w:eastAsiaTheme="minorEastAsia" w:hAnsi="Times New Roman" w:cs="Times New Roman"/>
                <w:color w:val="auto"/>
                <w:spacing w:val="-1"/>
                <w:kern w:val="0"/>
                <w:sz w:val="24"/>
                <w:szCs w:val="24"/>
                <w:lang w:eastAsia="ru-RU"/>
              </w:rPr>
              <w:t xml:space="preserve"> анкетирования).</w:t>
            </w:r>
          </w:p>
        </w:tc>
      </w:tr>
      <w:tr w:rsidR="00D60D71" w:rsidRPr="00D60D71" w:rsidTr="00D60D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gridBefore w:val="1"/>
          <w:wBefore w:w="6" w:type="dxa"/>
          <w:trHeight w:hRule="exact" w:val="2244"/>
        </w:trPr>
        <w:tc>
          <w:tcPr>
            <w:tcW w:w="2552" w:type="dxa"/>
            <w:vMerge/>
            <w:tcBorders>
              <w:left w:val="single" w:sz="4" w:space="0" w:color="000000"/>
              <w:right w:val="single" w:sz="4" w:space="0" w:color="000000"/>
            </w:tcBorders>
          </w:tcPr>
          <w:p w:rsidR="00D60D71" w:rsidRPr="00D60D71" w:rsidRDefault="00D60D71" w:rsidP="00D60D71">
            <w:pPr>
              <w:widowControl w:val="0"/>
              <w:suppressAutoHyphens w:val="0"/>
              <w:kinsoku w:val="0"/>
              <w:overflowPunct w:val="0"/>
              <w:autoSpaceDE w:val="0"/>
              <w:autoSpaceDN w:val="0"/>
              <w:adjustRightInd w:val="0"/>
              <w:spacing w:after="0" w:line="360" w:lineRule="auto"/>
              <w:ind w:left="102"/>
              <w:rPr>
                <w:rFonts w:ascii="Times New Roman" w:eastAsiaTheme="minorEastAsia" w:hAnsi="Times New Roman" w:cs="Times New Roman"/>
                <w:color w:val="auto"/>
                <w:kern w:val="0"/>
                <w:sz w:val="24"/>
                <w:szCs w:val="24"/>
                <w:lang w:eastAsia="ru-RU"/>
              </w:rPr>
            </w:pPr>
          </w:p>
        </w:tc>
        <w:tc>
          <w:tcPr>
            <w:tcW w:w="2551" w:type="dxa"/>
            <w:tcBorders>
              <w:top w:val="single" w:sz="4" w:space="0" w:color="auto"/>
              <w:left w:val="single" w:sz="4" w:space="0" w:color="000000"/>
              <w:bottom w:val="single" w:sz="4" w:space="0" w:color="auto"/>
              <w:right w:val="single" w:sz="4" w:space="0" w:color="000000"/>
            </w:tcBorders>
          </w:tcPr>
          <w:p w:rsidR="00D60D71" w:rsidRPr="00D60D71" w:rsidRDefault="00D60D71" w:rsidP="00D60D71">
            <w:pPr>
              <w:widowControl w:val="0"/>
              <w:suppressAutoHyphens w:val="0"/>
              <w:kinsoku w:val="0"/>
              <w:overflowPunct w:val="0"/>
              <w:autoSpaceDE w:val="0"/>
              <w:autoSpaceDN w:val="0"/>
              <w:adjustRightInd w:val="0"/>
              <w:spacing w:after="0" w:line="360" w:lineRule="auto"/>
              <w:ind w:left="102" w:right="180"/>
              <w:rPr>
                <w:rFonts w:ascii="Times New Roman" w:eastAsiaTheme="minorEastAsia" w:hAnsi="Times New Roman" w:cs="Times New Roman"/>
                <w:color w:val="auto"/>
                <w:kern w:val="0"/>
                <w:sz w:val="24"/>
                <w:szCs w:val="24"/>
                <w:lang w:eastAsia="ru-RU"/>
              </w:rPr>
            </w:pPr>
            <w:r w:rsidRPr="00D60D71">
              <w:rPr>
                <w:rFonts w:ascii="Times New Roman" w:eastAsiaTheme="minorEastAsia" w:hAnsi="Times New Roman" w:cs="Times New Roman"/>
                <w:color w:val="auto"/>
                <w:kern w:val="0"/>
                <w:sz w:val="24"/>
                <w:szCs w:val="24"/>
                <w:lang w:eastAsia="ru-RU"/>
              </w:rPr>
              <w:t xml:space="preserve">3. </w:t>
            </w:r>
            <w:r w:rsidRPr="00D60D71">
              <w:rPr>
                <w:rFonts w:ascii="Times New Roman" w:eastAsiaTheme="minorEastAsia" w:hAnsi="Times New Roman" w:cs="Times New Roman"/>
                <w:color w:val="auto"/>
                <w:spacing w:val="-1"/>
                <w:kern w:val="0"/>
                <w:sz w:val="24"/>
                <w:szCs w:val="24"/>
                <w:lang w:eastAsia="ru-RU"/>
              </w:rPr>
              <w:t>Удовлетворенность</w:t>
            </w:r>
            <w:r w:rsidRPr="00D60D71">
              <w:rPr>
                <w:rFonts w:ascii="Times New Roman" w:eastAsiaTheme="minorEastAsia" w:hAnsi="Times New Roman" w:cs="Times New Roman"/>
                <w:color w:val="auto"/>
                <w:spacing w:val="29"/>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обучающихся</w:t>
            </w:r>
            <w:r w:rsidRPr="00D60D71">
              <w:rPr>
                <w:rFonts w:ascii="Times New Roman" w:eastAsiaTheme="minorEastAsia" w:hAnsi="Times New Roman" w:cs="Times New Roman"/>
                <w:color w:val="auto"/>
                <w:spacing w:val="30"/>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школьной жизнью</w:t>
            </w:r>
          </w:p>
        </w:tc>
        <w:tc>
          <w:tcPr>
            <w:tcW w:w="4682" w:type="dxa"/>
            <w:tcBorders>
              <w:top w:val="single" w:sz="4" w:space="0" w:color="auto"/>
              <w:left w:val="single" w:sz="4" w:space="0" w:color="000000"/>
              <w:bottom w:val="single" w:sz="4" w:space="0" w:color="auto"/>
              <w:right w:val="single" w:sz="4" w:space="0" w:color="000000"/>
            </w:tcBorders>
          </w:tcPr>
          <w:p w:rsidR="00D60D71" w:rsidRPr="00D60D71" w:rsidRDefault="00D60D71" w:rsidP="00163490">
            <w:pPr>
              <w:widowControl w:val="0"/>
              <w:numPr>
                <w:ilvl w:val="0"/>
                <w:numId w:val="98"/>
              </w:numPr>
              <w:tabs>
                <w:tab w:val="left" w:pos="343"/>
              </w:tabs>
              <w:suppressAutoHyphens w:val="0"/>
              <w:kinsoku w:val="0"/>
              <w:overflowPunct w:val="0"/>
              <w:autoSpaceDE w:val="0"/>
              <w:autoSpaceDN w:val="0"/>
              <w:adjustRightInd w:val="0"/>
              <w:spacing w:after="0" w:line="360" w:lineRule="auto"/>
              <w:ind w:right="925" w:firstLine="0"/>
              <w:rPr>
                <w:rFonts w:ascii="Times New Roman" w:eastAsiaTheme="minorEastAsia" w:hAnsi="Times New Roman" w:cs="Times New Roman"/>
                <w:color w:val="auto"/>
                <w:spacing w:val="-1"/>
                <w:kern w:val="0"/>
                <w:sz w:val="24"/>
                <w:szCs w:val="24"/>
                <w:lang w:eastAsia="ru-RU"/>
              </w:rPr>
            </w:pPr>
            <w:r w:rsidRPr="00D60D71">
              <w:rPr>
                <w:rFonts w:ascii="Times New Roman" w:eastAsiaTheme="minorEastAsia" w:hAnsi="Times New Roman" w:cs="Times New Roman"/>
                <w:color w:val="auto"/>
                <w:spacing w:val="-1"/>
                <w:kern w:val="0"/>
                <w:sz w:val="24"/>
                <w:szCs w:val="24"/>
                <w:lang w:eastAsia="ru-RU"/>
              </w:rPr>
              <w:t>Уровень</w:t>
            </w:r>
            <w:r w:rsidRPr="00D60D71">
              <w:rPr>
                <w:rFonts w:ascii="Times New Roman" w:eastAsiaTheme="minorEastAsia" w:hAnsi="Times New Roman" w:cs="Times New Roman"/>
                <w:color w:val="auto"/>
                <w:spacing w:val="3"/>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удовлетворенности</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обучающихся</w:t>
            </w:r>
            <w:r w:rsidRPr="00D60D71">
              <w:rPr>
                <w:rFonts w:ascii="Times New Roman" w:eastAsiaTheme="minorEastAsia" w:hAnsi="Times New Roman" w:cs="Times New Roman"/>
                <w:color w:val="auto"/>
                <w:spacing w:val="43"/>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школьной</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жизнью.</w:t>
            </w:r>
          </w:p>
          <w:p w:rsidR="00D60D71" w:rsidRPr="00D60D71" w:rsidRDefault="00D60D71" w:rsidP="00163490">
            <w:pPr>
              <w:widowControl w:val="0"/>
              <w:numPr>
                <w:ilvl w:val="0"/>
                <w:numId w:val="98"/>
              </w:numPr>
              <w:tabs>
                <w:tab w:val="left" w:pos="343"/>
              </w:tabs>
              <w:suppressAutoHyphens w:val="0"/>
              <w:kinsoku w:val="0"/>
              <w:overflowPunct w:val="0"/>
              <w:autoSpaceDE w:val="0"/>
              <w:autoSpaceDN w:val="0"/>
              <w:adjustRightInd w:val="0"/>
              <w:spacing w:after="0" w:line="360" w:lineRule="auto"/>
              <w:ind w:right="826" w:firstLine="0"/>
              <w:rPr>
                <w:rFonts w:ascii="Times New Roman" w:eastAsiaTheme="minorEastAsia" w:hAnsi="Times New Roman" w:cs="Times New Roman"/>
                <w:color w:val="auto"/>
                <w:kern w:val="0"/>
                <w:sz w:val="24"/>
                <w:szCs w:val="24"/>
                <w:lang w:eastAsia="ru-RU"/>
              </w:rPr>
            </w:pPr>
            <w:r w:rsidRPr="00D60D71">
              <w:rPr>
                <w:rFonts w:ascii="Times New Roman" w:eastAsiaTheme="minorEastAsia" w:hAnsi="Times New Roman" w:cs="Times New Roman"/>
                <w:color w:val="auto"/>
                <w:spacing w:val="-1"/>
                <w:kern w:val="0"/>
                <w:sz w:val="24"/>
                <w:szCs w:val="24"/>
                <w:lang w:eastAsia="ru-RU"/>
              </w:rPr>
              <w:t>Уровень</w:t>
            </w:r>
            <w:r w:rsidRPr="00D60D71">
              <w:rPr>
                <w:rFonts w:ascii="Times New Roman" w:eastAsiaTheme="minorEastAsia" w:hAnsi="Times New Roman" w:cs="Times New Roman"/>
                <w:color w:val="auto"/>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эмоционально</w:t>
            </w:r>
            <w:r w:rsidRPr="00D60D71">
              <w:rPr>
                <w:rFonts w:ascii="Times New Roman" w:eastAsiaTheme="minorEastAsia" w:hAnsi="Times New Roman" w:cs="Times New Roman"/>
                <w:color w:val="auto"/>
                <w:kern w:val="0"/>
                <w:sz w:val="24"/>
                <w:szCs w:val="24"/>
                <w:lang w:eastAsia="ru-RU"/>
              </w:rPr>
              <w:t xml:space="preserve"> – </w:t>
            </w:r>
            <w:r w:rsidRPr="00D60D71">
              <w:rPr>
                <w:rFonts w:ascii="Times New Roman" w:eastAsiaTheme="minorEastAsia" w:hAnsi="Times New Roman" w:cs="Times New Roman"/>
                <w:color w:val="auto"/>
                <w:spacing w:val="-1"/>
                <w:kern w:val="0"/>
                <w:sz w:val="24"/>
                <w:szCs w:val="24"/>
                <w:lang w:eastAsia="ru-RU"/>
              </w:rPr>
              <w:t>психологического</w:t>
            </w:r>
            <w:r w:rsidRPr="00D60D71">
              <w:rPr>
                <w:rFonts w:ascii="Times New Roman" w:eastAsiaTheme="minorEastAsia" w:hAnsi="Times New Roman" w:cs="Times New Roman"/>
                <w:color w:val="auto"/>
                <w:spacing w:val="53"/>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 xml:space="preserve">климата </w:t>
            </w:r>
            <w:r w:rsidRPr="00D60D71">
              <w:rPr>
                <w:rFonts w:ascii="Times New Roman" w:eastAsiaTheme="minorEastAsia" w:hAnsi="Times New Roman" w:cs="Times New Roman"/>
                <w:color w:val="auto"/>
                <w:kern w:val="0"/>
                <w:sz w:val="24"/>
                <w:szCs w:val="24"/>
                <w:lang w:eastAsia="ru-RU"/>
              </w:rPr>
              <w:t>в</w:t>
            </w:r>
            <w:r w:rsidRPr="00D60D71">
              <w:rPr>
                <w:rFonts w:ascii="Times New Roman" w:eastAsiaTheme="minorEastAsia" w:hAnsi="Times New Roman" w:cs="Times New Roman"/>
                <w:color w:val="auto"/>
                <w:spacing w:val="-1"/>
                <w:kern w:val="0"/>
                <w:sz w:val="24"/>
                <w:szCs w:val="24"/>
                <w:lang w:eastAsia="ru-RU"/>
              </w:rPr>
              <w:t xml:space="preserve"> классных</w:t>
            </w:r>
            <w:r w:rsidRPr="00D60D71">
              <w:rPr>
                <w:rFonts w:ascii="Times New Roman" w:eastAsiaTheme="minorEastAsia" w:hAnsi="Times New Roman" w:cs="Times New Roman"/>
                <w:color w:val="auto"/>
                <w:spacing w:val="2"/>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коллективах.</w:t>
            </w:r>
          </w:p>
        </w:tc>
      </w:tr>
      <w:tr w:rsidR="00D60D71" w:rsidRPr="00D60D71" w:rsidTr="00D60D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gridBefore w:val="1"/>
          <w:wBefore w:w="6" w:type="dxa"/>
          <w:trHeight w:hRule="exact" w:val="2989"/>
        </w:trPr>
        <w:tc>
          <w:tcPr>
            <w:tcW w:w="2552" w:type="dxa"/>
            <w:tcBorders>
              <w:left w:val="single" w:sz="4" w:space="0" w:color="000000"/>
              <w:bottom w:val="single" w:sz="4" w:space="0" w:color="000000"/>
              <w:right w:val="single" w:sz="4" w:space="0" w:color="000000"/>
            </w:tcBorders>
          </w:tcPr>
          <w:p w:rsidR="00D60D71" w:rsidRPr="00D60D71" w:rsidRDefault="00D60D71" w:rsidP="00D60D71">
            <w:pPr>
              <w:widowControl w:val="0"/>
              <w:suppressAutoHyphens w:val="0"/>
              <w:kinsoku w:val="0"/>
              <w:overflowPunct w:val="0"/>
              <w:autoSpaceDE w:val="0"/>
              <w:autoSpaceDN w:val="0"/>
              <w:adjustRightInd w:val="0"/>
              <w:spacing w:after="0" w:line="360" w:lineRule="auto"/>
              <w:ind w:left="102"/>
              <w:rPr>
                <w:rFonts w:ascii="Times New Roman" w:eastAsiaTheme="minorEastAsia" w:hAnsi="Times New Roman" w:cs="Times New Roman"/>
                <w:color w:val="auto"/>
                <w:kern w:val="0"/>
                <w:sz w:val="24"/>
                <w:szCs w:val="24"/>
                <w:lang w:eastAsia="ru-RU"/>
              </w:rPr>
            </w:pPr>
          </w:p>
        </w:tc>
        <w:tc>
          <w:tcPr>
            <w:tcW w:w="2551" w:type="dxa"/>
            <w:tcBorders>
              <w:top w:val="single" w:sz="4" w:space="0" w:color="auto"/>
              <w:left w:val="single" w:sz="4" w:space="0" w:color="000000"/>
              <w:bottom w:val="single" w:sz="4" w:space="0" w:color="000000"/>
              <w:right w:val="single" w:sz="4" w:space="0" w:color="000000"/>
            </w:tcBorders>
          </w:tcPr>
          <w:p w:rsidR="00D60D71" w:rsidRPr="00D60D71" w:rsidRDefault="00D60D71" w:rsidP="00D60D71">
            <w:pPr>
              <w:widowControl w:val="0"/>
              <w:suppressAutoHyphens w:val="0"/>
              <w:kinsoku w:val="0"/>
              <w:overflowPunct w:val="0"/>
              <w:autoSpaceDE w:val="0"/>
              <w:autoSpaceDN w:val="0"/>
              <w:adjustRightInd w:val="0"/>
              <w:spacing w:after="0" w:line="360" w:lineRule="auto"/>
              <w:ind w:left="102" w:right="259"/>
              <w:rPr>
                <w:rFonts w:ascii="Times New Roman" w:eastAsiaTheme="minorEastAsia" w:hAnsi="Times New Roman" w:cs="Times New Roman"/>
                <w:color w:val="auto"/>
                <w:kern w:val="0"/>
                <w:sz w:val="24"/>
                <w:szCs w:val="24"/>
                <w:lang w:eastAsia="ru-RU"/>
              </w:rPr>
            </w:pPr>
            <w:r w:rsidRPr="00D60D71">
              <w:rPr>
                <w:rFonts w:ascii="Times New Roman" w:eastAsiaTheme="minorEastAsia" w:hAnsi="Times New Roman" w:cs="Times New Roman"/>
                <w:color w:val="auto"/>
                <w:kern w:val="0"/>
                <w:sz w:val="24"/>
                <w:szCs w:val="24"/>
                <w:lang w:eastAsia="ru-RU"/>
              </w:rPr>
              <w:t xml:space="preserve">4. </w:t>
            </w:r>
            <w:r w:rsidRPr="00D60D71">
              <w:rPr>
                <w:rFonts w:ascii="Times New Roman" w:eastAsiaTheme="minorEastAsia" w:hAnsi="Times New Roman" w:cs="Times New Roman"/>
                <w:color w:val="auto"/>
                <w:spacing w:val="-1"/>
                <w:kern w:val="0"/>
                <w:sz w:val="24"/>
                <w:szCs w:val="24"/>
                <w:lang w:eastAsia="ru-RU"/>
              </w:rPr>
              <w:t>Осмысление</w:t>
            </w:r>
            <w:r w:rsidRPr="00D60D71">
              <w:rPr>
                <w:rFonts w:ascii="Times New Roman" w:eastAsiaTheme="minorEastAsia" w:hAnsi="Times New Roman" w:cs="Times New Roman"/>
                <w:color w:val="auto"/>
                <w:spacing w:val="28"/>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обучающимися</w:t>
            </w:r>
            <w:r w:rsidRPr="00D60D71">
              <w:rPr>
                <w:rFonts w:ascii="Times New Roman" w:eastAsiaTheme="minorEastAsia" w:hAnsi="Times New Roman" w:cs="Times New Roman"/>
                <w:color w:val="auto"/>
                <w:spacing w:val="29"/>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содержания</w:t>
            </w:r>
            <w:r w:rsidRPr="00D60D71">
              <w:rPr>
                <w:rFonts w:ascii="Times New Roman" w:eastAsiaTheme="minorEastAsia" w:hAnsi="Times New Roman" w:cs="Times New Roman"/>
                <w:color w:val="auto"/>
                <w:spacing w:val="28"/>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проведенных</w:t>
            </w:r>
            <w:r w:rsidRPr="00D60D71">
              <w:rPr>
                <w:rFonts w:ascii="Times New Roman" w:eastAsiaTheme="minorEastAsia" w:hAnsi="Times New Roman" w:cs="Times New Roman"/>
                <w:color w:val="auto"/>
                <w:spacing w:val="20"/>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мероприятий</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по</w:t>
            </w:r>
            <w:r w:rsidRPr="00D60D71">
              <w:rPr>
                <w:rFonts w:ascii="Times New Roman" w:eastAsiaTheme="minorEastAsia" w:hAnsi="Times New Roman" w:cs="Times New Roman"/>
                <w:color w:val="auto"/>
                <w:spacing w:val="20"/>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здоровьесбережению и безопасности</w:t>
            </w:r>
          </w:p>
        </w:tc>
        <w:tc>
          <w:tcPr>
            <w:tcW w:w="4682" w:type="dxa"/>
            <w:tcBorders>
              <w:top w:val="single" w:sz="4" w:space="0" w:color="auto"/>
              <w:left w:val="single" w:sz="4" w:space="0" w:color="000000"/>
              <w:bottom w:val="single" w:sz="4" w:space="0" w:color="000000"/>
              <w:right w:val="single" w:sz="4" w:space="0" w:color="000000"/>
            </w:tcBorders>
          </w:tcPr>
          <w:p w:rsidR="00D60D71" w:rsidRPr="00D60D71" w:rsidRDefault="00D60D71" w:rsidP="00D60D71">
            <w:pPr>
              <w:widowControl w:val="0"/>
              <w:suppressAutoHyphens w:val="0"/>
              <w:kinsoku w:val="0"/>
              <w:overflowPunct w:val="0"/>
              <w:autoSpaceDE w:val="0"/>
              <w:autoSpaceDN w:val="0"/>
              <w:adjustRightInd w:val="0"/>
              <w:spacing w:after="0" w:line="360" w:lineRule="auto"/>
              <w:ind w:left="102" w:right="472"/>
              <w:rPr>
                <w:rFonts w:ascii="Times New Roman" w:eastAsiaTheme="minorEastAsia" w:hAnsi="Times New Roman" w:cs="Times New Roman"/>
                <w:color w:val="auto"/>
                <w:kern w:val="0"/>
                <w:sz w:val="24"/>
                <w:szCs w:val="24"/>
                <w:lang w:eastAsia="ru-RU"/>
              </w:rPr>
            </w:pPr>
            <w:r w:rsidRPr="00D60D71">
              <w:rPr>
                <w:rFonts w:ascii="Times New Roman" w:eastAsiaTheme="minorEastAsia" w:hAnsi="Times New Roman" w:cs="Times New Roman"/>
                <w:color w:val="auto"/>
                <w:spacing w:val="-1"/>
                <w:kern w:val="0"/>
                <w:sz w:val="24"/>
                <w:szCs w:val="24"/>
                <w:lang w:eastAsia="ru-RU"/>
              </w:rPr>
              <w:t>Уровень</w:t>
            </w:r>
            <w:r w:rsidRPr="00D60D71">
              <w:rPr>
                <w:rFonts w:ascii="Times New Roman" w:eastAsiaTheme="minorEastAsia" w:hAnsi="Times New Roman" w:cs="Times New Roman"/>
                <w:color w:val="auto"/>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осмысления</w:t>
            </w:r>
            <w:r w:rsidRPr="00D60D71">
              <w:rPr>
                <w:rFonts w:ascii="Times New Roman" w:eastAsiaTheme="minorEastAsia" w:hAnsi="Times New Roman" w:cs="Times New Roman"/>
                <w:color w:val="auto"/>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обучающимися</w:t>
            </w:r>
            <w:r w:rsidRPr="00D60D71">
              <w:rPr>
                <w:rFonts w:ascii="Times New Roman" w:eastAsiaTheme="minorEastAsia" w:hAnsi="Times New Roman" w:cs="Times New Roman"/>
                <w:color w:val="auto"/>
                <w:kern w:val="0"/>
                <w:sz w:val="24"/>
                <w:szCs w:val="24"/>
                <w:lang w:eastAsia="ru-RU"/>
              </w:rPr>
              <w:t xml:space="preserve"> содержания</w:t>
            </w:r>
            <w:r w:rsidRPr="00D60D71">
              <w:rPr>
                <w:rFonts w:ascii="Times New Roman" w:eastAsiaTheme="minorEastAsia" w:hAnsi="Times New Roman" w:cs="Times New Roman"/>
                <w:color w:val="auto"/>
                <w:spacing w:val="44"/>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проведенных</w:t>
            </w:r>
            <w:r w:rsidRPr="00D60D71">
              <w:rPr>
                <w:rFonts w:ascii="Times New Roman" w:eastAsiaTheme="minorEastAsia" w:hAnsi="Times New Roman" w:cs="Times New Roman"/>
                <w:color w:val="auto"/>
                <w:spacing w:val="2"/>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мероприятий</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(на</w:t>
            </w:r>
            <w:r w:rsidRPr="00D60D71">
              <w:rPr>
                <w:rFonts w:ascii="Times New Roman" w:eastAsiaTheme="minorEastAsia" w:hAnsi="Times New Roman" w:cs="Times New Roman"/>
                <w:color w:val="auto"/>
                <w:spacing w:val="-1"/>
                <w:kern w:val="0"/>
                <w:sz w:val="24"/>
                <w:szCs w:val="24"/>
                <w:lang w:eastAsia="ru-RU"/>
              </w:rPr>
              <w:t xml:space="preserve"> основе</w:t>
            </w:r>
            <w:r w:rsidRPr="00D60D71">
              <w:rPr>
                <w:rFonts w:ascii="Times New Roman" w:eastAsiaTheme="minorEastAsia" w:hAnsi="Times New Roman" w:cs="Times New Roman"/>
                <w:color w:val="auto"/>
                <w:spacing w:val="43"/>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анкетирования).</w:t>
            </w:r>
          </w:p>
        </w:tc>
      </w:tr>
    </w:tbl>
    <w:p w:rsidR="00D60D71" w:rsidRPr="00D60D71" w:rsidRDefault="00D60D71" w:rsidP="00D60D71">
      <w:pPr>
        <w:spacing w:line="360" w:lineRule="auto"/>
      </w:pPr>
    </w:p>
    <w:p w:rsidR="00D60D71" w:rsidRPr="00D60D71" w:rsidRDefault="00D60D71" w:rsidP="00D60D71">
      <w:pPr>
        <w:keepNext/>
        <w:keepLines/>
        <w:suppressAutoHyphens w:val="0"/>
        <w:kinsoku w:val="0"/>
        <w:overflowPunct w:val="0"/>
        <w:spacing w:before="69" w:after="0" w:line="360" w:lineRule="auto"/>
        <w:ind w:left="581" w:right="859"/>
        <w:jc w:val="center"/>
        <w:outlineLvl w:val="0"/>
        <w:rPr>
          <w:rFonts w:ascii="Times New Roman" w:eastAsiaTheme="majorEastAsia" w:hAnsi="Times New Roman" w:cs="Times New Roman"/>
          <w:color w:val="auto"/>
          <w:kern w:val="0"/>
          <w:sz w:val="28"/>
          <w:szCs w:val="28"/>
        </w:rPr>
      </w:pPr>
      <w:r w:rsidRPr="00D60D71">
        <w:rPr>
          <w:rFonts w:ascii="Times New Roman" w:eastAsiaTheme="majorEastAsia" w:hAnsi="Times New Roman" w:cs="Times New Roman"/>
          <w:b/>
          <w:bCs/>
          <w:color w:val="auto"/>
          <w:spacing w:val="-1"/>
          <w:kern w:val="0"/>
          <w:sz w:val="28"/>
          <w:szCs w:val="28"/>
        </w:rPr>
        <w:t>План</w:t>
      </w:r>
      <w:r w:rsidRPr="00D60D71">
        <w:rPr>
          <w:rFonts w:ascii="Times New Roman" w:eastAsiaTheme="majorEastAsia" w:hAnsi="Times New Roman" w:cs="Times New Roman"/>
          <w:b/>
          <w:bCs/>
          <w:color w:val="auto"/>
          <w:kern w:val="0"/>
          <w:sz w:val="28"/>
          <w:szCs w:val="28"/>
        </w:rPr>
        <w:t xml:space="preserve"> </w:t>
      </w:r>
      <w:r w:rsidRPr="00D60D71">
        <w:rPr>
          <w:rFonts w:ascii="Times New Roman" w:eastAsiaTheme="majorEastAsia" w:hAnsi="Times New Roman" w:cs="Times New Roman"/>
          <w:b/>
          <w:bCs/>
          <w:color w:val="auto"/>
          <w:spacing w:val="-1"/>
          <w:kern w:val="0"/>
          <w:sz w:val="28"/>
          <w:szCs w:val="28"/>
        </w:rPr>
        <w:t>реализации</w:t>
      </w:r>
      <w:r w:rsidRPr="00D60D71">
        <w:rPr>
          <w:rFonts w:ascii="Times New Roman" w:eastAsiaTheme="majorEastAsia" w:hAnsi="Times New Roman" w:cs="Times New Roman"/>
          <w:b/>
          <w:bCs/>
          <w:color w:val="auto"/>
          <w:spacing w:val="-2"/>
          <w:kern w:val="0"/>
          <w:sz w:val="28"/>
          <w:szCs w:val="28"/>
        </w:rPr>
        <w:t xml:space="preserve"> </w:t>
      </w:r>
      <w:r w:rsidRPr="00D60D71">
        <w:rPr>
          <w:rFonts w:ascii="Times New Roman" w:eastAsiaTheme="majorEastAsia" w:hAnsi="Times New Roman" w:cs="Times New Roman"/>
          <w:b/>
          <w:bCs/>
          <w:color w:val="auto"/>
          <w:spacing w:val="-1"/>
          <w:kern w:val="0"/>
          <w:sz w:val="28"/>
          <w:szCs w:val="28"/>
        </w:rPr>
        <w:t>программы формирования культуры здорового</w:t>
      </w:r>
      <w:r w:rsidRPr="00D60D71">
        <w:rPr>
          <w:rFonts w:ascii="Times New Roman" w:eastAsiaTheme="majorEastAsia" w:hAnsi="Times New Roman" w:cs="Times New Roman"/>
          <w:b/>
          <w:bCs/>
          <w:color w:val="auto"/>
          <w:kern w:val="0"/>
          <w:sz w:val="28"/>
          <w:szCs w:val="28"/>
        </w:rPr>
        <w:t xml:space="preserve"> и </w:t>
      </w:r>
      <w:r w:rsidRPr="00D60D71">
        <w:rPr>
          <w:rFonts w:ascii="Times New Roman" w:eastAsiaTheme="majorEastAsia" w:hAnsi="Times New Roman" w:cs="Times New Roman"/>
          <w:b/>
          <w:bCs/>
          <w:color w:val="auto"/>
          <w:spacing w:val="-1"/>
          <w:kern w:val="0"/>
          <w:sz w:val="28"/>
          <w:szCs w:val="28"/>
        </w:rPr>
        <w:t>безопасного</w:t>
      </w:r>
      <w:r w:rsidRPr="00D60D71">
        <w:rPr>
          <w:rFonts w:ascii="Times New Roman" w:eastAsiaTheme="majorEastAsia" w:hAnsi="Times New Roman" w:cs="Times New Roman"/>
          <w:b/>
          <w:bCs/>
          <w:color w:val="auto"/>
          <w:spacing w:val="73"/>
          <w:kern w:val="0"/>
          <w:sz w:val="28"/>
          <w:szCs w:val="28"/>
        </w:rPr>
        <w:t xml:space="preserve"> </w:t>
      </w:r>
      <w:r w:rsidRPr="00D60D71">
        <w:rPr>
          <w:rFonts w:ascii="Times New Roman" w:eastAsiaTheme="majorEastAsia" w:hAnsi="Times New Roman" w:cs="Times New Roman"/>
          <w:b/>
          <w:bCs/>
          <w:color w:val="auto"/>
          <w:spacing w:val="-1"/>
          <w:kern w:val="0"/>
          <w:sz w:val="28"/>
          <w:szCs w:val="28"/>
        </w:rPr>
        <w:t>образа</w:t>
      </w:r>
      <w:r w:rsidRPr="00D60D71">
        <w:rPr>
          <w:rFonts w:ascii="Times New Roman" w:eastAsiaTheme="majorEastAsia" w:hAnsi="Times New Roman" w:cs="Times New Roman"/>
          <w:b/>
          <w:bCs/>
          <w:color w:val="auto"/>
          <w:kern w:val="0"/>
          <w:sz w:val="28"/>
          <w:szCs w:val="28"/>
        </w:rPr>
        <w:t xml:space="preserve"> </w:t>
      </w:r>
      <w:r w:rsidRPr="00D60D71">
        <w:rPr>
          <w:rFonts w:ascii="Times New Roman" w:eastAsiaTheme="majorEastAsia" w:hAnsi="Times New Roman" w:cs="Times New Roman"/>
          <w:b/>
          <w:bCs/>
          <w:color w:val="auto"/>
          <w:spacing w:val="-1"/>
          <w:kern w:val="0"/>
          <w:sz w:val="28"/>
          <w:szCs w:val="28"/>
        </w:rPr>
        <w:t>жизни</w:t>
      </w:r>
    </w:p>
    <w:tbl>
      <w:tblPr>
        <w:tblW w:w="9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4178"/>
        <w:gridCol w:w="2384"/>
        <w:gridCol w:w="2375"/>
      </w:tblGrid>
      <w:tr w:rsidR="00D60D71" w:rsidRPr="00D60D71" w:rsidTr="00D60D71">
        <w:tc>
          <w:tcPr>
            <w:tcW w:w="959" w:type="dxa"/>
          </w:tcPr>
          <w:p w:rsidR="00D60D71" w:rsidRPr="00D60D71" w:rsidRDefault="00D60D71" w:rsidP="00D60D71">
            <w:pPr>
              <w:widowControl w:val="0"/>
              <w:suppressAutoHyphens w:val="0"/>
              <w:kinsoku w:val="0"/>
              <w:overflowPunct w:val="0"/>
              <w:autoSpaceDE w:val="0"/>
              <w:autoSpaceDN w:val="0"/>
              <w:adjustRightInd w:val="0"/>
              <w:spacing w:after="0" w:line="360" w:lineRule="auto"/>
              <w:ind w:left="133" w:right="230" w:firstLine="52"/>
              <w:rPr>
                <w:rFonts w:ascii="Times New Roman" w:eastAsiaTheme="minorEastAsia" w:hAnsi="Times New Roman" w:cs="Times New Roman"/>
                <w:color w:val="auto"/>
                <w:kern w:val="0"/>
                <w:sz w:val="24"/>
                <w:szCs w:val="24"/>
                <w:lang w:eastAsia="ru-RU"/>
              </w:rPr>
            </w:pPr>
            <w:r w:rsidRPr="00D60D71">
              <w:rPr>
                <w:rFonts w:ascii="Times New Roman" w:eastAsiaTheme="minorEastAsia" w:hAnsi="Times New Roman" w:cs="Times New Roman"/>
                <w:b/>
                <w:bCs/>
                <w:color w:val="auto"/>
                <w:kern w:val="0"/>
                <w:sz w:val="24"/>
                <w:szCs w:val="24"/>
                <w:lang w:eastAsia="ru-RU"/>
              </w:rPr>
              <w:t>№ п/п</w:t>
            </w:r>
          </w:p>
        </w:tc>
        <w:tc>
          <w:tcPr>
            <w:tcW w:w="4178" w:type="dxa"/>
          </w:tcPr>
          <w:p w:rsidR="00D60D71" w:rsidRPr="00D60D71" w:rsidRDefault="00D60D71" w:rsidP="00D60D71">
            <w:pPr>
              <w:widowControl w:val="0"/>
              <w:suppressAutoHyphens w:val="0"/>
              <w:kinsoku w:val="0"/>
              <w:overflowPunct w:val="0"/>
              <w:autoSpaceDE w:val="0"/>
              <w:autoSpaceDN w:val="0"/>
              <w:adjustRightInd w:val="0"/>
              <w:spacing w:after="0" w:line="360" w:lineRule="auto"/>
              <w:ind w:left="142"/>
              <w:jc w:val="center"/>
              <w:rPr>
                <w:rFonts w:ascii="Times New Roman" w:eastAsiaTheme="minorEastAsia" w:hAnsi="Times New Roman" w:cs="Times New Roman"/>
                <w:color w:val="auto"/>
                <w:kern w:val="0"/>
                <w:sz w:val="24"/>
                <w:szCs w:val="24"/>
                <w:lang w:eastAsia="ru-RU"/>
              </w:rPr>
            </w:pPr>
            <w:r w:rsidRPr="00D60D71">
              <w:rPr>
                <w:rFonts w:ascii="Times New Roman" w:eastAsiaTheme="minorEastAsia" w:hAnsi="Times New Roman" w:cs="Times New Roman"/>
                <w:b/>
                <w:bCs/>
                <w:color w:val="auto"/>
                <w:spacing w:val="-1"/>
                <w:kern w:val="0"/>
                <w:sz w:val="24"/>
                <w:szCs w:val="24"/>
                <w:lang w:eastAsia="ru-RU"/>
              </w:rPr>
              <w:t xml:space="preserve">Содержание  </w:t>
            </w:r>
            <w:r w:rsidRPr="00D60D71">
              <w:rPr>
                <w:rFonts w:ascii="Times New Roman" w:eastAsiaTheme="minorEastAsia" w:hAnsi="Times New Roman" w:cs="Times New Roman"/>
                <w:b/>
                <w:bCs/>
                <w:color w:val="auto"/>
                <w:kern w:val="0"/>
                <w:sz w:val="24"/>
                <w:szCs w:val="24"/>
                <w:lang w:eastAsia="ru-RU"/>
              </w:rPr>
              <w:t>работы</w:t>
            </w:r>
          </w:p>
        </w:tc>
        <w:tc>
          <w:tcPr>
            <w:tcW w:w="2384" w:type="dxa"/>
          </w:tcPr>
          <w:p w:rsidR="00D60D71" w:rsidRPr="00D60D71" w:rsidRDefault="00D60D71" w:rsidP="00D60D71">
            <w:pPr>
              <w:widowControl w:val="0"/>
              <w:suppressAutoHyphens w:val="0"/>
              <w:kinsoku w:val="0"/>
              <w:overflowPunct w:val="0"/>
              <w:autoSpaceDE w:val="0"/>
              <w:autoSpaceDN w:val="0"/>
              <w:adjustRightInd w:val="0"/>
              <w:spacing w:after="0" w:line="360" w:lineRule="auto"/>
              <w:ind w:left="265"/>
              <w:rPr>
                <w:rFonts w:ascii="Times New Roman" w:eastAsiaTheme="minorEastAsia" w:hAnsi="Times New Roman" w:cs="Times New Roman"/>
                <w:color w:val="auto"/>
                <w:kern w:val="0"/>
                <w:sz w:val="24"/>
                <w:szCs w:val="24"/>
                <w:lang w:eastAsia="ru-RU"/>
              </w:rPr>
            </w:pPr>
            <w:r w:rsidRPr="00D60D71">
              <w:rPr>
                <w:rFonts w:ascii="Times New Roman" w:eastAsiaTheme="minorEastAsia" w:hAnsi="Times New Roman" w:cs="Times New Roman"/>
                <w:b/>
                <w:bCs/>
                <w:color w:val="auto"/>
                <w:spacing w:val="-1"/>
                <w:kern w:val="0"/>
                <w:sz w:val="24"/>
                <w:szCs w:val="24"/>
                <w:lang w:eastAsia="ru-RU"/>
              </w:rPr>
              <w:t>Исполнитель</w:t>
            </w:r>
          </w:p>
        </w:tc>
        <w:tc>
          <w:tcPr>
            <w:tcW w:w="2375" w:type="dxa"/>
          </w:tcPr>
          <w:p w:rsidR="00D60D71" w:rsidRPr="00D60D71" w:rsidRDefault="00D60D71" w:rsidP="00D60D71">
            <w:pPr>
              <w:widowControl w:val="0"/>
              <w:suppressAutoHyphens w:val="0"/>
              <w:kinsoku w:val="0"/>
              <w:overflowPunct w:val="0"/>
              <w:autoSpaceDE w:val="0"/>
              <w:autoSpaceDN w:val="0"/>
              <w:adjustRightInd w:val="0"/>
              <w:spacing w:after="0" w:line="360" w:lineRule="auto"/>
              <w:ind w:left="346" w:right="346" w:hanging="200"/>
              <w:rPr>
                <w:rFonts w:ascii="Times New Roman" w:eastAsiaTheme="minorEastAsia" w:hAnsi="Times New Roman" w:cs="Times New Roman"/>
                <w:color w:val="auto"/>
                <w:kern w:val="0"/>
                <w:sz w:val="24"/>
                <w:szCs w:val="24"/>
                <w:lang w:eastAsia="ru-RU"/>
              </w:rPr>
            </w:pPr>
            <w:r w:rsidRPr="00D60D71">
              <w:rPr>
                <w:rFonts w:ascii="Times New Roman" w:eastAsiaTheme="minorEastAsia" w:hAnsi="Times New Roman" w:cs="Times New Roman"/>
                <w:b/>
                <w:bCs/>
                <w:color w:val="auto"/>
                <w:spacing w:val="-1"/>
                <w:kern w:val="0"/>
                <w:sz w:val="24"/>
                <w:szCs w:val="24"/>
                <w:lang w:eastAsia="ru-RU"/>
              </w:rPr>
              <w:t>Срок</w:t>
            </w:r>
            <w:r w:rsidRPr="00D60D71">
              <w:rPr>
                <w:rFonts w:ascii="Times New Roman" w:eastAsiaTheme="minorEastAsia" w:hAnsi="Times New Roman" w:cs="Times New Roman"/>
                <w:b/>
                <w:bCs/>
                <w:color w:val="auto"/>
                <w:spacing w:val="23"/>
                <w:kern w:val="0"/>
                <w:sz w:val="24"/>
                <w:szCs w:val="24"/>
                <w:lang w:eastAsia="ru-RU"/>
              </w:rPr>
              <w:t>и</w:t>
            </w:r>
          </w:p>
        </w:tc>
      </w:tr>
      <w:tr w:rsidR="00D60D71" w:rsidRPr="00D60D71" w:rsidTr="00D60D71">
        <w:tc>
          <w:tcPr>
            <w:tcW w:w="959" w:type="dxa"/>
          </w:tcPr>
          <w:p w:rsidR="00D60D71" w:rsidRPr="00D60D71" w:rsidRDefault="00D60D71" w:rsidP="00D60D71">
            <w:pPr>
              <w:widowControl w:val="0"/>
              <w:suppressAutoHyphens w:val="0"/>
              <w:kinsoku w:val="0"/>
              <w:overflowPunct w:val="0"/>
              <w:autoSpaceDE w:val="0"/>
              <w:autoSpaceDN w:val="0"/>
              <w:adjustRightInd w:val="0"/>
              <w:spacing w:after="0" w:line="360" w:lineRule="auto"/>
              <w:jc w:val="center"/>
              <w:rPr>
                <w:rFonts w:ascii="Times New Roman" w:eastAsiaTheme="minorEastAsia" w:hAnsi="Times New Roman" w:cs="Times New Roman"/>
                <w:color w:val="auto"/>
                <w:kern w:val="0"/>
                <w:sz w:val="24"/>
                <w:szCs w:val="24"/>
                <w:lang w:eastAsia="ru-RU"/>
              </w:rPr>
            </w:pPr>
            <w:r w:rsidRPr="00D60D71">
              <w:rPr>
                <w:rFonts w:ascii="Times New Roman" w:eastAsiaTheme="minorEastAsia" w:hAnsi="Times New Roman" w:cs="Times New Roman"/>
                <w:color w:val="auto"/>
                <w:kern w:val="0"/>
                <w:sz w:val="24"/>
                <w:szCs w:val="24"/>
                <w:lang w:eastAsia="ru-RU"/>
              </w:rPr>
              <w:t>1</w:t>
            </w:r>
          </w:p>
        </w:tc>
        <w:tc>
          <w:tcPr>
            <w:tcW w:w="4178" w:type="dxa"/>
          </w:tcPr>
          <w:p w:rsidR="00D60D71" w:rsidRPr="00D60D71" w:rsidRDefault="00D60D71" w:rsidP="00D60D71">
            <w:pPr>
              <w:widowControl w:val="0"/>
              <w:suppressAutoHyphens w:val="0"/>
              <w:kinsoku w:val="0"/>
              <w:overflowPunct w:val="0"/>
              <w:autoSpaceDE w:val="0"/>
              <w:autoSpaceDN w:val="0"/>
              <w:adjustRightInd w:val="0"/>
              <w:spacing w:after="0" w:line="360" w:lineRule="auto"/>
              <w:ind w:left="102" w:right="142"/>
              <w:jc w:val="center"/>
              <w:rPr>
                <w:rFonts w:ascii="Times New Roman" w:eastAsiaTheme="minorEastAsia" w:hAnsi="Times New Roman" w:cs="Times New Roman"/>
                <w:color w:val="auto"/>
                <w:kern w:val="0"/>
                <w:sz w:val="24"/>
                <w:szCs w:val="24"/>
                <w:lang w:eastAsia="ru-RU"/>
              </w:rPr>
            </w:pPr>
            <w:r w:rsidRPr="00D60D71">
              <w:rPr>
                <w:rFonts w:ascii="Times New Roman" w:eastAsiaTheme="minorEastAsia" w:hAnsi="Times New Roman" w:cs="Times New Roman"/>
                <w:color w:val="auto"/>
                <w:spacing w:val="-1"/>
                <w:kern w:val="0"/>
                <w:sz w:val="24"/>
                <w:szCs w:val="24"/>
                <w:lang w:eastAsia="ru-RU"/>
              </w:rPr>
              <w:t xml:space="preserve">Проведение </w:t>
            </w:r>
            <w:r w:rsidRPr="00D60D71">
              <w:rPr>
                <w:rFonts w:ascii="Times New Roman" w:eastAsiaTheme="minorEastAsia" w:hAnsi="Times New Roman" w:cs="Times New Roman"/>
                <w:color w:val="auto"/>
                <w:kern w:val="0"/>
                <w:sz w:val="24"/>
                <w:szCs w:val="24"/>
                <w:lang w:eastAsia="ru-RU"/>
              </w:rPr>
              <w:t>совещания при</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 xml:space="preserve">директоре </w:t>
            </w:r>
            <w:r w:rsidRPr="00D60D71">
              <w:rPr>
                <w:rFonts w:ascii="Times New Roman" w:eastAsiaTheme="minorEastAsia" w:hAnsi="Times New Roman" w:cs="Times New Roman"/>
                <w:color w:val="auto"/>
                <w:kern w:val="0"/>
                <w:sz w:val="24"/>
                <w:szCs w:val="24"/>
                <w:lang w:eastAsia="ru-RU"/>
              </w:rPr>
              <w:t>по</w:t>
            </w:r>
            <w:r w:rsidRPr="00D60D71">
              <w:rPr>
                <w:rFonts w:ascii="Times New Roman" w:eastAsiaTheme="minorEastAsia" w:hAnsi="Times New Roman" w:cs="Times New Roman"/>
                <w:color w:val="auto"/>
                <w:spacing w:val="33"/>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воспитанию</w:t>
            </w:r>
            <w:r w:rsidRPr="00D60D71">
              <w:rPr>
                <w:rFonts w:ascii="Times New Roman" w:eastAsiaTheme="minorEastAsia" w:hAnsi="Times New Roman" w:cs="Times New Roman"/>
                <w:color w:val="auto"/>
                <w:kern w:val="0"/>
                <w:sz w:val="24"/>
                <w:szCs w:val="24"/>
                <w:lang w:eastAsia="ru-RU"/>
              </w:rPr>
              <w:t xml:space="preserve"> здорового</w:t>
            </w:r>
            <w:r w:rsidRPr="00D60D71">
              <w:rPr>
                <w:rFonts w:ascii="Times New Roman" w:eastAsiaTheme="minorEastAsia" w:hAnsi="Times New Roman" w:cs="Times New Roman"/>
                <w:color w:val="auto"/>
                <w:spacing w:val="-3"/>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и</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безопасного образа</w:t>
            </w:r>
            <w:r w:rsidRPr="00D60D71">
              <w:rPr>
                <w:rFonts w:ascii="Times New Roman" w:eastAsiaTheme="minorEastAsia" w:hAnsi="Times New Roman" w:cs="Times New Roman"/>
                <w:color w:val="auto"/>
                <w:spacing w:val="28"/>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жизни</w:t>
            </w:r>
            <w:r w:rsidRPr="00D60D71">
              <w:rPr>
                <w:rFonts w:ascii="Times New Roman" w:eastAsiaTheme="minorEastAsia" w:hAnsi="Times New Roman" w:cs="Times New Roman"/>
                <w:color w:val="auto"/>
                <w:spacing w:val="3"/>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у</w:t>
            </w:r>
            <w:r w:rsidRPr="00D60D71">
              <w:rPr>
                <w:rFonts w:ascii="Times New Roman" w:eastAsiaTheme="minorEastAsia" w:hAnsi="Times New Roman" w:cs="Times New Roman"/>
                <w:color w:val="auto"/>
                <w:spacing w:val="-8"/>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детей.</w:t>
            </w:r>
          </w:p>
        </w:tc>
        <w:tc>
          <w:tcPr>
            <w:tcW w:w="2384" w:type="dxa"/>
          </w:tcPr>
          <w:p w:rsidR="00D60D71" w:rsidRPr="00D60D71" w:rsidRDefault="00D60D71" w:rsidP="00D60D71">
            <w:pPr>
              <w:widowControl w:val="0"/>
              <w:suppressAutoHyphens w:val="0"/>
              <w:kinsoku w:val="0"/>
              <w:overflowPunct w:val="0"/>
              <w:autoSpaceDE w:val="0"/>
              <w:autoSpaceDN w:val="0"/>
              <w:adjustRightInd w:val="0"/>
              <w:spacing w:after="0" w:line="360" w:lineRule="auto"/>
              <w:ind w:left="637" w:right="168" w:hanging="468"/>
              <w:jc w:val="center"/>
              <w:rPr>
                <w:rFonts w:ascii="Times New Roman" w:eastAsiaTheme="minorEastAsia" w:hAnsi="Times New Roman" w:cs="Times New Roman"/>
                <w:color w:val="auto"/>
                <w:kern w:val="0"/>
                <w:sz w:val="24"/>
                <w:szCs w:val="24"/>
                <w:lang w:eastAsia="ru-RU"/>
              </w:rPr>
            </w:pPr>
            <w:r w:rsidRPr="00D60D71">
              <w:rPr>
                <w:rFonts w:ascii="Times New Roman" w:eastAsiaTheme="minorEastAsia" w:hAnsi="Times New Roman" w:cs="Times New Roman"/>
                <w:color w:val="auto"/>
                <w:spacing w:val="-1"/>
                <w:kern w:val="0"/>
                <w:sz w:val="24"/>
                <w:szCs w:val="24"/>
                <w:lang w:eastAsia="ru-RU"/>
              </w:rPr>
              <w:t>Администрация</w:t>
            </w:r>
            <w:r w:rsidRPr="00D60D71">
              <w:rPr>
                <w:rFonts w:ascii="Times New Roman" w:eastAsiaTheme="minorEastAsia" w:hAnsi="Times New Roman" w:cs="Times New Roman"/>
                <w:color w:val="auto"/>
                <w:spacing w:val="25"/>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школы</w:t>
            </w:r>
          </w:p>
        </w:tc>
        <w:tc>
          <w:tcPr>
            <w:tcW w:w="2375" w:type="dxa"/>
          </w:tcPr>
          <w:p w:rsidR="00D60D71" w:rsidRPr="00D60D71" w:rsidRDefault="00D60D71" w:rsidP="00D60D71">
            <w:pPr>
              <w:widowControl w:val="0"/>
              <w:suppressAutoHyphens w:val="0"/>
              <w:kinsoku w:val="0"/>
              <w:overflowPunct w:val="0"/>
              <w:autoSpaceDE w:val="0"/>
              <w:autoSpaceDN w:val="0"/>
              <w:adjustRightInd w:val="0"/>
              <w:spacing w:after="0" w:line="360" w:lineRule="auto"/>
              <w:ind w:left="142"/>
              <w:jc w:val="center"/>
              <w:rPr>
                <w:rFonts w:ascii="Times New Roman" w:eastAsiaTheme="minorEastAsia" w:hAnsi="Times New Roman" w:cs="Times New Roman"/>
                <w:color w:val="auto"/>
                <w:kern w:val="0"/>
                <w:sz w:val="24"/>
                <w:szCs w:val="24"/>
                <w:lang w:eastAsia="ru-RU"/>
              </w:rPr>
            </w:pPr>
            <w:r w:rsidRPr="00D60D71">
              <w:rPr>
                <w:rFonts w:ascii="Times New Roman" w:eastAsiaTheme="minorEastAsia" w:hAnsi="Times New Roman" w:cs="Times New Roman"/>
                <w:color w:val="auto"/>
                <w:spacing w:val="-1"/>
                <w:kern w:val="0"/>
                <w:sz w:val="24"/>
                <w:szCs w:val="24"/>
                <w:lang w:eastAsia="ru-RU"/>
              </w:rPr>
              <w:t>Август 2016</w:t>
            </w:r>
          </w:p>
        </w:tc>
      </w:tr>
      <w:tr w:rsidR="00D60D71" w:rsidRPr="00D60D71" w:rsidTr="00D60D71">
        <w:tc>
          <w:tcPr>
            <w:tcW w:w="959" w:type="dxa"/>
          </w:tcPr>
          <w:p w:rsidR="00D60D71" w:rsidRPr="00D60D71" w:rsidRDefault="00D60D71" w:rsidP="00D60D71">
            <w:pPr>
              <w:widowControl w:val="0"/>
              <w:suppressAutoHyphens w:val="0"/>
              <w:kinsoku w:val="0"/>
              <w:overflowPunct w:val="0"/>
              <w:autoSpaceDE w:val="0"/>
              <w:autoSpaceDN w:val="0"/>
              <w:adjustRightInd w:val="0"/>
              <w:spacing w:after="0" w:line="360" w:lineRule="auto"/>
              <w:ind w:right="2"/>
              <w:jc w:val="center"/>
              <w:rPr>
                <w:rFonts w:ascii="Times New Roman" w:eastAsiaTheme="minorEastAsia" w:hAnsi="Times New Roman" w:cs="Times New Roman"/>
                <w:color w:val="auto"/>
                <w:kern w:val="0"/>
                <w:sz w:val="24"/>
                <w:szCs w:val="24"/>
                <w:lang w:eastAsia="ru-RU"/>
              </w:rPr>
            </w:pPr>
            <w:r w:rsidRPr="00D60D71">
              <w:rPr>
                <w:rFonts w:ascii="Times New Roman" w:eastAsiaTheme="minorEastAsia" w:hAnsi="Times New Roman" w:cs="Times New Roman"/>
                <w:color w:val="auto"/>
                <w:kern w:val="0"/>
                <w:sz w:val="24"/>
                <w:szCs w:val="24"/>
                <w:lang w:eastAsia="ru-RU"/>
              </w:rPr>
              <w:lastRenderedPageBreak/>
              <w:t>2.</w:t>
            </w:r>
          </w:p>
        </w:tc>
        <w:tc>
          <w:tcPr>
            <w:tcW w:w="4178" w:type="dxa"/>
          </w:tcPr>
          <w:p w:rsidR="00D60D71" w:rsidRPr="00D60D71" w:rsidRDefault="00D60D71" w:rsidP="00D60D71">
            <w:pPr>
              <w:widowControl w:val="0"/>
              <w:suppressAutoHyphens w:val="0"/>
              <w:kinsoku w:val="0"/>
              <w:overflowPunct w:val="0"/>
              <w:autoSpaceDE w:val="0"/>
              <w:autoSpaceDN w:val="0"/>
              <w:adjustRightInd w:val="0"/>
              <w:spacing w:after="0" w:line="360" w:lineRule="auto"/>
              <w:ind w:left="102" w:right="142"/>
              <w:jc w:val="center"/>
              <w:rPr>
                <w:rFonts w:ascii="Times New Roman" w:eastAsiaTheme="minorEastAsia" w:hAnsi="Times New Roman" w:cs="Times New Roman"/>
                <w:color w:val="auto"/>
                <w:kern w:val="0"/>
                <w:sz w:val="24"/>
                <w:szCs w:val="24"/>
                <w:lang w:eastAsia="ru-RU"/>
              </w:rPr>
            </w:pPr>
            <w:r w:rsidRPr="00D60D71">
              <w:rPr>
                <w:rFonts w:ascii="Times New Roman" w:eastAsiaTheme="minorEastAsia" w:hAnsi="Times New Roman" w:cs="Times New Roman"/>
                <w:color w:val="auto"/>
                <w:spacing w:val="-1"/>
                <w:kern w:val="0"/>
                <w:sz w:val="24"/>
                <w:szCs w:val="24"/>
                <w:lang w:eastAsia="ru-RU"/>
              </w:rPr>
              <w:t>Проведение</w:t>
            </w:r>
            <w:r w:rsidRPr="00D60D71">
              <w:rPr>
                <w:rFonts w:ascii="Times New Roman" w:eastAsiaTheme="minorEastAsia" w:hAnsi="Times New Roman" w:cs="Times New Roman"/>
                <w:color w:val="auto"/>
                <w:spacing w:val="3"/>
                <w:kern w:val="0"/>
                <w:sz w:val="24"/>
                <w:szCs w:val="24"/>
                <w:lang w:eastAsia="ru-RU"/>
              </w:rPr>
              <w:t xml:space="preserve"> уроков безопасности, </w:t>
            </w:r>
            <w:r w:rsidRPr="00D60D71">
              <w:rPr>
                <w:rFonts w:ascii="Times New Roman" w:eastAsiaTheme="minorEastAsia" w:hAnsi="Times New Roman" w:cs="Times New Roman"/>
                <w:color w:val="auto"/>
                <w:spacing w:val="-1"/>
                <w:kern w:val="0"/>
                <w:sz w:val="24"/>
                <w:szCs w:val="24"/>
                <w:lang w:eastAsia="ru-RU"/>
              </w:rPr>
              <w:t xml:space="preserve">уроков </w:t>
            </w:r>
            <w:r w:rsidRPr="00D60D71">
              <w:rPr>
                <w:rFonts w:ascii="Times New Roman" w:eastAsiaTheme="minorEastAsia" w:hAnsi="Times New Roman" w:cs="Times New Roman"/>
                <w:color w:val="auto"/>
                <w:kern w:val="0"/>
                <w:sz w:val="24"/>
                <w:szCs w:val="24"/>
                <w:lang w:eastAsia="ru-RU"/>
              </w:rPr>
              <w:t xml:space="preserve">здоровья, </w:t>
            </w:r>
            <w:r w:rsidRPr="00D60D71">
              <w:rPr>
                <w:rFonts w:ascii="Times New Roman" w:eastAsiaTheme="minorEastAsia" w:hAnsi="Times New Roman" w:cs="Times New Roman"/>
                <w:color w:val="auto"/>
                <w:spacing w:val="-1"/>
                <w:kern w:val="0"/>
                <w:sz w:val="24"/>
                <w:szCs w:val="24"/>
                <w:lang w:eastAsia="ru-RU"/>
              </w:rPr>
              <w:t>классных</w:t>
            </w:r>
            <w:r w:rsidRPr="00D60D71">
              <w:rPr>
                <w:rFonts w:ascii="Times New Roman" w:eastAsiaTheme="minorEastAsia" w:hAnsi="Times New Roman" w:cs="Times New Roman"/>
                <w:color w:val="auto"/>
                <w:spacing w:val="2"/>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часов,</w:t>
            </w:r>
            <w:r w:rsidRPr="00D60D71">
              <w:rPr>
                <w:rFonts w:ascii="Times New Roman" w:eastAsiaTheme="minorEastAsia" w:hAnsi="Times New Roman" w:cs="Times New Roman"/>
                <w:color w:val="auto"/>
                <w:spacing w:val="33"/>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бесед</w:t>
            </w:r>
            <w:r w:rsidRPr="00D60D71">
              <w:rPr>
                <w:rFonts w:ascii="Times New Roman" w:eastAsiaTheme="minorEastAsia" w:hAnsi="Times New Roman" w:cs="Times New Roman"/>
                <w:color w:val="auto"/>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здоровьесберегающей</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направленности.</w:t>
            </w:r>
          </w:p>
        </w:tc>
        <w:tc>
          <w:tcPr>
            <w:tcW w:w="2384" w:type="dxa"/>
          </w:tcPr>
          <w:p w:rsidR="00D60D71" w:rsidRPr="00D60D71" w:rsidRDefault="00D60D71" w:rsidP="00D60D71">
            <w:pPr>
              <w:widowControl w:val="0"/>
              <w:suppressAutoHyphens w:val="0"/>
              <w:kinsoku w:val="0"/>
              <w:overflowPunct w:val="0"/>
              <w:autoSpaceDE w:val="0"/>
              <w:autoSpaceDN w:val="0"/>
              <w:adjustRightInd w:val="0"/>
              <w:spacing w:after="0" w:line="360" w:lineRule="auto"/>
              <w:ind w:left="279" w:right="280" w:firstLine="213"/>
              <w:jc w:val="center"/>
              <w:rPr>
                <w:rFonts w:ascii="Times New Roman" w:eastAsiaTheme="minorEastAsia" w:hAnsi="Times New Roman" w:cs="Times New Roman"/>
                <w:color w:val="auto"/>
                <w:kern w:val="0"/>
                <w:sz w:val="24"/>
                <w:szCs w:val="24"/>
                <w:lang w:eastAsia="ru-RU"/>
              </w:rPr>
            </w:pPr>
            <w:r w:rsidRPr="00D60D71">
              <w:rPr>
                <w:rFonts w:ascii="Times New Roman" w:eastAsiaTheme="minorEastAsia" w:hAnsi="Times New Roman" w:cs="Times New Roman"/>
                <w:color w:val="auto"/>
                <w:spacing w:val="-1"/>
                <w:kern w:val="0"/>
                <w:sz w:val="24"/>
                <w:szCs w:val="24"/>
                <w:lang w:eastAsia="ru-RU"/>
              </w:rPr>
              <w:t>Классные</w:t>
            </w:r>
            <w:r w:rsidRPr="00D60D71">
              <w:rPr>
                <w:rFonts w:ascii="Times New Roman" w:eastAsiaTheme="minorEastAsia" w:hAnsi="Times New Roman" w:cs="Times New Roman"/>
                <w:color w:val="auto"/>
                <w:spacing w:val="25"/>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руководители</w:t>
            </w:r>
          </w:p>
        </w:tc>
        <w:tc>
          <w:tcPr>
            <w:tcW w:w="2375" w:type="dxa"/>
          </w:tcPr>
          <w:p w:rsidR="00D60D71" w:rsidRPr="00D60D71" w:rsidRDefault="00D60D71" w:rsidP="00D60D71">
            <w:pPr>
              <w:widowControl w:val="0"/>
              <w:tabs>
                <w:tab w:val="left" w:pos="1559"/>
              </w:tabs>
              <w:suppressAutoHyphens w:val="0"/>
              <w:kinsoku w:val="0"/>
              <w:overflowPunct w:val="0"/>
              <w:autoSpaceDE w:val="0"/>
              <w:autoSpaceDN w:val="0"/>
              <w:adjustRightInd w:val="0"/>
              <w:spacing w:after="0" w:line="360" w:lineRule="auto"/>
              <w:ind w:left="142" w:right="142"/>
              <w:jc w:val="center"/>
              <w:rPr>
                <w:rFonts w:ascii="Times New Roman" w:eastAsiaTheme="minorEastAsia" w:hAnsi="Times New Roman" w:cs="Times New Roman"/>
                <w:color w:val="auto"/>
                <w:kern w:val="0"/>
                <w:sz w:val="24"/>
                <w:szCs w:val="24"/>
                <w:lang w:eastAsia="ru-RU"/>
              </w:rPr>
            </w:pPr>
            <w:r w:rsidRPr="00D60D71">
              <w:rPr>
                <w:rFonts w:ascii="Times New Roman" w:eastAsiaTheme="minorEastAsia" w:hAnsi="Times New Roman" w:cs="Times New Roman"/>
                <w:color w:val="auto"/>
                <w:kern w:val="0"/>
                <w:sz w:val="24"/>
                <w:szCs w:val="24"/>
                <w:lang w:eastAsia="ru-RU"/>
              </w:rPr>
              <w:t>В</w:t>
            </w:r>
            <w:r w:rsidRPr="00D60D71">
              <w:rPr>
                <w:rFonts w:ascii="Times New Roman" w:eastAsiaTheme="minorEastAsia" w:hAnsi="Times New Roman" w:cs="Times New Roman"/>
                <w:color w:val="auto"/>
                <w:spacing w:val="-2"/>
                <w:kern w:val="0"/>
                <w:sz w:val="24"/>
                <w:szCs w:val="24"/>
                <w:lang w:eastAsia="ru-RU"/>
              </w:rPr>
              <w:t xml:space="preserve">  х</w:t>
            </w:r>
            <w:r w:rsidRPr="00D60D71">
              <w:rPr>
                <w:rFonts w:ascii="Times New Roman" w:eastAsiaTheme="minorEastAsia" w:hAnsi="Times New Roman" w:cs="Times New Roman"/>
                <w:color w:val="auto"/>
                <w:kern w:val="0"/>
                <w:sz w:val="24"/>
                <w:szCs w:val="24"/>
                <w:lang w:eastAsia="ru-RU"/>
              </w:rPr>
              <w:t>оде</w:t>
            </w:r>
            <w:r w:rsidRPr="00D60D71">
              <w:rPr>
                <w:rFonts w:ascii="Times New Roman" w:eastAsiaTheme="minorEastAsia" w:hAnsi="Times New Roman" w:cs="Times New Roman"/>
                <w:color w:val="auto"/>
                <w:spacing w:val="22"/>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реализации</w:t>
            </w:r>
            <w:r w:rsidRPr="00D60D71">
              <w:rPr>
                <w:rFonts w:ascii="Times New Roman" w:eastAsiaTheme="minorEastAsia" w:hAnsi="Times New Roman" w:cs="Times New Roman"/>
                <w:color w:val="auto"/>
                <w:spacing w:val="23"/>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программы</w:t>
            </w:r>
          </w:p>
        </w:tc>
      </w:tr>
      <w:tr w:rsidR="00D60D71" w:rsidRPr="00D60D71" w:rsidTr="00D60D71">
        <w:tc>
          <w:tcPr>
            <w:tcW w:w="959" w:type="dxa"/>
          </w:tcPr>
          <w:p w:rsidR="00D60D71" w:rsidRPr="00D60D71" w:rsidRDefault="00D60D71" w:rsidP="00D60D71">
            <w:pPr>
              <w:widowControl w:val="0"/>
              <w:suppressAutoHyphens w:val="0"/>
              <w:kinsoku w:val="0"/>
              <w:overflowPunct w:val="0"/>
              <w:autoSpaceDE w:val="0"/>
              <w:autoSpaceDN w:val="0"/>
              <w:adjustRightInd w:val="0"/>
              <w:spacing w:after="0" w:line="360" w:lineRule="auto"/>
              <w:ind w:right="2"/>
              <w:jc w:val="center"/>
              <w:rPr>
                <w:rFonts w:ascii="Times New Roman" w:eastAsiaTheme="minorEastAsia" w:hAnsi="Times New Roman" w:cs="Times New Roman"/>
                <w:color w:val="auto"/>
                <w:kern w:val="0"/>
                <w:sz w:val="24"/>
                <w:szCs w:val="24"/>
                <w:lang w:eastAsia="ru-RU"/>
              </w:rPr>
            </w:pPr>
            <w:r w:rsidRPr="00D60D71">
              <w:rPr>
                <w:rFonts w:ascii="Times New Roman" w:eastAsiaTheme="minorEastAsia" w:hAnsi="Times New Roman" w:cs="Times New Roman"/>
                <w:color w:val="auto"/>
                <w:kern w:val="0"/>
                <w:sz w:val="24"/>
                <w:szCs w:val="24"/>
                <w:lang w:eastAsia="ru-RU"/>
              </w:rPr>
              <w:t>3.</w:t>
            </w:r>
          </w:p>
        </w:tc>
        <w:tc>
          <w:tcPr>
            <w:tcW w:w="4178" w:type="dxa"/>
          </w:tcPr>
          <w:p w:rsidR="00D60D71" w:rsidRPr="00D60D71" w:rsidRDefault="00D60D71" w:rsidP="00D60D71">
            <w:pPr>
              <w:widowControl w:val="0"/>
              <w:suppressAutoHyphens w:val="0"/>
              <w:kinsoku w:val="0"/>
              <w:overflowPunct w:val="0"/>
              <w:autoSpaceDE w:val="0"/>
              <w:autoSpaceDN w:val="0"/>
              <w:adjustRightInd w:val="0"/>
              <w:spacing w:after="0" w:line="360" w:lineRule="auto"/>
              <w:ind w:left="102" w:right="142"/>
              <w:jc w:val="center"/>
              <w:rPr>
                <w:rFonts w:ascii="Times New Roman" w:eastAsiaTheme="minorEastAsia" w:hAnsi="Times New Roman" w:cs="Times New Roman"/>
                <w:color w:val="auto"/>
                <w:kern w:val="0"/>
                <w:sz w:val="24"/>
                <w:szCs w:val="24"/>
                <w:lang w:eastAsia="ru-RU"/>
              </w:rPr>
            </w:pPr>
            <w:r w:rsidRPr="00D60D71">
              <w:rPr>
                <w:rFonts w:ascii="Times New Roman" w:eastAsiaTheme="minorEastAsia" w:hAnsi="Times New Roman" w:cs="Times New Roman"/>
                <w:color w:val="auto"/>
                <w:kern w:val="0"/>
                <w:sz w:val="24"/>
                <w:szCs w:val="24"/>
                <w:lang w:eastAsia="ru-RU"/>
              </w:rPr>
              <w:t xml:space="preserve">Организация </w:t>
            </w:r>
            <w:r w:rsidRPr="00D60D71">
              <w:rPr>
                <w:rFonts w:ascii="Times New Roman" w:eastAsiaTheme="minorEastAsia" w:hAnsi="Times New Roman" w:cs="Times New Roman"/>
                <w:color w:val="auto"/>
                <w:spacing w:val="-1"/>
                <w:kern w:val="0"/>
                <w:sz w:val="24"/>
                <w:szCs w:val="24"/>
                <w:lang w:eastAsia="ru-RU"/>
              </w:rPr>
              <w:t>выставок</w:t>
            </w:r>
            <w:r w:rsidRPr="00D60D71">
              <w:rPr>
                <w:rFonts w:ascii="Times New Roman" w:eastAsiaTheme="minorEastAsia" w:hAnsi="Times New Roman" w:cs="Times New Roman"/>
                <w:color w:val="auto"/>
                <w:spacing w:val="-2"/>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 xml:space="preserve">литературы </w:t>
            </w:r>
            <w:r w:rsidRPr="00D60D71">
              <w:rPr>
                <w:rFonts w:ascii="Times New Roman" w:eastAsiaTheme="minorEastAsia" w:hAnsi="Times New Roman" w:cs="Times New Roman"/>
                <w:color w:val="auto"/>
                <w:kern w:val="0"/>
                <w:sz w:val="24"/>
                <w:szCs w:val="24"/>
                <w:lang w:eastAsia="ru-RU"/>
              </w:rPr>
              <w:t>в</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школьной</w:t>
            </w:r>
            <w:r w:rsidRPr="00D60D71">
              <w:rPr>
                <w:rFonts w:ascii="Times New Roman" w:eastAsiaTheme="minorEastAsia" w:hAnsi="Times New Roman" w:cs="Times New Roman"/>
                <w:color w:val="auto"/>
                <w:spacing w:val="26"/>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библиотеке</w:t>
            </w:r>
            <w:r w:rsidRPr="00D60D71">
              <w:rPr>
                <w:rFonts w:ascii="Times New Roman" w:eastAsiaTheme="minorEastAsia" w:hAnsi="Times New Roman" w:cs="Times New Roman"/>
                <w:color w:val="auto"/>
                <w:spacing w:val="59"/>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 xml:space="preserve">по </w:t>
            </w:r>
            <w:r w:rsidRPr="00D60D71">
              <w:rPr>
                <w:rFonts w:ascii="Times New Roman" w:eastAsiaTheme="minorEastAsia" w:hAnsi="Times New Roman" w:cs="Times New Roman"/>
                <w:color w:val="auto"/>
                <w:spacing w:val="-1"/>
                <w:kern w:val="0"/>
                <w:sz w:val="24"/>
                <w:szCs w:val="24"/>
                <w:lang w:eastAsia="ru-RU"/>
              </w:rPr>
              <w:t>теме здоровья</w:t>
            </w:r>
            <w:r w:rsidRPr="00D60D71">
              <w:rPr>
                <w:rFonts w:ascii="Times New Roman" w:eastAsiaTheme="minorEastAsia" w:hAnsi="Times New Roman" w:cs="Times New Roman"/>
                <w:color w:val="auto"/>
                <w:spacing w:val="60"/>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и</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безопасности.</w:t>
            </w:r>
          </w:p>
        </w:tc>
        <w:tc>
          <w:tcPr>
            <w:tcW w:w="2384" w:type="dxa"/>
          </w:tcPr>
          <w:p w:rsidR="00D60D71" w:rsidRPr="00D60D71" w:rsidRDefault="00D60D71" w:rsidP="00D60D71">
            <w:pPr>
              <w:widowControl w:val="0"/>
              <w:suppressAutoHyphens w:val="0"/>
              <w:kinsoku w:val="0"/>
              <w:overflowPunct w:val="0"/>
              <w:autoSpaceDE w:val="0"/>
              <w:autoSpaceDN w:val="0"/>
              <w:adjustRightInd w:val="0"/>
              <w:spacing w:after="0" w:line="360" w:lineRule="auto"/>
              <w:ind w:left="279"/>
              <w:jc w:val="center"/>
              <w:rPr>
                <w:rFonts w:ascii="Times New Roman" w:eastAsiaTheme="minorEastAsia" w:hAnsi="Times New Roman" w:cs="Times New Roman"/>
                <w:color w:val="auto"/>
                <w:kern w:val="0"/>
                <w:sz w:val="24"/>
                <w:szCs w:val="24"/>
                <w:lang w:eastAsia="ru-RU"/>
              </w:rPr>
            </w:pPr>
            <w:r w:rsidRPr="00D60D71">
              <w:rPr>
                <w:rFonts w:ascii="Times New Roman" w:eastAsiaTheme="minorEastAsia" w:hAnsi="Times New Roman" w:cs="Times New Roman"/>
                <w:color w:val="auto"/>
                <w:spacing w:val="-1"/>
                <w:kern w:val="0"/>
                <w:sz w:val="24"/>
                <w:szCs w:val="24"/>
                <w:lang w:eastAsia="ru-RU"/>
              </w:rPr>
              <w:t>Библиотекарь</w:t>
            </w:r>
          </w:p>
        </w:tc>
        <w:tc>
          <w:tcPr>
            <w:tcW w:w="2375" w:type="dxa"/>
          </w:tcPr>
          <w:p w:rsidR="00D60D71" w:rsidRPr="00D60D71" w:rsidRDefault="00D60D71" w:rsidP="00D60D71">
            <w:pPr>
              <w:widowControl w:val="0"/>
              <w:suppressAutoHyphens w:val="0"/>
              <w:kinsoku w:val="0"/>
              <w:overflowPunct w:val="0"/>
              <w:autoSpaceDE w:val="0"/>
              <w:autoSpaceDN w:val="0"/>
              <w:adjustRightInd w:val="0"/>
              <w:spacing w:after="0" w:line="360" w:lineRule="auto"/>
              <w:ind w:left="142" w:right="178"/>
              <w:jc w:val="center"/>
              <w:rPr>
                <w:rFonts w:ascii="Times New Roman" w:eastAsiaTheme="minorEastAsia" w:hAnsi="Times New Roman" w:cs="Times New Roman"/>
                <w:color w:val="auto"/>
                <w:kern w:val="0"/>
                <w:sz w:val="24"/>
                <w:szCs w:val="24"/>
                <w:lang w:eastAsia="ru-RU"/>
              </w:rPr>
            </w:pPr>
            <w:r w:rsidRPr="00D60D71">
              <w:rPr>
                <w:rFonts w:ascii="Times New Roman" w:eastAsiaTheme="minorEastAsia" w:hAnsi="Times New Roman" w:cs="Times New Roman"/>
                <w:color w:val="auto"/>
                <w:kern w:val="0"/>
                <w:sz w:val="24"/>
                <w:szCs w:val="24"/>
                <w:lang w:eastAsia="ru-RU"/>
              </w:rPr>
              <w:t>В</w:t>
            </w:r>
            <w:r w:rsidRPr="00D60D71">
              <w:rPr>
                <w:rFonts w:ascii="Times New Roman" w:eastAsiaTheme="minorEastAsia" w:hAnsi="Times New Roman" w:cs="Times New Roman"/>
                <w:color w:val="auto"/>
                <w:spacing w:val="-2"/>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ходе</w:t>
            </w:r>
            <w:r w:rsidRPr="00D60D71">
              <w:rPr>
                <w:rFonts w:ascii="Times New Roman" w:eastAsiaTheme="minorEastAsia" w:hAnsi="Times New Roman" w:cs="Times New Roman"/>
                <w:color w:val="auto"/>
                <w:spacing w:val="22"/>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реализации</w:t>
            </w:r>
            <w:r w:rsidRPr="00D60D71">
              <w:rPr>
                <w:rFonts w:ascii="Times New Roman" w:eastAsiaTheme="minorEastAsia" w:hAnsi="Times New Roman" w:cs="Times New Roman"/>
                <w:color w:val="auto"/>
                <w:spacing w:val="23"/>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программы</w:t>
            </w:r>
          </w:p>
        </w:tc>
      </w:tr>
      <w:tr w:rsidR="00D60D71" w:rsidRPr="00D60D71" w:rsidTr="00D60D71">
        <w:tc>
          <w:tcPr>
            <w:tcW w:w="959" w:type="dxa"/>
          </w:tcPr>
          <w:p w:rsidR="00D60D71" w:rsidRPr="00D60D71" w:rsidRDefault="00D60D71" w:rsidP="00D60D71">
            <w:pPr>
              <w:widowControl w:val="0"/>
              <w:suppressAutoHyphens w:val="0"/>
              <w:kinsoku w:val="0"/>
              <w:overflowPunct w:val="0"/>
              <w:autoSpaceDE w:val="0"/>
              <w:autoSpaceDN w:val="0"/>
              <w:adjustRightInd w:val="0"/>
              <w:spacing w:after="0" w:line="360" w:lineRule="auto"/>
              <w:ind w:right="2"/>
              <w:jc w:val="center"/>
              <w:rPr>
                <w:rFonts w:ascii="Times New Roman" w:eastAsiaTheme="minorEastAsia" w:hAnsi="Times New Roman" w:cs="Times New Roman"/>
                <w:color w:val="auto"/>
                <w:kern w:val="0"/>
                <w:sz w:val="24"/>
                <w:szCs w:val="24"/>
                <w:lang w:eastAsia="ru-RU"/>
              </w:rPr>
            </w:pPr>
            <w:r w:rsidRPr="00D60D71">
              <w:rPr>
                <w:rFonts w:ascii="Times New Roman" w:eastAsiaTheme="minorEastAsia" w:hAnsi="Times New Roman" w:cs="Times New Roman"/>
                <w:color w:val="auto"/>
                <w:kern w:val="0"/>
                <w:sz w:val="24"/>
                <w:szCs w:val="24"/>
                <w:lang w:eastAsia="ru-RU"/>
              </w:rPr>
              <w:t>4.</w:t>
            </w:r>
          </w:p>
        </w:tc>
        <w:tc>
          <w:tcPr>
            <w:tcW w:w="4178" w:type="dxa"/>
          </w:tcPr>
          <w:p w:rsidR="00D60D71" w:rsidRPr="00D60D71" w:rsidRDefault="00D60D71" w:rsidP="00D60D71">
            <w:pPr>
              <w:widowControl w:val="0"/>
              <w:suppressAutoHyphens w:val="0"/>
              <w:kinsoku w:val="0"/>
              <w:overflowPunct w:val="0"/>
              <w:autoSpaceDE w:val="0"/>
              <w:autoSpaceDN w:val="0"/>
              <w:adjustRightInd w:val="0"/>
              <w:spacing w:after="0" w:line="360" w:lineRule="auto"/>
              <w:ind w:left="102" w:right="142"/>
              <w:jc w:val="center"/>
              <w:rPr>
                <w:rFonts w:ascii="Times New Roman" w:eastAsiaTheme="minorEastAsia" w:hAnsi="Times New Roman" w:cs="Times New Roman"/>
                <w:color w:val="auto"/>
                <w:kern w:val="0"/>
                <w:sz w:val="24"/>
                <w:szCs w:val="24"/>
                <w:lang w:eastAsia="ru-RU"/>
              </w:rPr>
            </w:pPr>
            <w:r w:rsidRPr="00D60D71">
              <w:rPr>
                <w:rFonts w:ascii="Times New Roman" w:eastAsiaTheme="minorEastAsia" w:hAnsi="Times New Roman" w:cs="Times New Roman"/>
                <w:color w:val="auto"/>
                <w:spacing w:val="-1"/>
                <w:kern w:val="0"/>
                <w:sz w:val="24"/>
                <w:szCs w:val="24"/>
                <w:lang w:eastAsia="ru-RU"/>
              </w:rPr>
              <w:t xml:space="preserve">Проведение </w:t>
            </w:r>
            <w:r w:rsidRPr="00D60D71">
              <w:rPr>
                <w:rFonts w:ascii="Times New Roman" w:eastAsiaTheme="minorEastAsia" w:hAnsi="Times New Roman" w:cs="Times New Roman"/>
                <w:color w:val="auto"/>
                <w:kern w:val="0"/>
                <w:sz w:val="24"/>
                <w:szCs w:val="24"/>
                <w:lang w:eastAsia="ru-RU"/>
              </w:rPr>
              <w:t>мероприятий</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по</w:t>
            </w:r>
            <w:r w:rsidRPr="00D60D71">
              <w:rPr>
                <w:rFonts w:ascii="Times New Roman" w:eastAsiaTheme="minorEastAsia" w:hAnsi="Times New Roman" w:cs="Times New Roman"/>
                <w:color w:val="auto"/>
                <w:spacing w:val="-3"/>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противодействию</w:t>
            </w:r>
            <w:r w:rsidRPr="00D60D71">
              <w:rPr>
                <w:rFonts w:ascii="Times New Roman" w:eastAsiaTheme="minorEastAsia" w:hAnsi="Times New Roman" w:cs="Times New Roman"/>
                <w:color w:val="auto"/>
                <w:spacing w:val="46"/>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распространения</w:t>
            </w:r>
            <w:r w:rsidRPr="00D60D71">
              <w:rPr>
                <w:rFonts w:ascii="Times New Roman" w:eastAsiaTheme="minorEastAsia" w:hAnsi="Times New Roman" w:cs="Times New Roman"/>
                <w:color w:val="auto"/>
                <w:kern w:val="0"/>
                <w:sz w:val="24"/>
                <w:szCs w:val="24"/>
                <w:lang w:eastAsia="ru-RU"/>
              </w:rPr>
              <w:t xml:space="preserve"> в</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среде</w:t>
            </w:r>
            <w:r w:rsidRPr="00D60D71">
              <w:rPr>
                <w:rFonts w:ascii="Times New Roman" w:eastAsiaTheme="minorEastAsia" w:hAnsi="Times New Roman" w:cs="Times New Roman"/>
                <w:color w:val="auto"/>
                <w:spacing w:val="-1"/>
                <w:kern w:val="0"/>
                <w:sz w:val="24"/>
                <w:szCs w:val="24"/>
                <w:lang w:eastAsia="ru-RU"/>
              </w:rPr>
              <w:t xml:space="preserve"> детей</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и</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молодёжи</w:t>
            </w:r>
            <w:r w:rsidRPr="00D60D71">
              <w:rPr>
                <w:rFonts w:ascii="Times New Roman" w:eastAsiaTheme="minorEastAsia" w:hAnsi="Times New Roman" w:cs="Times New Roman"/>
                <w:color w:val="auto"/>
                <w:spacing w:val="45"/>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курения,</w:t>
            </w:r>
            <w:r w:rsidRPr="00D60D71">
              <w:rPr>
                <w:rFonts w:ascii="Times New Roman" w:eastAsiaTheme="minorEastAsia" w:hAnsi="Times New Roman" w:cs="Times New Roman"/>
                <w:color w:val="auto"/>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алкоголизма,</w:t>
            </w:r>
            <w:r w:rsidRPr="00D60D71">
              <w:rPr>
                <w:rFonts w:ascii="Times New Roman" w:eastAsiaTheme="minorEastAsia" w:hAnsi="Times New Roman" w:cs="Times New Roman"/>
                <w:color w:val="auto"/>
                <w:kern w:val="0"/>
                <w:sz w:val="24"/>
                <w:szCs w:val="24"/>
                <w:lang w:eastAsia="ru-RU"/>
              </w:rPr>
              <w:t xml:space="preserve"> наркомании.</w:t>
            </w:r>
          </w:p>
          <w:p w:rsidR="00D60D71" w:rsidRPr="00D60D71" w:rsidRDefault="00D60D71" w:rsidP="00D60D71">
            <w:pPr>
              <w:widowControl w:val="0"/>
              <w:suppressAutoHyphens w:val="0"/>
              <w:kinsoku w:val="0"/>
              <w:overflowPunct w:val="0"/>
              <w:autoSpaceDE w:val="0"/>
              <w:autoSpaceDN w:val="0"/>
              <w:adjustRightInd w:val="0"/>
              <w:spacing w:after="0" w:line="360" w:lineRule="auto"/>
              <w:ind w:left="102" w:right="142"/>
              <w:jc w:val="center"/>
              <w:rPr>
                <w:rFonts w:ascii="Times New Roman" w:eastAsiaTheme="minorEastAsia" w:hAnsi="Times New Roman" w:cs="Times New Roman"/>
                <w:color w:val="auto"/>
                <w:kern w:val="0"/>
                <w:sz w:val="24"/>
                <w:szCs w:val="24"/>
                <w:lang w:eastAsia="ru-RU"/>
              </w:rPr>
            </w:pPr>
            <w:r w:rsidRPr="00D60D71">
              <w:rPr>
                <w:rFonts w:ascii="Times New Roman" w:eastAsiaTheme="minorEastAsia" w:hAnsi="Times New Roman" w:cs="Times New Roman"/>
                <w:color w:val="auto"/>
                <w:kern w:val="0"/>
                <w:sz w:val="24"/>
                <w:szCs w:val="24"/>
                <w:lang w:eastAsia="ru-RU"/>
              </w:rPr>
              <w:t>Проведение мероприятий по безопасности. Встречи с социальными партнерами.</w:t>
            </w:r>
          </w:p>
        </w:tc>
        <w:tc>
          <w:tcPr>
            <w:tcW w:w="2384" w:type="dxa"/>
          </w:tcPr>
          <w:p w:rsidR="00D60D71" w:rsidRPr="00D60D71" w:rsidRDefault="00D60D71" w:rsidP="00D60D71">
            <w:pPr>
              <w:widowControl w:val="0"/>
              <w:suppressAutoHyphens w:val="0"/>
              <w:kinsoku w:val="0"/>
              <w:overflowPunct w:val="0"/>
              <w:autoSpaceDE w:val="0"/>
              <w:autoSpaceDN w:val="0"/>
              <w:adjustRightInd w:val="0"/>
              <w:spacing w:after="0" w:line="360" w:lineRule="auto"/>
              <w:ind w:left="140" w:right="138"/>
              <w:jc w:val="center"/>
              <w:rPr>
                <w:rFonts w:ascii="Times New Roman" w:eastAsiaTheme="minorEastAsia" w:hAnsi="Times New Roman" w:cs="Times New Roman"/>
                <w:color w:val="auto"/>
                <w:kern w:val="0"/>
                <w:sz w:val="24"/>
                <w:szCs w:val="24"/>
                <w:lang w:eastAsia="ru-RU"/>
              </w:rPr>
            </w:pPr>
            <w:r w:rsidRPr="00D60D71">
              <w:rPr>
                <w:rFonts w:ascii="Times New Roman" w:eastAsiaTheme="minorEastAsia" w:hAnsi="Times New Roman" w:cs="Times New Roman"/>
                <w:color w:val="auto"/>
                <w:spacing w:val="-1"/>
                <w:kern w:val="0"/>
                <w:sz w:val="24"/>
                <w:szCs w:val="24"/>
                <w:lang w:eastAsia="ru-RU"/>
              </w:rPr>
              <w:t>Администрация,</w:t>
            </w:r>
            <w:r w:rsidRPr="00D60D71">
              <w:rPr>
                <w:rFonts w:ascii="Times New Roman" w:eastAsiaTheme="minorEastAsia" w:hAnsi="Times New Roman" w:cs="Times New Roman"/>
                <w:color w:val="auto"/>
                <w:spacing w:val="24"/>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классные</w:t>
            </w:r>
            <w:r w:rsidRPr="00D60D71">
              <w:rPr>
                <w:rFonts w:ascii="Times New Roman" w:eastAsiaTheme="minorEastAsia" w:hAnsi="Times New Roman" w:cs="Times New Roman"/>
                <w:color w:val="auto"/>
                <w:spacing w:val="25"/>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руководители,</w:t>
            </w:r>
            <w:r w:rsidRPr="00D60D71">
              <w:rPr>
                <w:rFonts w:ascii="Times New Roman" w:eastAsiaTheme="minorEastAsia" w:hAnsi="Times New Roman" w:cs="Times New Roman"/>
                <w:color w:val="auto"/>
                <w:spacing w:val="30"/>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библиотекарь.</w:t>
            </w:r>
          </w:p>
        </w:tc>
        <w:tc>
          <w:tcPr>
            <w:tcW w:w="2375" w:type="dxa"/>
          </w:tcPr>
          <w:p w:rsidR="00D60D71" w:rsidRPr="00D60D71" w:rsidRDefault="00D60D71" w:rsidP="00D60D71">
            <w:pPr>
              <w:widowControl w:val="0"/>
              <w:suppressAutoHyphens w:val="0"/>
              <w:kinsoku w:val="0"/>
              <w:overflowPunct w:val="0"/>
              <w:autoSpaceDE w:val="0"/>
              <w:autoSpaceDN w:val="0"/>
              <w:adjustRightInd w:val="0"/>
              <w:spacing w:after="0" w:line="360" w:lineRule="auto"/>
              <w:ind w:left="142" w:right="409"/>
              <w:jc w:val="center"/>
              <w:rPr>
                <w:rFonts w:ascii="Times New Roman" w:eastAsiaTheme="minorEastAsia" w:hAnsi="Times New Roman" w:cs="Times New Roman"/>
                <w:color w:val="auto"/>
                <w:kern w:val="0"/>
                <w:sz w:val="24"/>
                <w:szCs w:val="24"/>
                <w:lang w:eastAsia="ru-RU"/>
              </w:rPr>
            </w:pPr>
            <w:r w:rsidRPr="00D60D71">
              <w:rPr>
                <w:rFonts w:ascii="Times New Roman" w:eastAsiaTheme="minorEastAsia" w:hAnsi="Times New Roman" w:cs="Times New Roman"/>
                <w:color w:val="auto"/>
                <w:kern w:val="0"/>
                <w:sz w:val="24"/>
                <w:szCs w:val="24"/>
                <w:lang w:eastAsia="ru-RU"/>
              </w:rPr>
              <w:t>В</w:t>
            </w:r>
            <w:r w:rsidRPr="00D60D71">
              <w:rPr>
                <w:rFonts w:ascii="Times New Roman" w:eastAsiaTheme="minorEastAsia" w:hAnsi="Times New Roman" w:cs="Times New Roman"/>
                <w:color w:val="auto"/>
                <w:spacing w:val="-2"/>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ходе</w:t>
            </w:r>
            <w:r w:rsidRPr="00D60D71">
              <w:rPr>
                <w:rFonts w:ascii="Times New Roman" w:eastAsiaTheme="minorEastAsia" w:hAnsi="Times New Roman" w:cs="Times New Roman"/>
                <w:color w:val="auto"/>
                <w:spacing w:val="22"/>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реализации</w:t>
            </w:r>
            <w:r w:rsidRPr="00D60D71">
              <w:rPr>
                <w:rFonts w:ascii="Times New Roman" w:eastAsiaTheme="minorEastAsia" w:hAnsi="Times New Roman" w:cs="Times New Roman"/>
                <w:color w:val="auto"/>
                <w:spacing w:val="23"/>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программы</w:t>
            </w:r>
          </w:p>
        </w:tc>
      </w:tr>
      <w:tr w:rsidR="00D60D71" w:rsidRPr="00D60D71" w:rsidTr="00D60D71">
        <w:tc>
          <w:tcPr>
            <w:tcW w:w="959" w:type="dxa"/>
          </w:tcPr>
          <w:p w:rsidR="00D60D71" w:rsidRPr="00D60D71" w:rsidRDefault="00D60D71" w:rsidP="00D60D71">
            <w:pPr>
              <w:widowControl w:val="0"/>
              <w:suppressAutoHyphens w:val="0"/>
              <w:kinsoku w:val="0"/>
              <w:overflowPunct w:val="0"/>
              <w:autoSpaceDE w:val="0"/>
              <w:autoSpaceDN w:val="0"/>
              <w:adjustRightInd w:val="0"/>
              <w:spacing w:after="0" w:line="360" w:lineRule="auto"/>
              <w:ind w:right="2"/>
              <w:jc w:val="center"/>
              <w:rPr>
                <w:rFonts w:ascii="Times New Roman" w:eastAsiaTheme="minorEastAsia" w:hAnsi="Times New Roman" w:cs="Times New Roman"/>
                <w:color w:val="auto"/>
                <w:kern w:val="0"/>
                <w:sz w:val="24"/>
                <w:szCs w:val="24"/>
                <w:lang w:eastAsia="ru-RU"/>
              </w:rPr>
            </w:pPr>
            <w:r w:rsidRPr="00D60D71">
              <w:rPr>
                <w:rFonts w:ascii="Times New Roman" w:eastAsiaTheme="minorEastAsia" w:hAnsi="Times New Roman" w:cs="Times New Roman"/>
                <w:color w:val="auto"/>
                <w:kern w:val="0"/>
                <w:sz w:val="24"/>
                <w:szCs w:val="24"/>
                <w:lang w:eastAsia="ru-RU"/>
              </w:rPr>
              <w:t>5.</w:t>
            </w:r>
          </w:p>
        </w:tc>
        <w:tc>
          <w:tcPr>
            <w:tcW w:w="4178" w:type="dxa"/>
          </w:tcPr>
          <w:p w:rsidR="00D60D71" w:rsidRPr="00D60D71" w:rsidRDefault="00D60D71" w:rsidP="00D60D71">
            <w:pPr>
              <w:widowControl w:val="0"/>
              <w:suppressAutoHyphens w:val="0"/>
              <w:kinsoku w:val="0"/>
              <w:overflowPunct w:val="0"/>
              <w:autoSpaceDE w:val="0"/>
              <w:autoSpaceDN w:val="0"/>
              <w:adjustRightInd w:val="0"/>
              <w:spacing w:after="0" w:line="360" w:lineRule="auto"/>
              <w:ind w:left="102" w:right="142"/>
              <w:jc w:val="center"/>
              <w:rPr>
                <w:rFonts w:ascii="Times New Roman" w:eastAsiaTheme="minorEastAsia" w:hAnsi="Times New Roman" w:cs="Times New Roman"/>
                <w:color w:val="auto"/>
                <w:kern w:val="0"/>
                <w:sz w:val="24"/>
                <w:szCs w:val="24"/>
                <w:lang w:eastAsia="ru-RU"/>
              </w:rPr>
            </w:pPr>
            <w:r w:rsidRPr="00D60D71">
              <w:rPr>
                <w:rFonts w:ascii="Times New Roman" w:eastAsiaTheme="minorEastAsia" w:hAnsi="Times New Roman" w:cs="Times New Roman"/>
                <w:color w:val="auto"/>
                <w:spacing w:val="-1"/>
                <w:kern w:val="0"/>
                <w:sz w:val="24"/>
                <w:szCs w:val="24"/>
                <w:lang w:eastAsia="ru-RU"/>
              </w:rPr>
              <w:t>Показ</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документальных,</w:t>
            </w:r>
            <w:r w:rsidRPr="00D60D71">
              <w:rPr>
                <w:rFonts w:ascii="Times New Roman" w:eastAsiaTheme="minorEastAsia" w:hAnsi="Times New Roman" w:cs="Times New Roman"/>
                <w:color w:val="auto"/>
                <w:spacing w:val="-3"/>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научно-популярных</w:t>
            </w:r>
            <w:r w:rsidRPr="00D60D71">
              <w:rPr>
                <w:rFonts w:ascii="Times New Roman" w:eastAsiaTheme="minorEastAsia" w:hAnsi="Times New Roman" w:cs="Times New Roman"/>
                <w:color w:val="auto"/>
                <w:spacing w:val="2"/>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и</w:t>
            </w:r>
            <w:r w:rsidRPr="00D60D71">
              <w:rPr>
                <w:rFonts w:ascii="Times New Roman" w:eastAsiaTheme="minorEastAsia" w:hAnsi="Times New Roman" w:cs="Times New Roman"/>
                <w:color w:val="auto"/>
                <w:spacing w:val="54"/>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художественных</w:t>
            </w:r>
            <w:r w:rsidRPr="00D60D71">
              <w:rPr>
                <w:rFonts w:ascii="Times New Roman" w:eastAsiaTheme="minorEastAsia" w:hAnsi="Times New Roman" w:cs="Times New Roman"/>
                <w:color w:val="auto"/>
                <w:spacing w:val="2"/>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фильмов здоровьесберегающего</w:t>
            </w:r>
            <w:r w:rsidRPr="00D60D71">
              <w:rPr>
                <w:rFonts w:ascii="Times New Roman" w:eastAsiaTheme="minorEastAsia" w:hAnsi="Times New Roman" w:cs="Times New Roman"/>
                <w:color w:val="auto"/>
                <w:spacing w:val="51"/>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и</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спортивного</w:t>
            </w:r>
            <w:r w:rsidRPr="00D60D71">
              <w:rPr>
                <w:rFonts w:ascii="Times New Roman" w:eastAsiaTheme="minorEastAsia" w:hAnsi="Times New Roman" w:cs="Times New Roman"/>
                <w:color w:val="auto"/>
                <w:spacing w:val="-3"/>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характера,</w:t>
            </w:r>
            <w:r w:rsidRPr="00D60D71">
              <w:rPr>
                <w:rFonts w:ascii="Times New Roman" w:eastAsiaTheme="minorEastAsia" w:hAnsi="Times New Roman" w:cs="Times New Roman"/>
                <w:color w:val="auto"/>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патриотического</w:t>
            </w:r>
            <w:r w:rsidRPr="00D60D71">
              <w:rPr>
                <w:rFonts w:ascii="Times New Roman" w:eastAsiaTheme="minorEastAsia" w:hAnsi="Times New Roman" w:cs="Times New Roman"/>
                <w:color w:val="auto"/>
                <w:spacing w:val="65"/>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содержания.</w:t>
            </w:r>
          </w:p>
        </w:tc>
        <w:tc>
          <w:tcPr>
            <w:tcW w:w="2384" w:type="dxa"/>
          </w:tcPr>
          <w:p w:rsidR="00D60D71" w:rsidRPr="00D60D71" w:rsidRDefault="00D60D71" w:rsidP="00D60D71">
            <w:pPr>
              <w:widowControl w:val="0"/>
              <w:suppressAutoHyphens w:val="0"/>
              <w:kinsoku w:val="0"/>
              <w:overflowPunct w:val="0"/>
              <w:autoSpaceDE w:val="0"/>
              <w:autoSpaceDN w:val="0"/>
              <w:adjustRightInd w:val="0"/>
              <w:spacing w:after="0" w:line="360" w:lineRule="auto"/>
              <w:ind w:left="294" w:right="293" w:firstLine="264"/>
              <w:jc w:val="center"/>
              <w:rPr>
                <w:rFonts w:ascii="Times New Roman" w:eastAsiaTheme="minorEastAsia" w:hAnsi="Times New Roman" w:cs="Times New Roman"/>
                <w:color w:val="auto"/>
                <w:spacing w:val="-1"/>
                <w:kern w:val="0"/>
                <w:sz w:val="24"/>
                <w:szCs w:val="24"/>
                <w:lang w:eastAsia="ru-RU"/>
              </w:rPr>
            </w:pPr>
            <w:r w:rsidRPr="00D60D71">
              <w:rPr>
                <w:rFonts w:ascii="Times New Roman" w:eastAsiaTheme="minorEastAsia" w:hAnsi="Times New Roman" w:cs="Times New Roman"/>
                <w:color w:val="auto"/>
                <w:spacing w:val="-1"/>
                <w:kern w:val="0"/>
                <w:sz w:val="24"/>
                <w:szCs w:val="24"/>
                <w:lang w:eastAsia="ru-RU"/>
              </w:rPr>
              <w:t>Учителя</w:t>
            </w:r>
            <w:r w:rsidRPr="00D60D71">
              <w:rPr>
                <w:rFonts w:ascii="Times New Roman" w:eastAsiaTheme="minorEastAsia" w:hAnsi="Times New Roman" w:cs="Times New Roman"/>
                <w:color w:val="auto"/>
                <w:spacing w:val="26"/>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 xml:space="preserve">литературы </w:t>
            </w:r>
            <w:r w:rsidRPr="00D60D71">
              <w:rPr>
                <w:rFonts w:ascii="Times New Roman" w:eastAsiaTheme="minorEastAsia" w:hAnsi="Times New Roman" w:cs="Times New Roman"/>
                <w:color w:val="auto"/>
                <w:kern w:val="0"/>
                <w:sz w:val="24"/>
                <w:szCs w:val="24"/>
                <w:lang w:eastAsia="ru-RU"/>
              </w:rPr>
              <w:t>и</w:t>
            </w:r>
            <w:r w:rsidRPr="00D60D71">
              <w:rPr>
                <w:rFonts w:ascii="Times New Roman" w:eastAsiaTheme="minorEastAsia" w:hAnsi="Times New Roman" w:cs="Times New Roman"/>
                <w:color w:val="auto"/>
                <w:spacing w:val="27"/>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информатики.</w:t>
            </w:r>
          </w:p>
          <w:p w:rsidR="00D60D71" w:rsidRPr="00D60D71" w:rsidRDefault="00D60D71" w:rsidP="00D60D71">
            <w:pPr>
              <w:widowControl w:val="0"/>
              <w:suppressAutoHyphens w:val="0"/>
              <w:kinsoku w:val="0"/>
              <w:overflowPunct w:val="0"/>
              <w:autoSpaceDE w:val="0"/>
              <w:autoSpaceDN w:val="0"/>
              <w:adjustRightInd w:val="0"/>
              <w:spacing w:after="0" w:line="360" w:lineRule="auto"/>
              <w:ind w:left="294" w:right="293" w:firstLine="264"/>
              <w:jc w:val="center"/>
              <w:rPr>
                <w:rFonts w:ascii="Times New Roman" w:eastAsiaTheme="minorEastAsia" w:hAnsi="Times New Roman" w:cs="Times New Roman"/>
                <w:color w:val="auto"/>
                <w:kern w:val="0"/>
                <w:sz w:val="24"/>
                <w:szCs w:val="24"/>
                <w:lang w:eastAsia="ru-RU"/>
              </w:rPr>
            </w:pPr>
            <w:r w:rsidRPr="00D60D71">
              <w:rPr>
                <w:rFonts w:ascii="Times New Roman" w:eastAsiaTheme="minorEastAsia" w:hAnsi="Times New Roman" w:cs="Times New Roman"/>
                <w:color w:val="auto"/>
                <w:spacing w:val="-1"/>
                <w:kern w:val="0"/>
                <w:sz w:val="24"/>
                <w:szCs w:val="24"/>
                <w:lang w:eastAsia="ru-RU"/>
              </w:rPr>
              <w:t>Классные</w:t>
            </w:r>
            <w:r w:rsidRPr="00D60D71">
              <w:rPr>
                <w:rFonts w:ascii="Times New Roman" w:eastAsiaTheme="minorEastAsia" w:hAnsi="Times New Roman" w:cs="Times New Roman"/>
                <w:color w:val="auto"/>
                <w:spacing w:val="25"/>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руководители</w:t>
            </w:r>
          </w:p>
        </w:tc>
        <w:tc>
          <w:tcPr>
            <w:tcW w:w="2375" w:type="dxa"/>
          </w:tcPr>
          <w:p w:rsidR="00D60D71" w:rsidRPr="00D60D71" w:rsidRDefault="00D60D71" w:rsidP="00D60D71">
            <w:pPr>
              <w:widowControl w:val="0"/>
              <w:suppressAutoHyphens w:val="0"/>
              <w:kinsoku w:val="0"/>
              <w:overflowPunct w:val="0"/>
              <w:autoSpaceDE w:val="0"/>
              <w:autoSpaceDN w:val="0"/>
              <w:adjustRightInd w:val="0"/>
              <w:spacing w:after="0" w:line="360" w:lineRule="auto"/>
              <w:ind w:left="142" w:right="409"/>
              <w:jc w:val="center"/>
              <w:rPr>
                <w:rFonts w:ascii="Times New Roman" w:eastAsiaTheme="minorEastAsia" w:hAnsi="Times New Roman" w:cs="Times New Roman"/>
                <w:color w:val="auto"/>
                <w:kern w:val="0"/>
                <w:sz w:val="24"/>
                <w:szCs w:val="24"/>
                <w:lang w:eastAsia="ru-RU"/>
              </w:rPr>
            </w:pPr>
            <w:r w:rsidRPr="00D60D71">
              <w:rPr>
                <w:rFonts w:ascii="Times New Roman" w:eastAsiaTheme="minorEastAsia" w:hAnsi="Times New Roman" w:cs="Times New Roman"/>
                <w:color w:val="auto"/>
                <w:kern w:val="0"/>
                <w:sz w:val="24"/>
                <w:szCs w:val="24"/>
                <w:lang w:eastAsia="ru-RU"/>
              </w:rPr>
              <w:t>В</w:t>
            </w:r>
            <w:r w:rsidRPr="00D60D71">
              <w:rPr>
                <w:rFonts w:ascii="Times New Roman" w:eastAsiaTheme="minorEastAsia" w:hAnsi="Times New Roman" w:cs="Times New Roman"/>
                <w:color w:val="auto"/>
                <w:spacing w:val="-2"/>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ходе</w:t>
            </w:r>
            <w:r w:rsidRPr="00D60D71">
              <w:rPr>
                <w:rFonts w:ascii="Times New Roman" w:eastAsiaTheme="minorEastAsia" w:hAnsi="Times New Roman" w:cs="Times New Roman"/>
                <w:color w:val="auto"/>
                <w:spacing w:val="22"/>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реализации</w:t>
            </w:r>
            <w:r w:rsidRPr="00D60D71">
              <w:rPr>
                <w:rFonts w:ascii="Times New Roman" w:eastAsiaTheme="minorEastAsia" w:hAnsi="Times New Roman" w:cs="Times New Roman"/>
                <w:color w:val="auto"/>
                <w:spacing w:val="23"/>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программы</w:t>
            </w:r>
          </w:p>
        </w:tc>
      </w:tr>
      <w:tr w:rsidR="00D60D71" w:rsidRPr="00D60D71" w:rsidTr="00D60D71">
        <w:tc>
          <w:tcPr>
            <w:tcW w:w="959" w:type="dxa"/>
          </w:tcPr>
          <w:p w:rsidR="00D60D71" w:rsidRPr="00D60D71" w:rsidRDefault="00D60D71" w:rsidP="00D60D71">
            <w:pPr>
              <w:widowControl w:val="0"/>
              <w:suppressAutoHyphens w:val="0"/>
              <w:kinsoku w:val="0"/>
              <w:overflowPunct w:val="0"/>
              <w:autoSpaceDE w:val="0"/>
              <w:autoSpaceDN w:val="0"/>
              <w:adjustRightInd w:val="0"/>
              <w:spacing w:after="0" w:line="360" w:lineRule="auto"/>
              <w:ind w:right="2"/>
              <w:jc w:val="center"/>
              <w:rPr>
                <w:rFonts w:ascii="Times New Roman" w:eastAsiaTheme="minorEastAsia" w:hAnsi="Times New Roman" w:cs="Times New Roman"/>
                <w:color w:val="auto"/>
                <w:kern w:val="0"/>
                <w:sz w:val="24"/>
                <w:szCs w:val="24"/>
                <w:lang w:eastAsia="ru-RU"/>
              </w:rPr>
            </w:pPr>
            <w:r w:rsidRPr="00D60D71">
              <w:rPr>
                <w:rFonts w:ascii="Times New Roman" w:eastAsiaTheme="minorEastAsia" w:hAnsi="Times New Roman" w:cs="Times New Roman"/>
                <w:color w:val="auto"/>
                <w:kern w:val="0"/>
                <w:sz w:val="24"/>
                <w:szCs w:val="24"/>
                <w:lang w:eastAsia="ru-RU"/>
              </w:rPr>
              <w:t>6.</w:t>
            </w:r>
          </w:p>
        </w:tc>
        <w:tc>
          <w:tcPr>
            <w:tcW w:w="4178" w:type="dxa"/>
          </w:tcPr>
          <w:p w:rsidR="00D60D71" w:rsidRPr="00D60D71" w:rsidRDefault="00D60D71" w:rsidP="00D60D71">
            <w:pPr>
              <w:widowControl w:val="0"/>
              <w:suppressAutoHyphens w:val="0"/>
              <w:kinsoku w:val="0"/>
              <w:overflowPunct w:val="0"/>
              <w:autoSpaceDE w:val="0"/>
              <w:autoSpaceDN w:val="0"/>
              <w:adjustRightInd w:val="0"/>
              <w:spacing w:after="0" w:line="360" w:lineRule="auto"/>
              <w:ind w:left="102" w:right="142"/>
              <w:jc w:val="center"/>
              <w:rPr>
                <w:rFonts w:ascii="Times New Roman" w:eastAsiaTheme="minorEastAsia" w:hAnsi="Times New Roman" w:cs="Times New Roman"/>
                <w:color w:val="auto"/>
                <w:kern w:val="0"/>
                <w:sz w:val="24"/>
                <w:szCs w:val="24"/>
                <w:lang w:eastAsia="ru-RU"/>
              </w:rPr>
            </w:pPr>
            <w:r w:rsidRPr="00D60D71">
              <w:rPr>
                <w:rFonts w:ascii="Times New Roman" w:eastAsiaTheme="minorEastAsia" w:hAnsi="Times New Roman" w:cs="Times New Roman"/>
                <w:color w:val="auto"/>
                <w:kern w:val="0"/>
                <w:sz w:val="24"/>
                <w:szCs w:val="24"/>
                <w:lang w:eastAsia="ru-RU"/>
              </w:rPr>
              <w:t>Соотнесение</w:t>
            </w:r>
            <w:r w:rsidRPr="00D60D71">
              <w:rPr>
                <w:rFonts w:ascii="Times New Roman" w:eastAsiaTheme="minorEastAsia" w:hAnsi="Times New Roman" w:cs="Times New Roman"/>
                <w:color w:val="auto"/>
                <w:spacing w:val="-1"/>
                <w:kern w:val="0"/>
                <w:sz w:val="24"/>
                <w:szCs w:val="24"/>
                <w:lang w:eastAsia="ru-RU"/>
              </w:rPr>
              <w:t xml:space="preserve"> содержания</w:t>
            </w:r>
            <w:r w:rsidRPr="00D60D71">
              <w:rPr>
                <w:rFonts w:ascii="Times New Roman" w:eastAsiaTheme="minorEastAsia" w:hAnsi="Times New Roman" w:cs="Times New Roman"/>
                <w:color w:val="auto"/>
                <w:kern w:val="0"/>
                <w:sz w:val="24"/>
                <w:szCs w:val="24"/>
                <w:lang w:eastAsia="ru-RU"/>
              </w:rPr>
              <w:t xml:space="preserve"> планов</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по</w:t>
            </w:r>
            <w:r w:rsidRPr="00D60D71">
              <w:rPr>
                <w:rFonts w:ascii="Times New Roman" w:eastAsiaTheme="minorEastAsia" w:hAnsi="Times New Roman" w:cs="Times New Roman"/>
                <w:color w:val="auto"/>
                <w:spacing w:val="30"/>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здоровьесбережению и по ОБЖ, БДД</w:t>
            </w:r>
            <w:r w:rsidRPr="00D60D71">
              <w:rPr>
                <w:rFonts w:ascii="Times New Roman" w:eastAsiaTheme="minorEastAsia" w:hAnsi="Times New Roman" w:cs="Times New Roman"/>
                <w:color w:val="auto"/>
                <w:kern w:val="0"/>
                <w:sz w:val="24"/>
                <w:szCs w:val="24"/>
                <w:lang w:eastAsia="ru-RU"/>
              </w:rPr>
              <w:t xml:space="preserve"> с</w:t>
            </w:r>
            <w:r w:rsidRPr="00D60D71">
              <w:rPr>
                <w:rFonts w:ascii="Times New Roman" w:eastAsiaTheme="minorEastAsia" w:hAnsi="Times New Roman" w:cs="Times New Roman"/>
                <w:color w:val="auto"/>
                <w:spacing w:val="-1"/>
                <w:kern w:val="0"/>
                <w:sz w:val="24"/>
                <w:szCs w:val="24"/>
                <w:lang w:eastAsia="ru-RU"/>
              </w:rPr>
              <w:t xml:space="preserve"> планами</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работы</w:t>
            </w:r>
            <w:r w:rsidRPr="00D60D71">
              <w:rPr>
                <w:rFonts w:ascii="Times New Roman" w:eastAsiaTheme="minorEastAsia" w:hAnsi="Times New Roman" w:cs="Times New Roman"/>
                <w:color w:val="auto"/>
                <w:spacing w:val="51"/>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структурных</w:t>
            </w:r>
            <w:r w:rsidRPr="00D60D71">
              <w:rPr>
                <w:rFonts w:ascii="Times New Roman" w:eastAsiaTheme="minorEastAsia" w:hAnsi="Times New Roman" w:cs="Times New Roman"/>
                <w:color w:val="auto"/>
                <w:spacing w:val="2"/>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единиц</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 xml:space="preserve">школы </w:t>
            </w:r>
            <w:r w:rsidRPr="00D60D71">
              <w:rPr>
                <w:rFonts w:ascii="Times New Roman" w:eastAsiaTheme="minorEastAsia" w:hAnsi="Times New Roman" w:cs="Times New Roman"/>
                <w:color w:val="auto"/>
                <w:kern w:val="0"/>
                <w:sz w:val="24"/>
                <w:szCs w:val="24"/>
                <w:lang w:eastAsia="ru-RU"/>
              </w:rPr>
              <w:t>и</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социальных</w:t>
            </w:r>
            <w:r w:rsidRPr="00D60D71">
              <w:rPr>
                <w:rFonts w:ascii="Times New Roman" w:eastAsiaTheme="minorEastAsia" w:hAnsi="Times New Roman" w:cs="Times New Roman"/>
                <w:color w:val="auto"/>
                <w:spacing w:val="37"/>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партнёров</w:t>
            </w:r>
          </w:p>
        </w:tc>
        <w:tc>
          <w:tcPr>
            <w:tcW w:w="2384" w:type="dxa"/>
          </w:tcPr>
          <w:p w:rsidR="00D60D71" w:rsidRPr="00D60D71" w:rsidRDefault="00D60D71" w:rsidP="00D60D71">
            <w:pPr>
              <w:widowControl w:val="0"/>
              <w:suppressAutoHyphens w:val="0"/>
              <w:kinsoku w:val="0"/>
              <w:overflowPunct w:val="0"/>
              <w:autoSpaceDE w:val="0"/>
              <w:autoSpaceDN w:val="0"/>
              <w:adjustRightInd w:val="0"/>
              <w:spacing w:after="0" w:line="360" w:lineRule="auto"/>
              <w:ind w:left="171"/>
              <w:jc w:val="center"/>
              <w:rPr>
                <w:rFonts w:ascii="Times New Roman" w:eastAsiaTheme="minorEastAsia" w:hAnsi="Times New Roman" w:cs="Times New Roman"/>
                <w:color w:val="auto"/>
                <w:kern w:val="0"/>
                <w:sz w:val="24"/>
                <w:szCs w:val="24"/>
                <w:lang w:eastAsia="ru-RU"/>
              </w:rPr>
            </w:pPr>
            <w:r w:rsidRPr="00D60D71">
              <w:rPr>
                <w:rFonts w:ascii="Times New Roman" w:eastAsiaTheme="minorEastAsia" w:hAnsi="Times New Roman" w:cs="Times New Roman"/>
                <w:color w:val="auto"/>
                <w:spacing w:val="-1"/>
                <w:kern w:val="0"/>
                <w:sz w:val="24"/>
                <w:szCs w:val="24"/>
                <w:lang w:eastAsia="ru-RU"/>
              </w:rPr>
              <w:t>Администрация</w:t>
            </w:r>
          </w:p>
        </w:tc>
        <w:tc>
          <w:tcPr>
            <w:tcW w:w="2375" w:type="dxa"/>
          </w:tcPr>
          <w:p w:rsidR="00D60D71" w:rsidRPr="00D60D71" w:rsidRDefault="00D60D71" w:rsidP="00D60D71">
            <w:pPr>
              <w:widowControl w:val="0"/>
              <w:suppressAutoHyphens w:val="0"/>
              <w:kinsoku w:val="0"/>
              <w:overflowPunct w:val="0"/>
              <w:autoSpaceDE w:val="0"/>
              <w:autoSpaceDN w:val="0"/>
              <w:adjustRightInd w:val="0"/>
              <w:spacing w:after="0" w:line="360" w:lineRule="auto"/>
              <w:ind w:left="142" w:right="409"/>
              <w:jc w:val="center"/>
              <w:rPr>
                <w:rFonts w:ascii="Times New Roman" w:eastAsiaTheme="minorEastAsia" w:hAnsi="Times New Roman" w:cs="Times New Roman"/>
                <w:color w:val="auto"/>
                <w:kern w:val="0"/>
                <w:sz w:val="24"/>
                <w:szCs w:val="24"/>
                <w:lang w:eastAsia="ru-RU"/>
              </w:rPr>
            </w:pPr>
            <w:r w:rsidRPr="00D60D71">
              <w:rPr>
                <w:rFonts w:ascii="Times New Roman" w:eastAsiaTheme="minorEastAsia" w:hAnsi="Times New Roman" w:cs="Times New Roman"/>
                <w:color w:val="auto"/>
                <w:kern w:val="0"/>
                <w:sz w:val="24"/>
                <w:szCs w:val="24"/>
                <w:lang w:eastAsia="ru-RU"/>
              </w:rPr>
              <w:t>В</w:t>
            </w:r>
            <w:r w:rsidRPr="00D60D71">
              <w:rPr>
                <w:rFonts w:ascii="Times New Roman" w:eastAsiaTheme="minorEastAsia" w:hAnsi="Times New Roman" w:cs="Times New Roman"/>
                <w:color w:val="auto"/>
                <w:spacing w:val="-2"/>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ходе</w:t>
            </w:r>
            <w:r w:rsidRPr="00D60D71">
              <w:rPr>
                <w:rFonts w:ascii="Times New Roman" w:eastAsiaTheme="minorEastAsia" w:hAnsi="Times New Roman" w:cs="Times New Roman"/>
                <w:color w:val="auto"/>
                <w:spacing w:val="22"/>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реализации</w:t>
            </w:r>
            <w:r w:rsidRPr="00D60D71">
              <w:rPr>
                <w:rFonts w:ascii="Times New Roman" w:eastAsiaTheme="minorEastAsia" w:hAnsi="Times New Roman" w:cs="Times New Roman"/>
                <w:color w:val="auto"/>
                <w:spacing w:val="23"/>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программы</w:t>
            </w:r>
          </w:p>
        </w:tc>
      </w:tr>
      <w:tr w:rsidR="00D60D71" w:rsidRPr="00D60D71" w:rsidTr="00D60D71">
        <w:tc>
          <w:tcPr>
            <w:tcW w:w="959" w:type="dxa"/>
          </w:tcPr>
          <w:p w:rsidR="00D60D71" w:rsidRPr="00D60D71" w:rsidRDefault="00D60D71" w:rsidP="00D60D71">
            <w:pPr>
              <w:widowControl w:val="0"/>
              <w:suppressAutoHyphens w:val="0"/>
              <w:kinsoku w:val="0"/>
              <w:overflowPunct w:val="0"/>
              <w:autoSpaceDE w:val="0"/>
              <w:autoSpaceDN w:val="0"/>
              <w:adjustRightInd w:val="0"/>
              <w:spacing w:after="0" w:line="360" w:lineRule="auto"/>
              <w:ind w:right="2"/>
              <w:jc w:val="center"/>
              <w:rPr>
                <w:rFonts w:ascii="Times New Roman" w:eastAsiaTheme="minorEastAsia" w:hAnsi="Times New Roman" w:cs="Times New Roman"/>
                <w:color w:val="auto"/>
                <w:kern w:val="0"/>
                <w:sz w:val="24"/>
                <w:szCs w:val="24"/>
                <w:lang w:eastAsia="ru-RU"/>
              </w:rPr>
            </w:pPr>
            <w:r w:rsidRPr="00D60D71">
              <w:rPr>
                <w:rFonts w:ascii="Times New Roman" w:eastAsiaTheme="minorEastAsia" w:hAnsi="Times New Roman" w:cs="Times New Roman"/>
                <w:color w:val="auto"/>
                <w:kern w:val="0"/>
                <w:sz w:val="24"/>
                <w:szCs w:val="24"/>
                <w:lang w:eastAsia="ru-RU"/>
              </w:rPr>
              <w:t>7.</w:t>
            </w:r>
          </w:p>
        </w:tc>
        <w:tc>
          <w:tcPr>
            <w:tcW w:w="4178" w:type="dxa"/>
          </w:tcPr>
          <w:p w:rsidR="00D60D71" w:rsidRPr="00D60D71" w:rsidRDefault="00D60D71" w:rsidP="00D60D71">
            <w:pPr>
              <w:widowControl w:val="0"/>
              <w:suppressAutoHyphens w:val="0"/>
              <w:kinsoku w:val="0"/>
              <w:overflowPunct w:val="0"/>
              <w:autoSpaceDE w:val="0"/>
              <w:autoSpaceDN w:val="0"/>
              <w:adjustRightInd w:val="0"/>
              <w:spacing w:after="0" w:line="360" w:lineRule="auto"/>
              <w:ind w:left="102" w:right="142"/>
              <w:jc w:val="center"/>
              <w:rPr>
                <w:rFonts w:ascii="Times New Roman" w:eastAsiaTheme="minorEastAsia" w:hAnsi="Times New Roman" w:cs="Times New Roman"/>
                <w:color w:val="auto"/>
                <w:kern w:val="0"/>
                <w:sz w:val="24"/>
                <w:szCs w:val="24"/>
                <w:lang w:eastAsia="ru-RU"/>
              </w:rPr>
            </w:pPr>
            <w:r w:rsidRPr="00D60D71">
              <w:rPr>
                <w:rFonts w:ascii="Times New Roman" w:eastAsiaTheme="minorEastAsia" w:hAnsi="Times New Roman" w:cs="Times New Roman"/>
                <w:color w:val="auto"/>
                <w:spacing w:val="-1"/>
                <w:kern w:val="0"/>
                <w:sz w:val="24"/>
                <w:szCs w:val="24"/>
                <w:lang w:eastAsia="ru-RU"/>
              </w:rPr>
              <w:t xml:space="preserve">Включение </w:t>
            </w:r>
            <w:r w:rsidRPr="00D60D71">
              <w:rPr>
                <w:rFonts w:ascii="Times New Roman" w:eastAsiaTheme="minorEastAsia" w:hAnsi="Times New Roman" w:cs="Times New Roman"/>
                <w:color w:val="auto"/>
                <w:kern w:val="0"/>
                <w:sz w:val="24"/>
                <w:szCs w:val="24"/>
                <w:lang w:eastAsia="ru-RU"/>
              </w:rPr>
              <w:t>в</w:t>
            </w:r>
            <w:r w:rsidRPr="00D60D71">
              <w:rPr>
                <w:rFonts w:ascii="Times New Roman" w:eastAsiaTheme="minorEastAsia" w:hAnsi="Times New Roman" w:cs="Times New Roman"/>
                <w:color w:val="auto"/>
                <w:spacing w:val="-1"/>
                <w:kern w:val="0"/>
                <w:sz w:val="24"/>
                <w:szCs w:val="24"/>
                <w:lang w:eastAsia="ru-RU"/>
              </w:rPr>
              <w:t xml:space="preserve"> общешкольный</w:t>
            </w:r>
            <w:r w:rsidRPr="00D60D71">
              <w:rPr>
                <w:rFonts w:ascii="Times New Roman" w:eastAsiaTheme="minorEastAsia" w:hAnsi="Times New Roman" w:cs="Times New Roman"/>
                <w:color w:val="auto"/>
                <w:spacing w:val="-2"/>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и</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классный</w:t>
            </w:r>
            <w:r w:rsidRPr="00D60D71">
              <w:rPr>
                <w:rFonts w:ascii="Times New Roman" w:eastAsiaTheme="minorEastAsia" w:hAnsi="Times New Roman" w:cs="Times New Roman"/>
                <w:color w:val="auto"/>
                <w:spacing w:val="47"/>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родительский</w:t>
            </w:r>
            <w:r w:rsidRPr="00D60D71">
              <w:rPr>
                <w:rFonts w:ascii="Times New Roman" w:eastAsiaTheme="minorEastAsia" w:hAnsi="Times New Roman" w:cs="Times New Roman"/>
                <w:color w:val="auto"/>
                <w:spacing w:val="1"/>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лекторий</w:t>
            </w:r>
            <w:r w:rsidRPr="00D60D71">
              <w:rPr>
                <w:rFonts w:ascii="Times New Roman" w:eastAsiaTheme="minorEastAsia" w:hAnsi="Times New Roman" w:cs="Times New Roman"/>
                <w:color w:val="auto"/>
                <w:spacing w:val="-2"/>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вопросов</w:t>
            </w:r>
            <w:r w:rsidRPr="00D60D71">
              <w:rPr>
                <w:rFonts w:ascii="Times New Roman" w:eastAsiaTheme="minorEastAsia" w:hAnsi="Times New Roman" w:cs="Times New Roman"/>
                <w:color w:val="auto"/>
                <w:spacing w:val="43"/>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здоровьесбережения</w:t>
            </w:r>
          </w:p>
        </w:tc>
        <w:tc>
          <w:tcPr>
            <w:tcW w:w="2384" w:type="dxa"/>
          </w:tcPr>
          <w:p w:rsidR="00D60D71" w:rsidRPr="00D60D71" w:rsidRDefault="00D60D71" w:rsidP="00D60D71">
            <w:pPr>
              <w:widowControl w:val="0"/>
              <w:suppressAutoHyphens w:val="0"/>
              <w:kinsoku w:val="0"/>
              <w:overflowPunct w:val="0"/>
              <w:autoSpaceDE w:val="0"/>
              <w:autoSpaceDN w:val="0"/>
              <w:adjustRightInd w:val="0"/>
              <w:spacing w:after="0" w:line="360" w:lineRule="auto"/>
              <w:ind w:left="171"/>
              <w:jc w:val="center"/>
              <w:rPr>
                <w:rFonts w:ascii="Times New Roman" w:eastAsiaTheme="minorEastAsia" w:hAnsi="Times New Roman" w:cs="Times New Roman"/>
                <w:color w:val="auto"/>
                <w:kern w:val="0"/>
                <w:sz w:val="24"/>
                <w:szCs w:val="24"/>
                <w:lang w:eastAsia="ru-RU"/>
              </w:rPr>
            </w:pPr>
            <w:r w:rsidRPr="00D60D71">
              <w:rPr>
                <w:rFonts w:ascii="Times New Roman" w:eastAsiaTheme="minorEastAsia" w:hAnsi="Times New Roman" w:cs="Times New Roman"/>
                <w:color w:val="auto"/>
                <w:spacing w:val="-1"/>
                <w:kern w:val="0"/>
                <w:sz w:val="24"/>
                <w:szCs w:val="24"/>
                <w:lang w:eastAsia="ru-RU"/>
              </w:rPr>
              <w:t>Администрация</w:t>
            </w:r>
          </w:p>
        </w:tc>
        <w:tc>
          <w:tcPr>
            <w:tcW w:w="2375" w:type="dxa"/>
          </w:tcPr>
          <w:p w:rsidR="00D60D71" w:rsidRPr="00D60D71" w:rsidRDefault="00D60D71" w:rsidP="00D60D71">
            <w:pPr>
              <w:widowControl w:val="0"/>
              <w:suppressAutoHyphens w:val="0"/>
              <w:kinsoku w:val="0"/>
              <w:overflowPunct w:val="0"/>
              <w:autoSpaceDE w:val="0"/>
              <w:autoSpaceDN w:val="0"/>
              <w:adjustRightInd w:val="0"/>
              <w:spacing w:after="0" w:line="360" w:lineRule="auto"/>
              <w:ind w:left="142" w:right="409"/>
              <w:jc w:val="center"/>
              <w:rPr>
                <w:rFonts w:ascii="Times New Roman" w:eastAsiaTheme="minorEastAsia" w:hAnsi="Times New Roman" w:cs="Times New Roman"/>
                <w:color w:val="auto"/>
                <w:kern w:val="0"/>
                <w:sz w:val="24"/>
                <w:szCs w:val="24"/>
                <w:lang w:eastAsia="ru-RU"/>
              </w:rPr>
            </w:pPr>
            <w:r w:rsidRPr="00D60D71">
              <w:rPr>
                <w:rFonts w:ascii="Times New Roman" w:eastAsiaTheme="minorEastAsia" w:hAnsi="Times New Roman" w:cs="Times New Roman"/>
                <w:color w:val="auto"/>
                <w:kern w:val="0"/>
                <w:sz w:val="24"/>
                <w:szCs w:val="24"/>
                <w:lang w:eastAsia="ru-RU"/>
              </w:rPr>
              <w:t>В</w:t>
            </w:r>
            <w:r w:rsidRPr="00D60D71">
              <w:rPr>
                <w:rFonts w:ascii="Times New Roman" w:eastAsiaTheme="minorEastAsia" w:hAnsi="Times New Roman" w:cs="Times New Roman"/>
                <w:color w:val="auto"/>
                <w:spacing w:val="-2"/>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ходе</w:t>
            </w:r>
            <w:r w:rsidRPr="00D60D71">
              <w:rPr>
                <w:rFonts w:ascii="Times New Roman" w:eastAsiaTheme="minorEastAsia" w:hAnsi="Times New Roman" w:cs="Times New Roman"/>
                <w:color w:val="auto"/>
                <w:spacing w:val="22"/>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реализации</w:t>
            </w:r>
            <w:r w:rsidRPr="00D60D71">
              <w:rPr>
                <w:rFonts w:ascii="Times New Roman" w:eastAsiaTheme="minorEastAsia" w:hAnsi="Times New Roman" w:cs="Times New Roman"/>
                <w:color w:val="auto"/>
                <w:spacing w:val="23"/>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программы</w:t>
            </w:r>
          </w:p>
        </w:tc>
      </w:tr>
      <w:tr w:rsidR="00D60D71" w:rsidRPr="00D60D71" w:rsidTr="00D60D71">
        <w:tc>
          <w:tcPr>
            <w:tcW w:w="959" w:type="dxa"/>
          </w:tcPr>
          <w:p w:rsidR="00D60D71" w:rsidRPr="00D60D71" w:rsidRDefault="00D60D71" w:rsidP="00D60D71">
            <w:pPr>
              <w:widowControl w:val="0"/>
              <w:suppressAutoHyphens w:val="0"/>
              <w:kinsoku w:val="0"/>
              <w:overflowPunct w:val="0"/>
              <w:autoSpaceDE w:val="0"/>
              <w:autoSpaceDN w:val="0"/>
              <w:adjustRightInd w:val="0"/>
              <w:spacing w:after="0" w:line="360" w:lineRule="auto"/>
              <w:ind w:right="2"/>
              <w:jc w:val="center"/>
              <w:rPr>
                <w:rFonts w:ascii="Times New Roman" w:eastAsiaTheme="minorEastAsia" w:hAnsi="Times New Roman" w:cs="Times New Roman"/>
                <w:color w:val="auto"/>
                <w:kern w:val="0"/>
                <w:sz w:val="24"/>
                <w:szCs w:val="24"/>
                <w:lang w:eastAsia="ru-RU"/>
              </w:rPr>
            </w:pPr>
            <w:r w:rsidRPr="00D60D71">
              <w:rPr>
                <w:rFonts w:ascii="Times New Roman" w:eastAsiaTheme="minorEastAsia" w:hAnsi="Times New Roman" w:cs="Times New Roman"/>
                <w:color w:val="auto"/>
                <w:kern w:val="0"/>
                <w:sz w:val="24"/>
                <w:szCs w:val="24"/>
                <w:lang w:eastAsia="ru-RU"/>
              </w:rPr>
              <w:t>8.</w:t>
            </w:r>
          </w:p>
        </w:tc>
        <w:tc>
          <w:tcPr>
            <w:tcW w:w="4178" w:type="dxa"/>
          </w:tcPr>
          <w:p w:rsidR="00D60D71" w:rsidRPr="00D60D71" w:rsidRDefault="00D60D71" w:rsidP="00D60D71">
            <w:pPr>
              <w:widowControl w:val="0"/>
              <w:suppressAutoHyphens w:val="0"/>
              <w:kinsoku w:val="0"/>
              <w:overflowPunct w:val="0"/>
              <w:autoSpaceDE w:val="0"/>
              <w:autoSpaceDN w:val="0"/>
              <w:adjustRightInd w:val="0"/>
              <w:spacing w:after="0" w:line="360" w:lineRule="auto"/>
              <w:ind w:left="102" w:right="142"/>
              <w:jc w:val="center"/>
              <w:rPr>
                <w:rFonts w:ascii="Times New Roman" w:eastAsiaTheme="minorEastAsia" w:hAnsi="Times New Roman" w:cs="Times New Roman"/>
                <w:color w:val="auto"/>
                <w:kern w:val="0"/>
                <w:sz w:val="24"/>
                <w:szCs w:val="24"/>
                <w:lang w:eastAsia="ru-RU"/>
              </w:rPr>
            </w:pPr>
            <w:r w:rsidRPr="00D60D71">
              <w:rPr>
                <w:rFonts w:ascii="Times New Roman" w:eastAsiaTheme="minorEastAsia" w:hAnsi="Times New Roman" w:cs="Times New Roman"/>
                <w:color w:val="auto"/>
                <w:kern w:val="0"/>
                <w:sz w:val="24"/>
                <w:szCs w:val="24"/>
                <w:lang w:eastAsia="ru-RU"/>
              </w:rPr>
              <w:t>Организация</w:t>
            </w:r>
            <w:r w:rsidRPr="00D60D71">
              <w:rPr>
                <w:rFonts w:ascii="Times New Roman" w:eastAsiaTheme="minorEastAsia" w:hAnsi="Times New Roman" w:cs="Times New Roman"/>
                <w:color w:val="auto"/>
                <w:spacing w:val="-1"/>
                <w:kern w:val="0"/>
                <w:sz w:val="24"/>
                <w:szCs w:val="24"/>
                <w:lang w:eastAsia="ru-RU"/>
              </w:rPr>
              <w:t xml:space="preserve"> распространения</w:t>
            </w:r>
            <w:r w:rsidRPr="00D60D71">
              <w:rPr>
                <w:rFonts w:ascii="Times New Roman" w:eastAsiaTheme="minorEastAsia" w:hAnsi="Times New Roman" w:cs="Times New Roman"/>
                <w:color w:val="auto"/>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печатных</w:t>
            </w:r>
            <w:r w:rsidRPr="00D60D71">
              <w:rPr>
                <w:rFonts w:ascii="Times New Roman" w:eastAsiaTheme="minorEastAsia" w:hAnsi="Times New Roman" w:cs="Times New Roman"/>
                <w:color w:val="auto"/>
                <w:spacing w:val="35"/>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 xml:space="preserve">материалов </w:t>
            </w:r>
            <w:r w:rsidRPr="00D60D71">
              <w:rPr>
                <w:rFonts w:ascii="Times New Roman" w:eastAsiaTheme="minorEastAsia" w:hAnsi="Times New Roman" w:cs="Times New Roman"/>
                <w:color w:val="auto"/>
                <w:kern w:val="0"/>
                <w:sz w:val="24"/>
                <w:szCs w:val="24"/>
                <w:lang w:eastAsia="ru-RU"/>
              </w:rPr>
              <w:t xml:space="preserve">для </w:t>
            </w:r>
            <w:r w:rsidRPr="00D60D71">
              <w:rPr>
                <w:rFonts w:ascii="Times New Roman" w:eastAsiaTheme="minorEastAsia" w:hAnsi="Times New Roman" w:cs="Times New Roman"/>
                <w:color w:val="auto"/>
                <w:spacing w:val="-1"/>
                <w:kern w:val="0"/>
                <w:sz w:val="24"/>
                <w:szCs w:val="24"/>
                <w:lang w:eastAsia="ru-RU"/>
              </w:rPr>
              <w:t>родителей</w:t>
            </w:r>
          </w:p>
        </w:tc>
        <w:tc>
          <w:tcPr>
            <w:tcW w:w="2384" w:type="dxa"/>
          </w:tcPr>
          <w:p w:rsidR="00D60D71" w:rsidRPr="00D60D71" w:rsidRDefault="00D60D71" w:rsidP="00D60D71">
            <w:pPr>
              <w:widowControl w:val="0"/>
              <w:suppressAutoHyphens w:val="0"/>
              <w:kinsoku w:val="0"/>
              <w:overflowPunct w:val="0"/>
              <w:autoSpaceDE w:val="0"/>
              <w:autoSpaceDN w:val="0"/>
              <w:adjustRightInd w:val="0"/>
              <w:spacing w:after="0" w:line="360" w:lineRule="auto"/>
              <w:ind w:left="286" w:right="138" w:hanging="147"/>
              <w:jc w:val="center"/>
              <w:rPr>
                <w:rFonts w:ascii="Times New Roman" w:eastAsiaTheme="minorEastAsia" w:hAnsi="Times New Roman" w:cs="Times New Roman"/>
                <w:color w:val="auto"/>
                <w:kern w:val="0"/>
                <w:sz w:val="24"/>
                <w:szCs w:val="24"/>
                <w:lang w:eastAsia="ru-RU"/>
              </w:rPr>
            </w:pPr>
            <w:r w:rsidRPr="00D60D71">
              <w:rPr>
                <w:rFonts w:ascii="Times New Roman" w:eastAsiaTheme="minorEastAsia" w:hAnsi="Times New Roman" w:cs="Times New Roman"/>
                <w:color w:val="auto"/>
                <w:spacing w:val="-1"/>
                <w:kern w:val="0"/>
                <w:sz w:val="24"/>
                <w:szCs w:val="24"/>
                <w:lang w:eastAsia="ru-RU"/>
              </w:rPr>
              <w:t>Администрация,</w:t>
            </w:r>
            <w:r w:rsidRPr="00D60D71">
              <w:rPr>
                <w:rFonts w:ascii="Times New Roman" w:eastAsiaTheme="minorEastAsia" w:hAnsi="Times New Roman" w:cs="Times New Roman"/>
                <w:color w:val="auto"/>
                <w:spacing w:val="24"/>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библиотекарь</w:t>
            </w:r>
          </w:p>
        </w:tc>
        <w:tc>
          <w:tcPr>
            <w:tcW w:w="2375" w:type="dxa"/>
          </w:tcPr>
          <w:p w:rsidR="00D60D71" w:rsidRPr="00D60D71" w:rsidRDefault="00D60D71" w:rsidP="00D60D71">
            <w:pPr>
              <w:widowControl w:val="0"/>
              <w:suppressAutoHyphens w:val="0"/>
              <w:kinsoku w:val="0"/>
              <w:overflowPunct w:val="0"/>
              <w:autoSpaceDE w:val="0"/>
              <w:autoSpaceDN w:val="0"/>
              <w:adjustRightInd w:val="0"/>
              <w:spacing w:after="0" w:line="360" w:lineRule="auto"/>
              <w:ind w:left="142" w:right="409"/>
              <w:jc w:val="center"/>
              <w:rPr>
                <w:rFonts w:ascii="Times New Roman" w:eastAsiaTheme="minorEastAsia" w:hAnsi="Times New Roman" w:cs="Times New Roman"/>
                <w:color w:val="auto"/>
                <w:kern w:val="0"/>
                <w:sz w:val="24"/>
                <w:szCs w:val="24"/>
                <w:lang w:eastAsia="ru-RU"/>
              </w:rPr>
            </w:pPr>
            <w:r w:rsidRPr="00D60D71">
              <w:rPr>
                <w:rFonts w:ascii="Times New Roman" w:eastAsiaTheme="minorEastAsia" w:hAnsi="Times New Roman" w:cs="Times New Roman"/>
                <w:color w:val="auto"/>
                <w:kern w:val="0"/>
                <w:sz w:val="24"/>
                <w:szCs w:val="24"/>
                <w:lang w:eastAsia="ru-RU"/>
              </w:rPr>
              <w:t>В</w:t>
            </w:r>
            <w:r w:rsidRPr="00D60D71">
              <w:rPr>
                <w:rFonts w:ascii="Times New Roman" w:eastAsiaTheme="minorEastAsia" w:hAnsi="Times New Roman" w:cs="Times New Roman"/>
                <w:color w:val="auto"/>
                <w:spacing w:val="-2"/>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ходе</w:t>
            </w:r>
            <w:r w:rsidRPr="00D60D71">
              <w:rPr>
                <w:rFonts w:ascii="Times New Roman" w:eastAsiaTheme="minorEastAsia" w:hAnsi="Times New Roman" w:cs="Times New Roman"/>
                <w:color w:val="auto"/>
                <w:spacing w:val="22"/>
                <w:kern w:val="0"/>
                <w:sz w:val="24"/>
                <w:szCs w:val="24"/>
                <w:lang w:eastAsia="ru-RU"/>
              </w:rPr>
              <w:t xml:space="preserve"> </w:t>
            </w:r>
            <w:r w:rsidRPr="00D60D71">
              <w:rPr>
                <w:rFonts w:ascii="Times New Roman" w:eastAsiaTheme="minorEastAsia" w:hAnsi="Times New Roman" w:cs="Times New Roman"/>
                <w:color w:val="auto"/>
                <w:kern w:val="0"/>
                <w:sz w:val="24"/>
                <w:szCs w:val="24"/>
                <w:lang w:eastAsia="ru-RU"/>
              </w:rPr>
              <w:t>реализации</w:t>
            </w:r>
            <w:r w:rsidRPr="00D60D71">
              <w:rPr>
                <w:rFonts w:ascii="Times New Roman" w:eastAsiaTheme="minorEastAsia" w:hAnsi="Times New Roman" w:cs="Times New Roman"/>
                <w:color w:val="auto"/>
                <w:spacing w:val="23"/>
                <w:kern w:val="0"/>
                <w:sz w:val="24"/>
                <w:szCs w:val="24"/>
                <w:lang w:eastAsia="ru-RU"/>
              </w:rPr>
              <w:t xml:space="preserve"> </w:t>
            </w:r>
            <w:r w:rsidRPr="00D60D71">
              <w:rPr>
                <w:rFonts w:ascii="Times New Roman" w:eastAsiaTheme="minorEastAsia" w:hAnsi="Times New Roman" w:cs="Times New Roman"/>
                <w:color w:val="auto"/>
                <w:spacing w:val="-1"/>
                <w:kern w:val="0"/>
                <w:sz w:val="24"/>
                <w:szCs w:val="24"/>
                <w:lang w:eastAsia="ru-RU"/>
              </w:rPr>
              <w:t>программы</w:t>
            </w:r>
          </w:p>
        </w:tc>
      </w:tr>
    </w:tbl>
    <w:p w:rsidR="00D60D71" w:rsidRPr="00D60D71" w:rsidRDefault="00D60D71" w:rsidP="00D60D71">
      <w:pPr>
        <w:tabs>
          <w:tab w:val="left" w:pos="4200"/>
        </w:tabs>
      </w:pPr>
    </w:p>
    <w:p w:rsidR="006642AC" w:rsidRPr="00434609" w:rsidRDefault="00B704C1" w:rsidP="00434609">
      <w:pPr>
        <w:autoSpaceDE w:val="0"/>
        <w:autoSpaceDN w:val="0"/>
        <w:adjustRightInd w:val="0"/>
        <w:spacing w:before="120" w:after="120" w:line="360" w:lineRule="auto"/>
        <w:ind w:firstLine="567"/>
        <w:jc w:val="center"/>
        <w:outlineLvl w:val="2"/>
        <w:rPr>
          <w:rFonts w:ascii="Times New Roman" w:hAnsi="Times New Roman" w:cs="Times New Roman"/>
          <w:sz w:val="28"/>
          <w:szCs w:val="28"/>
        </w:rPr>
      </w:pPr>
      <w:r w:rsidRPr="00434609">
        <w:rPr>
          <w:rFonts w:ascii="Times New Roman" w:hAnsi="Times New Roman" w:cs="Times New Roman"/>
          <w:b/>
          <w:spacing w:val="2"/>
          <w:sz w:val="28"/>
          <w:szCs w:val="28"/>
        </w:rPr>
        <w:t>3</w:t>
      </w:r>
      <w:r w:rsidR="006642AC" w:rsidRPr="00434609">
        <w:rPr>
          <w:rFonts w:ascii="Times New Roman" w:hAnsi="Times New Roman" w:cs="Times New Roman"/>
          <w:b/>
          <w:spacing w:val="2"/>
          <w:sz w:val="28"/>
          <w:szCs w:val="28"/>
        </w:rPr>
        <w:t>.2.5. Программа коррекционной работы</w:t>
      </w:r>
      <w:bookmarkEnd w:id="26"/>
    </w:p>
    <w:p w:rsidR="00122C54" w:rsidRPr="00434609" w:rsidRDefault="00122C54" w:rsidP="00122C54">
      <w:pPr>
        <w:tabs>
          <w:tab w:val="left" w:pos="0"/>
          <w:tab w:val="right" w:leader="dot" w:pos="9639"/>
        </w:tabs>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bCs/>
          <w:sz w:val="28"/>
          <w:szCs w:val="28"/>
        </w:rPr>
        <w:t>Программа коррекционной работы</w:t>
      </w:r>
      <w:r w:rsidRPr="00434609">
        <w:rPr>
          <w:rFonts w:ascii="Times New Roman" w:hAnsi="Times New Roman" w:cs="Times New Roman"/>
          <w:sz w:val="28"/>
          <w:szCs w:val="28"/>
        </w:rPr>
        <w:t xml:space="preserve"> </w:t>
      </w:r>
      <w:r>
        <w:rPr>
          <w:rFonts w:ascii="Times New Roman" w:hAnsi="Times New Roman" w:cs="Times New Roman"/>
          <w:sz w:val="28"/>
          <w:szCs w:val="28"/>
        </w:rPr>
        <w:t xml:space="preserve">МКОУ С(К)Ш № 14 </w:t>
      </w:r>
      <w:r w:rsidRPr="00434609">
        <w:rPr>
          <w:rFonts w:ascii="Times New Roman" w:hAnsi="Times New Roman" w:cs="Times New Roman"/>
          <w:sz w:val="28"/>
          <w:szCs w:val="28"/>
        </w:rPr>
        <w:t xml:space="preserve">предусматривает индивидуализацию специального сопровождения обучающегося с ЗПР. </w:t>
      </w:r>
      <w:r w:rsidRPr="00434609">
        <w:rPr>
          <w:rFonts w:ascii="Times New Roman" w:hAnsi="Times New Roman" w:cs="Times New Roman"/>
          <w:bCs/>
          <w:iCs/>
          <w:sz w:val="28"/>
          <w:szCs w:val="28"/>
        </w:rPr>
        <w:lastRenderedPageBreak/>
        <w:t>Содержание программы коррекционной работы для каждого обучающегося</w:t>
      </w:r>
      <w:r w:rsidRPr="00434609">
        <w:rPr>
          <w:rFonts w:ascii="Times New Roman" w:hAnsi="Times New Roman" w:cs="Times New Roman"/>
          <w:sz w:val="28"/>
          <w:szCs w:val="28"/>
        </w:rPr>
        <w:t xml:space="preserve"> определяется с учетом его особых образовательных потребностей на основе рекомендаций ПМПК, индивидуальной программы реабилитации. </w:t>
      </w:r>
    </w:p>
    <w:p w:rsidR="00122C54" w:rsidRPr="00434609" w:rsidRDefault="00122C54" w:rsidP="00122C54">
      <w:pPr>
        <w:pStyle w:val="14TexstOSNOVA1012"/>
        <w:spacing w:line="360" w:lineRule="auto"/>
        <w:ind w:firstLine="567"/>
        <w:rPr>
          <w:rFonts w:ascii="Times New Roman" w:hAnsi="Times New Roman" w:cs="Times New Roman"/>
          <w:color w:val="auto"/>
          <w:kern w:val="2"/>
          <w:sz w:val="28"/>
          <w:szCs w:val="28"/>
        </w:rPr>
      </w:pPr>
      <w:r w:rsidRPr="00434609">
        <w:rPr>
          <w:rFonts w:ascii="Times New Roman" w:hAnsi="Times New Roman" w:cs="Times New Roman"/>
          <w:color w:val="auto"/>
          <w:kern w:val="2"/>
          <w:sz w:val="28"/>
          <w:szCs w:val="28"/>
        </w:rPr>
        <w:t>Целью программы коррекционной работы в соответствии с требованиями ФГОС НОО обучающихся с ОВЗ выступает создание системы комплексной помощи обучающимся с ЗПР в освоении АООП НОО, коррекция недостатков в физическом и (или) психическом и речевом развитии обучающихся, их социальная адаптация.</w:t>
      </w:r>
    </w:p>
    <w:p w:rsidR="00122C54" w:rsidRPr="00434609" w:rsidRDefault="00122C54" w:rsidP="00122C54">
      <w:pPr>
        <w:shd w:val="clear" w:color="auto" w:fill="FFFFFF"/>
        <w:suppressAutoHyphens w:val="0"/>
        <w:autoSpaceDE w:val="0"/>
        <w:spacing w:before="317" w:line="360" w:lineRule="auto"/>
        <w:ind w:firstLine="567"/>
        <w:jc w:val="both"/>
        <w:rPr>
          <w:rFonts w:ascii="Times New Roman" w:eastAsia="Times New Roman" w:hAnsi="Times New Roman" w:cs="Times New Roman"/>
          <w:b/>
          <w:bCs/>
          <w:spacing w:val="-1"/>
          <w:sz w:val="28"/>
          <w:szCs w:val="28"/>
          <w:lang w:eastAsia="ar-SA"/>
        </w:rPr>
      </w:pPr>
      <w:r w:rsidRPr="00434609">
        <w:rPr>
          <w:rFonts w:ascii="Times New Roman" w:eastAsia="Times New Roman" w:hAnsi="Times New Roman" w:cs="Times New Roman"/>
          <w:b/>
          <w:bCs/>
          <w:spacing w:val="-1"/>
          <w:sz w:val="28"/>
          <w:szCs w:val="28"/>
          <w:lang w:eastAsia="ar-SA"/>
        </w:rPr>
        <w:t>Задачи программы</w:t>
      </w:r>
    </w:p>
    <w:p w:rsidR="00122C54" w:rsidRPr="00434609" w:rsidRDefault="00122C54" w:rsidP="00163490">
      <w:pPr>
        <w:widowControl w:val="0"/>
        <w:numPr>
          <w:ilvl w:val="0"/>
          <w:numId w:val="38"/>
        </w:numPr>
        <w:shd w:val="clear" w:color="auto" w:fill="FFFFFF"/>
        <w:tabs>
          <w:tab w:val="left" w:pos="1243"/>
        </w:tabs>
        <w:suppressAutoHyphens w:val="0"/>
        <w:autoSpaceDE w:val="0"/>
        <w:spacing w:before="317" w:after="0" w:line="360" w:lineRule="auto"/>
        <w:ind w:left="0" w:firstLine="284"/>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pacing w:val="-1"/>
          <w:sz w:val="28"/>
          <w:szCs w:val="28"/>
          <w:lang w:eastAsia="ar-SA"/>
        </w:rPr>
        <w:t xml:space="preserve">своевременное выявление детей с трудностями адаптации, </w:t>
      </w:r>
      <w:r w:rsidRPr="00434609">
        <w:rPr>
          <w:rFonts w:ascii="Times New Roman" w:eastAsia="Times New Roman" w:hAnsi="Times New Roman" w:cs="Times New Roman"/>
          <w:sz w:val="28"/>
          <w:szCs w:val="28"/>
          <w:lang w:eastAsia="ar-SA"/>
        </w:rPr>
        <w:t>обусловленными ЗПР;</w:t>
      </w:r>
    </w:p>
    <w:p w:rsidR="00122C54" w:rsidRPr="00434609" w:rsidRDefault="00122C54" w:rsidP="00163490">
      <w:pPr>
        <w:widowControl w:val="0"/>
        <w:numPr>
          <w:ilvl w:val="0"/>
          <w:numId w:val="38"/>
        </w:numPr>
        <w:shd w:val="clear" w:color="auto" w:fill="FFFFFF"/>
        <w:tabs>
          <w:tab w:val="left" w:pos="1032"/>
        </w:tabs>
        <w:suppressAutoHyphens w:val="0"/>
        <w:autoSpaceDE w:val="0"/>
        <w:spacing w:after="0" w:line="360" w:lineRule="auto"/>
        <w:ind w:left="0" w:firstLine="284"/>
        <w:jc w:val="both"/>
        <w:rPr>
          <w:rFonts w:ascii="Times New Roman" w:eastAsia="Times New Roman" w:hAnsi="Times New Roman" w:cs="Times New Roman"/>
          <w:spacing w:val="-2"/>
          <w:sz w:val="28"/>
          <w:szCs w:val="28"/>
          <w:lang w:eastAsia="ar-SA"/>
        </w:rPr>
      </w:pPr>
      <w:r w:rsidRPr="00434609">
        <w:rPr>
          <w:rFonts w:ascii="Times New Roman" w:eastAsia="Times New Roman" w:hAnsi="Times New Roman" w:cs="Times New Roman"/>
          <w:spacing w:val="2"/>
          <w:sz w:val="28"/>
          <w:szCs w:val="28"/>
          <w:lang w:eastAsia="ar-SA"/>
        </w:rPr>
        <w:t>определение особых образовательных потребностей детей с ЗПР</w:t>
      </w:r>
      <w:r w:rsidRPr="00434609">
        <w:rPr>
          <w:rFonts w:ascii="Times New Roman" w:eastAsia="Times New Roman" w:hAnsi="Times New Roman" w:cs="Times New Roman"/>
          <w:spacing w:val="-2"/>
          <w:sz w:val="28"/>
          <w:szCs w:val="28"/>
          <w:lang w:eastAsia="ar-SA"/>
        </w:rPr>
        <w:t>, детей-инвалидов;</w:t>
      </w:r>
    </w:p>
    <w:p w:rsidR="00122C54" w:rsidRPr="00434609" w:rsidRDefault="00122C54" w:rsidP="00163490">
      <w:pPr>
        <w:widowControl w:val="0"/>
        <w:numPr>
          <w:ilvl w:val="0"/>
          <w:numId w:val="38"/>
        </w:numPr>
        <w:shd w:val="clear" w:color="auto" w:fill="FFFFFF"/>
        <w:tabs>
          <w:tab w:val="left" w:pos="1032"/>
        </w:tabs>
        <w:suppressAutoHyphens w:val="0"/>
        <w:autoSpaceDE w:val="0"/>
        <w:spacing w:after="0" w:line="360" w:lineRule="auto"/>
        <w:ind w:left="0" w:firstLine="284"/>
        <w:jc w:val="both"/>
        <w:rPr>
          <w:rFonts w:ascii="Times New Roman" w:eastAsia="Times New Roman" w:hAnsi="Times New Roman" w:cs="Times New Roman"/>
          <w:spacing w:val="-2"/>
          <w:sz w:val="28"/>
          <w:szCs w:val="28"/>
          <w:lang w:eastAsia="ar-SA"/>
        </w:rPr>
      </w:pPr>
      <w:r w:rsidRPr="00434609">
        <w:rPr>
          <w:rFonts w:ascii="Times New Roman" w:eastAsia="Times New Roman" w:hAnsi="Times New Roman" w:cs="Times New Roman"/>
          <w:spacing w:val="1"/>
          <w:sz w:val="28"/>
          <w:szCs w:val="28"/>
          <w:lang w:eastAsia="ar-SA"/>
        </w:rPr>
        <w:t xml:space="preserve">определение особенностей организации образовательного процесса </w:t>
      </w:r>
      <w:r w:rsidRPr="00434609">
        <w:rPr>
          <w:rFonts w:ascii="Times New Roman" w:eastAsia="Times New Roman" w:hAnsi="Times New Roman" w:cs="Times New Roman"/>
          <w:spacing w:val="4"/>
          <w:sz w:val="28"/>
          <w:szCs w:val="28"/>
          <w:lang w:eastAsia="ar-SA"/>
        </w:rPr>
        <w:t xml:space="preserve">для детей с ЗПР в соответствии с индивидуальными особенностями </w:t>
      </w:r>
      <w:r w:rsidRPr="00434609">
        <w:rPr>
          <w:rFonts w:ascii="Times New Roman" w:eastAsia="Times New Roman" w:hAnsi="Times New Roman" w:cs="Times New Roman"/>
          <w:spacing w:val="-1"/>
          <w:sz w:val="28"/>
          <w:szCs w:val="28"/>
          <w:lang w:eastAsia="ar-SA"/>
        </w:rPr>
        <w:t xml:space="preserve">каждого ребёнка, структурой нарушения развития и степенью его </w:t>
      </w:r>
      <w:r w:rsidRPr="00434609">
        <w:rPr>
          <w:rFonts w:ascii="Times New Roman" w:eastAsia="Times New Roman" w:hAnsi="Times New Roman" w:cs="Times New Roman"/>
          <w:spacing w:val="-2"/>
          <w:sz w:val="28"/>
          <w:szCs w:val="28"/>
          <w:lang w:eastAsia="ar-SA"/>
        </w:rPr>
        <w:t>выраженности;</w:t>
      </w:r>
    </w:p>
    <w:p w:rsidR="00122C54" w:rsidRPr="00434609" w:rsidRDefault="00122C54" w:rsidP="00163490">
      <w:pPr>
        <w:widowControl w:val="0"/>
        <w:numPr>
          <w:ilvl w:val="0"/>
          <w:numId w:val="38"/>
        </w:numPr>
        <w:shd w:val="clear" w:color="auto" w:fill="FFFFFF"/>
        <w:tabs>
          <w:tab w:val="left" w:pos="1032"/>
        </w:tabs>
        <w:suppressAutoHyphens w:val="0"/>
        <w:autoSpaceDE w:val="0"/>
        <w:spacing w:after="0" w:line="360" w:lineRule="auto"/>
        <w:ind w:left="0" w:firstLine="284"/>
        <w:jc w:val="both"/>
        <w:rPr>
          <w:rFonts w:ascii="Times New Roman" w:eastAsia="Times New Roman" w:hAnsi="Times New Roman" w:cs="Times New Roman"/>
          <w:spacing w:val="-1"/>
          <w:sz w:val="28"/>
          <w:szCs w:val="28"/>
          <w:lang w:eastAsia="ar-SA"/>
        </w:rPr>
      </w:pPr>
      <w:r w:rsidRPr="00434609">
        <w:rPr>
          <w:rFonts w:ascii="Times New Roman" w:eastAsia="Times New Roman" w:hAnsi="Times New Roman" w:cs="Times New Roman"/>
          <w:spacing w:val="2"/>
          <w:sz w:val="28"/>
          <w:szCs w:val="28"/>
          <w:lang w:eastAsia="ar-SA"/>
        </w:rPr>
        <w:t>создание условий, способствующих освоению детьми с ЗПР основной образовательной программы начального общего образования и их</w:t>
      </w:r>
      <w:r w:rsidRPr="00434609">
        <w:rPr>
          <w:rFonts w:ascii="Times New Roman" w:eastAsia="Times New Roman" w:hAnsi="Times New Roman" w:cs="Times New Roman"/>
          <w:spacing w:val="-1"/>
          <w:sz w:val="28"/>
          <w:szCs w:val="28"/>
          <w:lang w:eastAsia="ar-SA"/>
        </w:rPr>
        <w:t>интеграции в образовательные учреждения;</w:t>
      </w:r>
    </w:p>
    <w:p w:rsidR="00122C54" w:rsidRPr="00434609" w:rsidRDefault="00122C54" w:rsidP="00163490">
      <w:pPr>
        <w:widowControl w:val="0"/>
        <w:numPr>
          <w:ilvl w:val="0"/>
          <w:numId w:val="38"/>
        </w:numPr>
        <w:shd w:val="clear" w:color="auto" w:fill="FFFFFF"/>
        <w:tabs>
          <w:tab w:val="left" w:pos="1032"/>
        </w:tabs>
        <w:suppressAutoHyphens w:val="0"/>
        <w:autoSpaceDE w:val="0"/>
        <w:spacing w:after="0" w:line="360" w:lineRule="auto"/>
        <w:ind w:left="0" w:firstLine="284"/>
        <w:jc w:val="both"/>
        <w:rPr>
          <w:rFonts w:ascii="Times New Roman" w:eastAsia="Times New Roman" w:hAnsi="Times New Roman" w:cs="Times New Roman"/>
          <w:spacing w:val="-2"/>
          <w:sz w:val="28"/>
          <w:szCs w:val="28"/>
          <w:lang w:eastAsia="ar-SA"/>
        </w:rPr>
      </w:pPr>
      <w:r w:rsidRPr="00434609">
        <w:rPr>
          <w:rFonts w:ascii="Times New Roman" w:eastAsia="Times New Roman" w:hAnsi="Times New Roman" w:cs="Times New Roman"/>
          <w:spacing w:val="-1"/>
          <w:sz w:val="28"/>
          <w:szCs w:val="28"/>
          <w:lang w:eastAsia="ar-SA"/>
        </w:rPr>
        <w:t xml:space="preserve">осуществление индивидуально ориентированной психолого-медико-педагогической помощи детям с ЗПР с учётом особенностей </w:t>
      </w:r>
      <w:r w:rsidRPr="00434609">
        <w:rPr>
          <w:rFonts w:ascii="Times New Roman" w:eastAsia="Times New Roman" w:hAnsi="Times New Roman" w:cs="Times New Roman"/>
          <w:spacing w:val="2"/>
          <w:sz w:val="28"/>
          <w:szCs w:val="28"/>
          <w:lang w:eastAsia="ar-SA"/>
        </w:rPr>
        <w:t xml:space="preserve">психического и (или) физического, речевого развития, индивидуальных </w:t>
      </w:r>
      <w:r w:rsidRPr="00434609">
        <w:rPr>
          <w:rFonts w:ascii="Times New Roman" w:eastAsia="Times New Roman" w:hAnsi="Times New Roman" w:cs="Times New Roman"/>
          <w:spacing w:val="4"/>
          <w:sz w:val="28"/>
          <w:szCs w:val="28"/>
          <w:lang w:eastAsia="ar-SA"/>
        </w:rPr>
        <w:t>возможностей детей (в соответствии с рекомендациями психолого-медико-</w:t>
      </w:r>
      <w:r w:rsidRPr="00434609">
        <w:rPr>
          <w:rFonts w:ascii="Times New Roman" w:eastAsia="Times New Roman" w:hAnsi="Times New Roman" w:cs="Times New Roman"/>
          <w:spacing w:val="-2"/>
          <w:sz w:val="28"/>
          <w:szCs w:val="28"/>
          <w:lang w:eastAsia="ar-SA"/>
        </w:rPr>
        <w:t>педагогической комиссии);</w:t>
      </w:r>
    </w:p>
    <w:p w:rsidR="00122C54" w:rsidRPr="00434609" w:rsidRDefault="00122C54" w:rsidP="00163490">
      <w:pPr>
        <w:widowControl w:val="0"/>
        <w:numPr>
          <w:ilvl w:val="0"/>
          <w:numId w:val="38"/>
        </w:numPr>
        <w:shd w:val="clear" w:color="auto" w:fill="FFFFFF"/>
        <w:tabs>
          <w:tab w:val="left" w:pos="1032"/>
        </w:tabs>
        <w:suppressAutoHyphens w:val="0"/>
        <w:autoSpaceDE w:val="0"/>
        <w:spacing w:after="0" w:line="360" w:lineRule="auto"/>
        <w:ind w:left="0" w:firstLine="284"/>
        <w:jc w:val="both"/>
        <w:rPr>
          <w:rFonts w:ascii="Times New Roman" w:eastAsia="Times New Roman" w:hAnsi="Times New Roman" w:cs="Times New Roman"/>
          <w:spacing w:val="-1"/>
          <w:sz w:val="28"/>
          <w:szCs w:val="28"/>
          <w:lang w:eastAsia="ar-SA"/>
        </w:rPr>
      </w:pPr>
      <w:r w:rsidRPr="00434609">
        <w:rPr>
          <w:rFonts w:ascii="Times New Roman" w:eastAsia="Times New Roman" w:hAnsi="Times New Roman" w:cs="Times New Roman"/>
          <w:spacing w:val="3"/>
          <w:sz w:val="28"/>
          <w:szCs w:val="28"/>
          <w:lang w:eastAsia="ar-SA"/>
        </w:rPr>
        <w:t>разработка и реализация индивидуальных учебных планов,</w:t>
      </w:r>
      <w:r w:rsidRPr="00434609">
        <w:rPr>
          <w:rFonts w:ascii="Times New Roman" w:eastAsia="Times New Roman" w:hAnsi="Times New Roman" w:cs="Times New Roman"/>
          <w:spacing w:val="5"/>
          <w:sz w:val="28"/>
          <w:szCs w:val="28"/>
          <w:lang w:eastAsia="ar-SA"/>
        </w:rPr>
        <w:t xml:space="preserve"> организация индивидуальных и (или) групповых  занятий для детей с </w:t>
      </w:r>
      <w:r w:rsidRPr="00434609">
        <w:rPr>
          <w:rFonts w:ascii="Times New Roman" w:eastAsia="Times New Roman" w:hAnsi="Times New Roman" w:cs="Times New Roman"/>
          <w:spacing w:val="-1"/>
          <w:sz w:val="28"/>
          <w:szCs w:val="28"/>
          <w:lang w:eastAsia="ar-SA"/>
        </w:rPr>
        <w:t>ЗПР;</w:t>
      </w:r>
    </w:p>
    <w:p w:rsidR="00122C54" w:rsidRPr="00434609" w:rsidRDefault="00122C54" w:rsidP="00163490">
      <w:pPr>
        <w:widowControl w:val="0"/>
        <w:numPr>
          <w:ilvl w:val="0"/>
          <w:numId w:val="38"/>
        </w:numPr>
        <w:shd w:val="clear" w:color="auto" w:fill="FFFFFF"/>
        <w:tabs>
          <w:tab w:val="left" w:pos="1032"/>
        </w:tabs>
        <w:suppressAutoHyphens w:val="0"/>
        <w:autoSpaceDE w:val="0"/>
        <w:spacing w:after="0" w:line="360" w:lineRule="auto"/>
        <w:ind w:left="0" w:firstLine="284"/>
        <w:jc w:val="both"/>
        <w:rPr>
          <w:rFonts w:ascii="Times New Roman" w:eastAsia="Times New Roman" w:hAnsi="Times New Roman" w:cs="Times New Roman"/>
          <w:spacing w:val="-1"/>
          <w:sz w:val="28"/>
          <w:szCs w:val="28"/>
          <w:lang w:eastAsia="ar-SA"/>
        </w:rPr>
      </w:pPr>
      <w:r w:rsidRPr="00434609">
        <w:rPr>
          <w:rFonts w:ascii="Times New Roman" w:eastAsia="Times New Roman" w:hAnsi="Times New Roman" w:cs="Times New Roman"/>
          <w:spacing w:val="-2"/>
          <w:sz w:val="28"/>
          <w:szCs w:val="28"/>
          <w:lang w:eastAsia="ar-SA"/>
        </w:rPr>
        <w:t xml:space="preserve">обеспечение возможности обучения и воспитания по дополнительным </w:t>
      </w:r>
      <w:r w:rsidRPr="00434609">
        <w:rPr>
          <w:rFonts w:ascii="Times New Roman" w:eastAsia="Times New Roman" w:hAnsi="Times New Roman" w:cs="Times New Roman"/>
          <w:spacing w:val="1"/>
          <w:sz w:val="28"/>
          <w:szCs w:val="28"/>
          <w:lang w:eastAsia="ar-SA"/>
        </w:rPr>
        <w:t xml:space="preserve">образовательным программам  </w:t>
      </w:r>
      <w:r w:rsidRPr="00434609">
        <w:rPr>
          <w:rFonts w:ascii="Times New Roman" w:eastAsia="Times New Roman" w:hAnsi="Times New Roman" w:cs="Times New Roman"/>
          <w:spacing w:val="-1"/>
          <w:sz w:val="28"/>
          <w:szCs w:val="28"/>
          <w:lang w:eastAsia="ar-SA"/>
        </w:rPr>
        <w:t>и получения дополнительных образовательных коррекционных услуг;</w:t>
      </w:r>
    </w:p>
    <w:p w:rsidR="00122C54" w:rsidRPr="00434609" w:rsidRDefault="00122C54" w:rsidP="00163490">
      <w:pPr>
        <w:widowControl w:val="0"/>
        <w:numPr>
          <w:ilvl w:val="0"/>
          <w:numId w:val="38"/>
        </w:numPr>
        <w:shd w:val="clear" w:color="auto" w:fill="FFFFFF"/>
        <w:tabs>
          <w:tab w:val="left" w:pos="1056"/>
        </w:tabs>
        <w:suppressAutoHyphens w:val="0"/>
        <w:autoSpaceDE w:val="0"/>
        <w:spacing w:before="10" w:after="0" w:line="360" w:lineRule="auto"/>
        <w:ind w:left="0" w:firstLine="284"/>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pacing w:val="1"/>
          <w:sz w:val="28"/>
          <w:szCs w:val="28"/>
          <w:lang w:eastAsia="ar-SA"/>
        </w:rPr>
        <w:lastRenderedPageBreak/>
        <w:t xml:space="preserve">реализация системы мероприятий по социальной адаптации детей с </w:t>
      </w:r>
      <w:r w:rsidRPr="00434609">
        <w:rPr>
          <w:rFonts w:ascii="Times New Roman" w:eastAsia="Times New Roman" w:hAnsi="Times New Roman" w:cs="Times New Roman"/>
          <w:spacing w:val="-6"/>
          <w:sz w:val="28"/>
          <w:szCs w:val="28"/>
          <w:lang w:eastAsia="ar-SA"/>
        </w:rPr>
        <w:t>ЗПР;</w:t>
      </w:r>
    </w:p>
    <w:p w:rsidR="00122C54" w:rsidRPr="00434609" w:rsidRDefault="00122C54" w:rsidP="00163490">
      <w:pPr>
        <w:widowControl w:val="0"/>
        <w:numPr>
          <w:ilvl w:val="0"/>
          <w:numId w:val="38"/>
        </w:numPr>
        <w:shd w:val="clear" w:color="auto" w:fill="FFFFFF"/>
        <w:tabs>
          <w:tab w:val="left" w:pos="1056"/>
        </w:tabs>
        <w:suppressAutoHyphens w:val="0"/>
        <w:autoSpaceDE w:val="0"/>
        <w:spacing w:before="10" w:after="0" w:line="360" w:lineRule="auto"/>
        <w:ind w:left="0" w:firstLine="284"/>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pacing w:val="-2"/>
          <w:sz w:val="28"/>
          <w:szCs w:val="28"/>
          <w:lang w:eastAsia="ar-SA"/>
        </w:rPr>
        <w:t>оказание консультативной и методической помощи родителям</w:t>
      </w:r>
      <w:r w:rsidRPr="00434609">
        <w:rPr>
          <w:rFonts w:ascii="Times New Roman" w:eastAsia="Times New Roman" w:hAnsi="Times New Roman" w:cs="Times New Roman"/>
          <w:spacing w:val="1"/>
          <w:sz w:val="28"/>
          <w:szCs w:val="28"/>
          <w:lang w:eastAsia="ar-SA"/>
        </w:rPr>
        <w:t xml:space="preserve"> (законным представителям) детей с ЗПР по медицинским,</w:t>
      </w:r>
      <w:r w:rsidRPr="00434609">
        <w:rPr>
          <w:rFonts w:ascii="Times New Roman" w:eastAsia="Times New Roman" w:hAnsi="Times New Roman" w:cs="Times New Roman"/>
          <w:sz w:val="28"/>
          <w:szCs w:val="28"/>
          <w:lang w:eastAsia="ar-SA"/>
        </w:rPr>
        <w:t xml:space="preserve"> социальным и другим вопросам.</w:t>
      </w:r>
    </w:p>
    <w:p w:rsidR="00122C54" w:rsidRPr="00434609" w:rsidRDefault="00122C54" w:rsidP="00122C54">
      <w:pPr>
        <w:shd w:val="clear" w:color="auto" w:fill="FFFFFF"/>
        <w:suppressAutoHyphens w:val="0"/>
        <w:autoSpaceDE w:val="0"/>
        <w:spacing w:before="326" w:line="360" w:lineRule="auto"/>
        <w:ind w:right="19" w:firstLine="567"/>
        <w:jc w:val="both"/>
        <w:rPr>
          <w:rFonts w:ascii="Times New Roman" w:eastAsia="Times New Roman" w:hAnsi="Times New Roman" w:cs="Times New Roman"/>
          <w:spacing w:val="-3"/>
          <w:sz w:val="28"/>
          <w:szCs w:val="28"/>
          <w:lang w:eastAsia="ar-SA"/>
        </w:rPr>
      </w:pPr>
      <w:r w:rsidRPr="00434609">
        <w:rPr>
          <w:rFonts w:ascii="Times New Roman" w:eastAsia="Times New Roman" w:hAnsi="Times New Roman" w:cs="Times New Roman"/>
          <w:spacing w:val="-3"/>
          <w:sz w:val="28"/>
          <w:szCs w:val="28"/>
          <w:lang w:eastAsia="ar-SA"/>
        </w:rPr>
        <w:t>Содержание программы коррекционной работы определяют следующие принципы:</w:t>
      </w:r>
    </w:p>
    <w:p w:rsidR="00122C54" w:rsidRPr="00434609" w:rsidRDefault="00122C54" w:rsidP="00122C54">
      <w:pPr>
        <w:shd w:val="clear" w:color="auto" w:fill="FFFFFF"/>
        <w:tabs>
          <w:tab w:val="left" w:pos="1181"/>
        </w:tabs>
        <w:suppressAutoHyphens w:val="0"/>
        <w:autoSpaceDE w:val="0"/>
        <w:spacing w:before="10" w:line="360" w:lineRule="auto"/>
        <w:ind w:firstLine="567"/>
        <w:jc w:val="both"/>
        <w:rPr>
          <w:rFonts w:ascii="Times New Roman" w:eastAsia="Times New Roman" w:hAnsi="Times New Roman" w:cs="Times New Roman"/>
          <w:i/>
          <w:iCs/>
          <w:spacing w:val="-1"/>
          <w:sz w:val="28"/>
          <w:szCs w:val="28"/>
          <w:lang w:eastAsia="ar-SA"/>
        </w:rPr>
      </w:pPr>
      <w:r w:rsidRPr="00434609">
        <w:rPr>
          <w:rFonts w:ascii="Times New Roman" w:eastAsia="Times New Roman" w:hAnsi="Times New Roman" w:cs="Times New Roman"/>
          <w:i/>
          <w:iCs/>
          <w:spacing w:val="-1"/>
          <w:sz w:val="28"/>
          <w:szCs w:val="28"/>
          <w:lang w:eastAsia="ar-SA"/>
        </w:rPr>
        <w:t>Приоритетности  интересов ребёнка</w:t>
      </w:r>
    </w:p>
    <w:p w:rsidR="00122C54" w:rsidRPr="00434609" w:rsidRDefault="00122C54" w:rsidP="00122C54">
      <w:pPr>
        <w:shd w:val="clear" w:color="auto" w:fill="FFFFFF"/>
        <w:tabs>
          <w:tab w:val="left" w:pos="1181"/>
        </w:tabs>
        <w:suppressAutoHyphens w:val="0"/>
        <w:autoSpaceDE w:val="0"/>
        <w:spacing w:before="10"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pacing w:val="-1"/>
          <w:sz w:val="28"/>
          <w:szCs w:val="28"/>
          <w:lang w:eastAsia="ar-SA"/>
        </w:rPr>
        <w:t xml:space="preserve">Принцип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 </w:t>
      </w:r>
    </w:p>
    <w:p w:rsidR="00122C54" w:rsidRPr="00434609" w:rsidRDefault="00122C54" w:rsidP="00122C54">
      <w:pPr>
        <w:shd w:val="clear" w:color="auto" w:fill="FFFFFF"/>
        <w:tabs>
          <w:tab w:val="left" w:pos="1181"/>
        </w:tabs>
        <w:suppressAutoHyphens w:val="0"/>
        <w:autoSpaceDE w:val="0"/>
        <w:spacing w:line="360" w:lineRule="auto"/>
        <w:ind w:firstLine="567"/>
        <w:jc w:val="both"/>
        <w:rPr>
          <w:rFonts w:ascii="Times New Roman" w:eastAsia="Times New Roman" w:hAnsi="Times New Roman" w:cs="Times New Roman"/>
          <w:i/>
          <w:iCs/>
          <w:spacing w:val="1"/>
          <w:sz w:val="28"/>
          <w:szCs w:val="28"/>
          <w:lang w:eastAsia="ar-SA"/>
        </w:rPr>
      </w:pPr>
      <w:r w:rsidRPr="00434609">
        <w:rPr>
          <w:rFonts w:ascii="Times New Roman" w:eastAsia="Times New Roman" w:hAnsi="Times New Roman" w:cs="Times New Roman"/>
          <w:i/>
          <w:iCs/>
          <w:spacing w:val="1"/>
          <w:sz w:val="28"/>
          <w:szCs w:val="28"/>
          <w:lang w:eastAsia="ar-SA"/>
        </w:rPr>
        <w:t xml:space="preserve">Системности </w:t>
      </w:r>
    </w:p>
    <w:p w:rsidR="00122C54" w:rsidRPr="00434609" w:rsidRDefault="00122C54" w:rsidP="00122C54">
      <w:pPr>
        <w:shd w:val="clear" w:color="auto" w:fill="FFFFFF"/>
        <w:tabs>
          <w:tab w:val="left" w:pos="1181"/>
        </w:tabs>
        <w:suppressAutoHyphens w:val="0"/>
        <w:autoSpaceDE w:val="0"/>
        <w:spacing w:line="360" w:lineRule="auto"/>
        <w:ind w:firstLine="567"/>
        <w:jc w:val="both"/>
        <w:rPr>
          <w:rFonts w:ascii="Times New Roman" w:eastAsia="Times New Roman" w:hAnsi="Times New Roman" w:cs="Times New Roman"/>
          <w:spacing w:val="-1"/>
          <w:sz w:val="28"/>
          <w:szCs w:val="28"/>
          <w:lang w:eastAsia="ar-SA"/>
        </w:rPr>
      </w:pPr>
      <w:r w:rsidRPr="00434609">
        <w:rPr>
          <w:rFonts w:ascii="Times New Roman" w:eastAsia="Times New Roman" w:hAnsi="Times New Roman" w:cs="Times New Roman"/>
          <w:spacing w:val="1"/>
          <w:sz w:val="28"/>
          <w:szCs w:val="28"/>
          <w:lang w:eastAsia="ar-SA"/>
        </w:rPr>
        <w:t xml:space="preserve">Принцип обеспечивает единство диагностики </w:t>
      </w:r>
      <w:r w:rsidRPr="00434609">
        <w:rPr>
          <w:rFonts w:ascii="Times New Roman" w:eastAsia="Times New Roman" w:hAnsi="Times New Roman" w:cs="Times New Roman"/>
          <w:spacing w:val="10"/>
          <w:sz w:val="28"/>
          <w:szCs w:val="28"/>
          <w:lang w:eastAsia="ar-SA"/>
        </w:rPr>
        <w:t xml:space="preserve">коррекции и развития, т. е. системный подход к анализу особенностей </w:t>
      </w:r>
      <w:r w:rsidRPr="00434609">
        <w:rPr>
          <w:rFonts w:ascii="Times New Roman" w:eastAsia="Times New Roman" w:hAnsi="Times New Roman" w:cs="Times New Roman"/>
          <w:spacing w:val="6"/>
          <w:sz w:val="28"/>
          <w:szCs w:val="28"/>
          <w:lang w:eastAsia="ar-SA"/>
        </w:rPr>
        <w:t xml:space="preserve">развития и коррекции нарушений детей с ограниченными возможностями </w:t>
      </w:r>
      <w:r w:rsidRPr="00434609">
        <w:rPr>
          <w:rFonts w:ascii="Times New Roman" w:eastAsia="Times New Roman" w:hAnsi="Times New Roman" w:cs="Times New Roman"/>
          <w:spacing w:val="-1"/>
          <w:sz w:val="28"/>
          <w:szCs w:val="28"/>
          <w:lang w:eastAsia="ar-SA"/>
        </w:rPr>
        <w:t xml:space="preserve">здоровья, а также всесторонний многоуровневый подход специалистов </w:t>
      </w:r>
      <w:r w:rsidRPr="00434609">
        <w:rPr>
          <w:rFonts w:ascii="Times New Roman" w:eastAsia="Times New Roman" w:hAnsi="Times New Roman" w:cs="Times New Roman"/>
          <w:spacing w:val="6"/>
          <w:sz w:val="28"/>
          <w:szCs w:val="28"/>
          <w:lang w:eastAsia="ar-SA"/>
        </w:rPr>
        <w:t xml:space="preserve">различного профиля, взаимодействие и согласованность их действий в </w:t>
      </w:r>
      <w:r w:rsidRPr="00434609">
        <w:rPr>
          <w:rFonts w:ascii="Times New Roman" w:eastAsia="Times New Roman" w:hAnsi="Times New Roman" w:cs="Times New Roman"/>
          <w:spacing w:val="8"/>
          <w:sz w:val="28"/>
          <w:szCs w:val="28"/>
          <w:lang w:eastAsia="ar-SA"/>
        </w:rPr>
        <w:t xml:space="preserve">решении проблем ребёнка; участие в данном процессе всех участников </w:t>
      </w:r>
      <w:r w:rsidRPr="00434609">
        <w:rPr>
          <w:rFonts w:ascii="Times New Roman" w:eastAsia="Times New Roman" w:hAnsi="Times New Roman" w:cs="Times New Roman"/>
          <w:spacing w:val="-1"/>
          <w:sz w:val="28"/>
          <w:szCs w:val="28"/>
          <w:lang w:eastAsia="ar-SA"/>
        </w:rPr>
        <w:t>образовательного процесса.</w:t>
      </w:r>
    </w:p>
    <w:p w:rsidR="00122C54" w:rsidRPr="00434609" w:rsidRDefault="00122C54" w:rsidP="00122C54">
      <w:pPr>
        <w:shd w:val="clear" w:color="auto" w:fill="FFFFFF"/>
        <w:suppressAutoHyphens w:val="0"/>
        <w:autoSpaceDE w:val="0"/>
        <w:spacing w:before="5" w:line="360" w:lineRule="auto"/>
        <w:ind w:firstLine="567"/>
        <w:jc w:val="both"/>
        <w:rPr>
          <w:rFonts w:ascii="Times New Roman" w:eastAsia="Times New Roman" w:hAnsi="Times New Roman" w:cs="Times New Roman"/>
          <w:i/>
          <w:iCs/>
          <w:spacing w:val="8"/>
          <w:sz w:val="28"/>
          <w:szCs w:val="28"/>
          <w:lang w:eastAsia="ar-SA"/>
        </w:rPr>
      </w:pPr>
      <w:r w:rsidRPr="00434609">
        <w:rPr>
          <w:rFonts w:ascii="Times New Roman" w:eastAsia="Times New Roman" w:hAnsi="Times New Roman" w:cs="Times New Roman"/>
          <w:i/>
          <w:iCs/>
          <w:spacing w:val="8"/>
          <w:sz w:val="28"/>
          <w:szCs w:val="28"/>
          <w:lang w:eastAsia="ar-SA"/>
        </w:rPr>
        <w:t>Непрерывности</w:t>
      </w:r>
    </w:p>
    <w:p w:rsidR="00122C54" w:rsidRPr="00434609" w:rsidRDefault="00122C54" w:rsidP="00122C54">
      <w:pPr>
        <w:shd w:val="clear" w:color="auto" w:fill="FFFFFF"/>
        <w:tabs>
          <w:tab w:val="left" w:pos="1114"/>
        </w:tabs>
        <w:suppressAutoHyphens w:val="0"/>
        <w:autoSpaceDE w:val="0"/>
        <w:spacing w:before="5" w:line="360" w:lineRule="auto"/>
        <w:ind w:firstLine="567"/>
        <w:jc w:val="both"/>
        <w:rPr>
          <w:rFonts w:ascii="Times New Roman" w:eastAsia="Times New Roman" w:hAnsi="Times New Roman" w:cs="Times New Roman"/>
          <w:spacing w:val="-1"/>
          <w:sz w:val="28"/>
          <w:szCs w:val="28"/>
          <w:lang w:eastAsia="ar-SA"/>
        </w:rPr>
      </w:pPr>
      <w:r w:rsidRPr="00434609">
        <w:rPr>
          <w:rFonts w:ascii="Times New Roman" w:eastAsia="Times New Roman" w:hAnsi="Times New Roman" w:cs="Times New Roman"/>
          <w:iCs/>
          <w:spacing w:val="8"/>
          <w:sz w:val="28"/>
          <w:szCs w:val="28"/>
          <w:lang w:eastAsia="ar-SA"/>
        </w:rPr>
        <w:t xml:space="preserve">Принцип </w:t>
      </w:r>
      <w:r w:rsidRPr="00434609">
        <w:rPr>
          <w:rFonts w:ascii="Times New Roman" w:eastAsia="Times New Roman" w:hAnsi="Times New Roman" w:cs="Times New Roman"/>
          <w:i/>
          <w:iCs/>
          <w:spacing w:val="8"/>
          <w:sz w:val="28"/>
          <w:szCs w:val="28"/>
          <w:lang w:eastAsia="ar-SA"/>
        </w:rPr>
        <w:t xml:space="preserve"> </w:t>
      </w:r>
      <w:r w:rsidRPr="00434609">
        <w:rPr>
          <w:rFonts w:ascii="Times New Roman" w:eastAsia="Times New Roman" w:hAnsi="Times New Roman" w:cs="Times New Roman"/>
          <w:spacing w:val="8"/>
          <w:sz w:val="28"/>
          <w:szCs w:val="28"/>
          <w:lang w:eastAsia="ar-SA"/>
        </w:rPr>
        <w:t xml:space="preserve">обеспечивает проведение коррекционной работы на всем протяжении обучения школьников с учетом изменений их личности. </w:t>
      </w:r>
    </w:p>
    <w:p w:rsidR="00122C54" w:rsidRPr="00434609" w:rsidRDefault="00122C54" w:rsidP="00122C54">
      <w:pPr>
        <w:shd w:val="clear" w:color="auto" w:fill="FFFFFF"/>
        <w:tabs>
          <w:tab w:val="left" w:pos="1320"/>
        </w:tabs>
        <w:suppressAutoHyphens w:val="0"/>
        <w:autoSpaceDE w:val="0"/>
        <w:spacing w:before="5" w:line="360" w:lineRule="auto"/>
        <w:ind w:firstLine="567"/>
        <w:jc w:val="both"/>
        <w:rPr>
          <w:rFonts w:ascii="Times New Roman" w:eastAsia="Times New Roman" w:hAnsi="Times New Roman" w:cs="Times New Roman"/>
          <w:i/>
          <w:iCs/>
          <w:spacing w:val="2"/>
          <w:sz w:val="28"/>
          <w:szCs w:val="28"/>
          <w:lang w:eastAsia="ar-SA"/>
        </w:rPr>
      </w:pPr>
      <w:r w:rsidRPr="00434609">
        <w:rPr>
          <w:rFonts w:ascii="Times New Roman" w:eastAsia="Times New Roman" w:hAnsi="Times New Roman" w:cs="Times New Roman"/>
          <w:i/>
          <w:iCs/>
          <w:spacing w:val="2"/>
          <w:sz w:val="28"/>
          <w:szCs w:val="28"/>
          <w:lang w:eastAsia="ar-SA"/>
        </w:rPr>
        <w:t>Вариативности</w:t>
      </w:r>
    </w:p>
    <w:p w:rsidR="00122C54" w:rsidRPr="00434609" w:rsidRDefault="00122C54" w:rsidP="00122C54">
      <w:pPr>
        <w:shd w:val="clear" w:color="auto" w:fill="FFFFFF"/>
        <w:suppressAutoHyphens w:val="0"/>
        <w:autoSpaceDE w:val="0"/>
        <w:spacing w:before="5" w:line="360" w:lineRule="auto"/>
        <w:ind w:firstLine="567"/>
        <w:jc w:val="both"/>
        <w:rPr>
          <w:rFonts w:ascii="Times New Roman" w:eastAsia="Times New Roman" w:hAnsi="Times New Roman" w:cs="Times New Roman"/>
          <w:spacing w:val="-1"/>
          <w:sz w:val="28"/>
          <w:szCs w:val="28"/>
          <w:lang w:eastAsia="ar-SA"/>
        </w:rPr>
      </w:pPr>
      <w:r w:rsidRPr="00434609">
        <w:rPr>
          <w:rFonts w:ascii="Times New Roman" w:eastAsia="Times New Roman" w:hAnsi="Times New Roman" w:cs="Times New Roman"/>
          <w:spacing w:val="2"/>
          <w:sz w:val="28"/>
          <w:szCs w:val="28"/>
          <w:lang w:eastAsia="ar-SA"/>
        </w:rPr>
        <w:t xml:space="preserve">Принцип предполагает создание вариативных программ коррекционной работы с обучающимися с учетом их особых образовательных потребностей и возможностей психофизического развития. </w:t>
      </w:r>
    </w:p>
    <w:p w:rsidR="00122C54" w:rsidRPr="00434609" w:rsidRDefault="00122C54" w:rsidP="00122C54">
      <w:pPr>
        <w:shd w:val="clear" w:color="auto" w:fill="FFFFFF"/>
        <w:tabs>
          <w:tab w:val="left" w:pos="1555"/>
        </w:tabs>
        <w:suppressAutoHyphens w:val="0"/>
        <w:autoSpaceDE w:val="0"/>
        <w:spacing w:line="360" w:lineRule="auto"/>
        <w:ind w:firstLine="567"/>
        <w:jc w:val="both"/>
        <w:rPr>
          <w:rFonts w:ascii="Times New Roman" w:eastAsia="Times New Roman" w:hAnsi="Times New Roman" w:cs="Times New Roman"/>
          <w:i/>
          <w:iCs/>
          <w:spacing w:val="-2"/>
          <w:sz w:val="28"/>
          <w:szCs w:val="28"/>
          <w:lang w:eastAsia="ar-SA"/>
        </w:rPr>
      </w:pPr>
      <w:r w:rsidRPr="00434609">
        <w:rPr>
          <w:rFonts w:ascii="Times New Roman" w:eastAsia="Times New Roman" w:hAnsi="Times New Roman" w:cs="Times New Roman"/>
          <w:i/>
          <w:iCs/>
          <w:spacing w:val="-2"/>
          <w:sz w:val="28"/>
          <w:szCs w:val="28"/>
          <w:lang w:eastAsia="ar-SA"/>
        </w:rPr>
        <w:t xml:space="preserve">Единства психолого-педагогических и медицинских средств </w:t>
      </w:r>
    </w:p>
    <w:p w:rsidR="00122C54" w:rsidRPr="00434609" w:rsidRDefault="00122C54" w:rsidP="00122C54">
      <w:pPr>
        <w:shd w:val="clear" w:color="auto" w:fill="FFFFFF"/>
        <w:tabs>
          <w:tab w:val="left" w:pos="1555"/>
        </w:tabs>
        <w:suppressAutoHyphens w:val="0"/>
        <w:autoSpaceDE w:val="0"/>
        <w:spacing w:line="360" w:lineRule="auto"/>
        <w:ind w:firstLine="567"/>
        <w:jc w:val="both"/>
        <w:rPr>
          <w:rFonts w:ascii="Times New Roman" w:eastAsia="Times New Roman" w:hAnsi="Times New Roman" w:cs="Times New Roman"/>
          <w:iCs/>
          <w:spacing w:val="-2"/>
          <w:sz w:val="28"/>
          <w:szCs w:val="28"/>
          <w:lang w:eastAsia="ar-SA"/>
        </w:rPr>
      </w:pPr>
      <w:r w:rsidRPr="00434609">
        <w:rPr>
          <w:rFonts w:ascii="Times New Roman" w:eastAsia="Times New Roman" w:hAnsi="Times New Roman" w:cs="Times New Roman"/>
          <w:iCs/>
          <w:spacing w:val="-2"/>
          <w:sz w:val="28"/>
          <w:szCs w:val="28"/>
          <w:lang w:eastAsia="ar-SA"/>
        </w:rPr>
        <w:lastRenderedPageBreak/>
        <w:t xml:space="preserve">Принцип обеспечивает взаимодействие специалистов психолого-педагогического и медицинского блока деятельности по комплексному решению задач коррекционно-воспитательной работы. </w:t>
      </w:r>
    </w:p>
    <w:p w:rsidR="00122C54" w:rsidRPr="00434609" w:rsidRDefault="00122C54" w:rsidP="00122C54">
      <w:pPr>
        <w:tabs>
          <w:tab w:val="left" w:pos="0"/>
          <w:tab w:val="right" w:leader="dot" w:pos="9639"/>
        </w:tabs>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bCs/>
          <w:sz w:val="28"/>
          <w:szCs w:val="28"/>
        </w:rPr>
        <w:t>Направления и содержание программы коррекционной работы  осуществляются во внеурочное время в объеме не менее 5 часов. Объем и содержание определяются в зависимости от образовательных потребностей обучающихся.</w:t>
      </w:r>
    </w:p>
    <w:p w:rsidR="00122C54" w:rsidRPr="00434609" w:rsidRDefault="00122C54" w:rsidP="00122C54">
      <w:pPr>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Программа коррекционной работы</w:t>
      </w:r>
      <w:r w:rsidRPr="00434609">
        <w:rPr>
          <w:rFonts w:ascii="Times New Roman" w:hAnsi="Times New Roman" w:cs="Times New Roman"/>
          <w:b/>
          <w:sz w:val="28"/>
          <w:szCs w:val="28"/>
        </w:rPr>
        <w:t xml:space="preserve"> </w:t>
      </w:r>
      <w:r w:rsidRPr="00434609">
        <w:rPr>
          <w:rFonts w:ascii="Times New Roman" w:hAnsi="Times New Roman" w:cs="Times New Roman"/>
          <w:sz w:val="28"/>
          <w:szCs w:val="28"/>
        </w:rPr>
        <w:t>обеспечивает:</w:t>
      </w:r>
    </w:p>
    <w:p w:rsidR="00122C54" w:rsidRPr="00434609" w:rsidRDefault="00122C54" w:rsidP="00122C54">
      <w:pPr>
        <w:suppressAutoHyphens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434609">
        <w:rPr>
          <w:rFonts w:ascii="Times New Roman" w:hAnsi="Times New Roman" w:cs="Times New Roman"/>
          <w:sz w:val="28"/>
          <w:szCs w:val="28"/>
        </w:rPr>
        <w:t>выявление особых образовательных потребностей обучающихся с ЗПР, обусловленных недостатками в их физическом и (или) психическом развитии;</w:t>
      </w:r>
    </w:p>
    <w:p w:rsidR="00122C54" w:rsidRPr="00434609" w:rsidRDefault="00122C54" w:rsidP="00122C54">
      <w:pPr>
        <w:suppressAutoHyphens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434609">
        <w:rPr>
          <w:rFonts w:ascii="Times New Roman" w:hAnsi="Times New Roman" w:cs="Times New Roman"/>
          <w:sz w:val="28"/>
          <w:szCs w:val="28"/>
        </w:rPr>
        <w:t>создание адекватных условий для реализации особых образовательных потребностей обучающихся с ЗПР;</w:t>
      </w:r>
    </w:p>
    <w:p w:rsidR="00122C54" w:rsidRPr="00434609" w:rsidRDefault="00122C54" w:rsidP="00122C54">
      <w:pPr>
        <w:suppressAutoHyphens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434609">
        <w:rPr>
          <w:rFonts w:ascii="Times New Roman" w:hAnsi="Times New Roman" w:cs="Times New Roman"/>
          <w:sz w:val="28"/>
          <w:szCs w:val="28"/>
        </w:rPr>
        <w:t>осуществление индивидуально-ориентированного психолого-медико-педагогического сопровождения обучающихся с ЗПР с учетом их особых образовательных потребностей;</w:t>
      </w:r>
    </w:p>
    <w:p w:rsidR="00122C54" w:rsidRPr="00434609" w:rsidRDefault="00122C54" w:rsidP="00122C54">
      <w:pPr>
        <w:suppressAutoHyphens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434609">
        <w:rPr>
          <w:rFonts w:ascii="Times New Roman" w:hAnsi="Times New Roman" w:cs="Times New Roman"/>
          <w:sz w:val="28"/>
          <w:szCs w:val="28"/>
        </w:rPr>
        <w:t>оказание помощи в освоении обучающимися с ЗПР АООП НОО;</w:t>
      </w:r>
    </w:p>
    <w:p w:rsidR="00122C54" w:rsidRPr="00434609" w:rsidRDefault="00122C54" w:rsidP="00122C54">
      <w:pPr>
        <w:suppressAutoHyphens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434609">
        <w:rPr>
          <w:rFonts w:ascii="Times New Roman" w:hAnsi="Times New Roman" w:cs="Times New Roman"/>
          <w:sz w:val="28"/>
          <w:szCs w:val="28"/>
        </w:rPr>
        <w:t>возможность развития коммуникации, социальных и бытовых навыков, адекватного учебного поведения, взаимодействия со взрослыми и детьми, формированию представлений об окружающем мире и собственных возможностях.</w:t>
      </w:r>
    </w:p>
    <w:p w:rsidR="00122C54" w:rsidRPr="00434609" w:rsidRDefault="00122C54" w:rsidP="00122C54">
      <w:pPr>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Программа коррекционной работы содержит:</w:t>
      </w:r>
    </w:p>
    <w:p w:rsidR="00122C54" w:rsidRPr="00434609" w:rsidRDefault="00122C54" w:rsidP="00122C54">
      <w:pPr>
        <w:spacing w:after="0" w:line="360" w:lineRule="auto"/>
        <w:ind w:firstLine="567"/>
        <w:jc w:val="both"/>
        <w:rPr>
          <w:rFonts w:ascii="Times New Roman" w:hAnsi="Times New Roman" w:cs="Times New Roman"/>
          <w:sz w:val="28"/>
          <w:szCs w:val="28"/>
          <w:shd w:val="clear" w:color="auto" w:fill="FFFFFF"/>
        </w:rPr>
      </w:pPr>
      <w:r w:rsidRPr="00434609">
        <w:rPr>
          <w:rFonts w:ascii="Times New Roman" w:hAnsi="Times New Roman" w:cs="Times New Roman"/>
          <w:sz w:val="28"/>
          <w:szCs w:val="28"/>
        </w:rPr>
        <w:t>перечень, содержание и план реализации коррекционно-развивающих занятий, обеспечивающих удовлетворение особых образовательных потребностей обучающихся с ЗПР, и освоение ими АООП НОО;</w:t>
      </w:r>
    </w:p>
    <w:p w:rsidR="00122C54" w:rsidRPr="00434609" w:rsidRDefault="00122C54" w:rsidP="00122C54">
      <w:pPr>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shd w:val="clear" w:color="auto" w:fill="FFFFFF"/>
        </w:rPr>
        <w:t>систему комплексного психолого-медико-педагогического и социального сопровождения обучающихся с ЗПР в условиях образовательного процесса, включающего психолого-медико-педагогическое обследование обучающихся с целью выявления особых образовательных потребностей обучающихся, мониторинг динамики развития и успешности в освоении АООП НОО</w:t>
      </w:r>
      <w:r w:rsidRPr="00434609">
        <w:rPr>
          <w:rFonts w:ascii="Times New Roman" w:hAnsi="Times New Roman" w:cs="Times New Roman"/>
          <w:sz w:val="28"/>
          <w:szCs w:val="28"/>
        </w:rPr>
        <w:t>, корректировку коррекционных мероприятий;</w:t>
      </w:r>
    </w:p>
    <w:p w:rsidR="00122C54" w:rsidRPr="00434609" w:rsidRDefault="00122C54" w:rsidP="00122C54">
      <w:pPr>
        <w:suppressAutoHyphens w:val="0"/>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lastRenderedPageBreak/>
        <w:t>механизм взаимодействия в разработке и реализации коррекционных мероприятий педагогов, специалистов в области коррекционной педагогики и психологии, медицинских работников организации и других организаций, специализирующихся в области семьи и других институтов общества, который должен обеспечиваться в единстве урочной, внеурочной и внешкольной деятельности;</w:t>
      </w:r>
    </w:p>
    <w:p w:rsidR="00122C54" w:rsidRPr="00434609" w:rsidRDefault="00122C54" w:rsidP="00122C54">
      <w:pPr>
        <w:suppressAutoHyphens w:val="0"/>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планируемые результаты коррекционной работы.</w:t>
      </w:r>
    </w:p>
    <w:p w:rsidR="00122C54" w:rsidRPr="00434609" w:rsidRDefault="00122C54" w:rsidP="00122C54">
      <w:pPr>
        <w:pStyle w:val="Style1"/>
        <w:spacing w:line="360" w:lineRule="auto"/>
        <w:ind w:firstLine="567"/>
        <w:jc w:val="both"/>
        <w:rPr>
          <w:sz w:val="28"/>
          <w:szCs w:val="28"/>
        </w:rPr>
      </w:pPr>
      <w:r w:rsidRPr="00434609">
        <w:rPr>
          <w:sz w:val="28"/>
          <w:szCs w:val="28"/>
          <w:lang w:eastAsia="ar-SA"/>
        </w:rPr>
        <w:t xml:space="preserve">Программа коррекционной работы в структуре АООП НОО </w:t>
      </w:r>
      <w:r w:rsidRPr="00434609">
        <w:rPr>
          <w:spacing w:val="5"/>
          <w:sz w:val="28"/>
          <w:szCs w:val="28"/>
          <w:lang w:eastAsia="ar-SA"/>
        </w:rPr>
        <w:t xml:space="preserve">включает в себя взаимосвязанные направления. Данные </w:t>
      </w:r>
      <w:r w:rsidRPr="00434609">
        <w:rPr>
          <w:spacing w:val="-1"/>
          <w:sz w:val="28"/>
          <w:szCs w:val="28"/>
          <w:lang w:eastAsia="ar-SA"/>
        </w:rPr>
        <w:t xml:space="preserve">направления отражают основное содержание деятельности </w:t>
      </w:r>
      <w:r w:rsidRPr="00434609">
        <w:rPr>
          <w:sz w:val="28"/>
          <w:szCs w:val="28"/>
        </w:rPr>
        <w:t xml:space="preserve">специалистов образовательного учреждения  в области коррекционной педагогики и психологии: </w:t>
      </w:r>
    </w:p>
    <w:tbl>
      <w:tblPr>
        <w:tblW w:w="0" w:type="auto"/>
        <w:jc w:val="center"/>
        <w:tblCellSpacing w:w="7" w:type="dxa"/>
        <w:tblBorders>
          <w:top w:val="single" w:sz="4" w:space="0" w:color="auto"/>
          <w:left w:val="single" w:sz="4" w:space="0" w:color="auto"/>
          <w:bottom w:val="single" w:sz="4" w:space="0" w:color="auto"/>
          <w:right w:val="single" w:sz="4" w:space="0" w:color="auto"/>
        </w:tblBorders>
        <w:tblCellMar>
          <w:top w:w="105" w:type="dxa"/>
          <w:left w:w="105" w:type="dxa"/>
          <w:bottom w:w="105" w:type="dxa"/>
          <w:right w:w="105" w:type="dxa"/>
        </w:tblCellMar>
        <w:tblLook w:val="04A0" w:firstRow="1" w:lastRow="0" w:firstColumn="1" w:lastColumn="0" w:noHBand="0" w:noVBand="1"/>
      </w:tblPr>
      <w:tblGrid>
        <w:gridCol w:w="2529"/>
        <w:gridCol w:w="7367"/>
      </w:tblGrid>
      <w:tr w:rsidR="00122C54" w:rsidRPr="00434609" w:rsidTr="00DD7B5F">
        <w:trPr>
          <w:trHeight w:val="852"/>
          <w:tblCellSpacing w:w="7" w:type="dxa"/>
          <w:jc w:val="center"/>
        </w:trPr>
        <w:tc>
          <w:tcPr>
            <w:tcW w:w="2508" w:type="dxa"/>
            <w:tcBorders>
              <w:bottom w:val="single" w:sz="4" w:space="0" w:color="auto"/>
            </w:tcBorders>
          </w:tcPr>
          <w:p w:rsidR="00122C54" w:rsidRPr="00434609" w:rsidRDefault="00122C54" w:rsidP="00DD7B5F">
            <w:pPr>
              <w:spacing w:line="360" w:lineRule="auto"/>
              <w:ind w:firstLine="567"/>
              <w:jc w:val="center"/>
              <w:rPr>
                <w:rFonts w:ascii="Times New Roman" w:hAnsi="Times New Roman" w:cs="Times New Roman"/>
                <w:b/>
                <w:sz w:val="28"/>
                <w:szCs w:val="28"/>
              </w:rPr>
            </w:pPr>
            <w:r w:rsidRPr="00434609">
              <w:rPr>
                <w:rFonts w:ascii="Times New Roman" w:hAnsi="Times New Roman" w:cs="Times New Roman"/>
                <w:b/>
                <w:bCs/>
                <w:sz w:val="28"/>
                <w:szCs w:val="28"/>
              </w:rPr>
              <w:t>Субъекты реализации коррекционной работы в школе</w:t>
            </w:r>
          </w:p>
        </w:tc>
        <w:tc>
          <w:tcPr>
            <w:tcW w:w="7346" w:type="dxa"/>
            <w:tcBorders>
              <w:left w:val="single" w:sz="4" w:space="0" w:color="auto"/>
              <w:bottom w:val="single" w:sz="4" w:space="0" w:color="auto"/>
            </w:tcBorders>
          </w:tcPr>
          <w:p w:rsidR="00122C54" w:rsidRPr="00434609" w:rsidRDefault="00122C54" w:rsidP="00DD7B5F">
            <w:pPr>
              <w:spacing w:line="360" w:lineRule="auto"/>
              <w:ind w:firstLine="567"/>
              <w:jc w:val="center"/>
              <w:rPr>
                <w:rFonts w:ascii="Times New Roman" w:hAnsi="Times New Roman" w:cs="Times New Roman"/>
                <w:b/>
                <w:sz w:val="28"/>
                <w:szCs w:val="28"/>
              </w:rPr>
            </w:pPr>
            <w:r w:rsidRPr="00434609">
              <w:rPr>
                <w:rFonts w:ascii="Times New Roman" w:hAnsi="Times New Roman" w:cs="Times New Roman"/>
                <w:b/>
                <w:bCs/>
                <w:sz w:val="28"/>
                <w:szCs w:val="28"/>
              </w:rPr>
              <w:t>Содержание деятельности специалистов.</w:t>
            </w:r>
          </w:p>
        </w:tc>
      </w:tr>
      <w:tr w:rsidR="00122C54" w:rsidRPr="00434609" w:rsidTr="00DD7B5F">
        <w:trPr>
          <w:tblCellSpacing w:w="7" w:type="dxa"/>
          <w:jc w:val="center"/>
        </w:trPr>
        <w:tc>
          <w:tcPr>
            <w:tcW w:w="2508" w:type="dxa"/>
          </w:tcPr>
          <w:p w:rsidR="00122C54" w:rsidRPr="00434609" w:rsidRDefault="00122C54" w:rsidP="00DD7B5F">
            <w:pPr>
              <w:spacing w:line="360" w:lineRule="auto"/>
              <w:ind w:firstLine="567"/>
              <w:rPr>
                <w:rFonts w:ascii="Times New Roman" w:hAnsi="Times New Roman" w:cs="Times New Roman"/>
                <w:sz w:val="28"/>
                <w:szCs w:val="28"/>
              </w:rPr>
            </w:pPr>
            <w:r w:rsidRPr="00434609">
              <w:rPr>
                <w:rFonts w:ascii="Times New Roman" w:hAnsi="Times New Roman" w:cs="Times New Roman"/>
                <w:sz w:val="28"/>
                <w:szCs w:val="28"/>
              </w:rPr>
              <w:t>Заместитель директора по УВР, председатель ПМПк</w:t>
            </w:r>
          </w:p>
        </w:tc>
        <w:tc>
          <w:tcPr>
            <w:tcW w:w="7346" w:type="dxa"/>
            <w:tcBorders>
              <w:left w:val="single" w:sz="4" w:space="0" w:color="auto"/>
            </w:tcBorders>
          </w:tcPr>
          <w:p w:rsidR="00122C54" w:rsidRPr="00434609" w:rsidRDefault="00122C54" w:rsidP="00163490">
            <w:pPr>
              <w:numPr>
                <w:ilvl w:val="0"/>
                <w:numId w:val="39"/>
              </w:numPr>
              <w:tabs>
                <w:tab w:val="clear" w:pos="720"/>
                <w:tab w:val="num" w:pos="16"/>
                <w:tab w:val="left" w:pos="158"/>
              </w:tabs>
              <w:suppressAutoHyphens w:val="0"/>
              <w:spacing w:after="0" w:line="360" w:lineRule="auto"/>
              <w:ind w:left="0" w:firstLine="567"/>
              <w:rPr>
                <w:rFonts w:ascii="Times New Roman" w:hAnsi="Times New Roman" w:cs="Times New Roman"/>
                <w:sz w:val="28"/>
                <w:szCs w:val="28"/>
              </w:rPr>
            </w:pPr>
            <w:r w:rsidRPr="00434609">
              <w:rPr>
                <w:rFonts w:ascii="Times New Roman" w:hAnsi="Times New Roman" w:cs="Times New Roman"/>
                <w:sz w:val="28"/>
                <w:szCs w:val="28"/>
              </w:rPr>
              <w:t>курирует работу по реализации программы;</w:t>
            </w:r>
          </w:p>
          <w:p w:rsidR="00122C54" w:rsidRPr="00434609" w:rsidRDefault="00122C54" w:rsidP="00163490">
            <w:pPr>
              <w:numPr>
                <w:ilvl w:val="0"/>
                <w:numId w:val="39"/>
              </w:numPr>
              <w:tabs>
                <w:tab w:val="clear" w:pos="720"/>
                <w:tab w:val="num" w:pos="16"/>
                <w:tab w:val="left" w:pos="158"/>
              </w:tabs>
              <w:suppressAutoHyphens w:val="0"/>
              <w:spacing w:after="0" w:line="360" w:lineRule="auto"/>
              <w:ind w:left="0" w:firstLine="567"/>
              <w:rPr>
                <w:rFonts w:ascii="Times New Roman" w:hAnsi="Times New Roman" w:cs="Times New Roman"/>
                <w:sz w:val="28"/>
                <w:szCs w:val="28"/>
              </w:rPr>
            </w:pPr>
            <w:r w:rsidRPr="00434609">
              <w:rPr>
                <w:rFonts w:ascii="Times New Roman" w:hAnsi="Times New Roman" w:cs="Times New Roman"/>
                <w:sz w:val="28"/>
                <w:szCs w:val="28"/>
              </w:rPr>
              <w:t>руководит работой ПМПк;</w:t>
            </w:r>
          </w:p>
          <w:p w:rsidR="00122C54" w:rsidRPr="00434609" w:rsidRDefault="00122C54" w:rsidP="00163490">
            <w:pPr>
              <w:numPr>
                <w:ilvl w:val="0"/>
                <w:numId w:val="39"/>
              </w:numPr>
              <w:tabs>
                <w:tab w:val="clear" w:pos="720"/>
                <w:tab w:val="num" w:pos="16"/>
                <w:tab w:val="left" w:pos="158"/>
              </w:tabs>
              <w:suppressAutoHyphens w:val="0"/>
              <w:spacing w:after="0" w:line="360" w:lineRule="auto"/>
              <w:ind w:left="0" w:firstLine="567"/>
              <w:rPr>
                <w:rFonts w:ascii="Times New Roman" w:hAnsi="Times New Roman" w:cs="Times New Roman"/>
                <w:sz w:val="28"/>
                <w:szCs w:val="28"/>
              </w:rPr>
            </w:pPr>
            <w:r w:rsidRPr="00434609">
              <w:rPr>
                <w:rFonts w:ascii="Times New Roman" w:hAnsi="Times New Roman" w:cs="Times New Roman"/>
                <w:sz w:val="28"/>
                <w:szCs w:val="28"/>
              </w:rPr>
              <w:t>взаимодействует с МДОУ, ТОМПК,  лечебными учреждениями;</w:t>
            </w:r>
          </w:p>
          <w:p w:rsidR="00122C54" w:rsidRPr="00434609" w:rsidRDefault="00122C54" w:rsidP="00163490">
            <w:pPr>
              <w:numPr>
                <w:ilvl w:val="0"/>
                <w:numId w:val="39"/>
              </w:numPr>
              <w:tabs>
                <w:tab w:val="clear" w:pos="720"/>
                <w:tab w:val="num" w:pos="16"/>
                <w:tab w:val="left" w:pos="158"/>
              </w:tabs>
              <w:suppressAutoHyphens w:val="0"/>
              <w:spacing w:after="0" w:line="360" w:lineRule="auto"/>
              <w:ind w:left="0" w:firstLine="567"/>
              <w:rPr>
                <w:rFonts w:ascii="Times New Roman" w:hAnsi="Times New Roman" w:cs="Times New Roman"/>
                <w:sz w:val="28"/>
                <w:szCs w:val="28"/>
              </w:rPr>
            </w:pPr>
            <w:r w:rsidRPr="00434609">
              <w:rPr>
                <w:rFonts w:ascii="Times New Roman" w:hAnsi="Times New Roman" w:cs="Times New Roman"/>
                <w:sz w:val="28"/>
                <w:szCs w:val="28"/>
              </w:rPr>
              <w:t>осуществляет просветительскую деятельность при работе с родителями детей.</w:t>
            </w:r>
          </w:p>
        </w:tc>
      </w:tr>
      <w:tr w:rsidR="00122C54" w:rsidRPr="00434609" w:rsidTr="00DD7B5F">
        <w:trPr>
          <w:tblCellSpacing w:w="7" w:type="dxa"/>
          <w:jc w:val="center"/>
        </w:trPr>
        <w:tc>
          <w:tcPr>
            <w:tcW w:w="2508" w:type="dxa"/>
            <w:tcBorders>
              <w:top w:val="single" w:sz="4" w:space="0" w:color="auto"/>
              <w:bottom w:val="single" w:sz="4" w:space="0" w:color="auto"/>
            </w:tcBorders>
          </w:tcPr>
          <w:p w:rsidR="00122C54" w:rsidRPr="00434609" w:rsidRDefault="00122C54" w:rsidP="00DD7B5F">
            <w:pPr>
              <w:spacing w:line="360" w:lineRule="auto"/>
              <w:ind w:firstLine="567"/>
              <w:rPr>
                <w:rFonts w:ascii="Times New Roman" w:hAnsi="Times New Roman" w:cs="Times New Roman"/>
                <w:sz w:val="28"/>
                <w:szCs w:val="28"/>
              </w:rPr>
            </w:pPr>
            <w:r w:rsidRPr="00434609">
              <w:rPr>
                <w:rFonts w:ascii="Times New Roman" w:hAnsi="Times New Roman" w:cs="Times New Roman"/>
                <w:sz w:val="28"/>
                <w:szCs w:val="28"/>
              </w:rPr>
              <w:t>Классный руководитель, воспитатель</w:t>
            </w:r>
          </w:p>
        </w:tc>
        <w:tc>
          <w:tcPr>
            <w:tcW w:w="7346" w:type="dxa"/>
            <w:tcBorders>
              <w:top w:val="single" w:sz="4" w:space="0" w:color="auto"/>
              <w:left w:val="single" w:sz="4" w:space="0" w:color="auto"/>
              <w:bottom w:val="single" w:sz="4" w:space="0" w:color="auto"/>
            </w:tcBorders>
          </w:tcPr>
          <w:p w:rsidR="00122C54" w:rsidRPr="00434609" w:rsidRDefault="00122C54" w:rsidP="00163490">
            <w:pPr>
              <w:numPr>
                <w:ilvl w:val="0"/>
                <w:numId w:val="40"/>
              </w:numPr>
              <w:tabs>
                <w:tab w:val="clear" w:pos="720"/>
                <w:tab w:val="num" w:pos="16"/>
                <w:tab w:val="left" w:pos="158"/>
              </w:tabs>
              <w:suppressAutoHyphens w:val="0"/>
              <w:spacing w:after="0" w:line="360" w:lineRule="auto"/>
              <w:ind w:left="0" w:firstLine="567"/>
              <w:rPr>
                <w:rFonts w:ascii="Times New Roman" w:hAnsi="Times New Roman" w:cs="Times New Roman"/>
                <w:sz w:val="28"/>
                <w:szCs w:val="28"/>
              </w:rPr>
            </w:pPr>
            <w:r w:rsidRPr="00434609">
              <w:rPr>
                <w:rFonts w:ascii="Times New Roman" w:hAnsi="Times New Roman" w:cs="Times New Roman"/>
                <w:sz w:val="28"/>
                <w:szCs w:val="28"/>
              </w:rPr>
              <w:t>является связующим звеном в комплексной группе специалистов по организации коррекционной работы с учащимися;</w:t>
            </w:r>
          </w:p>
          <w:p w:rsidR="00122C54" w:rsidRPr="00434609" w:rsidRDefault="00122C54" w:rsidP="00163490">
            <w:pPr>
              <w:numPr>
                <w:ilvl w:val="0"/>
                <w:numId w:val="40"/>
              </w:numPr>
              <w:tabs>
                <w:tab w:val="clear" w:pos="720"/>
                <w:tab w:val="num" w:pos="16"/>
                <w:tab w:val="left" w:pos="158"/>
              </w:tabs>
              <w:suppressAutoHyphens w:val="0"/>
              <w:spacing w:after="0" w:line="360" w:lineRule="auto"/>
              <w:ind w:left="0" w:firstLine="567"/>
              <w:rPr>
                <w:rFonts w:ascii="Times New Roman" w:hAnsi="Times New Roman" w:cs="Times New Roman"/>
                <w:sz w:val="28"/>
                <w:szCs w:val="28"/>
              </w:rPr>
            </w:pPr>
            <w:r w:rsidRPr="00434609">
              <w:rPr>
                <w:rFonts w:ascii="Times New Roman" w:hAnsi="Times New Roman" w:cs="Times New Roman"/>
                <w:sz w:val="28"/>
                <w:szCs w:val="28"/>
              </w:rPr>
              <w:t>делает первичный запрос специалистам и дает первичную информацию о ребенке;</w:t>
            </w:r>
          </w:p>
          <w:p w:rsidR="00122C54" w:rsidRPr="00434609" w:rsidRDefault="00122C54" w:rsidP="00163490">
            <w:pPr>
              <w:numPr>
                <w:ilvl w:val="0"/>
                <w:numId w:val="40"/>
              </w:numPr>
              <w:tabs>
                <w:tab w:val="clear" w:pos="720"/>
                <w:tab w:val="num" w:pos="16"/>
                <w:tab w:val="left" w:pos="158"/>
              </w:tabs>
              <w:suppressAutoHyphens w:val="0"/>
              <w:spacing w:after="0" w:line="360" w:lineRule="auto"/>
              <w:ind w:left="0" w:firstLine="567"/>
              <w:rPr>
                <w:rFonts w:ascii="Times New Roman" w:hAnsi="Times New Roman" w:cs="Times New Roman"/>
                <w:sz w:val="28"/>
                <w:szCs w:val="28"/>
              </w:rPr>
            </w:pPr>
            <w:r w:rsidRPr="00434609">
              <w:rPr>
                <w:rFonts w:ascii="Times New Roman" w:hAnsi="Times New Roman" w:cs="Times New Roman"/>
                <w:sz w:val="28"/>
                <w:szCs w:val="28"/>
              </w:rPr>
              <w:t>осуществляет индивидуальную коррекционную работу (педагогическое сопровождение);</w:t>
            </w:r>
          </w:p>
          <w:p w:rsidR="00122C54" w:rsidRPr="00434609" w:rsidRDefault="00122C54" w:rsidP="00163490">
            <w:pPr>
              <w:numPr>
                <w:ilvl w:val="0"/>
                <w:numId w:val="40"/>
              </w:numPr>
              <w:tabs>
                <w:tab w:val="clear" w:pos="720"/>
                <w:tab w:val="num" w:pos="16"/>
                <w:tab w:val="left" w:pos="158"/>
              </w:tabs>
              <w:suppressAutoHyphens w:val="0"/>
              <w:spacing w:after="0" w:line="360" w:lineRule="auto"/>
              <w:ind w:left="0" w:firstLine="567"/>
              <w:rPr>
                <w:rFonts w:ascii="Times New Roman" w:hAnsi="Times New Roman" w:cs="Times New Roman"/>
                <w:sz w:val="28"/>
                <w:szCs w:val="28"/>
              </w:rPr>
            </w:pPr>
            <w:r w:rsidRPr="00434609">
              <w:rPr>
                <w:rFonts w:ascii="Times New Roman" w:hAnsi="Times New Roman" w:cs="Times New Roman"/>
                <w:sz w:val="28"/>
                <w:szCs w:val="28"/>
              </w:rPr>
              <w:lastRenderedPageBreak/>
              <w:t>консультативная помощь семье в вопросах коррекционно-развивающего воспитания и обучения</w:t>
            </w:r>
          </w:p>
        </w:tc>
      </w:tr>
      <w:tr w:rsidR="00122C54" w:rsidRPr="00434609" w:rsidTr="00DD7B5F">
        <w:trPr>
          <w:tblCellSpacing w:w="7" w:type="dxa"/>
          <w:jc w:val="center"/>
        </w:trPr>
        <w:tc>
          <w:tcPr>
            <w:tcW w:w="2508" w:type="dxa"/>
          </w:tcPr>
          <w:p w:rsidR="00122C54" w:rsidRPr="00434609" w:rsidRDefault="00122C54" w:rsidP="00DD7B5F">
            <w:pPr>
              <w:spacing w:line="360" w:lineRule="auto"/>
              <w:ind w:firstLine="567"/>
              <w:rPr>
                <w:rFonts w:ascii="Times New Roman" w:hAnsi="Times New Roman" w:cs="Times New Roman"/>
                <w:sz w:val="28"/>
                <w:szCs w:val="28"/>
              </w:rPr>
            </w:pPr>
            <w:r w:rsidRPr="00434609">
              <w:rPr>
                <w:rFonts w:ascii="Times New Roman" w:hAnsi="Times New Roman" w:cs="Times New Roman"/>
                <w:sz w:val="28"/>
                <w:szCs w:val="28"/>
              </w:rPr>
              <w:lastRenderedPageBreak/>
              <w:t>Социальный педагог</w:t>
            </w:r>
          </w:p>
        </w:tc>
        <w:tc>
          <w:tcPr>
            <w:tcW w:w="7346" w:type="dxa"/>
            <w:tcBorders>
              <w:left w:val="single" w:sz="4" w:space="0" w:color="auto"/>
            </w:tcBorders>
          </w:tcPr>
          <w:p w:rsidR="00122C54" w:rsidRPr="00434609" w:rsidRDefault="00122C54" w:rsidP="00163490">
            <w:pPr>
              <w:numPr>
                <w:ilvl w:val="0"/>
                <w:numId w:val="41"/>
              </w:numPr>
              <w:tabs>
                <w:tab w:val="clear" w:pos="720"/>
                <w:tab w:val="num" w:pos="16"/>
                <w:tab w:val="left" w:pos="158"/>
              </w:tabs>
              <w:suppressAutoHyphens w:val="0"/>
              <w:spacing w:after="0" w:line="360" w:lineRule="auto"/>
              <w:ind w:left="0" w:firstLine="567"/>
              <w:rPr>
                <w:rFonts w:ascii="Times New Roman" w:hAnsi="Times New Roman" w:cs="Times New Roman"/>
                <w:sz w:val="28"/>
                <w:szCs w:val="28"/>
              </w:rPr>
            </w:pPr>
            <w:r w:rsidRPr="00434609">
              <w:rPr>
                <w:rFonts w:ascii="Times New Roman" w:hAnsi="Times New Roman" w:cs="Times New Roman"/>
                <w:sz w:val="28"/>
                <w:szCs w:val="28"/>
              </w:rPr>
              <w:t>изучает жизнедеятельность ребенка вне школы;</w:t>
            </w:r>
          </w:p>
          <w:p w:rsidR="00122C54" w:rsidRPr="00434609" w:rsidRDefault="00122C54" w:rsidP="00163490">
            <w:pPr>
              <w:numPr>
                <w:ilvl w:val="0"/>
                <w:numId w:val="41"/>
              </w:numPr>
              <w:tabs>
                <w:tab w:val="clear" w:pos="720"/>
                <w:tab w:val="num" w:pos="16"/>
                <w:tab w:val="left" w:pos="158"/>
              </w:tabs>
              <w:suppressAutoHyphens w:val="0"/>
              <w:spacing w:after="0" w:line="360" w:lineRule="auto"/>
              <w:ind w:left="0" w:firstLine="567"/>
              <w:rPr>
                <w:rFonts w:ascii="Times New Roman" w:hAnsi="Times New Roman" w:cs="Times New Roman"/>
                <w:sz w:val="28"/>
                <w:szCs w:val="28"/>
              </w:rPr>
            </w:pPr>
            <w:r w:rsidRPr="00434609">
              <w:rPr>
                <w:rFonts w:ascii="Times New Roman" w:hAnsi="Times New Roman" w:cs="Times New Roman"/>
                <w:sz w:val="28"/>
                <w:szCs w:val="28"/>
              </w:rPr>
              <w:t>осуществляет профилактическую и коррекционную работу с учащимися;</w:t>
            </w:r>
          </w:p>
          <w:p w:rsidR="00122C54" w:rsidRPr="00434609" w:rsidRDefault="00122C54" w:rsidP="00163490">
            <w:pPr>
              <w:numPr>
                <w:ilvl w:val="0"/>
                <w:numId w:val="41"/>
              </w:numPr>
              <w:tabs>
                <w:tab w:val="clear" w:pos="720"/>
                <w:tab w:val="num" w:pos="16"/>
                <w:tab w:val="left" w:pos="158"/>
              </w:tabs>
              <w:suppressAutoHyphens w:val="0"/>
              <w:spacing w:after="0" w:line="360" w:lineRule="auto"/>
              <w:ind w:left="0" w:firstLine="567"/>
              <w:rPr>
                <w:rFonts w:ascii="Times New Roman" w:hAnsi="Times New Roman" w:cs="Times New Roman"/>
                <w:sz w:val="28"/>
                <w:szCs w:val="28"/>
              </w:rPr>
            </w:pPr>
            <w:r w:rsidRPr="00434609">
              <w:rPr>
                <w:rFonts w:ascii="Times New Roman" w:hAnsi="Times New Roman" w:cs="Times New Roman"/>
                <w:sz w:val="28"/>
                <w:szCs w:val="28"/>
              </w:rPr>
              <w:t>взаимодействие с семьей обучающихся, с лечебными учреждениями; правоохранительными органами</w:t>
            </w:r>
          </w:p>
        </w:tc>
      </w:tr>
      <w:tr w:rsidR="00122C54" w:rsidRPr="00434609" w:rsidTr="00DD7B5F">
        <w:trPr>
          <w:tblCellSpacing w:w="7" w:type="dxa"/>
          <w:jc w:val="center"/>
        </w:trPr>
        <w:tc>
          <w:tcPr>
            <w:tcW w:w="2508" w:type="dxa"/>
          </w:tcPr>
          <w:p w:rsidR="00122C54" w:rsidRPr="00434609" w:rsidRDefault="00122C54" w:rsidP="00DD7B5F">
            <w:pPr>
              <w:spacing w:line="360" w:lineRule="auto"/>
              <w:ind w:firstLine="567"/>
              <w:rPr>
                <w:rFonts w:ascii="Times New Roman" w:hAnsi="Times New Roman" w:cs="Times New Roman"/>
                <w:sz w:val="28"/>
                <w:szCs w:val="28"/>
              </w:rPr>
            </w:pPr>
            <w:r w:rsidRPr="00434609">
              <w:rPr>
                <w:rFonts w:ascii="Times New Roman" w:hAnsi="Times New Roman" w:cs="Times New Roman"/>
                <w:sz w:val="28"/>
                <w:szCs w:val="28"/>
              </w:rPr>
              <w:t>Психолог</w:t>
            </w:r>
          </w:p>
        </w:tc>
        <w:tc>
          <w:tcPr>
            <w:tcW w:w="7346" w:type="dxa"/>
            <w:tcBorders>
              <w:left w:val="single" w:sz="4" w:space="0" w:color="auto"/>
            </w:tcBorders>
          </w:tcPr>
          <w:p w:rsidR="00122C54" w:rsidRPr="00434609" w:rsidRDefault="00122C54" w:rsidP="00163490">
            <w:pPr>
              <w:numPr>
                <w:ilvl w:val="0"/>
                <w:numId w:val="42"/>
              </w:numPr>
              <w:tabs>
                <w:tab w:val="clear" w:pos="720"/>
                <w:tab w:val="num" w:pos="16"/>
                <w:tab w:val="left" w:pos="158"/>
              </w:tabs>
              <w:suppressAutoHyphens w:val="0"/>
              <w:spacing w:after="0" w:line="360" w:lineRule="auto"/>
              <w:ind w:left="0" w:firstLine="567"/>
              <w:rPr>
                <w:rFonts w:ascii="Times New Roman" w:hAnsi="Times New Roman" w:cs="Times New Roman"/>
                <w:sz w:val="28"/>
                <w:szCs w:val="28"/>
              </w:rPr>
            </w:pPr>
            <w:r w:rsidRPr="00434609">
              <w:rPr>
                <w:rFonts w:ascii="Times New Roman" w:hAnsi="Times New Roman" w:cs="Times New Roman"/>
                <w:sz w:val="28"/>
                <w:szCs w:val="28"/>
              </w:rPr>
              <w:t>изучает личность учащегося и коллектива класса;</w:t>
            </w:r>
          </w:p>
          <w:p w:rsidR="00122C54" w:rsidRPr="00434609" w:rsidRDefault="00122C54" w:rsidP="00163490">
            <w:pPr>
              <w:numPr>
                <w:ilvl w:val="0"/>
                <w:numId w:val="42"/>
              </w:numPr>
              <w:tabs>
                <w:tab w:val="clear" w:pos="720"/>
                <w:tab w:val="num" w:pos="16"/>
                <w:tab w:val="left" w:pos="158"/>
              </w:tabs>
              <w:suppressAutoHyphens w:val="0"/>
              <w:spacing w:after="0" w:line="360" w:lineRule="auto"/>
              <w:ind w:left="0" w:firstLine="567"/>
              <w:rPr>
                <w:rFonts w:ascii="Times New Roman" w:hAnsi="Times New Roman" w:cs="Times New Roman"/>
                <w:sz w:val="28"/>
                <w:szCs w:val="28"/>
              </w:rPr>
            </w:pPr>
            <w:r w:rsidRPr="00434609">
              <w:rPr>
                <w:rFonts w:ascii="Times New Roman" w:hAnsi="Times New Roman" w:cs="Times New Roman"/>
                <w:sz w:val="28"/>
                <w:szCs w:val="28"/>
              </w:rPr>
              <w:t>анализирует адаптацию ребенка в образовательной среде;</w:t>
            </w:r>
          </w:p>
          <w:p w:rsidR="00122C54" w:rsidRPr="00434609" w:rsidRDefault="00122C54" w:rsidP="00163490">
            <w:pPr>
              <w:numPr>
                <w:ilvl w:val="0"/>
                <w:numId w:val="42"/>
              </w:numPr>
              <w:tabs>
                <w:tab w:val="clear" w:pos="720"/>
                <w:tab w:val="num" w:pos="16"/>
                <w:tab w:val="left" w:pos="158"/>
              </w:tabs>
              <w:suppressAutoHyphens w:val="0"/>
              <w:spacing w:after="0" w:line="360" w:lineRule="auto"/>
              <w:ind w:left="0" w:firstLine="567"/>
              <w:rPr>
                <w:rFonts w:ascii="Times New Roman" w:hAnsi="Times New Roman" w:cs="Times New Roman"/>
                <w:sz w:val="28"/>
                <w:szCs w:val="28"/>
              </w:rPr>
            </w:pPr>
            <w:r w:rsidRPr="00434609">
              <w:rPr>
                <w:rFonts w:ascii="Times New Roman" w:hAnsi="Times New Roman" w:cs="Times New Roman"/>
                <w:sz w:val="28"/>
                <w:szCs w:val="28"/>
              </w:rPr>
              <w:t>выявляет дезадаптированных учащихся;</w:t>
            </w:r>
          </w:p>
          <w:p w:rsidR="00122C54" w:rsidRPr="00434609" w:rsidRDefault="00122C54" w:rsidP="00163490">
            <w:pPr>
              <w:numPr>
                <w:ilvl w:val="0"/>
                <w:numId w:val="42"/>
              </w:numPr>
              <w:tabs>
                <w:tab w:val="clear" w:pos="720"/>
                <w:tab w:val="num" w:pos="16"/>
                <w:tab w:val="left" w:pos="158"/>
              </w:tabs>
              <w:suppressAutoHyphens w:val="0"/>
              <w:spacing w:after="0" w:line="360" w:lineRule="auto"/>
              <w:ind w:left="0" w:firstLine="567"/>
              <w:rPr>
                <w:rFonts w:ascii="Times New Roman" w:hAnsi="Times New Roman" w:cs="Times New Roman"/>
                <w:sz w:val="28"/>
                <w:szCs w:val="28"/>
              </w:rPr>
            </w:pPr>
            <w:r w:rsidRPr="00434609">
              <w:rPr>
                <w:rFonts w:ascii="Times New Roman" w:hAnsi="Times New Roman" w:cs="Times New Roman"/>
                <w:sz w:val="28"/>
                <w:szCs w:val="28"/>
              </w:rPr>
              <w:t>изучает взаимоотношения младших школьников со взрослыми и сверстниками;</w:t>
            </w:r>
          </w:p>
          <w:p w:rsidR="00122C54" w:rsidRPr="00434609" w:rsidRDefault="00122C54" w:rsidP="00163490">
            <w:pPr>
              <w:numPr>
                <w:ilvl w:val="0"/>
                <w:numId w:val="42"/>
              </w:numPr>
              <w:tabs>
                <w:tab w:val="clear" w:pos="720"/>
                <w:tab w:val="num" w:pos="16"/>
                <w:tab w:val="left" w:pos="158"/>
              </w:tabs>
              <w:suppressAutoHyphens w:val="0"/>
              <w:spacing w:after="0" w:line="360" w:lineRule="auto"/>
              <w:ind w:left="0" w:firstLine="567"/>
              <w:rPr>
                <w:rFonts w:ascii="Times New Roman" w:hAnsi="Times New Roman" w:cs="Times New Roman"/>
                <w:sz w:val="28"/>
                <w:szCs w:val="28"/>
              </w:rPr>
            </w:pPr>
            <w:r w:rsidRPr="00434609">
              <w:rPr>
                <w:rFonts w:ascii="Times New Roman" w:hAnsi="Times New Roman" w:cs="Times New Roman"/>
                <w:sz w:val="28"/>
                <w:szCs w:val="28"/>
              </w:rPr>
              <w:t>подбирает пакет диагностических методик для организации профилактической и коррекционной работы;</w:t>
            </w:r>
          </w:p>
          <w:p w:rsidR="00122C54" w:rsidRPr="00434609" w:rsidRDefault="00122C54" w:rsidP="00163490">
            <w:pPr>
              <w:numPr>
                <w:ilvl w:val="0"/>
                <w:numId w:val="42"/>
              </w:numPr>
              <w:tabs>
                <w:tab w:val="clear" w:pos="720"/>
                <w:tab w:val="num" w:pos="16"/>
                <w:tab w:val="left" w:pos="158"/>
              </w:tabs>
              <w:suppressAutoHyphens w:val="0"/>
              <w:spacing w:after="0" w:line="360" w:lineRule="auto"/>
              <w:ind w:left="0" w:firstLine="567"/>
              <w:rPr>
                <w:rFonts w:ascii="Times New Roman" w:hAnsi="Times New Roman" w:cs="Times New Roman"/>
                <w:sz w:val="28"/>
                <w:szCs w:val="28"/>
              </w:rPr>
            </w:pPr>
            <w:r w:rsidRPr="00434609">
              <w:rPr>
                <w:rFonts w:ascii="Times New Roman" w:hAnsi="Times New Roman" w:cs="Times New Roman"/>
                <w:sz w:val="28"/>
                <w:szCs w:val="28"/>
              </w:rPr>
              <w:t>выявляет и развивает интересы, склонности и способности школьников;</w:t>
            </w:r>
          </w:p>
          <w:p w:rsidR="00122C54" w:rsidRPr="00434609" w:rsidRDefault="00122C54" w:rsidP="00163490">
            <w:pPr>
              <w:numPr>
                <w:ilvl w:val="0"/>
                <w:numId w:val="42"/>
              </w:numPr>
              <w:tabs>
                <w:tab w:val="clear" w:pos="720"/>
                <w:tab w:val="num" w:pos="16"/>
                <w:tab w:val="left" w:pos="158"/>
              </w:tabs>
              <w:suppressAutoHyphens w:val="0"/>
              <w:spacing w:after="0" w:line="360" w:lineRule="auto"/>
              <w:ind w:left="0" w:firstLine="567"/>
              <w:rPr>
                <w:rFonts w:ascii="Times New Roman" w:hAnsi="Times New Roman" w:cs="Times New Roman"/>
                <w:sz w:val="28"/>
                <w:szCs w:val="28"/>
              </w:rPr>
            </w:pPr>
            <w:r w:rsidRPr="00434609">
              <w:rPr>
                <w:rFonts w:ascii="Times New Roman" w:hAnsi="Times New Roman" w:cs="Times New Roman"/>
                <w:sz w:val="28"/>
                <w:szCs w:val="28"/>
              </w:rPr>
              <w:t>осуществляет психологическую поддержку нуждающихся в ней подростков;</w:t>
            </w:r>
          </w:p>
          <w:p w:rsidR="00122C54" w:rsidRPr="00434609" w:rsidRDefault="00122C54" w:rsidP="00163490">
            <w:pPr>
              <w:numPr>
                <w:ilvl w:val="0"/>
                <w:numId w:val="42"/>
              </w:numPr>
              <w:tabs>
                <w:tab w:val="clear" w:pos="720"/>
                <w:tab w:val="num" w:pos="16"/>
                <w:tab w:val="left" w:pos="158"/>
              </w:tabs>
              <w:suppressAutoHyphens w:val="0"/>
              <w:spacing w:after="0" w:line="360" w:lineRule="auto"/>
              <w:ind w:left="0" w:firstLine="567"/>
              <w:rPr>
                <w:rFonts w:ascii="Times New Roman" w:hAnsi="Times New Roman" w:cs="Times New Roman"/>
                <w:sz w:val="28"/>
                <w:szCs w:val="28"/>
              </w:rPr>
            </w:pPr>
            <w:r w:rsidRPr="00434609">
              <w:rPr>
                <w:rFonts w:ascii="Times New Roman" w:hAnsi="Times New Roman" w:cs="Times New Roman"/>
                <w:sz w:val="28"/>
                <w:szCs w:val="28"/>
              </w:rPr>
              <w:t>консультативная помощь семье в вопросах коррекционно-развивающего воспитания и обучения</w:t>
            </w:r>
          </w:p>
        </w:tc>
      </w:tr>
      <w:tr w:rsidR="00122C54" w:rsidRPr="00434609" w:rsidTr="00DD7B5F">
        <w:trPr>
          <w:tblCellSpacing w:w="7" w:type="dxa"/>
          <w:jc w:val="center"/>
        </w:trPr>
        <w:tc>
          <w:tcPr>
            <w:tcW w:w="2508" w:type="dxa"/>
            <w:tcBorders>
              <w:top w:val="single" w:sz="4" w:space="0" w:color="auto"/>
            </w:tcBorders>
          </w:tcPr>
          <w:p w:rsidR="00122C54" w:rsidRPr="00434609" w:rsidRDefault="00122C54" w:rsidP="00DD7B5F">
            <w:pPr>
              <w:spacing w:line="360" w:lineRule="auto"/>
              <w:ind w:firstLine="567"/>
              <w:rPr>
                <w:rFonts w:ascii="Times New Roman" w:hAnsi="Times New Roman" w:cs="Times New Roman"/>
                <w:sz w:val="28"/>
                <w:szCs w:val="28"/>
              </w:rPr>
            </w:pPr>
            <w:r w:rsidRPr="00434609">
              <w:rPr>
                <w:rFonts w:ascii="Times New Roman" w:hAnsi="Times New Roman" w:cs="Times New Roman"/>
                <w:sz w:val="28"/>
                <w:szCs w:val="28"/>
              </w:rPr>
              <w:t>Учитель-логопед</w:t>
            </w:r>
          </w:p>
        </w:tc>
        <w:tc>
          <w:tcPr>
            <w:tcW w:w="7346" w:type="dxa"/>
            <w:tcBorders>
              <w:top w:val="single" w:sz="4" w:space="0" w:color="auto"/>
              <w:left w:val="single" w:sz="4" w:space="0" w:color="auto"/>
            </w:tcBorders>
          </w:tcPr>
          <w:p w:rsidR="00122C54" w:rsidRPr="00434609" w:rsidRDefault="00122C54" w:rsidP="00163490">
            <w:pPr>
              <w:numPr>
                <w:ilvl w:val="0"/>
                <w:numId w:val="39"/>
              </w:numPr>
              <w:tabs>
                <w:tab w:val="clear" w:pos="720"/>
                <w:tab w:val="num" w:pos="16"/>
                <w:tab w:val="left" w:pos="158"/>
              </w:tabs>
              <w:suppressAutoHyphens w:val="0"/>
              <w:spacing w:after="0" w:line="360" w:lineRule="auto"/>
              <w:ind w:left="0" w:firstLine="567"/>
              <w:rPr>
                <w:rFonts w:ascii="Times New Roman" w:hAnsi="Times New Roman" w:cs="Times New Roman"/>
                <w:sz w:val="28"/>
                <w:szCs w:val="28"/>
              </w:rPr>
            </w:pPr>
            <w:r w:rsidRPr="00434609">
              <w:rPr>
                <w:rFonts w:ascii="Times New Roman" w:hAnsi="Times New Roman" w:cs="Times New Roman"/>
                <w:sz w:val="28"/>
                <w:szCs w:val="28"/>
              </w:rPr>
              <w:t>исследует речевое развитие учащихся;</w:t>
            </w:r>
          </w:p>
          <w:p w:rsidR="00122C54" w:rsidRPr="00434609" w:rsidRDefault="00122C54" w:rsidP="00163490">
            <w:pPr>
              <w:numPr>
                <w:ilvl w:val="0"/>
                <w:numId w:val="39"/>
              </w:numPr>
              <w:tabs>
                <w:tab w:val="clear" w:pos="720"/>
                <w:tab w:val="num" w:pos="16"/>
                <w:tab w:val="left" w:pos="158"/>
              </w:tabs>
              <w:suppressAutoHyphens w:val="0"/>
              <w:spacing w:after="0" w:line="360" w:lineRule="auto"/>
              <w:ind w:left="0" w:firstLine="567"/>
              <w:rPr>
                <w:rFonts w:ascii="Times New Roman" w:hAnsi="Times New Roman" w:cs="Times New Roman"/>
                <w:sz w:val="28"/>
                <w:szCs w:val="28"/>
              </w:rPr>
            </w:pPr>
            <w:r w:rsidRPr="00434609">
              <w:rPr>
                <w:rFonts w:ascii="Times New Roman" w:hAnsi="Times New Roman" w:cs="Times New Roman"/>
                <w:sz w:val="28"/>
                <w:szCs w:val="28"/>
              </w:rPr>
              <w:t>организует логопедическое сопровождение учащихся.</w:t>
            </w:r>
          </w:p>
        </w:tc>
      </w:tr>
      <w:tr w:rsidR="00122C54" w:rsidRPr="00434609" w:rsidTr="00DD7B5F">
        <w:trPr>
          <w:tblCellSpacing w:w="7" w:type="dxa"/>
          <w:jc w:val="center"/>
        </w:trPr>
        <w:tc>
          <w:tcPr>
            <w:tcW w:w="2508" w:type="dxa"/>
            <w:tcBorders>
              <w:top w:val="single" w:sz="4" w:space="0" w:color="auto"/>
            </w:tcBorders>
          </w:tcPr>
          <w:p w:rsidR="00122C54" w:rsidRPr="00434609" w:rsidRDefault="00122C54" w:rsidP="00DD7B5F">
            <w:pPr>
              <w:spacing w:line="360" w:lineRule="auto"/>
              <w:ind w:firstLine="567"/>
              <w:rPr>
                <w:rFonts w:ascii="Times New Roman" w:hAnsi="Times New Roman" w:cs="Times New Roman"/>
                <w:sz w:val="28"/>
                <w:szCs w:val="28"/>
              </w:rPr>
            </w:pPr>
            <w:r w:rsidRPr="00434609">
              <w:rPr>
                <w:rFonts w:ascii="Times New Roman" w:hAnsi="Times New Roman" w:cs="Times New Roman"/>
                <w:sz w:val="28"/>
                <w:szCs w:val="28"/>
              </w:rPr>
              <w:t>Педагог дополнительного образования</w:t>
            </w:r>
          </w:p>
        </w:tc>
        <w:tc>
          <w:tcPr>
            <w:tcW w:w="7346" w:type="dxa"/>
            <w:tcBorders>
              <w:top w:val="single" w:sz="4" w:space="0" w:color="auto"/>
              <w:left w:val="single" w:sz="4" w:space="0" w:color="auto"/>
            </w:tcBorders>
          </w:tcPr>
          <w:p w:rsidR="00122C54" w:rsidRPr="00434609" w:rsidRDefault="00122C54" w:rsidP="00163490">
            <w:pPr>
              <w:numPr>
                <w:ilvl w:val="0"/>
                <w:numId w:val="43"/>
              </w:numPr>
              <w:tabs>
                <w:tab w:val="clear" w:pos="720"/>
                <w:tab w:val="num" w:pos="16"/>
                <w:tab w:val="left" w:pos="158"/>
              </w:tabs>
              <w:suppressAutoHyphens w:val="0"/>
              <w:spacing w:after="0" w:line="360" w:lineRule="auto"/>
              <w:ind w:left="0" w:firstLine="567"/>
              <w:rPr>
                <w:rFonts w:ascii="Times New Roman" w:hAnsi="Times New Roman" w:cs="Times New Roman"/>
                <w:sz w:val="28"/>
                <w:szCs w:val="28"/>
              </w:rPr>
            </w:pPr>
            <w:r w:rsidRPr="00434609">
              <w:rPr>
                <w:rFonts w:ascii="Times New Roman" w:hAnsi="Times New Roman" w:cs="Times New Roman"/>
                <w:sz w:val="28"/>
                <w:szCs w:val="28"/>
              </w:rPr>
              <w:t>изучает интересы учащихся;</w:t>
            </w:r>
          </w:p>
          <w:p w:rsidR="00122C54" w:rsidRPr="00434609" w:rsidRDefault="00122C54" w:rsidP="00163490">
            <w:pPr>
              <w:numPr>
                <w:ilvl w:val="0"/>
                <w:numId w:val="43"/>
              </w:numPr>
              <w:tabs>
                <w:tab w:val="clear" w:pos="720"/>
                <w:tab w:val="num" w:pos="16"/>
                <w:tab w:val="left" w:pos="158"/>
              </w:tabs>
              <w:suppressAutoHyphens w:val="0"/>
              <w:spacing w:after="0" w:line="360" w:lineRule="auto"/>
              <w:ind w:left="0" w:firstLine="567"/>
              <w:rPr>
                <w:rFonts w:ascii="Times New Roman" w:hAnsi="Times New Roman" w:cs="Times New Roman"/>
                <w:sz w:val="28"/>
                <w:szCs w:val="28"/>
              </w:rPr>
            </w:pPr>
            <w:r w:rsidRPr="00434609">
              <w:rPr>
                <w:rFonts w:ascii="Times New Roman" w:hAnsi="Times New Roman" w:cs="Times New Roman"/>
                <w:sz w:val="28"/>
                <w:szCs w:val="28"/>
              </w:rPr>
              <w:t>создает условия для их реализации;</w:t>
            </w:r>
          </w:p>
          <w:p w:rsidR="00122C54" w:rsidRPr="00434609" w:rsidRDefault="00122C54" w:rsidP="00163490">
            <w:pPr>
              <w:numPr>
                <w:ilvl w:val="0"/>
                <w:numId w:val="43"/>
              </w:numPr>
              <w:tabs>
                <w:tab w:val="clear" w:pos="720"/>
                <w:tab w:val="num" w:pos="16"/>
                <w:tab w:val="left" w:pos="158"/>
              </w:tabs>
              <w:suppressAutoHyphens w:val="0"/>
              <w:spacing w:after="0" w:line="360" w:lineRule="auto"/>
              <w:ind w:left="0" w:firstLine="567"/>
              <w:rPr>
                <w:rFonts w:ascii="Times New Roman" w:hAnsi="Times New Roman" w:cs="Times New Roman"/>
                <w:sz w:val="28"/>
                <w:szCs w:val="28"/>
              </w:rPr>
            </w:pPr>
            <w:r w:rsidRPr="00434609">
              <w:rPr>
                <w:rFonts w:ascii="Times New Roman" w:hAnsi="Times New Roman" w:cs="Times New Roman"/>
                <w:sz w:val="28"/>
                <w:szCs w:val="28"/>
              </w:rPr>
              <w:t>развивает творческие возможности личности;</w:t>
            </w:r>
          </w:p>
          <w:p w:rsidR="00122C54" w:rsidRPr="00434609" w:rsidRDefault="00122C54" w:rsidP="00163490">
            <w:pPr>
              <w:numPr>
                <w:ilvl w:val="0"/>
                <w:numId w:val="43"/>
              </w:numPr>
              <w:tabs>
                <w:tab w:val="clear" w:pos="720"/>
                <w:tab w:val="num" w:pos="16"/>
                <w:tab w:val="left" w:pos="158"/>
              </w:tabs>
              <w:suppressAutoHyphens w:val="0"/>
              <w:spacing w:after="0" w:line="360" w:lineRule="auto"/>
              <w:ind w:left="0" w:firstLine="567"/>
              <w:rPr>
                <w:rFonts w:ascii="Times New Roman" w:hAnsi="Times New Roman" w:cs="Times New Roman"/>
                <w:sz w:val="28"/>
                <w:szCs w:val="28"/>
              </w:rPr>
            </w:pPr>
            <w:r w:rsidRPr="00434609">
              <w:rPr>
                <w:rFonts w:ascii="Times New Roman" w:hAnsi="Times New Roman" w:cs="Times New Roman"/>
                <w:sz w:val="28"/>
                <w:szCs w:val="28"/>
              </w:rPr>
              <w:lastRenderedPageBreak/>
              <w:t>решает проблемы рациональной организации свободного времени.</w:t>
            </w:r>
          </w:p>
        </w:tc>
      </w:tr>
    </w:tbl>
    <w:p w:rsidR="00122C54" w:rsidRPr="00434609" w:rsidRDefault="00122C54" w:rsidP="00122C54">
      <w:pPr>
        <w:shd w:val="clear" w:color="auto" w:fill="FFFFFF"/>
        <w:suppressAutoHyphens w:val="0"/>
        <w:autoSpaceDE w:val="0"/>
        <w:spacing w:before="326" w:line="360" w:lineRule="auto"/>
        <w:ind w:firstLine="567"/>
        <w:jc w:val="both"/>
        <w:rPr>
          <w:rFonts w:ascii="Times New Roman" w:eastAsia="Times New Roman" w:hAnsi="Times New Roman" w:cs="Times New Roman"/>
          <w:b/>
          <w:bCs/>
          <w:sz w:val="28"/>
          <w:szCs w:val="28"/>
          <w:lang w:eastAsia="ar-SA"/>
        </w:rPr>
      </w:pPr>
      <w:r w:rsidRPr="00434609">
        <w:rPr>
          <w:rFonts w:ascii="Times New Roman" w:eastAsia="Times New Roman" w:hAnsi="Times New Roman" w:cs="Times New Roman"/>
          <w:b/>
          <w:bCs/>
          <w:sz w:val="28"/>
          <w:szCs w:val="28"/>
          <w:lang w:eastAsia="ar-SA"/>
        </w:rPr>
        <w:lastRenderedPageBreak/>
        <w:t xml:space="preserve">Направления работы </w:t>
      </w:r>
    </w:p>
    <w:p w:rsidR="00122C54" w:rsidRPr="00434609" w:rsidRDefault="00122C54" w:rsidP="00122C54">
      <w:pPr>
        <w:shd w:val="clear" w:color="auto" w:fill="FFFFFF"/>
        <w:suppressAutoHyphens w:val="0"/>
        <w:autoSpaceDE w:val="0"/>
        <w:spacing w:before="312" w:line="360" w:lineRule="auto"/>
        <w:ind w:firstLine="567"/>
        <w:jc w:val="both"/>
        <w:rPr>
          <w:rFonts w:ascii="Times New Roman" w:eastAsia="Times New Roman" w:hAnsi="Times New Roman" w:cs="Times New Roman"/>
          <w:i/>
          <w:iCs/>
          <w:spacing w:val="1"/>
          <w:sz w:val="28"/>
          <w:szCs w:val="28"/>
          <w:lang w:eastAsia="ar-SA"/>
        </w:rPr>
      </w:pPr>
      <w:r w:rsidRPr="00434609">
        <w:rPr>
          <w:rFonts w:ascii="Times New Roman" w:eastAsia="Times New Roman" w:hAnsi="Times New Roman" w:cs="Times New Roman"/>
          <w:i/>
          <w:iCs/>
          <w:spacing w:val="1"/>
          <w:sz w:val="28"/>
          <w:szCs w:val="28"/>
          <w:lang w:eastAsia="ar-SA"/>
        </w:rPr>
        <w:t>Диагностическая работа включает:</w:t>
      </w:r>
    </w:p>
    <w:p w:rsidR="00122C54" w:rsidRPr="00434609" w:rsidRDefault="00122C54" w:rsidP="00163490">
      <w:pPr>
        <w:widowControl w:val="0"/>
        <w:numPr>
          <w:ilvl w:val="0"/>
          <w:numId w:val="46"/>
        </w:numPr>
        <w:shd w:val="clear" w:color="auto" w:fill="FFFFFF"/>
        <w:tabs>
          <w:tab w:val="left" w:pos="1134"/>
        </w:tabs>
        <w:suppressAutoHyphens w:val="0"/>
        <w:autoSpaceDE w:val="0"/>
        <w:spacing w:after="0"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pacing w:val="-1"/>
          <w:sz w:val="28"/>
          <w:szCs w:val="28"/>
          <w:lang w:eastAsia="ar-SA"/>
        </w:rPr>
        <w:t xml:space="preserve">своевременное выявление детей, нуждающихся в </w:t>
      </w:r>
      <w:r w:rsidRPr="00434609">
        <w:rPr>
          <w:rFonts w:ascii="Times New Roman" w:eastAsia="Times New Roman" w:hAnsi="Times New Roman" w:cs="Times New Roman"/>
          <w:sz w:val="28"/>
          <w:szCs w:val="28"/>
          <w:lang w:eastAsia="ar-SA"/>
        </w:rPr>
        <w:t>специализированной помощи (специалисты ПМПк);</w:t>
      </w:r>
    </w:p>
    <w:p w:rsidR="00122C54" w:rsidRPr="00434609" w:rsidRDefault="00122C54" w:rsidP="00163490">
      <w:pPr>
        <w:widowControl w:val="0"/>
        <w:numPr>
          <w:ilvl w:val="0"/>
          <w:numId w:val="46"/>
        </w:numPr>
        <w:shd w:val="clear" w:color="auto" w:fill="FFFFFF"/>
        <w:tabs>
          <w:tab w:val="left" w:pos="1099"/>
        </w:tabs>
        <w:suppressAutoHyphens w:val="0"/>
        <w:autoSpaceDE w:val="0"/>
        <w:spacing w:after="0" w:line="360" w:lineRule="auto"/>
        <w:ind w:firstLine="567"/>
        <w:jc w:val="both"/>
        <w:rPr>
          <w:rFonts w:ascii="Times New Roman" w:eastAsia="Times New Roman" w:hAnsi="Times New Roman" w:cs="Times New Roman"/>
          <w:spacing w:val="-1"/>
          <w:sz w:val="28"/>
          <w:szCs w:val="28"/>
          <w:lang w:eastAsia="ar-SA"/>
        </w:rPr>
      </w:pPr>
      <w:r w:rsidRPr="00434609">
        <w:rPr>
          <w:rFonts w:ascii="Times New Roman" w:eastAsia="Times New Roman" w:hAnsi="Times New Roman" w:cs="Times New Roman"/>
          <w:spacing w:val="6"/>
          <w:sz w:val="28"/>
          <w:szCs w:val="28"/>
          <w:lang w:eastAsia="ar-SA"/>
        </w:rPr>
        <w:t xml:space="preserve">диагностику отклонений в развитии и анализ причин трудностей адаптации, определение уровня актуального и зоны ближайшего развития </w:t>
      </w:r>
      <w:r w:rsidRPr="00434609">
        <w:rPr>
          <w:rFonts w:ascii="Times New Roman" w:eastAsia="Times New Roman" w:hAnsi="Times New Roman" w:cs="Times New Roman"/>
          <w:spacing w:val="-1"/>
          <w:sz w:val="28"/>
          <w:szCs w:val="28"/>
          <w:lang w:eastAsia="ar-SA"/>
        </w:rPr>
        <w:t>обучающегося с задержкой психического развития выявление его резервных возможностей (по плану мониторинга образовательного учреждения);</w:t>
      </w:r>
    </w:p>
    <w:p w:rsidR="00122C54" w:rsidRPr="00434609" w:rsidRDefault="00122C54" w:rsidP="00163490">
      <w:pPr>
        <w:widowControl w:val="0"/>
        <w:numPr>
          <w:ilvl w:val="0"/>
          <w:numId w:val="46"/>
        </w:numPr>
        <w:shd w:val="clear" w:color="auto" w:fill="FFFFFF"/>
        <w:tabs>
          <w:tab w:val="left" w:pos="1334"/>
        </w:tabs>
        <w:suppressAutoHyphens w:val="0"/>
        <w:autoSpaceDE w:val="0"/>
        <w:spacing w:after="0" w:line="360" w:lineRule="auto"/>
        <w:ind w:firstLine="567"/>
        <w:jc w:val="both"/>
        <w:rPr>
          <w:rFonts w:ascii="Times New Roman" w:eastAsia="Times New Roman" w:hAnsi="Times New Roman" w:cs="Times New Roman"/>
          <w:spacing w:val="-1"/>
          <w:sz w:val="28"/>
          <w:szCs w:val="28"/>
          <w:lang w:eastAsia="ar-SA"/>
        </w:rPr>
      </w:pPr>
      <w:r w:rsidRPr="00434609">
        <w:rPr>
          <w:rFonts w:ascii="Times New Roman" w:eastAsia="Times New Roman" w:hAnsi="Times New Roman" w:cs="Times New Roman"/>
          <w:sz w:val="28"/>
          <w:szCs w:val="28"/>
          <w:lang w:eastAsia="ar-SA"/>
        </w:rPr>
        <w:t>комплексный сбор сведений о ребёнке на основании диагностической информации от учителей, воспитателей и  специалистов разного профиля (заполнение</w:t>
      </w:r>
      <w:r w:rsidRPr="00434609">
        <w:rPr>
          <w:rFonts w:ascii="Times New Roman" w:eastAsia="Times New Roman" w:hAnsi="Times New Roman" w:cs="Times New Roman"/>
          <w:spacing w:val="-1"/>
          <w:sz w:val="28"/>
          <w:szCs w:val="28"/>
          <w:lang w:eastAsia="ar-SA"/>
        </w:rPr>
        <w:t xml:space="preserve"> карты индивидуального развития (КИР), логопедическое, психологическое и педагогическое представление);</w:t>
      </w:r>
    </w:p>
    <w:p w:rsidR="00122C54" w:rsidRPr="00434609" w:rsidRDefault="00122C54" w:rsidP="00163490">
      <w:pPr>
        <w:widowControl w:val="0"/>
        <w:numPr>
          <w:ilvl w:val="0"/>
          <w:numId w:val="46"/>
        </w:numPr>
        <w:shd w:val="clear" w:color="auto" w:fill="FFFFFF"/>
        <w:tabs>
          <w:tab w:val="left" w:pos="1157"/>
        </w:tabs>
        <w:suppressAutoHyphens w:val="0"/>
        <w:autoSpaceDE w:val="0"/>
        <w:spacing w:after="0" w:line="360" w:lineRule="auto"/>
        <w:ind w:firstLine="567"/>
        <w:jc w:val="both"/>
        <w:rPr>
          <w:rFonts w:ascii="Times New Roman" w:eastAsia="Times New Roman" w:hAnsi="Times New Roman" w:cs="Times New Roman"/>
          <w:spacing w:val="-1"/>
          <w:sz w:val="28"/>
          <w:szCs w:val="28"/>
          <w:lang w:eastAsia="ar-SA"/>
        </w:rPr>
      </w:pPr>
      <w:r w:rsidRPr="00434609">
        <w:rPr>
          <w:rFonts w:ascii="Times New Roman" w:eastAsia="Times New Roman" w:hAnsi="Times New Roman" w:cs="Times New Roman"/>
          <w:spacing w:val="2"/>
          <w:sz w:val="28"/>
          <w:szCs w:val="28"/>
          <w:lang w:eastAsia="ar-SA"/>
        </w:rPr>
        <w:t xml:space="preserve">изучение развития эмоционально-волевой сферы и личностных </w:t>
      </w:r>
      <w:r w:rsidRPr="00434609">
        <w:rPr>
          <w:rFonts w:ascii="Times New Roman" w:eastAsia="Times New Roman" w:hAnsi="Times New Roman" w:cs="Times New Roman"/>
          <w:spacing w:val="-1"/>
          <w:sz w:val="28"/>
          <w:szCs w:val="28"/>
          <w:lang w:eastAsia="ar-SA"/>
        </w:rPr>
        <w:t>особенностей обучающихся;</w:t>
      </w:r>
    </w:p>
    <w:p w:rsidR="00122C54" w:rsidRPr="00434609" w:rsidRDefault="00122C54" w:rsidP="00163490">
      <w:pPr>
        <w:widowControl w:val="0"/>
        <w:numPr>
          <w:ilvl w:val="0"/>
          <w:numId w:val="46"/>
        </w:numPr>
        <w:shd w:val="clear" w:color="auto" w:fill="FFFFFF"/>
        <w:tabs>
          <w:tab w:val="left" w:pos="1157"/>
        </w:tabs>
        <w:suppressAutoHyphens w:val="0"/>
        <w:autoSpaceDE w:val="0"/>
        <w:spacing w:after="0" w:line="360" w:lineRule="auto"/>
        <w:ind w:firstLine="567"/>
        <w:jc w:val="both"/>
        <w:rPr>
          <w:rFonts w:ascii="Times New Roman" w:eastAsia="Times New Roman" w:hAnsi="Times New Roman" w:cs="Times New Roman"/>
          <w:spacing w:val="1"/>
          <w:sz w:val="28"/>
          <w:szCs w:val="28"/>
          <w:lang w:eastAsia="ar-SA"/>
        </w:rPr>
      </w:pPr>
      <w:r w:rsidRPr="00434609">
        <w:rPr>
          <w:rFonts w:ascii="Times New Roman" w:eastAsia="Times New Roman" w:hAnsi="Times New Roman" w:cs="Times New Roman"/>
          <w:sz w:val="28"/>
          <w:szCs w:val="28"/>
          <w:lang w:eastAsia="ar-SA"/>
        </w:rPr>
        <w:t xml:space="preserve">изучение социальной ситуации развития и условий семейного </w:t>
      </w:r>
      <w:r w:rsidRPr="00434609">
        <w:rPr>
          <w:rFonts w:ascii="Times New Roman" w:eastAsia="Times New Roman" w:hAnsi="Times New Roman" w:cs="Times New Roman"/>
          <w:spacing w:val="1"/>
          <w:sz w:val="28"/>
          <w:szCs w:val="28"/>
          <w:lang w:eastAsia="ar-SA"/>
        </w:rPr>
        <w:t>воспитания ребёнка (внесение информации в акт обследования жилищных условий обучающегося);</w:t>
      </w:r>
    </w:p>
    <w:p w:rsidR="00122C54" w:rsidRPr="00434609" w:rsidRDefault="00122C54" w:rsidP="00163490">
      <w:pPr>
        <w:widowControl w:val="0"/>
        <w:numPr>
          <w:ilvl w:val="0"/>
          <w:numId w:val="46"/>
        </w:numPr>
        <w:shd w:val="clear" w:color="auto" w:fill="FFFFFF"/>
        <w:tabs>
          <w:tab w:val="left" w:pos="1157"/>
        </w:tabs>
        <w:suppressAutoHyphens w:val="0"/>
        <w:autoSpaceDE w:val="0"/>
        <w:spacing w:after="0" w:line="360" w:lineRule="auto"/>
        <w:ind w:firstLine="567"/>
        <w:jc w:val="both"/>
        <w:rPr>
          <w:rFonts w:ascii="Times New Roman" w:eastAsia="Times New Roman" w:hAnsi="Times New Roman" w:cs="Times New Roman"/>
          <w:spacing w:val="1"/>
          <w:sz w:val="28"/>
          <w:szCs w:val="28"/>
          <w:lang w:eastAsia="ar-SA"/>
        </w:rPr>
      </w:pPr>
      <w:r w:rsidRPr="00434609">
        <w:rPr>
          <w:rFonts w:ascii="Times New Roman" w:eastAsia="Times New Roman" w:hAnsi="Times New Roman" w:cs="Times New Roman"/>
          <w:spacing w:val="1"/>
          <w:sz w:val="28"/>
          <w:szCs w:val="28"/>
          <w:lang w:eastAsia="ar-SA"/>
        </w:rPr>
        <w:t xml:space="preserve">изучение адаптивных возможностей и уровня социализации ребёнка </w:t>
      </w:r>
      <w:r w:rsidRPr="00434609">
        <w:rPr>
          <w:rFonts w:ascii="Times New Roman" w:eastAsia="Times New Roman" w:hAnsi="Times New Roman" w:cs="Times New Roman"/>
          <w:spacing w:val="-6"/>
          <w:sz w:val="28"/>
          <w:szCs w:val="28"/>
          <w:lang w:eastAsia="ar-SA"/>
        </w:rPr>
        <w:t>с ЗПР;</w:t>
      </w:r>
    </w:p>
    <w:p w:rsidR="00122C54" w:rsidRPr="00434609" w:rsidRDefault="00122C54" w:rsidP="00163490">
      <w:pPr>
        <w:widowControl w:val="0"/>
        <w:numPr>
          <w:ilvl w:val="0"/>
          <w:numId w:val="46"/>
        </w:numPr>
        <w:shd w:val="clear" w:color="auto" w:fill="FFFFFF"/>
        <w:suppressAutoHyphens w:val="0"/>
        <w:autoSpaceDE w:val="0"/>
        <w:spacing w:after="0" w:line="360" w:lineRule="auto"/>
        <w:ind w:firstLine="567"/>
        <w:jc w:val="both"/>
        <w:rPr>
          <w:rFonts w:ascii="Times New Roman" w:eastAsia="Times New Roman" w:hAnsi="Times New Roman" w:cs="Times New Roman"/>
          <w:spacing w:val="-2"/>
          <w:sz w:val="28"/>
          <w:szCs w:val="28"/>
          <w:lang w:eastAsia="ar-SA"/>
        </w:rPr>
      </w:pPr>
      <w:r w:rsidRPr="00434609">
        <w:rPr>
          <w:rFonts w:ascii="Times New Roman" w:eastAsia="Times New Roman" w:hAnsi="Times New Roman" w:cs="Times New Roman"/>
          <w:spacing w:val="6"/>
          <w:sz w:val="28"/>
          <w:szCs w:val="28"/>
          <w:lang w:eastAsia="ar-SA"/>
        </w:rPr>
        <w:t xml:space="preserve">системный разносторонний контроль специалистов за уровнем и </w:t>
      </w:r>
      <w:r w:rsidRPr="00434609">
        <w:rPr>
          <w:rFonts w:ascii="Times New Roman" w:eastAsia="Times New Roman" w:hAnsi="Times New Roman" w:cs="Times New Roman"/>
          <w:spacing w:val="5"/>
          <w:sz w:val="28"/>
          <w:szCs w:val="28"/>
          <w:lang w:eastAsia="ar-SA"/>
        </w:rPr>
        <w:t xml:space="preserve">динамикой развития ребёнка осуществляется через школьный </w:t>
      </w:r>
      <w:r w:rsidRPr="00434609">
        <w:rPr>
          <w:rFonts w:ascii="Times New Roman" w:eastAsia="Times New Roman" w:hAnsi="Times New Roman" w:cs="Times New Roman"/>
          <w:spacing w:val="-5"/>
          <w:sz w:val="28"/>
          <w:szCs w:val="28"/>
          <w:lang w:eastAsia="ar-SA"/>
        </w:rPr>
        <w:t>психолого-медико-педагогический консилиум;</w:t>
      </w:r>
      <w:r w:rsidRPr="00434609">
        <w:rPr>
          <w:rFonts w:ascii="Times New Roman" w:eastAsia="Times New Roman" w:hAnsi="Times New Roman" w:cs="Times New Roman"/>
          <w:spacing w:val="-2"/>
          <w:sz w:val="28"/>
          <w:szCs w:val="28"/>
          <w:lang w:eastAsia="ar-SA"/>
        </w:rPr>
        <w:t xml:space="preserve"> анализ коррекционно-развивающей работы </w:t>
      </w:r>
    </w:p>
    <w:p w:rsidR="00122C54" w:rsidRPr="00434609" w:rsidRDefault="00122C54" w:rsidP="00122C54">
      <w:pPr>
        <w:shd w:val="clear" w:color="auto" w:fill="FFFFFF"/>
        <w:suppressAutoHyphens w:val="0"/>
        <w:autoSpaceDE w:val="0"/>
        <w:spacing w:line="360" w:lineRule="auto"/>
        <w:ind w:firstLine="567"/>
        <w:jc w:val="both"/>
        <w:rPr>
          <w:rFonts w:ascii="Times New Roman" w:eastAsia="Times New Roman" w:hAnsi="Times New Roman" w:cs="Times New Roman"/>
          <w:i/>
          <w:iCs/>
          <w:sz w:val="28"/>
          <w:szCs w:val="28"/>
          <w:lang w:eastAsia="ar-SA"/>
        </w:rPr>
      </w:pPr>
      <w:r w:rsidRPr="00434609">
        <w:rPr>
          <w:rFonts w:ascii="Times New Roman" w:eastAsia="Times New Roman" w:hAnsi="Times New Roman" w:cs="Times New Roman"/>
          <w:i/>
          <w:iCs/>
          <w:sz w:val="28"/>
          <w:szCs w:val="28"/>
          <w:lang w:eastAsia="ar-SA"/>
        </w:rPr>
        <w:t>Коррекционно-развивающая работа включает:</w:t>
      </w:r>
    </w:p>
    <w:p w:rsidR="00122C54" w:rsidRPr="00434609" w:rsidRDefault="00122C54" w:rsidP="00163490">
      <w:pPr>
        <w:widowControl w:val="0"/>
        <w:numPr>
          <w:ilvl w:val="0"/>
          <w:numId w:val="44"/>
        </w:numPr>
        <w:shd w:val="clear" w:color="auto" w:fill="FFFFFF"/>
        <w:tabs>
          <w:tab w:val="left" w:pos="1416"/>
        </w:tabs>
        <w:suppressAutoHyphens w:val="0"/>
        <w:autoSpaceDE w:val="0"/>
        <w:spacing w:after="0" w:line="360" w:lineRule="auto"/>
        <w:ind w:firstLine="567"/>
        <w:jc w:val="both"/>
        <w:rPr>
          <w:rFonts w:ascii="Times New Roman" w:eastAsia="Times New Roman" w:hAnsi="Times New Roman" w:cs="Times New Roman"/>
          <w:spacing w:val="-1"/>
          <w:sz w:val="28"/>
          <w:szCs w:val="28"/>
          <w:lang w:eastAsia="ar-SA"/>
        </w:rPr>
      </w:pPr>
      <w:r w:rsidRPr="00434609">
        <w:rPr>
          <w:rFonts w:ascii="Times New Roman" w:eastAsia="Times New Roman" w:hAnsi="Times New Roman" w:cs="Times New Roman"/>
          <w:sz w:val="28"/>
          <w:szCs w:val="28"/>
          <w:lang w:eastAsia="ar-SA"/>
        </w:rPr>
        <w:t xml:space="preserve">выбор оптимальных для развития ребёнка с задержкой психического развития методик, </w:t>
      </w:r>
      <w:r w:rsidRPr="00434609">
        <w:rPr>
          <w:rFonts w:ascii="Times New Roman" w:eastAsia="Times New Roman" w:hAnsi="Times New Roman" w:cs="Times New Roman"/>
          <w:spacing w:val="-1"/>
          <w:sz w:val="28"/>
          <w:szCs w:val="28"/>
          <w:lang w:eastAsia="ar-SA"/>
        </w:rPr>
        <w:t>методов и приёмов коррекционно-развивающего обучения;</w:t>
      </w:r>
    </w:p>
    <w:p w:rsidR="00122C54" w:rsidRPr="00434609" w:rsidRDefault="00122C54" w:rsidP="00163490">
      <w:pPr>
        <w:widowControl w:val="0"/>
        <w:numPr>
          <w:ilvl w:val="0"/>
          <w:numId w:val="44"/>
        </w:numPr>
        <w:shd w:val="clear" w:color="auto" w:fill="FFFFFF"/>
        <w:tabs>
          <w:tab w:val="left" w:pos="1416"/>
        </w:tabs>
        <w:suppressAutoHyphens w:val="0"/>
        <w:autoSpaceDE w:val="0"/>
        <w:spacing w:after="0" w:line="360" w:lineRule="auto"/>
        <w:ind w:firstLine="567"/>
        <w:jc w:val="both"/>
        <w:rPr>
          <w:rFonts w:ascii="Times New Roman" w:eastAsia="Times New Roman" w:hAnsi="Times New Roman" w:cs="Times New Roman"/>
          <w:spacing w:val="-1"/>
          <w:sz w:val="28"/>
          <w:szCs w:val="28"/>
          <w:lang w:eastAsia="ar-SA"/>
        </w:rPr>
      </w:pPr>
      <w:r w:rsidRPr="00434609">
        <w:rPr>
          <w:rFonts w:ascii="Times New Roman" w:eastAsia="Times New Roman" w:hAnsi="Times New Roman" w:cs="Times New Roman"/>
          <w:spacing w:val="6"/>
          <w:sz w:val="28"/>
          <w:szCs w:val="28"/>
          <w:lang w:eastAsia="ar-SA"/>
        </w:rPr>
        <w:lastRenderedPageBreak/>
        <w:t xml:space="preserve">организацию и проведение учителями, воспитателями, специалистами индивидуальных и </w:t>
      </w:r>
      <w:r w:rsidRPr="00434609">
        <w:rPr>
          <w:rFonts w:ascii="Times New Roman" w:eastAsia="Times New Roman" w:hAnsi="Times New Roman" w:cs="Times New Roman"/>
          <w:sz w:val="28"/>
          <w:szCs w:val="28"/>
          <w:lang w:eastAsia="ar-SA"/>
        </w:rPr>
        <w:t xml:space="preserve">групповых коррекционно-развивающих занятий, необходимых для </w:t>
      </w:r>
      <w:r w:rsidRPr="00434609">
        <w:rPr>
          <w:rFonts w:ascii="Times New Roman" w:eastAsia="Times New Roman" w:hAnsi="Times New Roman" w:cs="Times New Roman"/>
          <w:spacing w:val="-1"/>
          <w:sz w:val="28"/>
          <w:szCs w:val="28"/>
          <w:lang w:eastAsia="ar-SA"/>
        </w:rPr>
        <w:t>преодоления нарушений развития и трудностей обучения;</w:t>
      </w:r>
    </w:p>
    <w:p w:rsidR="00122C54" w:rsidRPr="00434609" w:rsidRDefault="00122C54" w:rsidP="00163490">
      <w:pPr>
        <w:widowControl w:val="0"/>
        <w:numPr>
          <w:ilvl w:val="0"/>
          <w:numId w:val="44"/>
        </w:numPr>
        <w:shd w:val="clear" w:color="auto" w:fill="FFFFFF"/>
        <w:tabs>
          <w:tab w:val="left" w:pos="1498"/>
        </w:tabs>
        <w:suppressAutoHyphens w:val="0"/>
        <w:autoSpaceDE w:val="0"/>
        <w:spacing w:after="0" w:line="360" w:lineRule="auto"/>
        <w:ind w:firstLine="567"/>
        <w:jc w:val="both"/>
        <w:rPr>
          <w:rFonts w:ascii="Times New Roman" w:eastAsia="Times New Roman" w:hAnsi="Times New Roman" w:cs="Times New Roman"/>
          <w:spacing w:val="-2"/>
          <w:sz w:val="28"/>
          <w:szCs w:val="28"/>
          <w:lang w:eastAsia="ar-SA"/>
        </w:rPr>
      </w:pPr>
      <w:r w:rsidRPr="00434609">
        <w:rPr>
          <w:rFonts w:ascii="Times New Roman" w:eastAsia="Times New Roman" w:hAnsi="Times New Roman" w:cs="Times New Roman"/>
          <w:spacing w:val="1"/>
          <w:sz w:val="28"/>
          <w:szCs w:val="28"/>
          <w:lang w:eastAsia="ar-SA"/>
        </w:rPr>
        <w:t xml:space="preserve">системное воздействие на учебно-познавательную деятельность </w:t>
      </w:r>
      <w:r w:rsidRPr="00434609">
        <w:rPr>
          <w:rFonts w:ascii="Times New Roman" w:eastAsia="Times New Roman" w:hAnsi="Times New Roman" w:cs="Times New Roman"/>
          <w:spacing w:val="2"/>
          <w:sz w:val="28"/>
          <w:szCs w:val="28"/>
          <w:lang w:eastAsia="ar-SA"/>
        </w:rPr>
        <w:t xml:space="preserve">ребёнка в динамике образовательного процесса, направленное на </w:t>
      </w:r>
      <w:r w:rsidRPr="00434609">
        <w:rPr>
          <w:rFonts w:ascii="Times New Roman" w:eastAsia="Times New Roman" w:hAnsi="Times New Roman" w:cs="Times New Roman"/>
          <w:spacing w:val="1"/>
          <w:sz w:val="28"/>
          <w:szCs w:val="28"/>
          <w:lang w:eastAsia="ar-SA"/>
        </w:rPr>
        <w:t xml:space="preserve">формирование универсальных учебных действий и коррекцию отклонений в </w:t>
      </w:r>
      <w:r w:rsidRPr="00434609">
        <w:rPr>
          <w:rFonts w:ascii="Times New Roman" w:eastAsia="Times New Roman" w:hAnsi="Times New Roman" w:cs="Times New Roman"/>
          <w:spacing w:val="-2"/>
          <w:sz w:val="28"/>
          <w:szCs w:val="28"/>
          <w:lang w:eastAsia="ar-SA"/>
        </w:rPr>
        <w:t>развитии;</w:t>
      </w:r>
    </w:p>
    <w:p w:rsidR="00122C54" w:rsidRPr="00434609" w:rsidRDefault="00122C54" w:rsidP="00163490">
      <w:pPr>
        <w:widowControl w:val="0"/>
        <w:numPr>
          <w:ilvl w:val="0"/>
          <w:numId w:val="44"/>
        </w:numPr>
        <w:shd w:val="clear" w:color="auto" w:fill="FFFFFF"/>
        <w:tabs>
          <w:tab w:val="left" w:pos="1032"/>
        </w:tabs>
        <w:suppressAutoHyphens w:val="0"/>
        <w:autoSpaceDE w:val="0"/>
        <w:spacing w:after="0"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коррекцию и развитие высших психических функций;</w:t>
      </w:r>
    </w:p>
    <w:p w:rsidR="00122C54" w:rsidRPr="00434609" w:rsidRDefault="00122C54" w:rsidP="00163490">
      <w:pPr>
        <w:widowControl w:val="0"/>
        <w:numPr>
          <w:ilvl w:val="0"/>
          <w:numId w:val="44"/>
        </w:numPr>
        <w:shd w:val="clear" w:color="auto" w:fill="FFFFFF"/>
        <w:tabs>
          <w:tab w:val="left" w:pos="1094"/>
        </w:tabs>
        <w:suppressAutoHyphens w:val="0"/>
        <w:autoSpaceDE w:val="0"/>
        <w:spacing w:after="0" w:line="360" w:lineRule="auto"/>
        <w:ind w:firstLine="567"/>
        <w:jc w:val="both"/>
        <w:rPr>
          <w:rFonts w:ascii="Times New Roman" w:eastAsia="Times New Roman" w:hAnsi="Times New Roman" w:cs="Times New Roman"/>
          <w:spacing w:val="-2"/>
          <w:sz w:val="28"/>
          <w:szCs w:val="28"/>
          <w:lang w:eastAsia="ar-SA"/>
        </w:rPr>
      </w:pPr>
      <w:r w:rsidRPr="00434609">
        <w:rPr>
          <w:rFonts w:ascii="Times New Roman" w:eastAsia="Times New Roman" w:hAnsi="Times New Roman" w:cs="Times New Roman"/>
          <w:spacing w:val="3"/>
          <w:sz w:val="28"/>
          <w:szCs w:val="28"/>
          <w:lang w:eastAsia="ar-SA"/>
        </w:rPr>
        <w:t>развитие эмоционально-волевой и личностной сфер ребёнка и</w:t>
      </w:r>
      <w:r w:rsidRPr="00434609">
        <w:rPr>
          <w:rFonts w:ascii="Times New Roman" w:eastAsia="Times New Roman" w:hAnsi="Times New Roman" w:cs="Times New Roman"/>
          <w:spacing w:val="-2"/>
          <w:sz w:val="28"/>
          <w:szCs w:val="28"/>
          <w:lang w:eastAsia="ar-SA"/>
        </w:rPr>
        <w:t xml:space="preserve"> психокоррекцию его поведения;</w:t>
      </w:r>
    </w:p>
    <w:p w:rsidR="00122C54" w:rsidRPr="00434609" w:rsidRDefault="00122C54" w:rsidP="00163490">
      <w:pPr>
        <w:widowControl w:val="0"/>
        <w:numPr>
          <w:ilvl w:val="0"/>
          <w:numId w:val="44"/>
        </w:numPr>
        <w:shd w:val="clear" w:color="auto" w:fill="FFFFFF"/>
        <w:tabs>
          <w:tab w:val="left" w:pos="1094"/>
        </w:tabs>
        <w:suppressAutoHyphens w:val="0"/>
        <w:autoSpaceDE w:val="0"/>
        <w:spacing w:after="0" w:line="360" w:lineRule="auto"/>
        <w:ind w:firstLine="567"/>
        <w:jc w:val="both"/>
        <w:rPr>
          <w:rFonts w:ascii="Times New Roman" w:eastAsia="Times New Roman" w:hAnsi="Times New Roman" w:cs="Times New Roman"/>
          <w:spacing w:val="-1"/>
          <w:sz w:val="28"/>
          <w:szCs w:val="28"/>
          <w:lang w:eastAsia="ar-SA"/>
        </w:rPr>
      </w:pPr>
      <w:r w:rsidRPr="00434609">
        <w:rPr>
          <w:rFonts w:ascii="Times New Roman" w:eastAsia="Times New Roman" w:hAnsi="Times New Roman" w:cs="Times New Roman"/>
          <w:spacing w:val="5"/>
          <w:sz w:val="28"/>
          <w:szCs w:val="28"/>
          <w:lang w:eastAsia="ar-SA"/>
        </w:rPr>
        <w:t xml:space="preserve">социальную защиту ребёнка в случаях неблагоприятных условий </w:t>
      </w:r>
      <w:r w:rsidRPr="00434609">
        <w:rPr>
          <w:rFonts w:ascii="Times New Roman" w:eastAsia="Times New Roman" w:hAnsi="Times New Roman" w:cs="Times New Roman"/>
          <w:spacing w:val="-1"/>
          <w:sz w:val="28"/>
          <w:szCs w:val="28"/>
          <w:lang w:eastAsia="ar-SA"/>
        </w:rPr>
        <w:t>жизни при психотравмирующих обстоятельствах.</w:t>
      </w:r>
    </w:p>
    <w:p w:rsidR="00122C54" w:rsidRPr="00434609" w:rsidRDefault="00122C54" w:rsidP="00122C54">
      <w:pPr>
        <w:shd w:val="clear" w:color="auto" w:fill="FFFFFF"/>
        <w:suppressAutoHyphens w:val="0"/>
        <w:autoSpaceDE w:val="0"/>
        <w:spacing w:line="360" w:lineRule="auto"/>
        <w:ind w:firstLine="567"/>
        <w:jc w:val="both"/>
        <w:rPr>
          <w:rFonts w:ascii="Times New Roman" w:eastAsia="Times New Roman" w:hAnsi="Times New Roman" w:cs="Times New Roman"/>
          <w:i/>
          <w:iCs/>
          <w:spacing w:val="-1"/>
          <w:sz w:val="28"/>
          <w:szCs w:val="28"/>
          <w:lang w:eastAsia="ar-SA"/>
        </w:rPr>
      </w:pPr>
    </w:p>
    <w:p w:rsidR="00122C54" w:rsidRPr="00434609" w:rsidRDefault="00122C54" w:rsidP="00122C54">
      <w:pPr>
        <w:shd w:val="clear" w:color="auto" w:fill="FFFFFF"/>
        <w:suppressAutoHyphens w:val="0"/>
        <w:autoSpaceDE w:val="0"/>
        <w:spacing w:line="360" w:lineRule="auto"/>
        <w:ind w:firstLine="567"/>
        <w:jc w:val="both"/>
        <w:rPr>
          <w:rFonts w:ascii="Times New Roman" w:eastAsia="Times New Roman" w:hAnsi="Times New Roman" w:cs="Times New Roman"/>
          <w:i/>
          <w:iCs/>
          <w:spacing w:val="-1"/>
          <w:sz w:val="28"/>
          <w:szCs w:val="28"/>
          <w:lang w:eastAsia="ar-SA"/>
        </w:rPr>
      </w:pPr>
      <w:r w:rsidRPr="00434609">
        <w:rPr>
          <w:rFonts w:ascii="Times New Roman" w:eastAsia="Times New Roman" w:hAnsi="Times New Roman" w:cs="Times New Roman"/>
          <w:i/>
          <w:iCs/>
          <w:spacing w:val="-1"/>
          <w:sz w:val="28"/>
          <w:szCs w:val="28"/>
          <w:lang w:eastAsia="ar-SA"/>
        </w:rPr>
        <w:t>Консультативная работа включает:</w:t>
      </w:r>
    </w:p>
    <w:p w:rsidR="00122C54" w:rsidRPr="00434609" w:rsidRDefault="00122C54" w:rsidP="00163490">
      <w:pPr>
        <w:widowControl w:val="0"/>
        <w:numPr>
          <w:ilvl w:val="0"/>
          <w:numId w:val="45"/>
        </w:numPr>
        <w:shd w:val="clear" w:color="auto" w:fill="FFFFFF"/>
        <w:suppressAutoHyphens w:val="0"/>
        <w:autoSpaceDE w:val="0"/>
        <w:spacing w:after="0" w:line="360" w:lineRule="auto"/>
        <w:ind w:firstLine="567"/>
        <w:jc w:val="both"/>
        <w:rPr>
          <w:rFonts w:ascii="Times New Roman" w:eastAsia="Times New Roman" w:hAnsi="Times New Roman" w:cs="Times New Roman"/>
          <w:spacing w:val="-1"/>
          <w:sz w:val="28"/>
          <w:szCs w:val="28"/>
          <w:lang w:eastAsia="ar-SA"/>
        </w:rPr>
      </w:pPr>
      <w:r w:rsidRPr="00434609">
        <w:rPr>
          <w:rFonts w:ascii="Times New Roman" w:eastAsia="Times New Roman" w:hAnsi="Times New Roman" w:cs="Times New Roman"/>
          <w:spacing w:val="3"/>
          <w:sz w:val="28"/>
          <w:szCs w:val="28"/>
          <w:lang w:eastAsia="ar-SA"/>
        </w:rPr>
        <w:t xml:space="preserve">выработку совместных обоснованных рекомендаций по основным </w:t>
      </w:r>
      <w:r w:rsidRPr="00434609">
        <w:rPr>
          <w:rFonts w:ascii="Times New Roman" w:eastAsia="Times New Roman" w:hAnsi="Times New Roman" w:cs="Times New Roman"/>
          <w:spacing w:val="11"/>
          <w:sz w:val="28"/>
          <w:szCs w:val="28"/>
          <w:lang w:eastAsia="ar-SA"/>
        </w:rPr>
        <w:t xml:space="preserve">направлениям работы с обучающимися с задержкой психического развития, единых для всех </w:t>
      </w:r>
      <w:r w:rsidRPr="00434609">
        <w:rPr>
          <w:rFonts w:ascii="Times New Roman" w:eastAsia="Times New Roman" w:hAnsi="Times New Roman" w:cs="Times New Roman"/>
          <w:spacing w:val="-1"/>
          <w:sz w:val="28"/>
          <w:szCs w:val="28"/>
          <w:lang w:eastAsia="ar-SA"/>
        </w:rPr>
        <w:t>участников образовательного процесса (школьный ПМПк);</w:t>
      </w:r>
    </w:p>
    <w:p w:rsidR="00122C54" w:rsidRPr="00434609" w:rsidRDefault="00122C54" w:rsidP="00163490">
      <w:pPr>
        <w:widowControl w:val="0"/>
        <w:numPr>
          <w:ilvl w:val="0"/>
          <w:numId w:val="45"/>
        </w:numPr>
        <w:shd w:val="clear" w:color="auto" w:fill="FFFFFF"/>
        <w:suppressAutoHyphens w:val="0"/>
        <w:autoSpaceDE w:val="0"/>
        <w:spacing w:after="0" w:line="360" w:lineRule="auto"/>
        <w:ind w:firstLine="567"/>
        <w:jc w:val="both"/>
        <w:rPr>
          <w:rFonts w:ascii="Times New Roman" w:eastAsia="Times New Roman" w:hAnsi="Times New Roman" w:cs="Times New Roman"/>
          <w:spacing w:val="-5"/>
          <w:sz w:val="28"/>
          <w:szCs w:val="28"/>
          <w:lang w:eastAsia="ar-SA"/>
        </w:rPr>
      </w:pPr>
      <w:r w:rsidRPr="00434609">
        <w:rPr>
          <w:rFonts w:ascii="Times New Roman" w:eastAsia="Times New Roman" w:hAnsi="Times New Roman" w:cs="Times New Roman"/>
          <w:spacing w:val="2"/>
          <w:sz w:val="28"/>
          <w:szCs w:val="28"/>
          <w:lang w:eastAsia="ar-SA"/>
        </w:rPr>
        <w:t xml:space="preserve">консультирование специалистами педагогов по выбору </w:t>
      </w:r>
      <w:r w:rsidRPr="00434609">
        <w:rPr>
          <w:rFonts w:ascii="Times New Roman" w:eastAsia="Times New Roman" w:hAnsi="Times New Roman" w:cs="Times New Roman"/>
          <w:sz w:val="28"/>
          <w:szCs w:val="28"/>
          <w:lang w:eastAsia="ar-SA"/>
        </w:rPr>
        <w:t xml:space="preserve">индивидуально-ориентированных методов и приёмов работы с обучающимся </w:t>
      </w:r>
      <w:r w:rsidRPr="00434609">
        <w:rPr>
          <w:rFonts w:ascii="Times New Roman" w:eastAsia="Times New Roman" w:hAnsi="Times New Roman" w:cs="Times New Roman"/>
          <w:spacing w:val="-5"/>
          <w:sz w:val="28"/>
          <w:szCs w:val="28"/>
          <w:lang w:eastAsia="ar-SA"/>
        </w:rPr>
        <w:t>с задержкой психического развития;</w:t>
      </w:r>
    </w:p>
    <w:p w:rsidR="00122C54" w:rsidRPr="00434609" w:rsidRDefault="00122C54" w:rsidP="00163490">
      <w:pPr>
        <w:widowControl w:val="0"/>
        <w:numPr>
          <w:ilvl w:val="0"/>
          <w:numId w:val="45"/>
        </w:numPr>
        <w:shd w:val="clear" w:color="auto" w:fill="FFFFFF"/>
        <w:suppressAutoHyphens w:val="0"/>
        <w:autoSpaceDE w:val="0"/>
        <w:spacing w:after="0" w:line="360" w:lineRule="auto"/>
        <w:ind w:firstLine="567"/>
        <w:jc w:val="both"/>
        <w:rPr>
          <w:rFonts w:ascii="Times New Roman" w:eastAsia="Times New Roman" w:hAnsi="Times New Roman" w:cs="Times New Roman"/>
          <w:spacing w:val="-2"/>
          <w:sz w:val="28"/>
          <w:szCs w:val="28"/>
          <w:lang w:eastAsia="ar-SA"/>
        </w:rPr>
      </w:pPr>
      <w:r w:rsidRPr="00434609">
        <w:rPr>
          <w:rFonts w:ascii="Times New Roman" w:eastAsia="Times New Roman" w:hAnsi="Times New Roman" w:cs="Times New Roman"/>
          <w:spacing w:val="-2"/>
          <w:sz w:val="28"/>
          <w:szCs w:val="28"/>
          <w:lang w:eastAsia="ar-SA"/>
        </w:rPr>
        <w:t>консультативную помощь семье в вопросах выбора стратегии воспитания и приёмов коррекционного обучения ребёнка с задержкой психического развития.</w:t>
      </w:r>
    </w:p>
    <w:p w:rsidR="00122C54" w:rsidRPr="00434609" w:rsidRDefault="00122C54" w:rsidP="00122C54">
      <w:pPr>
        <w:shd w:val="clear" w:color="auto" w:fill="FFFFFF"/>
        <w:tabs>
          <w:tab w:val="left" w:pos="1171"/>
        </w:tabs>
        <w:suppressAutoHyphens w:val="0"/>
        <w:autoSpaceDE w:val="0"/>
        <w:spacing w:line="360" w:lineRule="auto"/>
        <w:ind w:firstLine="567"/>
        <w:jc w:val="both"/>
        <w:rPr>
          <w:rFonts w:ascii="Times New Roman" w:eastAsia="Times New Roman" w:hAnsi="Times New Roman" w:cs="Times New Roman"/>
          <w:sz w:val="28"/>
          <w:szCs w:val="28"/>
          <w:lang w:eastAsia="ar-SA"/>
        </w:rPr>
      </w:pPr>
    </w:p>
    <w:p w:rsidR="00122C54" w:rsidRPr="00434609" w:rsidRDefault="00122C54" w:rsidP="00122C54">
      <w:pPr>
        <w:shd w:val="clear" w:color="auto" w:fill="FFFFFF"/>
        <w:suppressAutoHyphens w:val="0"/>
        <w:autoSpaceDE w:val="0"/>
        <w:spacing w:line="360" w:lineRule="auto"/>
        <w:ind w:firstLine="567"/>
        <w:jc w:val="both"/>
        <w:rPr>
          <w:rFonts w:ascii="Times New Roman" w:eastAsia="Times New Roman" w:hAnsi="Times New Roman" w:cs="Times New Roman"/>
          <w:i/>
          <w:iCs/>
          <w:spacing w:val="-1"/>
          <w:sz w:val="28"/>
          <w:szCs w:val="28"/>
          <w:lang w:eastAsia="ar-SA"/>
        </w:rPr>
      </w:pPr>
      <w:r w:rsidRPr="00434609">
        <w:rPr>
          <w:rFonts w:ascii="Times New Roman" w:eastAsia="Times New Roman" w:hAnsi="Times New Roman" w:cs="Times New Roman"/>
          <w:i/>
          <w:iCs/>
          <w:spacing w:val="-1"/>
          <w:sz w:val="28"/>
          <w:szCs w:val="28"/>
          <w:lang w:eastAsia="ar-SA"/>
        </w:rPr>
        <w:t>Информационно-просветительская работа предусматривает:</w:t>
      </w:r>
    </w:p>
    <w:p w:rsidR="00122C54" w:rsidRPr="00434609" w:rsidRDefault="00122C54" w:rsidP="00163490">
      <w:pPr>
        <w:widowControl w:val="0"/>
        <w:numPr>
          <w:ilvl w:val="0"/>
          <w:numId w:val="47"/>
        </w:numPr>
        <w:shd w:val="clear" w:color="auto" w:fill="FFFFFF"/>
        <w:suppressAutoHyphens w:val="0"/>
        <w:autoSpaceDE w:val="0"/>
        <w:spacing w:after="0"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pacing w:val="1"/>
          <w:sz w:val="28"/>
          <w:szCs w:val="28"/>
          <w:lang w:eastAsia="ar-SA"/>
        </w:rPr>
        <w:t xml:space="preserve">разъяснение участникам образовательного процесса: обучающимся </w:t>
      </w:r>
      <w:r w:rsidRPr="00434609">
        <w:rPr>
          <w:rFonts w:ascii="Times New Roman" w:eastAsia="Times New Roman" w:hAnsi="Times New Roman" w:cs="Times New Roman"/>
          <w:spacing w:val="8"/>
          <w:sz w:val="28"/>
          <w:szCs w:val="28"/>
          <w:lang w:eastAsia="ar-SA"/>
        </w:rPr>
        <w:t xml:space="preserve">с </w:t>
      </w:r>
      <w:r w:rsidRPr="00434609">
        <w:rPr>
          <w:rFonts w:ascii="Times New Roman" w:eastAsia="Times New Roman" w:hAnsi="Times New Roman" w:cs="Times New Roman"/>
          <w:spacing w:val="-2"/>
          <w:sz w:val="28"/>
          <w:szCs w:val="28"/>
          <w:lang w:eastAsia="ar-SA"/>
        </w:rPr>
        <w:t>задержкой психического развития</w:t>
      </w:r>
      <w:r w:rsidRPr="00434609">
        <w:rPr>
          <w:rFonts w:ascii="Times New Roman" w:eastAsia="Times New Roman" w:hAnsi="Times New Roman" w:cs="Times New Roman"/>
          <w:spacing w:val="8"/>
          <w:sz w:val="28"/>
          <w:szCs w:val="28"/>
          <w:lang w:eastAsia="ar-SA"/>
        </w:rPr>
        <w:t xml:space="preserve">, их родителям (законным представителям), педагогическим </w:t>
      </w:r>
      <w:r w:rsidRPr="00434609">
        <w:rPr>
          <w:rFonts w:ascii="Times New Roman" w:eastAsia="Times New Roman" w:hAnsi="Times New Roman" w:cs="Times New Roman"/>
          <w:spacing w:val="3"/>
          <w:sz w:val="28"/>
          <w:szCs w:val="28"/>
          <w:lang w:eastAsia="ar-SA"/>
        </w:rPr>
        <w:t xml:space="preserve">работникам, вопросов, связанных с  особенностями </w:t>
      </w:r>
      <w:r w:rsidRPr="00434609">
        <w:rPr>
          <w:rFonts w:ascii="Times New Roman" w:eastAsia="Times New Roman" w:hAnsi="Times New Roman" w:cs="Times New Roman"/>
          <w:spacing w:val="3"/>
          <w:sz w:val="28"/>
          <w:szCs w:val="28"/>
          <w:lang w:eastAsia="ar-SA"/>
        </w:rPr>
        <w:lastRenderedPageBreak/>
        <w:t xml:space="preserve">образовательного </w:t>
      </w:r>
      <w:r w:rsidRPr="00434609">
        <w:rPr>
          <w:rFonts w:ascii="Times New Roman" w:eastAsia="Times New Roman" w:hAnsi="Times New Roman" w:cs="Times New Roman"/>
          <w:spacing w:val="11"/>
          <w:sz w:val="28"/>
          <w:szCs w:val="28"/>
          <w:lang w:eastAsia="ar-SA"/>
        </w:rPr>
        <w:t xml:space="preserve">процесса и сопровождения детей с ЗПР через различные формы </w:t>
      </w:r>
      <w:r w:rsidRPr="00434609">
        <w:rPr>
          <w:rFonts w:ascii="Times New Roman" w:eastAsia="Times New Roman" w:hAnsi="Times New Roman" w:cs="Times New Roman"/>
          <w:spacing w:val="4"/>
          <w:sz w:val="28"/>
          <w:szCs w:val="28"/>
          <w:lang w:eastAsia="ar-SA"/>
        </w:rPr>
        <w:t xml:space="preserve">просветительской деятельности  (родительские  собрания, лекции, беседы, </w:t>
      </w:r>
      <w:r w:rsidRPr="00434609">
        <w:rPr>
          <w:rFonts w:ascii="Times New Roman" w:eastAsia="Times New Roman" w:hAnsi="Times New Roman" w:cs="Times New Roman"/>
          <w:sz w:val="28"/>
          <w:szCs w:val="28"/>
          <w:lang w:eastAsia="ar-SA"/>
        </w:rPr>
        <w:t>тренинги, информационные стенды, печатные материалы, школьный сайт);</w:t>
      </w:r>
    </w:p>
    <w:p w:rsidR="00122C54" w:rsidRPr="00434609" w:rsidRDefault="00122C54" w:rsidP="00163490">
      <w:pPr>
        <w:widowControl w:val="0"/>
        <w:numPr>
          <w:ilvl w:val="0"/>
          <w:numId w:val="47"/>
        </w:numPr>
        <w:shd w:val="clear" w:color="auto" w:fill="FFFFFF"/>
        <w:suppressAutoHyphens w:val="0"/>
        <w:autoSpaceDE w:val="0"/>
        <w:spacing w:after="0" w:line="360" w:lineRule="auto"/>
        <w:ind w:firstLine="567"/>
        <w:jc w:val="both"/>
        <w:rPr>
          <w:rFonts w:ascii="Times New Roman" w:eastAsia="Times New Roman" w:hAnsi="Times New Roman" w:cs="Times New Roman"/>
          <w:spacing w:val="3"/>
          <w:sz w:val="28"/>
          <w:szCs w:val="28"/>
          <w:lang w:eastAsia="ar-SA"/>
        </w:rPr>
      </w:pPr>
      <w:r w:rsidRPr="00434609">
        <w:rPr>
          <w:rFonts w:ascii="Times New Roman" w:eastAsia="Times New Roman" w:hAnsi="Times New Roman" w:cs="Times New Roman"/>
          <w:spacing w:val="-1"/>
          <w:sz w:val="28"/>
          <w:szCs w:val="28"/>
          <w:lang w:eastAsia="ar-SA"/>
        </w:rPr>
        <w:t>проведение образовательных  научно-практических семинаров,</w:t>
      </w:r>
      <w:r w:rsidRPr="00434609">
        <w:rPr>
          <w:rFonts w:ascii="Times New Roman" w:eastAsia="Times New Roman" w:hAnsi="Times New Roman" w:cs="Times New Roman"/>
          <w:spacing w:val="1"/>
          <w:sz w:val="28"/>
          <w:szCs w:val="28"/>
          <w:lang w:eastAsia="ar-SA"/>
        </w:rPr>
        <w:t xml:space="preserve"> педагогических чтений, конференций, круглых столов, тематических выступлений, </w:t>
      </w:r>
      <w:r w:rsidRPr="00434609">
        <w:rPr>
          <w:rFonts w:ascii="Times New Roman" w:eastAsia="Times New Roman" w:hAnsi="Times New Roman" w:cs="Times New Roman"/>
          <w:spacing w:val="3"/>
          <w:sz w:val="28"/>
          <w:szCs w:val="28"/>
          <w:lang w:eastAsia="ar-SA"/>
        </w:rPr>
        <w:t>комплексных консультаций для педагогов и родителей.</w:t>
      </w:r>
    </w:p>
    <w:p w:rsidR="00122C54" w:rsidRPr="00434609" w:rsidRDefault="00122C54" w:rsidP="00122C54">
      <w:pPr>
        <w:shd w:val="clear" w:color="auto" w:fill="FFFFFF"/>
        <w:suppressAutoHyphens w:val="0"/>
        <w:autoSpaceDE w:val="0"/>
        <w:spacing w:line="360" w:lineRule="auto"/>
        <w:ind w:firstLine="567"/>
        <w:jc w:val="both"/>
        <w:rPr>
          <w:rFonts w:ascii="Times New Roman" w:eastAsia="Times New Roman" w:hAnsi="Times New Roman" w:cs="Times New Roman"/>
          <w:i/>
          <w:iCs/>
          <w:spacing w:val="-1"/>
          <w:sz w:val="28"/>
          <w:szCs w:val="28"/>
          <w:lang w:eastAsia="ar-SA"/>
        </w:rPr>
      </w:pPr>
      <w:r w:rsidRPr="00434609">
        <w:rPr>
          <w:rFonts w:ascii="Times New Roman" w:eastAsia="Times New Roman" w:hAnsi="Times New Roman" w:cs="Times New Roman"/>
          <w:i/>
          <w:iCs/>
          <w:spacing w:val="-1"/>
          <w:sz w:val="28"/>
          <w:szCs w:val="28"/>
          <w:lang w:eastAsia="ar-SA"/>
        </w:rPr>
        <w:t>Лечебно-оздоровительная и профилактическая работа предусматривают:</w:t>
      </w:r>
    </w:p>
    <w:p w:rsidR="00122C54" w:rsidRPr="00434609" w:rsidRDefault="00122C54" w:rsidP="00122C54">
      <w:pPr>
        <w:widowControl w:val="0"/>
        <w:numPr>
          <w:ilvl w:val="0"/>
          <w:numId w:val="10"/>
        </w:numPr>
        <w:shd w:val="clear" w:color="auto" w:fill="FFFFFF"/>
        <w:tabs>
          <w:tab w:val="num" w:pos="0"/>
        </w:tabs>
        <w:suppressAutoHyphens w:val="0"/>
        <w:autoSpaceDE w:val="0"/>
        <w:spacing w:after="0" w:line="360" w:lineRule="auto"/>
        <w:ind w:left="0" w:firstLine="567"/>
        <w:jc w:val="both"/>
        <w:rPr>
          <w:rFonts w:ascii="Times New Roman" w:eastAsia="Times New Roman" w:hAnsi="Times New Roman" w:cs="Times New Roman"/>
          <w:spacing w:val="-1"/>
          <w:sz w:val="28"/>
          <w:szCs w:val="28"/>
          <w:lang w:eastAsia="ar-SA"/>
        </w:rPr>
      </w:pPr>
      <w:r w:rsidRPr="00434609">
        <w:rPr>
          <w:rFonts w:ascii="Times New Roman" w:eastAsia="Times New Roman" w:hAnsi="Times New Roman" w:cs="Times New Roman"/>
          <w:spacing w:val="3"/>
          <w:sz w:val="28"/>
          <w:szCs w:val="28"/>
          <w:lang w:eastAsia="ar-SA"/>
        </w:rPr>
        <w:t xml:space="preserve">организацию и проведение медицинских осмотров (врачебных, </w:t>
      </w:r>
      <w:r w:rsidRPr="00434609">
        <w:rPr>
          <w:rFonts w:ascii="Times New Roman" w:eastAsia="Times New Roman" w:hAnsi="Times New Roman" w:cs="Times New Roman"/>
          <w:spacing w:val="-1"/>
          <w:sz w:val="28"/>
          <w:szCs w:val="28"/>
          <w:lang w:eastAsia="ar-SA"/>
        </w:rPr>
        <w:t>специализированных);</w:t>
      </w:r>
    </w:p>
    <w:p w:rsidR="00122C54" w:rsidRPr="00434609" w:rsidRDefault="00122C54" w:rsidP="00122C54">
      <w:pPr>
        <w:widowControl w:val="0"/>
        <w:numPr>
          <w:ilvl w:val="0"/>
          <w:numId w:val="10"/>
        </w:numPr>
        <w:shd w:val="clear" w:color="auto" w:fill="FFFFFF"/>
        <w:tabs>
          <w:tab w:val="num" w:pos="0"/>
        </w:tabs>
        <w:suppressAutoHyphens w:val="0"/>
        <w:autoSpaceDE w:val="0"/>
        <w:spacing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pacing w:val="3"/>
          <w:sz w:val="28"/>
          <w:szCs w:val="28"/>
          <w:lang w:eastAsia="ar-SA"/>
        </w:rPr>
        <w:t xml:space="preserve">иммунизация в рамках Национального Календаря </w:t>
      </w:r>
      <w:r w:rsidRPr="00434609">
        <w:rPr>
          <w:rFonts w:ascii="Times New Roman" w:eastAsia="Times New Roman" w:hAnsi="Times New Roman" w:cs="Times New Roman"/>
          <w:sz w:val="28"/>
          <w:szCs w:val="28"/>
          <w:lang w:eastAsia="ar-SA"/>
        </w:rPr>
        <w:t>профилактических прививок по эпидемиологическим показателям;</w:t>
      </w:r>
    </w:p>
    <w:p w:rsidR="00122C54" w:rsidRPr="00434609" w:rsidRDefault="00122C54" w:rsidP="00122C54">
      <w:pPr>
        <w:widowControl w:val="0"/>
        <w:numPr>
          <w:ilvl w:val="0"/>
          <w:numId w:val="10"/>
        </w:numPr>
        <w:shd w:val="clear" w:color="auto" w:fill="FFFFFF"/>
        <w:tabs>
          <w:tab w:val="num" w:pos="0"/>
        </w:tabs>
        <w:suppressAutoHyphens w:val="0"/>
        <w:autoSpaceDE w:val="0"/>
        <w:spacing w:after="0" w:line="360" w:lineRule="auto"/>
        <w:ind w:left="0" w:firstLine="567"/>
        <w:jc w:val="both"/>
        <w:rPr>
          <w:rFonts w:ascii="Times New Roman" w:eastAsia="Times New Roman" w:hAnsi="Times New Roman" w:cs="Times New Roman"/>
          <w:spacing w:val="2"/>
          <w:sz w:val="28"/>
          <w:szCs w:val="28"/>
          <w:lang w:eastAsia="ar-SA"/>
        </w:rPr>
      </w:pPr>
      <w:r w:rsidRPr="00434609">
        <w:rPr>
          <w:rFonts w:ascii="Times New Roman" w:eastAsia="Times New Roman" w:hAnsi="Times New Roman" w:cs="Times New Roman"/>
          <w:spacing w:val="2"/>
          <w:sz w:val="28"/>
          <w:szCs w:val="28"/>
          <w:lang w:eastAsia="ar-SA"/>
        </w:rPr>
        <w:t>организация санитарно-гигиенического просвещения учащихся,</w:t>
      </w:r>
    </w:p>
    <w:p w:rsidR="00122C54" w:rsidRPr="00434609" w:rsidRDefault="00122C54" w:rsidP="00122C54">
      <w:pPr>
        <w:shd w:val="clear" w:color="auto" w:fill="FFFFFF"/>
        <w:suppressAutoHyphens w:val="0"/>
        <w:autoSpaceDE w:val="0"/>
        <w:spacing w:line="360" w:lineRule="auto"/>
        <w:ind w:firstLine="567"/>
        <w:jc w:val="both"/>
        <w:rPr>
          <w:rFonts w:ascii="Times New Roman" w:eastAsia="Times New Roman" w:hAnsi="Times New Roman" w:cs="Times New Roman"/>
          <w:spacing w:val="-6"/>
          <w:sz w:val="28"/>
          <w:szCs w:val="28"/>
          <w:lang w:eastAsia="ar-SA"/>
        </w:rPr>
      </w:pPr>
      <w:r w:rsidRPr="00434609">
        <w:rPr>
          <w:rFonts w:ascii="Times New Roman" w:eastAsia="Times New Roman" w:hAnsi="Times New Roman" w:cs="Times New Roman"/>
          <w:spacing w:val="-6"/>
          <w:sz w:val="28"/>
          <w:szCs w:val="28"/>
          <w:lang w:eastAsia="ar-SA"/>
        </w:rPr>
        <w:t>родителей, педагогов;</w:t>
      </w:r>
    </w:p>
    <w:p w:rsidR="00122C54" w:rsidRPr="00434609" w:rsidRDefault="00122C54" w:rsidP="00122C54">
      <w:pPr>
        <w:widowControl w:val="0"/>
        <w:numPr>
          <w:ilvl w:val="0"/>
          <w:numId w:val="10"/>
        </w:numPr>
        <w:shd w:val="clear" w:color="auto" w:fill="FFFFFF"/>
        <w:tabs>
          <w:tab w:val="num" w:pos="0"/>
        </w:tabs>
        <w:suppressAutoHyphens w:val="0"/>
        <w:autoSpaceDE w:val="0"/>
        <w:spacing w:before="5" w:after="0" w:line="360" w:lineRule="auto"/>
        <w:ind w:left="0" w:firstLine="567"/>
        <w:jc w:val="both"/>
        <w:rPr>
          <w:rFonts w:ascii="Times New Roman" w:eastAsia="Times New Roman" w:hAnsi="Times New Roman" w:cs="Times New Roman"/>
          <w:spacing w:val="-1"/>
          <w:sz w:val="28"/>
          <w:szCs w:val="28"/>
          <w:lang w:eastAsia="ar-SA"/>
        </w:rPr>
      </w:pPr>
      <w:r w:rsidRPr="00434609">
        <w:rPr>
          <w:rFonts w:ascii="Times New Roman" w:eastAsia="Times New Roman" w:hAnsi="Times New Roman" w:cs="Times New Roman"/>
          <w:sz w:val="28"/>
          <w:szCs w:val="28"/>
          <w:lang w:eastAsia="ar-SA"/>
        </w:rPr>
        <w:t xml:space="preserve">лечебно-диагностические мероприятия (амбулаторный прием </w:t>
      </w:r>
      <w:r w:rsidRPr="00434609">
        <w:rPr>
          <w:rFonts w:ascii="Times New Roman" w:eastAsia="Times New Roman" w:hAnsi="Times New Roman" w:cs="Times New Roman"/>
          <w:spacing w:val="3"/>
          <w:sz w:val="28"/>
          <w:szCs w:val="28"/>
          <w:lang w:eastAsia="ar-SA"/>
        </w:rPr>
        <w:t>врачей специалистов, организация и проведение медикаментозной терапии</w:t>
      </w:r>
      <w:r w:rsidRPr="00434609">
        <w:rPr>
          <w:rFonts w:ascii="Times New Roman" w:eastAsia="Times New Roman" w:hAnsi="Times New Roman" w:cs="Times New Roman"/>
          <w:spacing w:val="-1"/>
          <w:sz w:val="28"/>
          <w:szCs w:val="28"/>
          <w:lang w:eastAsia="ar-SA"/>
        </w:rPr>
        <w:t>);</w:t>
      </w:r>
    </w:p>
    <w:p w:rsidR="00122C54" w:rsidRPr="00434609" w:rsidRDefault="00122C54" w:rsidP="00122C54">
      <w:pPr>
        <w:widowControl w:val="0"/>
        <w:numPr>
          <w:ilvl w:val="0"/>
          <w:numId w:val="10"/>
        </w:numPr>
        <w:shd w:val="clear" w:color="auto" w:fill="FFFFFF"/>
        <w:tabs>
          <w:tab w:val="num" w:pos="0"/>
        </w:tabs>
        <w:suppressAutoHyphens w:val="0"/>
        <w:autoSpaceDE w:val="0"/>
        <w:spacing w:after="0" w:line="360" w:lineRule="auto"/>
        <w:ind w:left="0" w:firstLine="567"/>
        <w:jc w:val="both"/>
        <w:rPr>
          <w:rFonts w:ascii="Times New Roman" w:eastAsia="Times New Roman" w:hAnsi="Times New Roman" w:cs="Times New Roman"/>
          <w:spacing w:val="2"/>
          <w:sz w:val="28"/>
          <w:szCs w:val="28"/>
          <w:lang w:eastAsia="ar-SA"/>
        </w:rPr>
      </w:pPr>
      <w:r w:rsidRPr="00434609">
        <w:rPr>
          <w:rFonts w:ascii="Times New Roman" w:eastAsia="Times New Roman" w:hAnsi="Times New Roman" w:cs="Times New Roman"/>
          <w:spacing w:val="2"/>
          <w:sz w:val="28"/>
          <w:szCs w:val="28"/>
          <w:lang w:eastAsia="ar-SA"/>
        </w:rPr>
        <w:t>организация спортивно-массовой работы с учащимися.</w:t>
      </w:r>
    </w:p>
    <w:p w:rsidR="00122C54" w:rsidRPr="00434609" w:rsidRDefault="00122C54" w:rsidP="00122C54">
      <w:pPr>
        <w:spacing w:after="0" w:line="360" w:lineRule="auto"/>
        <w:ind w:firstLine="567"/>
        <w:jc w:val="both"/>
        <w:rPr>
          <w:rFonts w:ascii="Times New Roman" w:hAnsi="Times New Roman" w:cs="Times New Roman"/>
          <w:color w:val="auto"/>
          <w:sz w:val="28"/>
          <w:szCs w:val="28"/>
        </w:rPr>
      </w:pPr>
    </w:p>
    <w:p w:rsidR="00122C54" w:rsidRPr="00434609" w:rsidRDefault="00122C54" w:rsidP="00122C54">
      <w:pPr>
        <w:shd w:val="clear" w:color="auto" w:fill="FFFFFF"/>
        <w:tabs>
          <w:tab w:val="left" w:pos="1459"/>
        </w:tabs>
        <w:suppressAutoHyphens w:val="0"/>
        <w:autoSpaceDE w:val="0"/>
        <w:spacing w:line="360" w:lineRule="auto"/>
        <w:ind w:firstLine="567"/>
        <w:jc w:val="both"/>
        <w:rPr>
          <w:rFonts w:ascii="Times New Roman" w:eastAsia="Times New Roman" w:hAnsi="Times New Roman" w:cs="Times New Roman"/>
          <w:b/>
          <w:bCs/>
          <w:sz w:val="28"/>
          <w:szCs w:val="28"/>
          <w:lang w:eastAsia="ar-SA"/>
        </w:rPr>
      </w:pPr>
      <w:r w:rsidRPr="00434609">
        <w:rPr>
          <w:rFonts w:ascii="Times New Roman" w:eastAsia="Times New Roman" w:hAnsi="Times New Roman" w:cs="Times New Roman"/>
          <w:b/>
          <w:bCs/>
          <w:sz w:val="28"/>
          <w:szCs w:val="28"/>
          <w:lang w:eastAsia="ar-SA"/>
        </w:rPr>
        <w:t>План реализации программы</w:t>
      </w:r>
    </w:p>
    <w:p w:rsidR="00122C54" w:rsidRPr="00434609" w:rsidRDefault="00122C54" w:rsidP="00122C54">
      <w:pPr>
        <w:shd w:val="clear" w:color="auto" w:fill="FFFFFF"/>
        <w:suppressAutoHyphens w:val="0"/>
        <w:autoSpaceDE w:val="0"/>
        <w:spacing w:before="302" w:line="360" w:lineRule="auto"/>
        <w:ind w:right="10" w:firstLine="567"/>
        <w:jc w:val="both"/>
        <w:rPr>
          <w:rFonts w:ascii="Times New Roman" w:eastAsia="Times New Roman" w:hAnsi="Times New Roman" w:cs="Times New Roman"/>
          <w:spacing w:val="-1"/>
          <w:sz w:val="28"/>
          <w:szCs w:val="28"/>
          <w:lang w:eastAsia="ar-SA"/>
        </w:rPr>
      </w:pPr>
      <w:r w:rsidRPr="00434609">
        <w:rPr>
          <w:rFonts w:ascii="Times New Roman" w:eastAsia="Times New Roman" w:hAnsi="Times New Roman" w:cs="Times New Roman"/>
          <w:spacing w:val="5"/>
          <w:sz w:val="28"/>
          <w:szCs w:val="28"/>
          <w:lang w:eastAsia="ar-SA"/>
        </w:rPr>
        <w:t xml:space="preserve">Коррекционная работа реализуется поэтапно. Последовательность </w:t>
      </w:r>
      <w:r w:rsidRPr="00434609">
        <w:rPr>
          <w:rFonts w:ascii="Times New Roman" w:eastAsia="Times New Roman" w:hAnsi="Times New Roman" w:cs="Times New Roman"/>
          <w:sz w:val="28"/>
          <w:szCs w:val="28"/>
          <w:lang w:eastAsia="ar-SA"/>
        </w:rPr>
        <w:t xml:space="preserve">этапов и их адресность создают необходимые предпосылки для устранения </w:t>
      </w:r>
      <w:r w:rsidRPr="00434609">
        <w:rPr>
          <w:rFonts w:ascii="Times New Roman" w:eastAsia="Times New Roman" w:hAnsi="Times New Roman" w:cs="Times New Roman"/>
          <w:spacing w:val="-1"/>
          <w:sz w:val="28"/>
          <w:szCs w:val="28"/>
          <w:lang w:eastAsia="ar-SA"/>
        </w:rPr>
        <w:t xml:space="preserve">дезорганизующих факторов. </w:t>
      </w:r>
    </w:p>
    <w:p w:rsidR="00122C54" w:rsidRPr="00434609" w:rsidRDefault="00122C54" w:rsidP="00122C54">
      <w:pPr>
        <w:spacing w:line="360" w:lineRule="auto"/>
        <w:ind w:firstLine="567"/>
        <w:jc w:val="center"/>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122C54" w:rsidRPr="00434609" w:rsidTr="00DD7B5F">
        <w:tc>
          <w:tcPr>
            <w:tcW w:w="4785" w:type="dxa"/>
          </w:tcPr>
          <w:p w:rsidR="00122C54" w:rsidRPr="00434609" w:rsidRDefault="00122C54" w:rsidP="00DD7B5F">
            <w:pPr>
              <w:spacing w:line="360" w:lineRule="auto"/>
              <w:ind w:firstLine="567"/>
              <w:jc w:val="center"/>
              <w:rPr>
                <w:rFonts w:ascii="Times New Roman" w:hAnsi="Times New Roman" w:cs="Times New Roman"/>
                <w:b/>
                <w:sz w:val="28"/>
                <w:szCs w:val="28"/>
              </w:rPr>
            </w:pPr>
            <w:r w:rsidRPr="00434609">
              <w:rPr>
                <w:rFonts w:ascii="Times New Roman" w:hAnsi="Times New Roman" w:cs="Times New Roman"/>
                <w:b/>
                <w:sz w:val="28"/>
                <w:szCs w:val="28"/>
              </w:rPr>
              <w:t>Содержание работы</w:t>
            </w:r>
          </w:p>
        </w:tc>
        <w:tc>
          <w:tcPr>
            <w:tcW w:w="4786" w:type="dxa"/>
          </w:tcPr>
          <w:p w:rsidR="00122C54" w:rsidRPr="00434609" w:rsidRDefault="00122C54" w:rsidP="00DD7B5F">
            <w:pPr>
              <w:spacing w:line="360" w:lineRule="auto"/>
              <w:ind w:firstLine="567"/>
              <w:jc w:val="center"/>
              <w:rPr>
                <w:rFonts w:ascii="Times New Roman" w:hAnsi="Times New Roman" w:cs="Times New Roman"/>
                <w:b/>
                <w:sz w:val="28"/>
                <w:szCs w:val="28"/>
              </w:rPr>
            </w:pPr>
            <w:r w:rsidRPr="00434609">
              <w:rPr>
                <w:rFonts w:ascii="Times New Roman" w:hAnsi="Times New Roman" w:cs="Times New Roman"/>
                <w:b/>
                <w:sz w:val="28"/>
                <w:szCs w:val="28"/>
              </w:rPr>
              <w:t>Организационная деятельность</w:t>
            </w:r>
          </w:p>
        </w:tc>
      </w:tr>
      <w:tr w:rsidR="00122C54" w:rsidRPr="00434609" w:rsidTr="00DD7B5F">
        <w:trPr>
          <w:trHeight w:val="135"/>
        </w:trPr>
        <w:tc>
          <w:tcPr>
            <w:tcW w:w="9571" w:type="dxa"/>
            <w:gridSpan w:val="2"/>
          </w:tcPr>
          <w:p w:rsidR="00122C54" w:rsidRPr="00434609" w:rsidRDefault="00122C54" w:rsidP="00DD7B5F">
            <w:pPr>
              <w:spacing w:line="360" w:lineRule="auto"/>
              <w:ind w:firstLine="567"/>
              <w:jc w:val="center"/>
              <w:rPr>
                <w:rFonts w:ascii="Times New Roman" w:hAnsi="Times New Roman" w:cs="Times New Roman"/>
                <w:sz w:val="28"/>
                <w:szCs w:val="28"/>
              </w:rPr>
            </w:pPr>
            <w:r w:rsidRPr="00434609">
              <w:rPr>
                <w:rFonts w:ascii="Times New Roman" w:hAnsi="Times New Roman" w:cs="Times New Roman"/>
                <w:b/>
                <w:sz w:val="28"/>
                <w:szCs w:val="28"/>
              </w:rPr>
              <w:t>I этап</w:t>
            </w:r>
            <w:r w:rsidRPr="00434609">
              <w:rPr>
                <w:rFonts w:ascii="Times New Roman" w:hAnsi="Times New Roman" w:cs="Times New Roman"/>
                <w:sz w:val="28"/>
                <w:szCs w:val="28"/>
              </w:rPr>
              <w:t xml:space="preserve">. </w:t>
            </w:r>
            <w:r w:rsidRPr="00434609">
              <w:rPr>
                <w:rFonts w:ascii="Times New Roman" w:hAnsi="Times New Roman" w:cs="Times New Roman"/>
                <w:b/>
                <w:i/>
                <w:sz w:val="28"/>
                <w:szCs w:val="28"/>
              </w:rPr>
              <w:t>Подготовительный</w:t>
            </w:r>
          </w:p>
        </w:tc>
      </w:tr>
      <w:tr w:rsidR="00122C54" w:rsidRPr="00434609" w:rsidTr="00DD7B5F">
        <w:trPr>
          <w:trHeight w:val="135"/>
        </w:trPr>
        <w:tc>
          <w:tcPr>
            <w:tcW w:w="4785" w:type="dxa"/>
          </w:tcPr>
          <w:p w:rsidR="00122C54" w:rsidRPr="00434609" w:rsidRDefault="00122C54" w:rsidP="00163490">
            <w:pPr>
              <w:numPr>
                <w:ilvl w:val="0"/>
                <w:numId w:val="48"/>
              </w:numPr>
              <w:suppressAutoHyphens w:val="0"/>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lastRenderedPageBreak/>
              <w:t>подбор методов изучения личности</w:t>
            </w:r>
          </w:p>
          <w:p w:rsidR="00122C54" w:rsidRPr="00434609" w:rsidRDefault="00122C54" w:rsidP="00163490">
            <w:pPr>
              <w:numPr>
                <w:ilvl w:val="0"/>
                <w:numId w:val="48"/>
              </w:numPr>
              <w:suppressAutoHyphens w:val="0"/>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подбор методик изучения психологических особенностей</w:t>
            </w:r>
          </w:p>
          <w:p w:rsidR="00122C54" w:rsidRPr="00434609" w:rsidRDefault="00122C54" w:rsidP="00163490">
            <w:pPr>
              <w:numPr>
                <w:ilvl w:val="0"/>
                <w:numId w:val="48"/>
              </w:numPr>
              <w:suppressAutoHyphens w:val="0"/>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подбор методик для определения уровня обученности, обучаемости, воспитанности, воспитуемости</w:t>
            </w:r>
          </w:p>
          <w:p w:rsidR="00122C54" w:rsidRPr="00434609" w:rsidRDefault="00122C54" w:rsidP="00163490">
            <w:pPr>
              <w:numPr>
                <w:ilvl w:val="0"/>
                <w:numId w:val="48"/>
              </w:numPr>
              <w:suppressAutoHyphens w:val="0"/>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подбор методик изучения семьи обучающихся</w:t>
            </w:r>
          </w:p>
          <w:p w:rsidR="00122C54" w:rsidRPr="00434609" w:rsidRDefault="00122C54" w:rsidP="00163490">
            <w:pPr>
              <w:numPr>
                <w:ilvl w:val="0"/>
                <w:numId w:val="48"/>
              </w:numPr>
              <w:suppressAutoHyphens w:val="0"/>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методическая и практическая подготовка педагогических кадров</w:t>
            </w:r>
          </w:p>
        </w:tc>
        <w:tc>
          <w:tcPr>
            <w:tcW w:w="4786" w:type="dxa"/>
          </w:tcPr>
          <w:p w:rsidR="00122C54" w:rsidRPr="00434609" w:rsidRDefault="00122C54" w:rsidP="00163490">
            <w:pPr>
              <w:numPr>
                <w:ilvl w:val="0"/>
                <w:numId w:val="48"/>
              </w:numPr>
              <w:suppressAutoHyphens w:val="0"/>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изучение состояние вопроса</w:t>
            </w:r>
          </w:p>
          <w:p w:rsidR="00122C54" w:rsidRPr="00434609" w:rsidRDefault="00122C54" w:rsidP="00163490">
            <w:pPr>
              <w:numPr>
                <w:ilvl w:val="0"/>
                <w:numId w:val="48"/>
              </w:numPr>
              <w:suppressAutoHyphens w:val="0"/>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предварительное планирование</w:t>
            </w:r>
          </w:p>
          <w:p w:rsidR="00122C54" w:rsidRPr="00434609" w:rsidRDefault="00122C54" w:rsidP="00163490">
            <w:pPr>
              <w:numPr>
                <w:ilvl w:val="0"/>
                <w:numId w:val="48"/>
              </w:numPr>
              <w:suppressAutoHyphens w:val="0"/>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разработка и отбор оптимального содержания, методов и форм предстоящей деятельности</w:t>
            </w:r>
          </w:p>
          <w:p w:rsidR="00122C54" w:rsidRPr="00434609" w:rsidRDefault="00122C54" w:rsidP="00163490">
            <w:pPr>
              <w:numPr>
                <w:ilvl w:val="0"/>
                <w:numId w:val="48"/>
              </w:numPr>
              <w:suppressAutoHyphens w:val="0"/>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обеспечение условий предстоящей деятельности</w:t>
            </w:r>
          </w:p>
          <w:p w:rsidR="00122C54" w:rsidRPr="00434609" w:rsidRDefault="00122C54" w:rsidP="00163490">
            <w:pPr>
              <w:numPr>
                <w:ilvl w:val="0"/>
                <w:numId w:val="48"/>
              </w:numPr>
              <w:suppressAutoHyphens w:val="0"/>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подбор кадров  и распределение конкретных участников работы</w:t>
            </w:r>
          </w:p>
          <w:p w:rsidR="00122C54" w:rsidRPr="00434609" w:rsidRDefault="00122C54" w:rsidP="00163490">
            <w:pPr>
              <w:numPr>
                <w:ilvl w:val="0"/>
                <w:numId w:val="48"/>
              </w:numPr>
              <w:suppressAutoHyphens w:val="0"/>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постановка задач перед исполнителями и создание настроя на работу</w:t>
            </w:r>
          </w:p>
        </w:tc>
      </w:tr>
      <w:tr w:rsidR="00122C54" w:rsidRPr="00434609" w:rsidTr="00DD7B5F">
        <w:trPr>
          <w:trHeight w:val="135"/>
        </w:trPr>
        <w:tc>
          <w:tcPr>
            <w:tcW w:w="9571" w:type="dxa"/>
            <w:gridSpan w:val="2"/>
          </w:tcPr>
          <w:p w:rsidR="00122C54" w:rsidRPr="00434609" w:rsidRDefault="00122C54" w:rsidP="00DD7B5F">
            <w:pPr>
              <w:spacing w:line="360" w:lineRule="auto"/>
              <w:ind w:firstLine="567"/>
              <w:jc w:val="center"/>
              <w:rPr>
                <w:rFonts w:ascii="Times New Roman" w:hAnsi="Times New Roman" w:cs="Times New Roman"/>
                <w:sz w:val="28"/>
                <w:szCs w:val="28"/>
              </w:rPr>
            </w:pPr>
            <w:r w:rsidRPr="00434609">
              <w:rPr>
                <w:rFonts w:ascii="Times New Roman" w:hAnsi="Times New Roman" w:cs="Times New Roman"/>
                <w:b/>
                <w:sz w:val="28"/>
                <w:szCs w:val="28"/>
              </w:rPr>
              <w:t>II</w:t>
            </w:r>
            <w:r w:rsidRPr="00434609">
              <w:rPr>
                <w:rFonts w:ascii="Times New Roman" w:hAnsi="Times New Roman" w:cs="Times New Roman"/>
                <w:sz w:val="28"/>
                <w:szCs w:val="28"/>
              </w:rPr>
              <w:t xml:space="preserve"> </w:t>
            </w:r>
            <w:r w:rsidRPr="00434609">
              <w:rPr>
                <w:rFonts w:ascii="Times New Roman" w:hAnsi="Times New Roman" w:cs="Times New Roman"/>
                <w:b/>
                <w:sz w:val="28"/>
                <w:szCs w:val="28"/>
              </w:rPr>
              <w:t>этап</w:t>
            </w:r>
            <w:r w:rsidRPr="00434609">
              <w:rPr>
                <w:rFonts w:ascii="Times New Roman" w:hAnsi="Times New Roman" w:cs="Times New Roman"/>
                <w:sz w:val="28"/>
                <w:szCs w:val="28"/>
              </w:rPr>
              <w:t xml:space="preserve">. </w:t>
            </w:r>
            <w:r w:rsidRPr="00434609">
              <w:rPr>
                <w:rFonts w:ascii="Times New Roman" w:hAnsi="Times New Roman" w:cs="Times New Roman"/>
                <w:b/>
                <w:i/>
                <w:sz w:val="28"/>
                <w:szCs w:val="28"/>
              </w:rPr>
              <w:t>Сбор</w:t>
            </w:r>
            <w:r w:rsidRPr="00434609">
              <w:rPr>
                <w:rFonts w:ascii="Times New Roman" w:hAnsi="Times New Roman" w:cs="Times New Roman"/>
                <w:sz w:val="28"/>
                <w:szCs w:val="28"/>
              </w:rPr>
              <w:t xml:space="preserve"> </w:t>
            </w:r>
            <w:r w:rsidRPr="00434609">
              <w:rPr>
                <w:rFonts w:ascii="Times New Roman" w:hAnsi="Times New Roman" w:cs="Times New Roman"/>
                <w:b/>
                <w:i/>
                <w:sz w:val="28"/>
                <w:szCs w:val="28"/>
              </w:rPr>
              <w:t>информации</w:t>
            </w:r>
            <w:r w:rsidRPr="00434609">
              <w:rPr>
                <w:rFonts w:ascii="Times New Roman" w:hAnsi="Times New Roman" w:cs="Times New Roman"/>
                <w:sz w:val="28"/>
                <w:szCs w:val="28"/>
              </w:rPr>
              <w:t xml:space="preserve"> </w:t>
            </w:r>
            <w:r w:rsidRPr="00434609">
              <w:rPr>
                <w:rFonts w:ascii="Times New Roman" w:hAnsi="Times New Roman" w:cs="Times New Roman"/>
                <w:b/>
                <w:sz w:val="28"/>
                <w:szCs w:val="28"/>
              </w:rPr>
              <w:t>(начало учебного года)</w:t>
            </w:r>
          </w:p>
        </w:tc>
      </w:tr>
      <w:tr w:rsidR="00122C54" w:rsidRPr="00434609" w:rsidTr="00DD7B5F">
        <w:trPr>
          <w:trHeight w:val="135"/>
        </w:trPr>
        <w:tc>
          <w:tcPr>
            <w:tcW w:w="4785" w:type="dxa"/>
          </w:tcPr>
          <w:p w:rsidR="00122C54" w:rsidRPr="00434609" w:rsidRDefault="00122C54" w:rsidP="00163490">
            <w:pPr>
              <w:numPr>
                <w:ilvl w:val="0"/>
                <w:numId w:val="49"/>
              </w:numPr>
              <w:suppressAutoHyphens w:val="0"/>
              <w:spacing w:after="0" w:line="360" w:lineRule="auto"/>
              <w:ind w:left="0" w:firstLine="567"/>
              <w:rPr>
                <w:rFonts w:ascii="Times New Roman" w:hAnsi="Times New Roman" w:cs="Times New Roman"/>
                <w:sz w:val="28"/>
                <w:szCs w:val="28"/>
              </w:rPr>
            </w:pPr>
            <w:r w:rsidRPr="00434609">
              <w:rPr>
                <w:rFonts w:ascii="Times New Roman" w:hAnsi="Times New Roman" w:cs="Times New Roman"/>
                <w:sz w:val="28"/>
                <w:szCs w:val="28"/>
              </w:rPr>
              <w:t>проведение  бесед, тестирования, анкетирования, экспертных оценок, наблюдения, логопедического обследования</w:t>
            </w:r>
          </w:p>
          <w:p w:rsidR="00122C54" w:rsidRPr="00434609" w:rsidRDefault="00122C54" w:rsidP="00163490">
            <w:pPr>
              <w:numPr>
                <w:ilvl w:val="0"/>
                <w:numId w:val="49"/>
              </w:numPr>
              <w:suppressAutoHyphens w:val="0"/>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изучение личных дел учащихся</w:t>
            </w:r>
          </w:p>
          <w:p w:rsidR="00122C54" w:rsidRPr="00434609" w:rsidRDefault="00122C54" w:rsidP="00163490">
            <w:pPr>
              <w:numPr>
                <w:ilvl w:val="0"/>
                <w:numId w:val="49"/>
              </w:numPr>
              <w:suppressAutoHyphens w:val="0"/>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изучение листа здоровья учащихся</w:t>
            </w:r>
          </w:p>
          <w:p w:rsidR="00122C54" w:rsidRPr="00434609" w:rsidRDefault="00122C54" w:rsidP="00163490">
            <w:pPr>
              <w:numPr>
                <w:ilvl w:val="0"/>
                <w:numId w:val="49"/>
              </w:numPr>
              <w:suppressAutoHyphens w:val="0"/>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консультация врачей и других специалистов</w:t>
            </w:r>
          </w:p>
          <w:p w:rsidR="00122C54" w:rsidRPr="00434609" w:rsidRDefault="00122C54" w:rsidP="00163490">
            <w:pPr>
              <w:numPr>
                <w:ilvl w:val="0"/>
                <w:numId w:val="49"/>
              </w:numPr>
              <w:suppressAutoHyphens w:val="0"/>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посещение семей учащихся</w:t>
            </w:r>
          </w:p>
        </w:tc>
        <w:tc>
          <w:tcPr>
            <w:tcW w:w="4786" w:type="dxa"/>
          </w:tcPr>
          <w:p w:rsidR="00122C54" w:rsidRPr="00434609" w:rsidRDefault="00122C54" w:rsidP="00163490">
            <w:pPr>
              <w:numPr>
                <w:ilvl w:val="0"/>
                <w:numId w:val="49"/>
              </w:numPr>
              <w:suppressAutoHyphens w:val="0"/>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консультативная помощь в процессе сбора информации</w:t>
            </w:r>
          </w:p>
          <w:p w:rsidR="00122C54" w:rsidRPr="00434609" w:rsidRDefault="00122C54" w:rsidP="00163490">
            <w:pPr>
              <w:numPr>
                <w:ilvl w:val="0"/>
                <w:numId w:val="49"/>
              </w:numPr>
              <w:suppressAutoHyphens w:val="0"/>
              <w:spacing w:after="0" w:line="360" w:lineRule="auto"/>
              <w:ind w:left="0" w:firstLine="567"/>
              <w:rPr>
                <w:rFonts w:ascii="Times New Roman" w:hAnsi="Times New Roman" w:cs="Times New Roman"/>
                <w:sz w:val="28"/>
                <w:szCs w:val="28"/>
              </w:rPr>
            </w:pPr>
            <w:r w:rsidRPr="00434609">
              <w:rPr>
                <w:rFonts w:ascii="Times New Roman" w:hAnsi="Times New Roman" w:cs="Times New Roman"/>
                <w:sz w:val="28"/>
                <w:szCs w:val="28"/>
              </w:rPr>
              <w:t>контроль за сбором информации на входе в коррекционно-развивающую деятельность</w:t>
            </w:r>
          </w:p>
        </w:tc>
      </w:tr>
      <w:tr w:rsidR="00122C54" w:rsidRPr="00434609" w:rsidTr="00DD7B5F">
        <w:trPr>
          <w:trHeight w:val="135"/>
        </w:trPr>
        <w:tc>
          <w:tcPr>
            <w:tcW w:w="9571" w:type="dxa"/>
            <w:gridSpan w:val="2"/>
          </w:tcPr>
          <w:p w:rsidR="00122C54" w:rsidRPr="00434609" w:rsidRDefault="00122C54" w:rsidP="00DD7B5F">
            <w:pPr>
              <w:tabs>
                <w:tab w:val="left" w:pos="1320"/>
              </w:tabs>
              <w:spacing w:line="360" w:lineRule="auto"/>
              <w:ind w:firstLine="567"/>
              <w:jc w:val="center"/>
              <w:rPr>
                <w:rFonts w:ascii="Times New Roman" w:hAnsi="Times New Roman" w:cs="Times New Roman"/>
                <w:sz w:val="28"/>
                <w:szCs w:val="28"/>
              </w:rPr>
            </w:pPr>
            <w:r w:rsidRPr="00434609">
              <w:rPr>
                <w:rFonts w:ascii="Times New Roman" w:hAnsi="Times New Roman" w:cs="Times New Roman"/>
                <w:b/>
                <w:sz w:val="28"/>
                <w:szCs w:val="28"/>
              </w:rPr>
              <w:t xml:space="preserve">III этап. </w:t>
            </w:r>
            <w:r w:rsidRPr="00434609">
              <w:rPr>
                <w:rFonts w:ascii="Times New Roman" w:hAnsi="Times New Roman" w:cs="Times New Roman"/>
                <w:b/>
                <w:i/>
                <w:sz w:val="28"/>
                <w:szCs w:val="28"/>
              </w:rPr>
              <w:t>Систематизация потока информации</w:t>
            </w:r>
            <w:r w:rsidRPr="00434609">
              <w:rPr>
                <w:rFonts w:ascii="Times New Roman" w:hAnsi="Times New Roman" w:cs="Times New Roman"/>
                <w:i/>
                <w:sz w:val="28"/>
                <w:szCs w:val="28"/>
              </w:rPr>
              <w:t xml:space="preserve"> </w:t>
            </w:r>
            <w:r w:rsidRPr="00434609">
              <w:rPr>
                <w:rFonts w:ascii="Times New Roman" w:hAnsi="Times New Roman" w:cs="Times New Roman"/>
                <w:b/>
                <w:sz w:val="28"/>
                <w:szCs w:val="28"/>
              </w:rPr>
              <w:t>(начало учебного года)</w:t>
            </w:r>
          </w:p>
          <w:p w:rsidR="00122C54" w:rsidRPr="00434609" w:rsidRDefault="00122C54" w:rsidP="00DD7B5F">
            <w:pPr>
              <w:tabs>
                <w:tab w:val="left" w:pos="1320"/>
              </w:tabs>
              <w:spacing w:line="360" w:lineRule="auto"/>
              <w:ind w:firstLine="567"/>
              <w:jc w:val="center"/>
              <w:rPr>
                <w:rFonts w:ascii="Times New Roman" w:hAnsi="Times New Roman" w:cs="Times New Roman"/>
                <w:sz w:val="28"/>
                <w:szCs w:val="28"/>
              </w:rPr>
            </w:pPr>
            <w:r w:rsidRPr="00434609">
              <w:rPr>
                <w:rFonts w:ascii="Times New Roman" w:hAnsi="Times New Roman" w:cs="Times New Roman"/>
                <w:b/>
                <w:sz w:val="28"/>
                <w:szCs w:val="28"/>
              </w:rPr>
              <w:t>Консилиум</w:t>
            </w:r>
            <w:r w:rsidRPr="00434609">
              <w:rPr>
                <w:rFonts w:ascii="Times New Roman" w:hAnsi="Times New Roman" w:cs="Times New Roman"/>
                <w:sz w:val="28"/>
                <w:szCs w:val="28"/>
              </w:rPr>
              <w:t xml:space="preserve"> </w:t>
            </w:r>
            <w:r w:rsidRPr="00434609">
              <w:rPr>
                <w:rFonts w:ascii="Times New Roman" w:hAnsi="Times New Roman" w:cs="Times New Roman"/>
                <w:b/>
                <w:sz w:val="28"/>
                <w:szCs w:val="28"/>
              </w:rPr>
              <w:t>(первичный)</w:t>
            </w:r>
          </w:p>
        </w:tc>
      </w:tr>
      <w:tr w:rsidR="00122C54" w:rsidRPr="00434609" w:rsidTr="00DD7B5F">
        <w:trPr>
          <w:trHeight w:val="135"/>
        </w:trPr>
        <w:tc>
          <w:tcPr>
            <w:tcW w:w="4785" w:type="dxa"/>
          </w:tcPr>
          <w:p w:rsidR="00122C54" w:rsidRPr="00434609" w:rsidRDefault="00122C54" w:rsidP="00163490">
            <w:pPr>
              <w:numPr>
                <w:ilvl w:val="0"/>
                <w:numId w:val="50"/>
              </w:numPr>
              <w:tabs>
                <w:tab w:val="left" w:pos="1320"/>
              </w:tabs>
              <w:suppressAutoHyphens w:val="0"/>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уточнение полученной информации</w:t>
            </w:r>
          </w:p>
          <w:p w:rsidR="00122C54" w:rsidRPr="00434609" w:rsidRDefault="00122C54" w:rsidP="00163490">
            <w:pPr>
              <w:numPr>
                <w:ilvl w:val="0"/>
                <w:numId w:val="50"/>
              </w:numPr>
              <w:tabs>
                <w:tab w:val="left" w:pos="1320"/>
              </w:tabs>
              <w:suppressAutoHyphens w:val="0"/>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lastRenderedPageBreak/>
              <w:t>определение особенностей развития учащегося</w:t>
            </w:r>
          </w:p>
          <w:p w:rsidR="00122C54" w:rsidRPr="00434609" w:rsidRDefault="00122C54" w:rsidP="00163490">
            <w:pPr>
              <w:numPr>
                <w:ilvl w:val="0"/>
                <w:numId w:val="50"/>
              </w:numPr>
              <w:tabs>
                <w:tab w:val="left" w:pos="1320"/>
              </w:tabs>
              <w:suppressAutoHyphens w:val="0"/>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выделение группы контроля за учебно-познавательной деятельностью, группы контроля за поведением, группы контроля за семьей учащегося, профиля личностного развития</w:t>
            </w:r>
          </w:p>
          <w:p w:rsidR="00122C54" w:rsidRPr="00434609" w:rsidRDefault="00122C54" w:rsidP="00163490">
            <w:pPr>
              <w:numPr>
                <w:ilvl w:val="0"/>
                <w:numId w:val="50"/>
              </w:numPr>
              <w:tabs>
                <w:tab w:val="left" w:pos="1320"/>
              </w:tabs>
              <w:suppressAutoHyphens w:val="0"/>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выработка рекомендаций по организации учебно-воспитательного процесса</w:t>
            </w:r>
          </w:p>
          <w:p w:rsidR="00122C54" w:rsidRPr="00434609" w:rsidRDefault="00122C54" w:rsidP="00DD7B5F">
            <w:pPr>
              <w:tabs>
                <w:tab w:val="left" w:pos="1320"/>
              </w:tabs>
              <w:spacing w:line="360" w:lineRule="auto"/>
              <w:ind w:firstLine="567"/>
              <w:jc w:val="both"/>
              <w:rPr>
                <w:rFonts w:ascii="Times New Roman" w:hAnsi="Times New Roman" w:cs="Times New Roman"/>
                <w:sz w:val="28"/>
                <w:szCs w:val="28"/>
              </w:rPr>
            </w:pPr>
          </w:p>
        </w:tc>
        <w:tc>
          <w:tcPr>
            <w:tcW w:w="4786" w:type="dxa"/>
          </w:tcPr>
          <w:p w:rsidR="00122C54" w:rsidRPr="00434609" w:rsidRDefault="00122C54" w:rsidP="00163490">
            <w:pPr>
              <w:numPr>
                <w:ilvl w:val="0"/>
                <w:numId w:val="50"/>
              </w:numPr>
              <w:tabs>
                <w:tab w:val="left" w:pos="1320"/>
              </w:tabs>
              <w:suppressAutoHyphens w:val="0"/>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lastRenderedPageBreak/>
              <w:t xml:space="preserve">анализ результатов психолого-педагогического обследования на </w:t>
            </w:r>
            <w:r w:rsidRPr="00434609">
              <w:rPr>
                <w:rFonts w:ascii="Times New Roman" w:hAnsi="Times New Roman" w:cs="Times New Roman"/>
                <w:sz w:val="28"/>
                <w:szCs w:val="28"/>
              </w:rPr>
              <w:lastRenderedPageBreak/>
              <w:t>входе в коррекционно-развивающую работу</w:t>
            </w:r>
          </w:p>
          <w:p w:rsidR="00122C54" w:rsidRPr="00434609" w:rsidRDefault="00122C54" w:rsidP="00163490">
            <w:pPr>
              <w:numPr>
                <w:ilvl w:val="0"/>
                <w:numId w:val="50"/>
              </w:numPr>
              <w:tabs>
                <w:tab w:val="left" w:pos="1320"/>
              </w:tabs>
              <w:suppressAutoHyphens w:val="0"/>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анализ состояния здоровья обучающихся</w:t>
            </w:r>
          </w:p>
          <w:p w:rsidR="00122C54" w:rsidRPr="00434609" w:rsidRDefault="00122C54" w:rsidP="00163490">
            <w:pPr>
              <w:numPr>
                <w:ilvl w:val="0"/>
                <w:numId w:val="50"/>
              </w:numPr>
              <w:tabs>
                <w:tab w:val="left" w:pos="1320"/>
              </w:tabs>
              <w:suppressAutoHyphens w:val="0"/>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планирование коррекционно-развивающей деятельности</w:t>
            </w:r>
          </w:p>
        </w:tc>
      </w:tr>
      <w:tr w:rsidR="00122C54" w:rsidRPr="00434609" w:rsidTr="00DD7B5F">
        <w:trPr>
          <w:trHeight w:val="135"/>
        </w:trPr>
        <w:tc>
          <w:tcPr>
            <w:tcW w:w="9571" w:type="dxa"/>
            <w:gridSpan w:val="2"/>
          </w:tcPr>
          <w:p w:rsidR="00122C54" w:rsidRPr="00434609" w:rsidRDefault="00122C54" w:rsidP="00DD7B5F">
            <w:pPr>
              <w:spacing w:line="360" w:lineRule="auto"/>
              <w:ind w:firstLine="567"/>
              <w:jc w:val="center"/>
              <w:rPr>
                <w:rFonts w:ascii="Times New Roman" w:hAnsi="Times New Roman" w:cs="Times New Roman"/>
                <w:b/>
                <w:sz w:val="28"/>
                <w:szCs w:val="28"/>
              </w:rPr>
            </w:pPr>
            <w:r w:rsidRPr="00434609">
              <w:rPr>
                <w:rFonts w:ascii="Times New Roman" w:hAnsi="Times New Roman" w:cs="Times New Roman"/>
                <w:b/>
                <w:sz w:val="28"/>
                <w:szCs w:val="28"/>
              </w:rPr>
              <w:lastRenderedPageBreak/>
              <w:t xml:space="preserve">IV этап. </w:t>
            </w:r>
            <w:r w:rsidRPr="00434609">
              <w:rPr>
                <w:rFonts w:ascii="Times New Roman" w:hAnsi="Times New Roman" w:cs="Times New Roman"/>
                <w:b/>
                <w:i/>
                <w:sz w:val="28"/>
                <w:szCs w:val="28"/>
              </w:rPr>
              <w:t>Проведение коррекционно-развивающей деятельности</w:t>
            </w:r>
          </w:p>
        </w:tc>
      </w:tr>
      <w:tr w:rsidR="00122C54" w:rsidRPr="00434609" w:rsidTr="00DD7B5F">
        <w:trPr>
          <w:trHeight w:val="135"/>
        </w:trPr>
        <w:tc>
          <w:tcPr>
            <w:tcW w:w="4785" w:type="dxa"/>
          </w:tcPr>
          <w:p w:rsidR="00122C54" w:rsidRPr="00434609" w:rsidRDefault="00122C54" w:rsidP="00163490">
            <w:pPr>
              <w:numPr>
                <w:ilvl w:val="0"/>
                <w:numId w:val="51"/>
              </w:numPr>
              <w:tabs>
                <w:tab w:val="left" w:pos="1215"/>
              </w:tabs>
              <w:suppressAutoHyphens w:val="0"/>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включение коррекционно-развивающих целей в учебно-воспитательное планирование, привлечение к работе других специалистов</w:t>
            </w:r>
          </w:p>
          <w:p w:rsidR="00122C54" w:rsidRPr="00434609" w:rsidRDefault="00122C54" w:rsidP="00163490">
            <w:pPr>
              <w:numPr>
                <w:ilvl w:val="0"/>
                <w:numId w:val="51"/>
              </w:numPr>
              <w:tabs>
                <w:tab w:val="left" w:pos="1215"/>
              </w:tabs>
              <w:suppressAutoHyphens w:val="0"/>
              <w:spacing w:after="0" w:line="360" w:lineRule="auto"/>
              <w:ind w:left="0" w:firstLine="567"/>
              <w:rPr>
                <w:rFonts w:ascii="Times New Roman" w:hAnsi="Times New Roman" w:cs="Times New Roman"/>
                <w:sz w:val="28"/>
                <w:szCs w:val="28"/>
              </w:rPr>
            </w:pPr>
            <w:r w:rsidRPr="00434609">
              <w:rPr>
                <w:rFonts w:ascii="Times New Roman" w:hAnsi="Times New Roman" w:cs="Times New Roman"/>
                <w:sz w:val="28"/>
                <w:szCs w:val="28"/>
              </w:rPr>
              <w:t>проведение  занятий психологом, логопедами, педагогами</w:t>
            </w:r>
          </w:p>
          <w:p w:rsidR="00122C54" w:rsidRPr="00434609" w:rsidRDefault="00122C54" w:rsidP="00163490">
            <w:pPr>
              <w:numPr>
                <w:ilvl w:val="0"/>
                <w:numId w:val="51"/>
              </w:numPr>
              <w:tabs>
                <w:tab w:val="left" w:pos="1215"/>
              </w:tabs>
              <w:suppressAutoHyphens w:val="0"/>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проведение игр и упражнений педагогами</w:t>
            </w:r>
          </w:p>
          <w:p w:rsidR="00122C54" w:rsidRPr="00434609" w:rsidRDefault="00122C54" w:rsidP="00163490">
            <w:pPr>
              <w:numPr>
                <w:ilvl w:val="0"/>
                <w:numId w:val="51"/>
              </w:numPr>
              <w:tabs>
                <w:tab w:val="left" w:pos="1215"/>
              </w:tabs>
              <w:suppressAutoHyphens w:val="0"/>
              <w:spacing w:after="0" w:line="360" w:lineRule="auto"/>
              <w:ind w:left="0" w:firstLine="567"/>
              <w:rPr>
                <w:rFonts w:ascii="Times New Roman" w:hAnsi="Times New Roman" w:cs="Times New Roman"/>
                <w:sz w:val="28"/>
                <w:szCs w:val="28"/>
              </w:rPr>
            </w:pPr>
            <w:r w:rsidRPr="00434609">
              <w:rPr>
                <w:rFonts w:ascii="Times New Roman" w:hAnsi="Times New Roman" w:cs="Times New Roman"/>
                <w:sz w:val="28"/>
                <w:szCs w:val="28"/>
              </w:rPr>
              <w:t>медикаментозное  лечение учащихся</w:t>
            </w:r>
          </w:p>
          <w:p w:rsidR="00122C54" w:rsidRPr="00434609" w:rsidRDefault="00122C54" w:rsidP="00163490">
            <w:pPr>
              <w:numPr>
                <w:ilvl w:val="0"/>
                <w:numId w:val="51"/>
              </w:numPr>
              <w:tabs>
                <w:tab w:val="left" w:pos="1215"/>
              </w:tabs>
              <w:suppressAutoHyphens w:val="0"/>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работа с родителями</w:t>
            </w:r>
          </w:p>
        </w:tc>
        <w:tc>
          <w:tcPr>
            <w:tcW w:w="4786" w:type="dxa"/>
          </w:tcPr>
          <w:p w:rsidR="00122C54" w:rsidRPr="00434609" w:rsidRDefault="00122C54" w:rsidP="00163490">
            <w:pPr>
              <w:numPr>
                <w:ilvl w:val="0"/>
                <w:numId w:val="51"/>
              </w:numPr>
              <w:tabs>
                <w:tab w:val="left" w:pos="1215"/>
              </w:tabs>
              <w:suppressAutoHyphens w:val="0"/>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помощь в процессе реализации коррекционно-развивающей работы</w:t>
            </w:r>
          </w:p>
          <w:p w:rsidR="00122C54" w:rsidRPr="00434609" w:rsidRDefault="00122C54" w:rsidP="00163490">
            <w:pPr>
              <w:numPr>
                <w:ilvl w:val="0"/>
                <w:numId w:val="51"/>
              </w:numPr>
              <w:tabs>
                <w:tab w:val="left" w:pos="1215"/>
              </w:tabs>
              <w:suppressAutoHyphens w:val="0"/>
              <w:spacing w:after="0" w:line="360" w:lineRule="auto"/>
              <w:ind w:left="0" w:firstLine="567"/>
              <w:rPr>
                <w:rFonts w:ascii="Times New Roman" w:hAnsi="Times New Roman" w:cs="Times New Roman"/>
                <w:sz w:val="28"/>
                <w:szCs w:val="28"/>
              </w:rPr>
            </w:pPr>
            <w:r w:rsidRPr="00434609">
              <w:rPr>
                <w:rFonts w:ascii="Times New Roman" w:hAnsi="Times New Roman" w:cs="Times New Roman"/>
                <w:sz w:val="28"/>
                <w:szCs w:val="28"/>
              </w:rPr>
              <w:t>контроль  за проведением коррекционно-развивающей работы</w:t>
            </w:r>
          </w:p>
          <w:p w:rsidR="00122C54" w:rsidRPr="00434609" w:rsidRDefault="00122C54" w:rsidP="00DD7B5F">
            <w:pPr>
              <w:tabs>
                <w:tab w:val="left" w:pos="1215"/>
              </w:tabs>
              <w:spacing w:line="360" w:lineRule="auto"/>
              <w:ind w:firstLine="567"/>
              <w:jc w:val="both"/>
              <w:rPr>
                <w:rFonts w:ascii="Times New Roman" w:hAnsi="Times New Roman" w:cs="Times New Roman"/>
                <w:sz w:val="28"/>
                <w:szCs w:val="28"/>
              </w:rPr>
            </w:pPr>
          </w:p>
          <w:p w:rsidR="00122C54" w:rsidRPr="00434609" w:rsidRDefault="00122C54" w:rsidP="00DD7B5F">
            <w:pPr>
              <w:tabs>
                <w:tab w:val="left" w:pos="1215"/>
              </w:tabs>
              <w:spacing w:line="360" w:lineRule="auto"/>
              <w:ind w:firstLine="567"/>
              <w:jc w:val="both"/>
              <w:rPr>
                <w:rFonts w:ascii="Times New Roman" w:hAnsi="Times New Roman" w:cs="Times New Roman"/>
                <w:sz w:val="28"/>
                <w:szCs w:val="28"/>
              </w:rPr>
            </w:pPr>
          </w:p>
        </w:tc>
      </w:tr>
      <w:tr w:rsidR="00122C54" w:rsidRPr="00434609" w:rsidTr="00DD7B5F">
        <w:trPr>
          <w:trHeight w:val="135"/>
        </w:trPr>
        <w:tc>
          <w:tcPr>
            <w:tcW w:w="9571" w:type="dxa"/>
            <w:gridSpan w:val="2"/>
          </w:tcPr>
          <w:p w:rsidR="00122C54" w:rsidRPr="00434609" w:rsidRDefault="00122C54" w:rsidP="00DD7B5F">
            <w:pPr>
              <w:spacing w:line="360" w:lineRule="auto"/>
              <w:ind w:firstLine="567"/>
              <w:jc w:val="center"/>
              <w:rPr>
                <w:rFonts w:ascii="Times New Roman" w:hAnsi="Times New Roman" w:cs="Times New Roman"/>
                <w:sz w:val="28"/>
                <w:szCs w:val="28"/>
              </w:rPr>
            </w:pPr>
            <w:r w:rsidRPr="00434609">
              <w:rPr>
                <w:rFonts w:ascii="Times New Roman" w:hAnsi="Times New Roman" w:cs="Times New Roman"/>
                <w:b/>
                <w:sz w:val="28"/>
                <w:szCs w:val="28"/>
              </w:rPr>
              <w:t xml:space="preserve">V этап. </w:t>
            </w:r>
            <w:r w:rsidRPr="00434609">
              <w:rPr>
                <w:rFonts w:ascii="Times New Roman" w:hAnsi="Times New Roman" w:cs="Times New Roman"/>
                <w:b/>
                <w:i/>
                <w:sz w:val="28"/>
                <w:szCs w:val="28"/>
              </w:rPr>
              <w:t>Сбор информации</w:t>
            </w:r>
            <w:r w:rsidRPr="00434609">
              <w:rPr>
                <w:rFonts w:ascii="Times New Roman" w:hAnsi="Times New Roman" w:cs="Times New Roman"/>
                <w:i/>
                <w:sz w:val="28"/>
                <w:szCs w:val="28"/>
              </w:rPr>
              <w:t xml:space="preserve"> </w:t>
            </w:r>
            <w:r w:rsidRPr="00434609">
              <w:rPr>
                <w:rFonts w:ascii="Times New Roman" w:hAnsi="Times New Roman" w:cs="Times New Roman"/>
                <w:b/>
                <w:sz w:val="28"/>
                <w:szCs w:val="28"/>
              </w:rPr>
              <w:t>(конец учебного года)</w:t>
            </w:r>
          </w:p>
        </w:tc>
      </w:tr>
      <w:tr w:rsidR="00122C54" w:rsidRPr="00434609" w:rsidTr="00DD7B5F">
        <w:trPr>
          <w:trHeight w:val="135"/>
        </w:trPr>
        <w:tc>
          <w:tcPr>
            <w:tcW w:w="4785" w:type="dxa"/>
          </w:tcPr>
          <w:p w:rsidR="00122C54" w:rsidRPr="00434609" w:rsidRDefault="00122C54" w:rsidP="00163490">
            <w:pPr>
              <w:numPr>
                <w:ilvl w:val="0"/>
                <w:numId w:val="52"/>
              </w:numPr>
              <w:suppressAutoHyphens w:val="0"/>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проведение бесед, тестирования, анкетирования, </w:t>
            </w:r>
            <w:r w:rsidRPr="00434609">
              <w:rPr>
                <w:rFonts w:ascii="Times New Roman" w:hAnsi="Times New Roman" w:cs="Times New Roman"/>
                <w:sz w:val="28"/>
                <w:szCs w:val="28"/>
              </w:rPr>
              <w:lastRenderedPageBreak/>
              <w:t>экспертных оценок, наблюдения, логопедического обследования</w:t>
            </w:r>
          </w:p>
          <w:p w:rsidR="00122C54" w:rsidRPr="00434609" w:rsidRDefault="00122C54" w:rsidP="00DD7B5F">
            <w:pPr>
              <w:spacing w:line="360" w:lineRule="auto"/>
              <w:ind w:firstLine="567"/>
              <w:jc w:val="both"/>
              <w:rPr>
                <w:rFonts w:ascii="Times New Roman" w:hAnsi="Times New Roman" w:cs="Times New Roman"/>
                <w:sz w:val="28"/>
                <w:szCs w:val="28"/>
              </w:rPr>
            </w:pPr>
          </w:p>
        </w:tc>
        <w:tc>
          <w:tcPr>
            <w:tcW w:w="4786" w:type="dxa"/>
          </w:tcPr>
          <w:p w:rsidR="00122C54" w:rsidRPr="00434609" w:rsidRDefault="00122C54" w:rsidP="00163490">
            <w:pPr>
              <w:numPr>
                <w:ilvl w:val="0"/>
                <w:numId w:val="49"/>
              </w:numPr>
              <w:suppressAutoHyphens w:val="0"/>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lastRenderedPageBreak/>
              <w:t>консультативная помощь в процессе сбора информации</w:t>
            </w:r>
          </w:p>
          <w:p w:rsidR="00122C54" w:rsidRPr="00434609" w:rsidRDefault="00122C54" w:rsidP="00163490">
            <w:pPr>
              <w:numPr>
                <w:ilvl w:val="0"/>
                <w:numId w:val="49"/>
              </w:numPr>
              <w:suppressAutoHyphens w:val="0"/>
              <w:spacing w:after="0" w:line="360" w:lineRule="auto"/>
              <w:ind w:left="0" w:firstLine="567"/>
              <w:rPr>
                <w:rFonts w:ascii="Times New Roman" w:hAnsi="Times New Roman" w:cs="Times New Roman"/>
                <w:sz w:val="28"/>
                <w:szCs w:val="28"/>
              </w:rPr>
            </w:pPr>
            <w:r w:rsidRPr="00434609">
              <w:rPr>
                <w:rFonts w:ascii="Times New Roman" w:hAnsi="Times New Roman" w:cs="Times New Roman"/>
                <w:sz w:val="28"/>
                <w:szCs w:val="28"/>
              </w:rPr>
              <w:lastRenderedPageBreak/>
              <w:t>контроль   за  сбором информации на выходе в коррекционно-развивающую деятельность</w:t>
            </w:r>
          </w:p>
        </w:tc>
      </w:tr>
      <w:tr w:rsidR="00122C54" w:rsidRPr="00434609" w:rsidTr="00DD7B5F">
        <w:trPr>
          <w:trHeight w:val="135"/>
        </w:trPr>
        <w:tc>
          <w:tcPr>
            <w:tcW w:w="9571" w:type="dxa"/>
            <w:gridSpan w:val="2"/>
          </w:tcPr>
          <w:p w:rsidR="00122C54" w:rsidRPr="00434609" w:rsidRDefault="00122C54" w:rsidP="00DD7B5F">
            <w:pPr>
              <w:spacing w:line="360" w:lineRule="auto"/>
              <w:ind w:firstLine="567"/>
              <w:jc w:val="center"/>
              <w:rPr>
                <w:rFonts w:ascii="Times New Roman" w:hAnsi="Times New Roman" w:cs="Times New Roman"/>
                <w:b/>
                <w:sz w:val="28"/>
                <w:szCs w:val="28"/>
              </w:rPr>
            </w:pPr>
            <w:r w:rsidRPr="00434609">
              <w:rPr>
                <w:rFonts w:ascii="Times New Roman" w:hAnsi="Times New Roman" w:cs="Times New Roman"/>
                <w:b/>
                <w:sz w:val="28"/>
                <w:szCs w:val="28"/>
              </w:rPr>
              <w:lastRenderedPageBreak/>
              <w:t xml:space="preserve">VI этап. </w:t>
            </w:r>
            <w:r w:rsidRPr="00434609">
              <w:rPr>
                <w:rFonts w:ascii="Times New Roman" w:hAnsi="Times New Roman" w:cs="Times New Roman"/>
                <w:b/>
                <w:i/>
                <w:sz w:val="28"/>
                <w:szCs w:val="28"/>
              </w:rPr>
              <w:t>Систематизация потока информации</w:t>
            </w:r>
            <w:r w:rsidRPr="00434609">
              <w:rPr>
                <w:rFonts w:ascii="Times New Roman" w:hAnsi="Times New Roman" w:cs="Times New Roman"/>
                <w:sz w:val="28"/>
                <w:szCs w:val="28"/>
              </w:rPr>
              <w:t xml:space="preserve"> </w:t>
            </w:r>
            <w:r w:rsidRPr="00434609">
              <w:rPr>
                <w:rFonts w:ascii="Times New Roman" w:hAnsi="Times New Roman" w:cs="Times New Roman"/>
                <w:b/>
                <w:sz w:val="28"/>
                <w:szCs w:val="28"/>
              </w:rPr>
              <w:t xml:space="preserve">(конец учебного года) </w:t>
            </w:r>
          </w:p>
          <w:p w:rsidR="00122C54" w:rsidRPr="00434609" w:rsidRDefault="00122C54" w:rsidP="00DD7B5F">
            <w:pPr>
              <w:spacing w:line="360" w:lineRule="auto"/>
              <w:ind w:firstLine="567"/>
              <w:jc w:val="center"/>
              <w:rPr>
                <w:rFonts w:ascii="Times New Roman" w:hAnsi="Times New Roman" w:cs="Times New Roman"/>
                <w:sz w:val="28"/>
                <w:szCs w:val="28"/>
              </w:rPr>
            </w:pPr>
            <w:r w:rsidRPr="00434609">
              <w:rPr>
                <w:rFonts w:ascii="Times New Roman" w:hAnsi="Times New Roman" w:cs="Times New Roman"/>
                <w:b/>
                <w:sz w:val="28"/>
                <w:szCs w:val="28"/>
              </w:rPr>
              <w:t>Консилиум</w:t>
            </w:r>
            <w:r w:rsidRPr="00434609">
              <w:rPr>
                <w:rFonts w:ascii="Times New Roman" w:hAnsi="Times New Roman" w:cs="Times New Roman"/>
                <w:sz w:val="28"/>
                <w:szCs w:val="28"/>
              </w:rPr>
              <w:t xml:space="preserve"> </w:t>
            </w:r>
            <w:r w:rsidRPr="00434609">
              <w:rPr>
                <w:rFonts w:ascii="Times New Roman" w:hAnsi="Times New Roman" w:cs="Times New Roman"/>
                <w:b/>
                <w:sz w:val="28"/>
                <w:szCs w:val="28"/>
              </w:rPr>
              <w:t>(плановый)</w:t>
            </w:r>
          </w:p>
        </w:tc>
      </w:tr>
      <w:tr w:rsidR="00122C54" w:rsidRPr="00434609" w:rsidTr="00DD7B5F">
        <w:trPr>
          <w:trHeight w:val="135"/>
        </w:trPr>
        <w:tc>
          <w:tcPr>
            <w:tcW w:w="4785" w:type="dxa"/>
          </w:tcPr>
          <w:p w:rsidR="00122C54" w:rsidRPr="00434609" w:rsidRDefault="00122C54" w:rsidP="00163490">
            <w:pPr>
              <w:numPr>
                <w:ilvl w:val="0"/>
                <w:numId w:val="53"/>
              </w:numPr>
              <w:suppressAutoHyphens w:val="0"/>
              <w:spacing w:after="0" w:line="360" w:lineRule="auto"/>
              <w:ind w:left="0" w:firstLine="567"/>
              <w:rPr>
                <w:rFonts w:ascii="Times New Roman" w:hAnsi="Times New Roman" w:cs="Times New Roman"/>
                <w:sz w:val="28"/>
                <w:szCs w:val="28"/>
              </w:rPr>
            </w:pPr>
            <w:r w:rsidRPr="00434609">
              <w:rPr>
                <w:rFonts w:ascii="Times New Roman" w:hAnsi="Times New Roman" w:cs="Times New Roman"/>
                <w:sz w:val="28"/>
                <w:szCs w:val="28"/>
              </w:rPr>
              <w:t>уточнение полученной информации</w:t>
            </w:r>
          </w:p>
          <w:p w:rsidR="00122C54" w:rsidRPr="00434609" w:rsidRDefault="00122C54" w:rsidP="00163490">
            <w:pPr>
              <w:numPr>
                <w:ilvl w:val="0"/>
                <w:numId w:val="53"/>
              </w:numPr>
              <w:suppressAutoHyphens w:val="0"/>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оценка динамики развития: </w:t>
            </w:r>
          </w:p>
          <w:p w:rsidR="00122C54" w:rsidRPr="00434609" w:rsidRDefault="00122C54" w:rsidP="00DD7B5F">
            <w:pPr>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 результат – завершение  работы     «-» результат – корректировка    деятельности,  возврат     на II – VI этап</w:t>
            </w:r>
          </w:p>
        </w:tc>
        <w:tc>
          <w:tcPr>
            <w:tcW w:w="4786" w:type="dxa"/>
          </w:tcPr>
          <w:p w:rsidR="00122C54" w:rsidRPr="00434609" w:rsidRDefault="00122C54" w:rsidP="00163490">
            <w:pPr>
              <w:numPr>
                <w:ilvl w:val="0"/>
                <w:numId w:val="54"/>
              </w:numPr>
              <w:suppressAutoHyphens w:val="0"/>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анализ хода и результатов коррекционно-развивающей работы</w:t>
            </w:r>
          </w:p>
          <w:p w:rsidR="00122C54" w:rsidRPr="00434609" w:rsidRDefault="00122C54" w:rsidP="00163490">
            <w:pPr>
              <w:numPr>
                <w:ilvl w:val="0"/>
                <w:numId w:val="54"/>
              </w:numPr>
              <w:suppressAutoHyphens w:val="0"/>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подведение итогов</w:t>
            </w:r>
          </w:p>
        </w:tc>
      </w:tr>
      <w:tr w:rsidR="00122C54" w:rsidRPr="00434609" w:rsidTr="00DD7B5F">
        <w:trPr>
          <w:trHeight w:val="135"/>
        </w:trPr>
        <w:tc>
          <w:tcPr>
            <w:tcW w:w="9571" w:type="dxa"/>
            <w:gridSpan w:val="2"/>
          </w:tcPr>
          <w:p w:rsidR="00122C54" w:rsidRPr="00434609" w:rsidRDefault="00122C54" w:rsidP="00DD7B5F">
            <w:pPr>
              <w:spacing w:line="360" w:lineRule="auto"/>
              <w:ind w:firstLine="567"/>
              <w:jc w:val="center"/>
              <w:rPr>
                <w:rFonts w:ascii="Times New Roman" w:hAnsi="Times New Roman" w:cs="Times New Roman"/>
                <w:sz w:val="28"/>
                <w:szCs w:val="28"/>
              </w:rPr>
            </w:pPr>
            <w:r w:rsidRPr="00434609">
              <w:rPr>
                <w:rFonts w:ascii="Times New Roman" w:hAnsi="Times New Roman" w:cs="Times New Roman"/>
                <w:b/>
                <w:sz w:val="28"/>
                <w:szCs w:val="28"/>
              </w:rPr>
              <w:t xml:space="preserve">VII этап. </w:t>
            </w:r>
            <w:r w:rsidRPr="00434609">
              <w:rPr>
                <w:rFonts w:ascii="Times New Roman" w:hAnsi="Times New Roman" w:cs="Times New Roman"/>
                <w:b/>
                <w:i/>
                <w:sz w:val="28"/>
                <w:szCs w:val="28"/>
              </w:rPr>
              <w:t>Завершение работы</w:t>
            </w:r>
            <w:r w:rsidRPr="00434609">
              <w:rPr>
                <w:rFonts w:ascii="Times New Roman" w:hAnsi="Times New Roman" w:cs="Times New Roman"/>
                <w:b/>
                <w:sz w:val="28"/>
                <w:szCs w:val="28"/>
              </w:rPr>
              <w:t xml:space="preserve"> (при положительных результатах). </w:t>
            </w:r>
          </w:p>
          <w:p w:rsidR="00122C54" w:rsidRPr="00434609" w:rsidRDefault="00122C54" w:rsidP="00DD7B5F">
            <w:pPr>
              <w:spacing w:line="360" w:lineRule="auto"/>
              <w:ind w:firstLine="567"/>
              <w:jc w:val="center"/>
              <w:rPr>
                <w:rFonts w:ascii="Times New Roman" w:hAnsi="Times New Roman" w:cs="Times New Roman"/>
                <w:sz w:val="28"/>
                <w:szCs w:val="28"/>
              </w:rPr>
            </w:pPr>
            <w:r w:rsidRPr="00434609">
              <w:rPr>
                <w:rFonts w:ascii="Times New Roman" w:hAnsi="Times New Roman" w:cs="Times New Roman"/>
                <w:b/>
                <w:sz w:val="28"/>
                <w:szCs w:val="28"/>
              </w:rPr>
              <w:t>Консилиум</w:t>
            </w:r>
            <w:r w:rsidRPr="00434609">
              <w:rPr>
                <w:rFonts w:ascii="Times New Roman" w:hAnsi="Times New Roman" w:cs="Times New Roman"/>
                <w:sz w:val="28"/>
                <w:szCs w:val="28"/>
              </w:rPr>
              <w:t xml:space="preserve"> </w:t>
            </w:r>
            <w:r w:rsidRPr="00434609">
              <w:rPr>
                <w:rFonts w:ascii="Times New Roman" w:hAnsi="Times New Roman" w:cs="Times New Roman"/>
                <w:b/>
                <w:sz w:val="28"/>
                <w:szCs w:val="28"/>
              </w:rPr>
              <w:t>(заключительный).</w:t>
            </w:r>
          </w:p>
        </w:tc>
      </w:tr>
      <w:tr w:rsidR="00122C54" w:rsidRPr="00434609" w:rsidTr="00DD7B5F">
        <w:trPr>
          <w:trHeight w:val="135"/>
        </w:trPr>
        <w:tc>
          <w:tcPr>
            <w:tcW w:w="4785" w:type="dxa"/>
          </w:tcPr>
          <w:p w:rsidR="00122C54" w:rsidRPr="00434609" w:rsidRDefault="00122C54" w:rsidP="00163490">
            <w:pPr>
              <w:numPr>
                <w:ilvl w:val="0"/>
                <w:numId w:val="55"/>
              </w:numPr>
              <w:suppressAutoHyphens w:val="0"/>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отбор оптимальных форм, методов, средств, способов, приемов взаимодействия педагогов с учащимися, родителями</w:t>
            </w:r>
          </w:p>
          <w:p w:rsidR="00122C54" w:rsidRPr="00434609" w:rsidRDefault="00122C54" w:rsidP="00163490">
            <w:pPr>
              <w:numPr>
                <w:ilvl w:val="0"/>
                <w:numId w:val="55"/>
              </w:numPr>
              <w:suppressAutoHyphens w:val="0"/>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повышение профессиональной подготовки педагогов</w:t>
            </w:r>
          </w:p>
          <w:p w:rsidR="00122C54" w:rsidRPr="00434609" w:rsidRDefault="00122C54" w:rsidP="00163490">
            <w:pPr>
              <w:numPr>
                <w:ilvl w:val="0"/>
                <w:numId w:val="55"/>
              </w:numPr>
              <w:suppressAutoHyphens w:val="0"/>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перспективное планирование</w:t>
            </w:r>
          </w:p>
          <w:p w:rsidR="00122C54" w:rsidRPr="00434609" w:rsidRDefault="00122C54" w:rsidP="00DD7B5F">
            <w:pPr>
              <w:spacing w:line="360" w:lineRule="auto"/>
              <w:ind w:firstLine="567"/>
              <w:jc w:val="both"/>
              <w:rPr>
                <w:rFonts w:ascii="Times New Roman" w:hAnsi="Times New Roman" w:cs="Times New Roman"/>
                <w:sz w:val="28"/>
                <w:szCs w:val="28"/>
              </w:rPr>
            </w:pPr>
          </w:p>
        </w:tc>
        <w:tc>
          <w:tcPr>
            <w:tcW w:w="4786" w:type="dxa"/>
          </w:tcPr>
          <w:p w:rsidR="00122C54" w:rsidRPr="00434609" w:rsidRDefault="00122C54" w:rsidP="00163490">
            <w:pPr>
              <w:numPr>
                <w:ilvl w:val="0"/>
                <w:numId w:val="54"/>
              </w:numPr>
              <w:suppressAutoHyphens w:val="0"/>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обобщение опыта работы</w:t>
            </w:r>
          </w:p>
          <w:p w:rsidR="00122C54" w:rsidRPr="00434609" w:rsidRDefault="00122C54" w:rsidP="00163490">
            <w:pPr>
              <w:numPr>
                <w:ilvl w:val="0"/>
                <w:numId w:val="54"/>
              </w:numPr>
              <w:suppressAutoHyphens w:val="0"/>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подведение итогов</w:t>
            </w:r>
          </w:p>
          <w:p w:rsidR="00122C54" w:rsidRPr="00434609" w:rsidRDefault="00122C54" w:rsidP="00163490">
            <w:pPr>
              <w:numPr>
                <w:ilvl w:val="0"/>
                <w:numId w:val="54"/>
              </w:numPr>
              <w:suppressAutoHyphens w:val="0"/>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планирование дальнейшей коррекционной работы </w:t>
            </w:r>
          </w:p>
          <w:p w:rsidR="00122C54" w:rsidRPr="00434609" w:rsidRDefault="00122C54" w:rsidP="00DD7B5F">
            <w:pPr>
              <w:suppressAutoHyphens w:val="0"/>
              <w:spacing w:line="360" w:lineRule="auto"/>
              <w:ind w:firstLine="567"/>
              <w:jc w:val="both"/>
              <w:rPr>
                <w:rFonts w:ascii="Times New Roman" w:hAnsi="Times New Roman" w:cs="Times New Roman"/>
                <w:sz w:val="28"/>
                <w:szCs w:val="28"/>
              </w:rPr>
            </w:pPr>
          </w:p>
        </w:tc>
      </w:tr>
    </w:tbl>
    <w:p w:rsidR="00122C54" w:rsidRPr="00434609" w:rsidRDefault="00122C54" w:rsidP="00122C54">
      <w:pPr>
        <w:spacing w:after="0" w:line="360" w:lineRule="auto"/>
        <w:ind w:firstLine="567"/>
        <w:jc w:val="both"/>
        <w:rPr>
          <w:rFonts w:ascii="Times New Roman" w:hAnsi="Times New Roman" w:cs="Times New Roman"/>
          <w:sz w:val="28"/>
          <w:szCs w:val="28"/>
        </w:rPr>
      </w:pPr>
    </w:p>
    <w:p w:rsidR="00122C54" w:rsidRPr="00434609" w:rsidRDefault="00122C54" w:rsidP="00122C54">
      <w:pPr>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При возникновении трудностей в освоении обучающимся с ЗПР содержания АООП НОО педагоги, осуществляющие психолого-педагогическое сопровождение, оперативно дополн</w:t>
      </w:r>
      <w:r>
        <w:rPr>
          <w:rFonts w:ascii="Times New Roman" w:hAnsi="Times New Roman" w:cs="Times New Roman"/>
          <w:sz w:val="28"/>
          <w:szCs w:val="28"/>
        </w:rPr>
        <w:t>яют</w:t>
      </w:r>
      <w:r w:rsidRPr="00434609">
        <w:rPr>
          <w:rFonts w:ascii="Times New Roman" w:hAnsi="Times New Roman" w:cs="Times New Roman"/>
          <w:sz w:val="28"/>
          <w:szCs w:val="28"/>
        </w:rPr>
        <w:t xml:space="preserve"> структуру программы коррекционной </w:t>
      </w:r>
      <w:r w:rsidRPr="00434609">
        <w:rPr>
          <w:rFonts w:ascii="Times New Roman" w:hAnsi="Times New Roman" w:cs="Times New Roman"/>
          <w:sz w:val="28"/>
          <w:szCs w:val="28"/>
        </w:rPr>
        <w:lastRenderedPageBreak/>
        <w:t>работы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обучающийся с ЗПР направляется на комплексное психолого-медико-педагогическое обследование с целью выработки рекомендаций по его дальнейшему обучению.</w:t>
      </w:r>
    </w:p>
    <w:p w:rsidR="00122C54" w:rsidRPr="00434609" w:rsidRDefault="00122C54" w:rsidP="00122C54">
      <w:pPr>
        <w:shd w:val="clear" w:color="auto" w:fill="FFFFFF"/>
        <w:suppressAutoHyphens w:val="0"/>
        <w:autoSpaceDE w:val="0"/>
        <w:spacing w:before="326" w:line="360" w:lineRule="auto"/>
        <w:ind w:firstLine="567"/>
        <w:jc w:val="both"/>
        <w:rPr>
          <w:rFonts w:ascii="Times New Roman" w:eastAsia="Times New Roman" w:hAnsi="Times New Roman" w:cs="Times New Roman"/>
          <w:b/>
          <w:bCs/>
          <w:spacing w:val="-1"/>
          <w:sz w:val="28"/>
          <w:szCs w:val="28"/>
          <w:lang w:eastAsia="ar-SA"/>
        </w:rPr>
      </w:pPr>
      <w:r w:rsidRPr="00434609">
        <w:rPr>
          <w:rFonts w:ascii="Times New Roman" w:eastAsia="Times New Roman" w:hAnsi="Times New Roman" w:cs="Times New Roman"/>
          <w:b/>
          <w:bCs/>
          <w:spacing w:val="-1"/>
          <w:sz w:val="28"/>
          <w:szCs w:val="28"/>
          <w:lang w:eastAsia="ar-SA"/>
        </w:rPr>
        <w:t>Механизм реализации программы</w:t>
      </w:r>
    </w:p>
    <w:p w:rsidR="00122C54" w:rsidRPr="00434609" w:rsidRDefault="00122C54" w:rsidP="00122C54">
      <w:pPr>
        <w:shd w:val="clear" w:color="auto" w:fill="FFFFFF"/>
        <w:suppressAutoHyphens w:val="0"/>
        <w:autoSpaceDE w:val="0"/>
        <w:spacing w:before="312" w:line="360" w:lineRule="auto"/>
        <w:ind w:firstLine="567"/>
        <w:jc w:val="both"/>
        <w:rPr>
          <w:rFonts w:ascii="Times New Roman" w:eastAsia="Times New Roman" w:hAnsi="Times New Roman" w:cs="Times New Roman"/>
          <w:spacing w:val="-2"/>
          <w:sz w:val="28"/>
          <w:szCs w:val="28"/>
          <w:lang w:eastAsia="ar-SA"/>
        </w:rPr>
      </w:pPr>
      <w:r w:rsidRPr="00434609">
        <w:rPr>
          <w:rFonts w:ascii="Times New Roman" w:eastAsia="Times New Roman" w:hAnsi="Times New Roman" w:cs="Times New Roman"/>
          <w:sz w:val="28"/>
          <w:szCs w:val="28"/>
          <w:lang w:eastAsia="ar-SA"/>
        </w:rPr>
        <w:t xml:space="preserve">Одним из основных механизмов реализации коррекционной работы </w:t>
      </w:r>
      <w:r w:rsidRPr="00434609">
        <w:rPr>
          <w:rFonts w:ascii="Times New Roman" w:eastAsia="Times New Roman" w:hAnsi="Times New Roman" w:cs="Times New Roman"/>
          <w:spacing w:val="7"/>
          <w:sz w:val="28"/>
          <w:szCs w:val="28"/>
          <w:lang w:eastAsia="ar-SA"/>
        </w:rPr>
        <w:t xml:space="preserve">является оптимально выстроенное </w:t>
      </w:r>
      <w:r w:rsidRPr="00434609">
        <w:rPr>
          <w:rFonts w:ascii="Times New Roman" w:eastAsia="Times New Roman" w:hAnsi="Times New Roman" w:cs="Times New Roman"/>
          <w:i/>
          <w:iCs/>
          <w:spacing w:val="7"/>
          <w:sz w:val="28"/>
          <w:szCs w:val="28"/>
          <w:lang w:eastAsia="ar-SA"/>
        </w:rPr>
        <w:t xml:space="preserve">взаимодействие учителей, воспитателей и специалистов </w:t>
      </w:r>
      <w:r w:rsidRPr="00434609">
        <w:rPr>
          <w:rFonts w:ascii="Times New Roman" w:eastAsia="Times New Roman" w:hAnsi="Times New Roman" w:cs="Times New Roman"/>
          <w:i/>
          <w:iCs/>
          <w:sz w:val="28"/>
          <w:szCs w:val="28"/>
          <w:lang w:eastAsia="ar-SA"/>
        </w:rPr>
        <w:t xml:space="preserve">образовательного учреждения </w:t>
      </w:r>
      <w:r w:rsidRPr="00434609">
        <w:rPr>
          <w:rFonts w:ascii="Times New Roman" w:eastAsia="Times New Roman" w:hAnsi="Times New Roman" w:cs="Times New Roman"/>
          <w:sz w:val="28"/>
          <w:szCs w:val="28"/>
          <w:lang w:eastAsia="ar-SA"/>
        </w:rPr>
        <w:t xml:space="preserve">в рамках ПМПк и ПМПК, </w:t>
      </w:r>
      <w:r w:rsidRPr="00434609">
        <w:rPr>
          <w:rFonts w:ascii="Times New Roman" w:eastAsia="Times New Roman" w:hAnsi="Times New Roman" w:cs="Times New Roman"/>
          <w:spacing w:val="15"/>
          <w:sz w:val="28"/>
          <w:szCs w:val="28"/>
          <w:lang w:eastAsia="ar-SA"/>
        </w:rPr>
        <w:t xml:space="preserve">обеспечивающее системное психолого-педагогическое сопровождение детей с </w:t>
      </w:r>
      <w:r w:rsidRPr="00434609">
        <w:rPr>
          <w:rFonts w:ascii="Times New Roman" w:eastAsia="Times New Roman" w:hAnsi="Times New Roman" w:cs="Times New Roman"/>
          <w:spacing w:val="-2"/>
          <w:sz w:val="28"/>
          <w:szCs w:val="28"/>
          <w:lang w:eastAsia="ar-SA"/>
        </w:rPr>
        <w:t>ЗПР</w:t>
      </w:r>
      <w:r w:rsidRPr="00434609">
        <w:rPr>
          <w:rFonts w:ascii="Times New Roman" w:eastAsia="Times New Roman" w:hAnsi="Times New Roman" w:cs="Times New Roman"/>
          <w:spacing w:val="15"/>
          <w:sz w:val="28"/>
          <w:szCs w:val="28"/>
          <w:lang w:eastAsia="ar-SA"/>
        </w:rPr>
        <w:t xml:space="preserve"> </w:t>
      </w:r>
      <w:r w:rsidRPr="00434609">
        <w:rPr>
          <w:rFonts w:ascii="Times New Roman" w:eastAsia="Times New Roman" w:hAnsi="Times New Roman" w:cs="Times New Roman"/>
          <w:sz w:val="28"/>
          <w:szCs w:val="28"/>
          <w:lang w:eastAsia="ar-SA"/>
        </w:rPr>
        <w:t xml:space="preserve">специалистами различного профиля в образовательном процессе. Такое </w:t>
      </w:r>
      <w:r w:rsidRPr="00434609">
        <w:rPr>
          <w:rFonts w:ascii="Times New Roman" w:eastAsia="Times New Roman" w:hAnsi="Times New Roman" w:cs="Times New Roman"/>
          <w:spacing w:val="-2"/>
          <w:sz w:val="28"/>
          <w:szCs w:val="28"/>
          <w:lang w:eastAsia="ar-SA"/>
        </w:rPr>
        <w:t>взаимодействие включает:</w:t>
      </w:r>
    </w:p>
    <w:p w:rsidR="00122C54" w:rsidRPr="00434609" w:rsidRDefault="00122C54" w:rsidP="00122C54">
      <w:pPr>
        <w:widowControl w:val="0"/>
        <w:shd w:val="clear" w:color="auto" w:fill="FFFFFF"/>
        <w:tabs>
          <w:tab w:val="left" w:pos="1134"/>
        </w:tabs>
        <w:autoSpaceDE w:val="0"/>
        <w:spacing w:before="312" w:line="360" w:lineRule="auto"/>
        <w:ind w:firstLine="567"/>
        <w:jc w:val="both"/>
        <w:rPr>
          <w:rFonts w:ascii="Times New Roman" w:hAnsi="Times New Roman" w:cs="Times New Roman"/>
          <w:spacing w:val="-3"/>
          <w:sz w:val="28"/>
          <w:szCs w:val="28"/>
          <w:lang w:eastAsia="ar-SA"/>
        </w:rPr>
      </w:pPr>
      <w:r w:rsidRPr="00434609">
        <w:rPr>
          <w:rFonts w:ascii="Times New Roman" w:hAnsi="Times New Roman" w:cs="Times New Roman"/>
          <w:spacing w:val="1"/>
          <w:sz w:val="28"/>
          <w:szCs w:val="28"/>
          <w:lang w:eastAsia="ar-SA"/>
        </w:rPr>
        <w:t xml:space="preserve">комплексность в определении и решении проблем ребёнка, </w:t>
      </w:r>
      <w:r w:rsidRPr="00434609">
        <w:rPr>
          <w:rFonts w:ascii="Times New Roman" w:hAnsi="Times New Roman" w:cs="Times New Roman"/>
          <w:sz w:val="28"/>
          <w:szCs w:val="28"/>
          <w:lang w:eastAsia="ar-SA"/>
        </w:rPr>
        <w:t>предоставлении ему квалифицированной помощи специалистов  разного</w:t>
      </w:r>
      <w:r w:rsidRPr="00434609">
        <w:rPr>
          <w:rFonts w:ascii="Times New Roman" w:hAnsi="Times New Roman" w:cs="Times New Roman"/>
          <w:spacing w:val="-3"/>
          <w:sz w:val="28"/>
          <w:szCs w:val="28"/>
          <w:lang w:eastAsia="ar-SA"/>
        </w:rPr>
        <w:t>профиля;</w:t>
      </w:r>
    </w:p>
    <w:p w:rsidR="00122C54" w:rsidRPr="00434609" w:rsidRDefault="00122C54" w:rsidP="00122C54">
      <w:pPr>
        <w:widowControl w:val="0"/>
        <w:shd w:val="clear" w:color="auto" w:fill="FFFFFF"/>
        <w:tabs>
          <w:tab w:val="left" w:pos="1123"/>
        </w:tabs>
        <w:autoSpaceDE w:val="0"/>
        <w:spacing w:before="10" w:line="360" w:lineRule="auto"/>
        <w:ind w:firstLine="567"/>
        <w:jc w:val="both"/>
        <w:rPr>
          <w:rFonts w:ascii="Times New Roman" w:hAnsi="Times New Roman" w:cs="Times New Roman"/>
          <w:spacing w:val="-3"/>
          <w:sz w:val="28"/>
          <w:szCs w:val="28"/>
          <w:lang w:eastAsia="ar-SA"/>
        </w:rPr>
      </w:pPr>
      <w:r w:rsidRPr="00434609">
        <w:rPr>
          <w:rFonts w:ascii="Times New Roman" w:hAnsi="Times New Roman" w:cs="Times New Roman"/>
          <w:spacing w:val="5"/>
          <w:sz w:val="28"/>
          <w:szCs w:val="28"/>
          <w:lang w:eastAsia="ar-SA"/>
        </w:rPr>
        <w:t xml:space="preserve">многоаспектный анализ личностного и познавательного развития </w:t>
      </w:r>
      <w:r w:rsidRPr="00434609">
        <w:rPr>
          <w:rFonts w:ascii="Times New Roman" w:hAnsi="Times New Roman" w:cs="Times New Roman"/>
          <w:spacing w:val="-3"/>
          <w:sz w:val="28"/>
          <w:szCs w:val="28"/>
          <w:lang w:eastAsia="ar-SA"/>
        </w:rPr>
        <w:t>ребёнка;</w:t>
      </w:r>
    </w:p>
    <w:p w:rsidR="00122C54" w:rsidRPr="00434609" w:rsidRDefault="00122C54" w:rsidP="00122C54">
      <w:pPr>
        <w:widowControl w:val="0"/>
        <w:shd w:val="clear" w:color="auto" w:fill="FFFFFF"/>
        <w:tabs>
          <w:tab w:val="left" w:pos="1123"/>
        </w:tabs>
        <w:autoSpaceDE w:val="0"/>
        <w:spacing w:before="10" w:line="360" w:lineRule="auto"/>
        <w:ind w:firstLine="567"/>
        <w:jc w:val="both"/>
        <w:rPr>
          <w:rFonts w:ascii="Times New Roman" w:hAnsi="Times New Roman" w:cs="Times New Roman"/>
          <w:sz w:val="28"/>
          <w:szCs w:val="28"/>
          <w:lang w:eastAsia="ar-SA"/>
        </w:rPr>
      </w:pPr>
      <w:r w:rsidRPr="00434609">
        <w:rPr>
          <w:rFonts w:ascii="Times New Roman" w:hAnsi="Times New Roman" w:cs="Times New Roman"/>
          <w:spacing w:val="1"/>
          <w:sz w:val="28"/>
          <w:szCs w:val="28"/>
          <w:lang w:eastAsia="ar-SA"/>
        </w:rPr>
        <w:t xml:space="preserve">составление комплексных индивидуальных программ общего </w:t>
      </w:r>
      <w:r w:rsidRPr="00434609">
        <w:rPr>
          <w:rFonts w:ascii="Times New Roman" w:hAnsi="Times New Roman" w:cs="Times New Roman"/>
          <w:spacing w:val="6"/>
          <w:sz w:val="28"/>
          <w:szCs w:val="28"/>
          <w:lang w:eastAsia="ar-SA"/>
        </w:rPr>
        <w:t>развития и коррекции отдельных сторон учебно-познавательной, речевой,</w:t>
      </w:r>
      <w:r w:rsidRPr="00434609">
        <w:rPr>
          <w:rFonts w:ascii="Times New Roman" w:hAnsi="Times New Roman" w:cs="Times New Roman"/>
          <w:sz w:val="28"/>
          <w:szCs w:val="28"/>
          <w:lang w:eastAsia="ar-SA"/>
        </w:rPr>
        <w:t xml:space="preserve"> эмоциональной-волевой и личностной сфер ребёнка.</w:t>
      </w:r>
    </w:p>
    <w:p w:rsidR="00122C54" w:rsidRPr="00434609" w:rsidRDefault="00122C54" w:rsidP="00122C54">
      <w:pPr>
        <w:shd w:val="clear" w:color="auto" w:fill="FFFFFF"/>
        <w:suppressAutoHyphens w:val="0"/>
        <w:autoSpaceDE w:val="0"/>
        <w:spacing w:line="360" w:lineRule="auto"/>
        <w:ind w:right="5" w:firstLine="567"/>
        <w:jc w:val="both"/>
        <w:rPr>
          <w:rFonts w:ascii="Times New Roman" w:eastAsia="Times New Roman" w:hAnsi="Times New Roman" w:cs="Times New Roman"/>
          <w:spacing w:val="-2"/>
          <w:sz w:val="28"/>
          <w:szCs w:val="28"/>
          <w:lang w:eastAsia="ar-SA"/>
        </w:rPr>
      </w:pPr>
      <w:r w:rsidRPr="00434609">
        <w:rPr>
          <w:rFonts w:ascii="Times New Roman" w:eastAsia="Times New Roman" w:hAnsi="Times New Roman" w:cs="Times New Roman"/>
          <w:sz w:val="28"/>
          <w:szCs w:val="28"/>
          <w:lang w:eastAsia="ar-SA"/>
        </w:rPr>
        <w:t xml:space="preserve">Консолидация усилий разных специалистов в области психологии, педагогики, медицины, социальной работы позволяет обеспечить систему </w:t>
      </w:r>
      <w:r w:rsidRPr="00434609">
        <w:rPr>
          <w:rFonts w:ascii="Times New Roman" w:eastAsia="Times New Roman" w:hAnsi="Times New Roman" w:cs="Times New Roman"/>
          <w:spacing w:val="8"/>
          <w:sz w:val="28"/>
          <w:szCs w:val="28"/>
          <w:lang w:eastAsia="ar-SA"/>
        </w:rPr>
        <w:t xml:space="preserve">комплексного психолого-медико-педагогического сопровождения и </w:t>
      </w:r>
      <w:r w:rsidRPr="00434609">
        <w:rPr>
          <w:rFonts w:ascii="Times New Roman" w:eastAsia="Times New Roman" w:hAnsi="Times New Roman" w:cs="Times New Roman"/>
          <w:spacing w:val="3"/>
          <w:sz w:val="28"/>
          <w:szCs w:val="28"/>
          <w:lang w:eastAsia="ar-SA"/>
        </w:rPr>
        <w:t xml:space="preserve">эффективно решать проблемы ребёнка. ПМПК, школьный ПМПк </w:t>
      </w:r>
      <w:r w:rsidRPr="00434609">
        <w:rPr>
          <w:rFonts w:ascii="Times New Roman" w:eastAsia="Times New Roman" w:hAnsi="Times New Roman" w:cs="Times New Roman"/>
          <w:spacing w:val="9"/>
          <w:sz w:val="28"/>
          <w:szCs w:val="28"/>
          <w:lang w:eastAsia="ar-SA"/>
        </w:rPr>
        <w:t xml:space="preserve">предоставляют многопрофильную помощь ребёнку и его родителям </w:t>
      </w:r>
      <w:r w:rsidRPr="00434609">
        <w:rPr>
          <w:rFonts w:ascii="Times New Roman" w:eastAsia="Times New Roman" w:hAnsi="Times New Roman" w:cs="Times New Roman"/>
          <w:spacing w:val="7"/>
          <w:sz w:val="28"/>
          <w:szCs w:val="28"/>
          <w:lang w:eastAsia="ar-SA"/>
        </w:rPr>
        <w:t xml:space="preserve">(законным представителям), а также образовательному учреждению в </w:t>
      </w:r>
      <w:r w:rsidRPr="00434609">
        <w:rPr>
          <w:rFonts w:ascii="Times New Roman" w:eastAsia="Times New Roman" w:hAnsi="Times New Roman" w:cs="Times New Roman"/>
          <w:spacing w:val="5"/>
          <w:sz w:val="28"/>
          <w:szCs w:val="28"/>
          <w:lang w:eastAsia="ar-SA"/>
        </w:rPr>
        <w:t xml:space="preserve">решении вопросов, связанных с адаптацией, обучением, воспитанием, </w:t>
      </w:r>
      <w:r w:rsidRPr="00434609">
        <w:rPr>
          <w:rFonts w:ascii="Times New Roman" w:eastAsia="Times New Roman" w:hAnsi="Times New Roman" w:cs="Times New Roman"/>
          <w:spacing w:val="-2"/>
          <w:sz w:val="28"/>
          <w:szCs w:val="28"/>
          <w:lang w:eastAsia="ar-SA"/>
        </w:rPr>
        <w:t>развитием, социализацией детей с ЗПР.</w:t>
      </w:r>
    </w:p>
    <w:p w:rsidR="00122C54" w:rsidRPr="00434609" w:rsidRDefault="00122C54" w:rsidP="00122C54">
      <w:pPr>
        <w:suppressAutoHyphens w:val="0"/>
        <w:autoSpaceDE w:val="0"/>
        <w:spacing w:after="120"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lastRenderedPageBreak/>
        <w:t xml:space="preserve">В качестве ещё одного механизма реализации коррекционной работы </w:t>
      </w:r>
      <w:r w:rsidRPr="00434609">
        <w:rPr>
          <w:rFonts w:ascii="Times New Roman" w:eastAsia="Times New Roman" w:hAnsi="Times New Roman" w:cs="Times New Roman"/>
          <w:spacing w:val="3"/>
          <w:sz w:val="28"/>
          <w:szCs w:val="28"/>
          <w:lang w:eastAsia="ar-SA"/>
        </w:rPr>
        <w:t xml:space="preserve">следует обозначить </w:t>
      </w:r>
      <w:r w:rsidRPr="00434609">
        <w:rPr>
          <w:rFonts w:ascii="Times New Roman" w:eastAsia="Times New Roman" w:hAnsi="Times New Roman" w:cs="Times New Roman"/>
          <w:i/>
          <w:iCs/>
          <w:spacing w:val="3"/>
          <w:sz w:val="28"/>
          <w:szCs w:val="28"/>
          <w:lang w:eastAsia="ar-SA"/>
        </w:rPr>
        <w:t xml:space="preserve">социальное </w:t>
      </w:r>
      <w:r w:rsidRPr="00434609">
        <w:rPr>
          <w:rFonts w:ascii="Times New Roman" w:eastAsia="Times New Roman" w:hAnsi="Times New Roman" w:cs="Times New Roman"/>
          <w:spacing w:val="3"/>
          <w:sz w:val="28"/>
          <w:szCs w:val="28"/>
          <w:lang w:eastAsia="ar-SA"/>
        </w:rPr>
        <w:t xml:space="preserve">партнёрство, которое предполагает </w:t>
      </w:r>
      <w:r w:rsidRPr="00434609">
        <w:rPr>
          <w:rFonts w:ascii="Times New Roman" w:eastAsia="Times New Roman" w:hAnsi="Times New Roman" w:cs="Times New Roman"/>
          <w:spacing w:val="11"/>
          <w:sz w:val="28"/>
          <w:szCs w:val="28"/>
          <w:lang w:eastAsia="ar-SA"/>
        </w:rPr>
        <w:t xml:space="preserve">профессиональное взаимодействие образовательного учреждения с </w:t>
      </w:r>
      <w:r w:rsidRPr="00434609">
        <w:rPr>
          <w:rFonts w:ascii="Times New Roman" w:eastAsia="Times New Roman" w:hAnsi="Times New Roman" w:cs="Times New Roman"/>
          <w:sz w:val="28"/>
          <w:szCs w:val="28"/>
          <w:lang w:eastAsia="ar-SA"/>
        </w:rPr>
        <w:t xml:space="preserve">социальными партнерами.  </w:t>
      </w:r>
    </w:p>
    <w:p w:rsidR="00122C54" w:rsidRPr="00434609" w:rsidRDefault="00122C54" w:rsidP="00122C54">
      <w:pPr>
        <w:shd w:val="clear" w:color="auto" w:fill="FFFFFF"/>
        <w:suppressAutoHyphens w:val="0"/>
        <w:autoSpaceDE w:val="0"/>
        <w:spacing w:before="5" w:line="360" w:lineRule="auto"/>
        <w:ind w:right="5" w:firstLine="567"/>
        <w:jc w:val="both"/>
        <w:rPr>
          <w:rFonts w:ascii="Times New Roman" w:eastAsia="Times New Roman" w:hAnsi="Times New Roman" w:cs="Times New Roman"/>
          <w:spacing w:val="-1"/>
          <w:sz w:val="28"/>
          <w:szCs w:val="28"/>
          <w:lang w:eastAsia="ar-SA"/>
        </w:rPr>
      </w:pPr>
      <w:r w:rsidRPr="00434609">
        <w:rPr>
          <w:rFonts w:ascii="Times New Roman" w:eastAsia="Times New Roman" w:hAnsi="Times New Roman" w:cs="Times New Roman"/>
          <w:spacing w:val="-1"/>
          <w:sz w:val="28"/>
          <w:szCs w:val="28"/>
          <w:lang w:eastAsia="ar-SA"/>
        </w:rPr>
        <w:t>Социальное партнёрство включает:</w:t>
      </w:r>
    </w:p>
    <w:p w:rsidR="00122C54" w:rsidRPr="00434609" w:rsidRDefault="00122C54" w:rsidP="00122C54">
      <w:pPr>
        <w:shd w:val="clear" w:color="auto" w:fill="FFFFFF"/>
        <w:tabs>
          <w:tab w:val="left" w:pos="1301"/>
        </w:tabs>
        <w:suppressAutoHyphens w:val="0"/>
        <w:autoSpaceDE w:val="0"/>
        <w:spacing w:line="360" w:lineRule="auto"/>
        <w:ind w:firstLine="567"/>
        <w:jc w:val="both"/>
        <w:rPr>
          <w:rFonts w:ascii="Times New Roman" w:eastAsia="Times New Roman" w:hAnsi="Times New Roman" w:cs="Times New Roman"/>
          <w:spacing w:val="-1"/>
          <w:sz w:val="28"/>
          <w:szCs w:val="28"/>
          <w:lang w:eastAsia="ar-SA"/>
        </w:rPr>
      </w:pPr>
      <w:r w:rsidRPr="00434609">
        <w:rPr>
          <w:rFonts w:ascii="Times New Roman" w:eastAsia="Times New Roman" w:hAnsi="Times New Roman" w:cs="Times New Roman"/>
          <w:sz w:val="28"/>
          <w:szCs w:val="28"/>
          <w:lang w:eastAsia="ar-SA"/>
        </w:rPr>
        <w:t>—</w:t>
      </w:r>
      <w:r w:rsidRPr="00434609">
        <w:rPr>
          <w:rFonts w:ascii="Times New Roman" w:eastAsia="Times New Roman" w:hAnsi="Times New Roman" w:cs="Times New Roman"/>
          <w:sz w:val="28"/>
          <w:szCs w:val="28"/>
          <w:lang w:eastAsia="ar-SA"/>
        </w:rPr>
        <w:tab/>
      </w:r>
      <w:r w:rsidRPr="00434609">
        <w:rPr>
          <w:rFonts w:ascii="Times New Roman" w:eastAsia="Times New Roman" w:hAnsi="Times New Roman" w:cs="Times New Roman"/>
          <w:spacing w:val="3"/>
          <w:sz w:val="28"/>
          <w:szCs w:val="28"/>
          <w:lang w:eastAsia="ar-SA"/>
        </w:rPr>
        <w:t xml:space="preserve">сотрудничество с учреждениями образования и другими </w:t>
      </w:r>
      <w:r w:rsidRPr="00434609">
        <w:rPr>
          <w:rFonts w:ascii="Times New Roman" w:eastAsia="Times New Roman" w:hAnsi="Times New Roman" w:cs="Times New Roman"/>
          <w:spacing w:val="1"/>
          <w:sz w:val="28"/>
          <w:szCs w:val="28"/>
          <w:lang w:eastAsia="ar-SA"/>
        </w:rPr>
        <w:t>ведомствами по вопросам преемственности обучения, развития и адаптации,</w:t>
      </w:r>
      <w:r w:rsidRPr="00434609">
        <w:rPr>
          <w:rFonts w:ascii="Times New Roman" w:eastAsia="Times New Roman" w:hAnsi="Times New Roman" w:cs="Times New Roman"/>
          <w:spacing w:val="-1"/>
          <w:sz w:val="28"/>
          <w:szCs w:val="28"/>
          <w:lang w:eastAsia="ar-SA"/>
        </w:rPr>
        <w:t xml:space="preserve"> социализации, здоровьесбережения детей с задержкой психического развития;</w:t>
      </w:r>
    </w:p>
    <w:p w:rsidR="00122C54" w:rsidRPr="00434609" w:rsidRDefault="00122C54" w:rsidP="00122C54">
      <w:pPr>
        <w:shd w:val="clear" w:color="auto" w:fill="FFFFFF"/>
        <w:tabs>
          <w:tab w:val="left" w:pos="1032"/>
        </w:tabs>
        <w:suppressAutoHyphens w:val="0"/>
        <w:autoSpaceDE w:val="0"/>
        <w:spacing w:line="360" w:lineRule="auto"/>
        <w:ind w:firstLine="567"/>
        <w:jc w:val="both"/>
        <w:rPr>
          <w:rFonts w:ascii="Times New Roman" w:eastAsia="Times New Roman" w:hAnsi="Times New Roman" w:cs="Times New Roman"/>
          <w:spacing w:val="-1"/>
          <w:sz w:val="28"/>
          <w:szCs w:val="28"/>
          <w:lang w:eastAsia="ar-SA"/>
        </w:rPr>
      </w:pPr>
      <w:r w:rsidRPr="00434609">
        <w:rPr>
          <w:rFonts w:ascii="Times New Roman" w:eastAsia="Times New Roman" w:hAnsi="Times New Roman" w:cs="Times New Roman"/>
          <w:sz w:val="28"/>
          <w:szCs w:val="28"/>
          <w:lang w:eastAsia="ar-SA"/>
        </w:rPr>
        <w:t>—</w:t>
      </w:r>
      <w:r w:rsidRPr="00434609">
        <w:rPr>
          <w:rFonts w:ascii="Times New Roman" w:eastAsia="Times New Roman" w:hAnsi="Times New Roman" w:cs="Times New Roman"/>
          <w:sz w:val="28"/>
          <w:szCs w:val="28"/>
          <w:lang w:eastAsia="ar-SA"/>
        </w:rPr>
        <w:tab/>
      </w:r>
      <w:r w:rsidRPr="00434609">
        <w:rPr>
          <w:rFonts w:ascii="Times New Roman" w:eastAsia="Times New Roman" w:hAnsi="Times New Roman" w:cs="Times New Roman"/>
          <w:spacing w:val="-1"/>
          <w:sz w:val="28"/>
          <w:szCs w:val="28"/>
          <w:lang w:eastAsia="ar-SA"/>
        </w:rPr>
        <w:t>сотрудничество с родительской общественностью.</w:t>
      </w:r>
    </w:p>
    <w:p w:rsidR="00122C54" w:rsidRPr="00434609" w:rsidRDefault="00122C54" w:rsidP="00122C54">
      <w:pPr>
        <w:spacing w:after="0" w:line="360" w:lineRule="auto"/>
        <w:ind w:firstLine="567"/>
        <w:contextualSpacing/>
        <w:jc w:val="both"/>
        <w:rPr>
          <w:rFonts w:ascii="Times New Roman" w:hAnsi="Times New Roman" w:cs="Times New Roman"/>
          <w:sz w:val="28"/>
          <w:szCs w:val="28"/>
        </w:rPr>
      </w:pPr>
    </w:p>
    <w:p w:rsidR="00122C54" w:rsidRPr="00434609" w:rsidRDefault="00122C54" w:rsidP="00122C54">
      <w:pPr>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П</w:t>
      </w:r>
      <w:r w:rsidRPr="00434609">
        <w:rPr>
          <w:rFonts w:ascii="Times New Roman" w:hAnsi="Times New Roman" w:cs="Times New Roman"/>
          <w:iCs/>
          <w:sz w:val="28"/>
          <w:szCs w:val="28"/>
        </w:rPr>
        <w:t>сихолого-педагогическое сопровождение</w:t>
      </w:r>
      <w:r w:rsidRPr="00434609">
        <w:rPr>
          <w:rFonts w:ascii="Times New Roman" w:hAnsi="Times New Roman" w:cs="Times New Roman"/>
          <w:sz w:val="28"/>
          <w:szCs w:val="28"/>
        </w:rPr>
        <w:t xml:space="preserve"> обучающихся с ЗПР осуществляют специалисты: учитель-дефектолог, логопед, специальный психолог или педагог-психолог, имеющий соответствующую профильную подготовку, социальный педагог, педагог дополнительного образования. </w:t>
      </w:r>
    </w:p>
    <w:p w:rsidR="00122C54" w:rsidRPr="00434609" w:rsidRDefault="00122C54" w:rsidP="00122C54">
      <w:pPr>
        <w:shd w:val="clear" w:color="auto" w:fill="FFFFFF"/>
        <w:suppressAutoHyphens w:val="0"/>
        <w:autoSpaceDE w:val="0"/>
        <w:spacing w:before="326" w:line="360" w:lineRule="auto"/>
        <w:ind w:firstLine="567"/>
        <w:jc w:val="both"/>
        <w:rPr>
          <w:rFonts w:ascii="Times New Roman" w:eastAsia="Times New Roman" w:hAnsi="Times New Roman" w:cs="Times New Roman"/>
          <w:b/>
          <w:bCs/>
          <w:spacing w:val="-1"/>
          <w:sz w:val="28"/>
          <w:szCs w:val="28"/>
          <w:lang w:eastAsia="ar-SA"/>
        </w:rPr>
      </w:pPr>
      <w:r w:rsidRPr="00434609">
        <w:rPr>
          <w:rFonts w:ascii="Times New Roman" w:eastAsia="Times New Roman" w:hAnsi="Times New Roman" w:cs="Times New Roman"/>
          <w:b/>
          <w:bCs/>
          <w:spacing w:val="-1"/>
          <w:sz w:val="28"/>
          <w:szCs w:val="28"/>
          <w:lang w:eastAsia="ar-SA"/>
        </w:rPr>
        <w:t>Комплекс условий коррекционной работы включает:</w:t>
      </w:r>
    </w:p>
    <w:p w:rsidR="00122C54" w:rsidRPr="00434609" w:rsidRDefault="00122C54" w:rsidP="00122C54">
      <w:pPr>
        <w:shd w:val="clear" w:color="auto" w:fill="FFFFFF"/>
        <w:suppressAutoHyphens w:val="0"/>
        <w:autoSpaceDE w:val="0"/>
        <w:spacing w:before="322" w:line="360" w:lineRule="auto"/>
        <w:ind w:firstLine="567"/>
        <w:jc w:val="both"/>
        <w:rPr>
          <w:rFonts w:ascii="Times New Roman" w:eastAsia="Times New Roman" w:hAnsi="Times New Roman" w:cs="Times New Roman"/>
          <w:i/>
          <w:iCs/>
          <w:spacing w:val="4"/>
          <w:sz w:val="28"/>
          <w:szCs w:val="28"/>
          <w:lang w:eastAsia="ar-SA"/>
        </w:rPr>
      </w:pPr>
      <w:r w:rsidRPr="00434609">
        <w:rPr>
          <w:rFonts w:ascii="Times New Roman" w:eastAsia="Times New Roman" w:hAnsi="Times New Roman" w:cs="Times New Roman"/>
          <w:i/>
          <w:iCs/>
          <w:spacing w:val="4"/>
          <w:sz w:val="28"/>
          <w:szCs w:val="28"/>
          <w:lang w:eastAsia="ar-SA"/>
        </w:rPr>
        <w:t xml:space="preserve">1) Психолого-педагогическое обеспечение: </w:t>
      </w:r>
    </w:p>
    <w:p w:rsidR="00122C54" w:rsidRPr="00434609" w:rsidRDefault="00122C54" w:rsidP="00163490">
      <w:pPr>
        <w:widowControl w:val="0"/>
        <w:numPr>
          <w:ilvl w:val="0"/>
          <w:numId w:val="56"/>
        </w:numPr>
        <w:shd w:val="clear" w:color="auto" w:fill="FFFFFF"/>
        <w:suppressAutoHyphens w:val="0"/>
        <w:autoSpaceDE w:val="0"/>
        <w:spacing w:after="0" w:line="360" w:lineRule="auto"/>
        <w:ind w:left="0" w:firstLine="567"/>
        <w:jc w:val="both"/>
        <w:rPr>
          <w:rFonts w:ascii="Times New Roman" w:eastAsia="Times New Roman" w:hAnsi="Times New Roman" w:cs="Times New Roman"/>
          <w:spacing w:val="-1"/>
          <w:sz w:val="28"/>
          <w:szCs w:val="28"/>
          <w:lang w:eastAsia="ar-SA"/>
        </w:rPr>
      </w:pPr>
      <w:r w:rsidRPr="00434609">
        <w:rPr>
          <w:rFonts w:ascii="Times New Roman" w:eastAsia="Times New Roman" w:hAnsi="Times New Roman" w:cs="Times New Roman"/>
          <w:spacing w:val="7"/>
          <w:sz w:val="28"/>
          <w:szCs w:val="28"/>
          <w:lang w:eastAsia="ar-SA"/>
        </w:rPr>
        <w:t xml:space="preserve">обеспечение дифференцированных условий в соответствии с рекомендациями ПМПК. Школа функционирует в режиме полного рабочего дня. Учебные </w:t>
      </w:r>
      <w:r w:rsidRPr="00434609">
        <w:rPr>
          <w:rFonts w:ascii="Times New Roman" w:eastAsia="Times New Roman" w:hAnsi="Times New Roman" w:cs="Times New Roman"/>
          <w:spacing w:val="8"/>
          <w:sz w:val="28"/>
          <w:szCs w:val="28"/>
          <w:lang w:eastAsia="ar-SA"/>
        </w:rPr>
        <w:t xml:space="preserve">занятия проходят в одну смену. Основной формой организации учебного </w:t>
      </w:r>
      <w:r w:rsidRPr="00434609">
        <w:rPr>
          <w:rFonts w:ascii="Times New Roman" w:eastAsia="Times New Roman" w:hAnsi="Times New Roman" w:cs="Times New Roman"/>
          <w:sz w:val="28"/>
          <w:szCs w:val="28"/>
          <w:lang w:eastAsia="ar-SA"/>
        </w:rPr>
        <w:t>процесса является классно-урочная система. Расписание уроков составляетс</w:t>
      </w:r>
      <w:r w:rsidRPr="00434609">
        <w:rPr>
          <w:rFonts w:ascii="Times New Roman" w:eastAsia="Times New Roman" w:hAnsi="Times New Roman" w:cs="Times New Roman"/>
          <w:spacing w:val="6"/>
          <w:sz w:val="28"/>
          <w:szCs w:val="28"/>
          <w:lang w:eastAsia="ar-SA"/>
        </w:rPr>
        <w:t xml:space="preserve">я учетом требований СанПиН. Все учащиеся обеспечиваются </w:t>
      </w:r>
      <w:r w:rsidRPr="00434609">
        <w:rPr>
          <w:rFonts w:ascii="Times New Roman" w:eastAsia="Times New Roman" w:hAnsi="Times New Roman" w:cs="Times New Roman"/>
          <w:spacing w:val="1"/>
          <w:sz w:val="28"/>
          <w:szCs w:val="28"/>
          <w:lang w:eastAsia="ar-SA"/>
        </w:rPr>
        <w:t xml:space="preserve">сбалансированным бесплатным горячим питанием. Во второй половине дня для учащихся 1-4 классов проводятся: самоподготовка, </w:t>
      </w:r>
      <w:r w:rsidRPr="00434609">
        <w:rPr>
          <w:rFonts w:ascii="Times New Roman" w:eastAsia="Times New Roman" w:hAnsi="Times New Roman" w:cs="Times New Roman"/>
          <w:spacing w:val="2"/>
          <w:sz w:val="28"/>
          <w:szCs w:val="28"/>
          <w:lang w:eastAsia="ar-SA"/>
        </w:rPr>
        <w:t xml:space="preserve">занятия в кружках дополнительного образования, индивидуальные и </w:t>
      </w:r>
      <w:r w:rsidRPr="00434609">
        <w:rPr>
          <w:rFonts w:ascii="Times New Roman" w:eastAsia="Times New Roman" w:hAnsi="Times New Roman" w:cs="Times New Roman"/>
          <w:spacing w:val="3"/>
          <w:sz w:val="28"/>
          <w:szCs w:val="28"/>
          <w:lang w:eastAsia="ar-SA"/>
        </w:rPr>
        <w:t>групповые коррекционно-развивающие занятия, осуществляемые учителями, воспитателями, учителями-логопедами, педагогом-психологом,  внеклассные мероприятия</w:t>
      </w:r>
      <w:r w:rsidRPr="00434609">
        <w:rPr>
          <w:rFonts w:ascii="Times New Roman" w:eastAsia="Times New Roman" w:hAnsi="Times New Roman" w:cs="Times New Roman"/>
          <w:spacing w:val="-1"/>
          <w:sz w:val="28"/>
          <w:szCs w:val="28"/>
          <w:lang w:eastAsia="ar-SA"/>
        </w:rPr>
        <w:t>.</w:t>
      </w:r>
    </w:p>
    <w:p w:rsidR="00122C54" w:rsidRPr="00434609" w:rsidRDefault="00122C54" w:rsidP="00163490">
      <w:pPr>
        <w:widowControl w:val="0"/>
        <w:numPr>
          <w:ilvl w:val="0"/>
          <w:numId w:val="56"/>
        </w:numPr>
        <w:shd w:val="clear" w:color="auto" w:fill="FFFFFF"/>
        <w:suppressAutoHyphens w:val="0"/>
        <w:autoSpaceDE w:val="0"/>
        <w:spacing w:after="0" w:line="360" w:lineRule="auto"/>
        <w:ind w:left="0" w:firstLine="567"/>
        <w:jc w:val="both"/>
        <w:rPr>
          <w:rFonts w:ascii="Times New Roman" w:eastAsia="Times New Roman" w:hAnsi="Times New Roman" w:cs="Times New Roman"/>
          <w:spacing w:val="6"/>
          <w:sz w:val="28"/>
          <w:szCs w:val="28"/>
          <w:lang w:eastAsia="ar-SA"/>
        </w:rPr>
      </w:pPr>
      <w:r w:rsidRPr="00434609">
        <w:rPr>
          <w:rFonts w:ascii="Times New Roman" w:eastAsia="Times New Roman" w:hAnsi="Times New Roman" w:cs="Times New Roman"/>
          <w:spacing w:val="2"/>
          <w:sz w:val="28"/>
          <w:szCs w:val="28"/>
          <w:lang w:eastAsia="ar-SA"/>
        </w:rPr>
        <w:lastRenderedPageBreak/>
        <w:t xml:space="preserve">коррекционно-развивающая направленность образования  учащихся с задержкой психического развития достигается </w:t>
      </w:r>
      <w:r w:rsidRPr="00434609">
        <w:rPr>
          <w:rFonts w:ascii="Times New Roman" w:eastAsia="Times New Roman" w:hAnsi="Times New Roman" w:cs="Times New Roman"/>
          <w:spacing w:val="6"/>
          <w:sz w:val="28"/>
          <w:szCs w:val="28"/>
          <w:lang w:eastAsia="ar-SA"/>
        </w:rPr>
        <w:t>благодаря использованию на уроках и во внеурочной деятельности различных педагогических технологий: коррекционно-развивающих, информационно-коммуникационных, проблемного обучения, проектной деятельности, помогающих учащимся в получении начального общего образования;</w:t>
      </w:r>
    </w:p>
    <w:p w:rsidR="00122C54" w:rsidRPr="00434609" w:rsidRDefault="00122C54" w:rsidP="00163490">
      <w:pPr>
        <w:widowControl w:val="0"/>
        <w:numPr>
          <w:ilvl w:val="0"/>
          <w:numId w:val="56"/>
        </w:numPr>
        <w:shd w:val="clear" w:color="auto" w:fill="FFFFFF"/>
        <w:suppressAutoHyphens w:val="0"/>
        <w:autoSpaceDE w:val="0"/>
        <w:spacing w:after="0" w:line="360" w:lineRule="auto"/>
        <w:ind w:left="0" w:firstLine="567"/>
        <w:jc w:val="both"/>
        <w:rPr>
          <w:rFonts w:ascii="Times New Roman" w:eastAsia="Times New Roman" w:hAnsi="Times New Roman" w:cs="Times New Roman"/>
          <w:spacing w:val="-3"/>
          <w:sz w:val="28"/>
          <w:szCs w:val="28"/>
          <w:lang w:eastAsia="ar-SA"/>
        </w:rPr>
      </w:pPr>
      <w:r w:rsidRPr="00434609">
        <w:rPr>
          <w:rFonts w:ascii="Times New Roman" w:eastAsia="Times New Roman" w:hAnsi="Times New Roman" w:cs="Times New Roman"/>
          <w:sz w:val="28"/>
          <w:szCs w:val="28"/>
          <w:lang w:eastAsia="ar-SA"/>
        </w:rPr>
        <w:t>школа обеспечивает индивидуальное обучение на дому с учащимися по</w:t>
      </w:r>
      <w:r w:rsidRPr="00434609">
        <w:rPr>
          <w:rFonts w:ascii="Times New Roman" w:eastAsia="Times New Roman" w:hAnsi="Times New Roman" w:cs="Times New Roman"/>
          <w:spacing w:val="5"/>
          <w:sz w:val="28"/>
          <w:szCs w:val="28"/>
          <w:lang w:eastAsia="ar-SA"/>
        </w:rPr>
        <w:t xml:space="preserve"> заключению клинико-экспертной комиссии (КЭК). Содержание образования определяется </w:t>
      </w:r>
      <w:r w:rsidRPr="00434609">
        <w:rPr>
          <w:rFonts w:ascii="Times New Roman" w:eastAsia="Times New Roman" w:hAnsi="Times New Roman" w:cs="Times New Roman"/>
          <w:spacing w:val="-1"/>
          <w:sz w:val="28"/>
          <w:szCs w:val="28"/>
          <w:lang w:eastAsia="ar-SA"/>
        </w:rPr>
        <w:t xml:space="preserve">для  детей с задержкой психического развития исходя из особенностей психофизического развития и </w:t>
      </w:r>
      <w:r w:rsidRPr="00434609">
        <w:rPr>
          <w:rFonts w:ascii="Times New Roman" w:eastAsia="Times New Roman" w:hAnsi="Times New Roman" w:cs="Times New Roman"/>
          <w:spacing w:val="4"/>
          <w:sz w:val="28"/>
          <w:szCs w:val="28"/>
          <w:lang w:eastAsia="ar-SA"/>
        </w:rPr>
        <w:t xml:space="preserve">индивидуальных возможностей учащихся. Социализация обучающихся </w:t>
      </w:r>
      <w:r w:rsidRPr="00434609">
        <w:rPr>
          <w:rFonts w:ascii="Times New Roman" w:eastAsia="Times New Roman" w:hAnsi="Times New Roman" w:cs="Times New Roman"/>
          <w:sz w:val="28"/>
          <w:szCs w:val="28"/>
          <w:lang w:eastAsia="ar-SA"/>
        </w:rPr>
        <w:t xml:space="preserve">обеспечивается через участие во внеклассных мероприятиях, </w:t>
      </w:r>
      <w:r w:rsidRPr="00434609">
        <w:rPr>
          <w:rFonts w:ascii="Times New Roman" w:eastAsia="Times New Roman" w:hAnsi="Times New Roman" w:cs="Times New Roman"/>
          <w:spacing w:val="-1"/>
          <w:sz w:val="28"/>
          <w:szCs w:val="28"/>
          <w:lang w:eastAsia="ar-SA"/>
        </w:rPr>
        <w:t xml:space="preserve">систему индивидуальных   коррекционных </w:t>
      </w:r>
      <w:r w:rsidRPr="00434609">
        <w:rPr>
          <w:rFonts w:ascii="Times New Roman" w:eastAsia="Times New Roman" w:hAnsi="Times New Roman" w:cs="Times New Roman"/>
          <w:spacing w:val="-3"/>
          <w:sz w:val="28"/>
          <w:szCs w:val="28"/>
          <w:lang w:eastAsia="ar-SA"/>
        </w:rPr>
        <w:t>занятий.</w:t>
      </w:r>
    </w:p>
    <w:p w:rsidR="00122C54" w:rsidRPr="00434609" w:rsidRDefault="00122C54" w:rsidP="00163490">
      <w:pPr>
        <w:widowControl w:val="0"/>
        <w:numPr>
          <w:ilvl w:val="0"/>
          <w:numId w:val="56"/>
        </w:numPr>
        <w:shd w:val="clear" w:color="auto" w:fill="FFFFFF"/>
        <w:suppressAutoHyphens w:val="0"/>
        <w:autoSpaceDE w:val="0"/>
        <w:spacing w:before="14" w:after="0" w:line="360" w:lineRule="auto"/>
        <w:ind w:left="0" w:firstLine="567"/>
        <w:jc w:val="both"/>
        <w:rPr>
          <w:rFonts w:ascii="Times New Roman" w:eastAsia="Times New Roman" w:hAnsi="Times New Roman" w:cs="Times New Roman"/>
          <w:spacing w:val="3"/>
          <w:sz w:val="28"/>
          <w:szCs w:val="28"/>
          <w:lang w:eastAsia="ar-SA"/>
        </w:rPr>
      </w:pPr>
      <w:r w:rsidRPr="00434609">
        <w:rPr>
          <w:rFonts w:ascii="Times New Roman" w:eastAsia="Times New Roman" w:hAnsi="Times New Roman" w:cs="Times New Roman"/>
          <w:spacing w:val="6"/>
          <w:sz w:val="28"/>
          <w:szCs w:val="28"/>
          <w:lang w:eastAsia="ar-SA"/>
        </w:rPr>
        <w:t xml:space="preserve">здоровьесберегающие условия в образовательном учреждении </w:t>
      </w:r>
      <w:r w:rsidRPr="00434609">
        <w:rPr>
          <w:rFonts w:ascii="Times New Roman" w:eastAsia="Times New Roman" w:hAnsi="Times New Roman" w:cs="Times New Roman"/>
          <w:spacing w:val="-1"/>
          <w:sz w:val="28"/>
          <w:szCs w:val="28"/>
          <w:lang w:eastAsia="ar-SA"/>
        </w:rPr>
        <w:t>обеспечены соблюдением охранительного режима в образовательно-в</w:t>
      </w:r>
      <w:r w:rsidRPr="00434609">
        <w:rPr>
          <w:rFonts w:ascii="Times New Roman" w:eastAsia="Times New Roman" w:hAnsi="Times New Roman" w:cs="Times New Roman"/>
          <w:spacing w:val="3"/>
          <w:sz w:val="28"/>
          <w:szCs w:val="28"/>
          <w:lang w:eastAsia="ar-SA"/>
        </w:rPr>
        <w:t>оспитательном процессе:</w:t>
      </w:r>
    </w:p>
    <w:p w:rsidR="00122C54" w:rsidRPr="00434609" w:rsidRDefault="00122C54" w:rsidP="00163490">
      <w:pPr>
        <w:widowControl w:val="0"/>
        <w:numPr>
          <w:ilvl w:val="0"/>
          <w:numId w:val="57"/>
        </w:numPr>
        <w:shd w:val="clear" w:color="auto" w:fill="FFFFFF"/>
        <w:suppressAutoHyphens w:val="0"/>
        <w:autoSpaceDE w:val="0"/>
        <w:spacing w:before="14"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pacing w:val="3"/>
          <w:sz w:val="28"/>
          <w:szCs w:val="28"/>
          <w:lang w:eastAsia="ar-SA"/>
        </w:rPr>
        <w:t xml:space="preserve">составление расписания с учетом </w:t>
      </w:r>
      <w:r w:rsidRPr="00434609">
        <w:rPr>
          <w:rFonts w:ascii="Times New Roman" w:eastAsia="Times New Roman" w:hAnsi="Times New Roman" w:cs="Times New Roman"/>
          <w:sz w:val="28"/>
          <w:szCs w:val="28"/>
          <w:lang w:eastAsia="ar-SA"/>
        </w:rPr>
        <w:t xml:space="preserve">умственной работоспособности обучающихся, </w:t>
      </w:r>
    </w:p>
    <w:p w:rsidR="00122C54" w:rsidRPr="00434609" w:rsidRDefault="00122C54" w:rsidP="00163490">
      <w:pPr>
        <w:widowControl w:val="0"/>
        <w:numPr>
          <w:ilvl w:val="0"/>
          <w:numId w:val="57"/>
        </w:numPr>
        <w:shd w:val="clear" w:color="auto" w:fill="FFFFFF"/>
        <w:suppressAutoHyphens w:val="0"/>
        <w:autoSpaceDE w:val="0"/>
        <w:spacing w:before="14" w:after="0" w:line="360" w:lineRule="auto"/>
        <w:ind w:left="0" w:firstLine="567"/>
        <w:jc w:val="both"/>
        <w:rPr>
          <w:rFonts w:ascii="Times New Roman" w:eastAsia="Times New Roman" w:hAnsi="Times New Roman" w:cs="Times New Roman"/>
          <w:spacing w:val="1"/>
          <w:sz w:val="28"/>
          <w:szCs w:val="28"/>
          <w:lang w:eastAsia="ar-SA"/>
        </w:rPr>
      </w:pPr>
      <w:r w:rsidRPr="00434609">
        <w:rPr>
          <w:rFonts w:ascii="Times New Roman" w:eastAsia="Times New Roman" w:hAnsi="Times New Roman" w:cs="Times New Roman"/>
          <w:spacing w:val="2"/>
          <w:sz w:val="28"/>
          <w:szCs w:val="28"/>
          <w:lang w:eastAsia="ar-SA"/>
        </w:rPr>
        <w:t xml:space="preserve">организация динамических </w:t>
      </w:r>
      <w:r w:rsidRPr="00434609">
        <w:rPr>
          <w:rFonts w:ascii="Times New Roman" w:eastAsia="Times New Roman" w:hAnsi="Times New Roman" w:cs="Times New Roman"/>
          <w:spacing w:val="1"/>
          <w:sz w:val="28"/>
          <w:szCs w:val="28"/>
          <w:lang w:eastAsia="ar-SA"/>
        </w:rPr>
        <w:t xml:space="preserve">пауз во время образовательного процесса, соблюдение режимных моментов, </w:t>
      </w:r>
    </w:p>
    <w:p w:rsidR="00122C54" w:rsidRPr="00434609" w:rsidRDefault="00122C54" w:rsidP="00163490">
      <w:pPr>
        <w:widowControl w:val="0"/>
        <w:numPr>
          <w:ilvl w:val="0"/>
          <w:numId w:val="57"/>
        </w:numPr>
        <w:shd w:val="clear" w:color="auto" w:fill="FFFFFF"/>
        <w:suppressAutoHyphens w:val="0"/>
        <w:autoSpaceDE w:val="0"/>
        <w:spacing w:before="14" w:after="0" w:line="360" w:lineRule="auto"/>
        <w:ind w:left="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z w:val="28"/>
          <w:szCs w:val="28"/>
          <w:lang w:eastAsia="ar-SA"/>
        </w:rPr>
        <w:t>организация прогулок для учащихся, посещающих группу продленного дня (ГПД),</w:t>
      </w:r>
    </w:p>
    <w:p w:rsidR="00122C54" w:rsidRPr="00434609" w:rsidRDefault="00122C54" w:rsidP="00163490">
      <w:pPr>
        <w:widowControl w:val="0"/>
        <w:numPr>
          <w:ilvl w:val="0"/>
          <w:numId w:val="57"/>
        </w:numPr>
        <w:shd w:val="clear" w:color="auto" w:fill="FFFFFF"/>
        <w:suppressAutoHyphens w:val="0"/>
        <w:autoSpaceDE w:val="0"/>
        <w:spacing w:before="14" w:after="0" w:line="360" w:lineRule="auto"/>
        <w:ind w:left="0" w:firstLine="567"/>
        <w:jc w:val="both"/>
        <w:rPr>
          <w:rFonts w:ascii="Times New Roman" w:eastAsia="Times New Roman" w:hAnsi="Times New Roman" w:cs="Times New Roman"/>
          <w:spacing w:val="1"/>
          <w:sz w:val="28"/>
          <w:szCs w:val="28"/>
          <w:lang w:eastAsia="ar-SA"/>
        </w:rPr>
      </w:pPr>
      <w:r w:rsidRPr="00434609">
        <w:rPr>
          <w:rFonts w:ascii="Times New Roman" w:eastAsia="Times New Roman" w:hAnsi="Times New Roman" w:cs="Times New Roman"/>
          <w:sz w:val="28"/>
          <w:szCs w:val="28"/>
          <w:lang w:eastAsia="ar-SA"/>
        </w:rPr>
        <w:t xml:space="preserve">проведение индивидуальных коррекционных занятий с обучающимися как в первой, так и во </w:t>
      </w:r>
      <w:r w:rsidRPr="00434609">
        <w:rPr>
          <w:rFonts w:ascii="Times New Roman" w:eastAsia="Times New Roman" w:hAnsi="Times New Roman" w:cs="Times New Roman"/>
          <w:spacing w:val="1"/>
          <w:sz w:val="28"/>
          <w:szCs w:val="28"/>
          <w:lang w:eastAsia="ar-SA"/>
        </w:rPr>
        <w:t xml:space="preserve">второй половине учебного дня. </w:t>
      </w:r>
    </w:p>
    <w:p w:rsidR="00122C54" w:rsidRPr="00977300" w:rsidRDefault="00122C54" w:rsidP="00122C54">
      <w:pPr>
        <w:widowControl w:val="0"/>
        <w:shd w:val="clear" w:color="auto" w:fill="FFFFFF"/>
        <w:autoSpaceDE w:val="0"/>
        <w:spacing w:before="14"/>
        <w:jc w:val="both"/>
        <w:rPr>
          <w:spacing w:val="-1"/>
          <w:sz w:val="28"/>
          <w:szCs w:val="28"/>
          <w:lang w:eastAsia="ar-SA"/>
        </w:rPr>
      </w:pPr>
      <w:r>
        <w:rPr>
          <w:rFonts w:ascii="Times New Roman" w:hAnsi="Times New Roman" w:cs="Times New Roman"/>
          <w:spacing w:val="1"/>
          <w:sz w:val="28"/>
          <w:szCs w:val="28"/>
          <w:lang w:eastAsia="ar-SA"/>
        </w:rPr>
        <w:t xml:space="preserve">- </w:t>
      </w:r>
      <w:r w:rsidRPr="00977300">
        <w:rPr>
          <w:rFonts w:ascii="Times New Roman" w:hAnsi="Times New Roman" w:cs="Times New Roman"/>
          <w:spacing w:val="1"/>
          <w:sz w:val="28"/>
          <w:szCs w:val="28"/>
          <w:lang w:eastAsia="ar-SA"/>
        </w:rPr>
        <w:t xml:space="preserve">лечебно-оздоровительная и профилактическая работа проводится </w:t>
      </w:r>
      <w:r w:rsidRPr="00977300">
        <w:rPr>
          <w:rFonts w:ascii="Times New Roman" w:hAnsi="Times New Roman" w:cs="Times New Roman"/>
          <w:sz w:val="28"/>
          <w:szCs w:val="28"/>
          <w:lang w:eastAsia="ar-SA"/>
        </w:rPr>
        <w:t>медицинскими работниками и педагогами</w:t>
      </w:r>
      <w:r>
        <w:rPr>
          <w:rFonts w:ascii="Times New Roman" w:hAnsi="Times New Roman" w:cs="Times New Roman"/>
          <w:sz w:val="28"/>
          <w:szCs w:val="28"/>
          <w:lang w:eastAsia="ar-SA"/>
        </w:rPr>
        <w:t>.</w:t>
      </w:r>
    </w:p>
    <w:p w:rsidR="00122C54" w:rsidRPr="00434609" w:rsidRDefault="00122C54" w:rsidP="00122C54">
      <w:pPr>
        <w:shd w:val="clear" w:color="auto" w:fill="FFFFFF"/>
        <w:suppressAutoHyphens w:val="0"/>
        <w:autoSpaceDE w:val="0"/>
        <w:spacing w:line="360" w:lineRule="auto"/>
        <w:ind w:firstLine="567"/>
        <w:jc w:val="both"/>
        <w:rPr>
          <w:rFonts w:ascii="Times New Roman" w:eastAsia="Times New Roman" w:hAnsi="Times New Roman" w:cs="Times New Roman"/>
          <w:i/>
          <w:iCs/>
          <w:spacing w:val="5"/>
          <w:sz w:val="28"/>
          <w:szCs w:val="28"/>
          <w:lang w:eastAsia="ar-SA"/>
        </w:rPr>
      </w:pPr>
      <w:r w:rsidRPr="00434609">
        <w:rPr>
          <w:rFonts w:ascii="Times New Roman" w:eastAsia="Times New Roman" w:hAnsi="Times New Roman" w:cs="Times New Roman"/>
          <w:i/>
          <w:iCs/>
          <w:spacing w:val="5"/>
          <w:sz w:val="28"/>
          <w:szCs w:val="28"/>
          <w:lang w:eastAsia="ar-SA"/>
        </w:rPr>
        <w:t>2) Программно-методическое обеспечение</w:t>
      </w:r>
    </w:p>
    <w:p w:rsidR="00122C54" w:rsidRPr="00434609" w:rsidRDefault="00122C54" w:rsidP="00122C54">
      <w:pPr>
        <w:shd w:val="clear" w:color="auto" w:fill="FFFFFF"/>
        <w:suppressAutoHyphens w:val="0"/>
        <w:autoSpaceDE w:val="0"/>
        <w:spacing w:line="360" w:lineRule="auto"/>
        <w:ind w:right="5" w:firstLine="567"/>
        <w:jc w:val="both"/>
        <w:rPr>
          <w:rFonts w:ascii="Times New Roman" w:eastAsia="Times New Roman" w:hAnsi="Times New Roman" w:cs="Times New Roman"/>
          <w:spacing w:val="-1"/>
          <w:sz w:val="28"/>
          <w:szCs w:val="28"/>
          <w:lang w:eastAsia="ar-SA"/>
        </w:rPr>
      </w:pPr>
      <w:r w:rsidRPr="00434609">
        <w:rPr>
          <w:rFonts w:ascii="Times New Roman" w:eastAsia="Times New Roman" w:hAnsi="Times New Roman" w:cs="Times New Roman"/>
          <w:spacing w:val="15"/>
          <w:sz w:val="28"/>
          <w:szCs w:val="28"/>
          <w:lang w:eastAsia="ar-SA"/>
        </w:rPr>
        <w:t xml:space="preserve">В процессе реализации программы коррекционной работы </w:t>
      </w:r>
      <w:r w:rsidRPr="00434609">
        <w:rPr>
          <w:rFonts w:ascii="Times New Roman" w:eastAsia="Times New Roman" w:hAnsi="Times New Roman" w:cs="Times New Roman"/>
          <w:spacing w:val="3"/>
          <w:sz w:val="28"/>
          <w:szCs w:val="28"/>
          <w:lang w:eastAsia="ar-SA"/>
        </w:rPr>
        <w:t>используются компьютерные коррекционно-развивающие программы</w:t>
      </w:r>
      <w:r w:rsidRPr="00434609">
        <w:rPr>
          <w:rFonts w:ascii="Times New Roman" w:eastAsia="Times New Roman" w:hAnsi="Times New Roman" w:cs="Times New Roman"/>
          <w:sz w:val="28"/>
          <w:szCs w:val="28"/>
          <w:lang w:eastAsia="ar-SA"/>
        </w:rPr>
        <w:t xml:space="preserve">, диагностический и </w:t>
      </w:r>
      <w:r w:rsidRPr="00434609">
        <w:rPr>
          <w:rFonts w:ascii="Times New Roman" w:eastAsia="Times New Roman" w:hAnsi="Times New Roman" w:cs="Times New Roman"/>
          <w:spacing w:val="13"/>
          <w:sz w:val="28"/>
          <w:szCs w:val="28"/>
          <w:lang w:eastAsia="ar-SA"/>
        </w:rPr>
        <w:t xml:space="preserve">коррекционно-развивающий инструментарий, </w:t>
      </w:r>
      <w:r w:rsidRPr="00434609">
        <w:rPr>
          <w:rFonts w:ascii="Times New Roman" w:eastAsia="Times New Roman" w:hAnsi="Times New Roman" w:cs="Times New Roman"/>
          <w:spacing w:val="13"/>
          <w:sz w:val="28"/>
          <w:szCs w:val="28"/>
          <w:lang w:eastAsia="ar-SA"/>
        </w:rPr>
        <w:lastRenderedPageBreak/>
        <w:t xml:space="preserve">необходимый для </w:t>
      </w:r>
      <w:r w:rsidRPr="00434609">
        <w:rPr>
          <w:rFonts w:ascii="Times New Roman" w:eastAsia="Times New Roman" w:hAnsi="Times New Roman" w:cs="Times New Roman"/>
          <w:spacing w:val="8"/>
          <w:sz w:val="28"/>
          <w:szCs w:val="28"/>
          <w:lang w:eastAsia="ar-SA"/>
        </w:rPr>
        <w:t>осуществления профессиональной деятельности учителя, педагога-</w:t>
      </w:r>
      <w:r w:rsidRPr="00434609">
        <w:rPr>
          <w:rFonts w:ascii="Times New Roman" w:eastAsia="Times New Roman" w:hAnsi="Times New Roman" w:cs="Times New Roman"/>
          <w:spacing w:val="-1"/>
          <w:sz w:val="28"/>
          <w:szCs w:val="28"/>
          <w:lang w:eastAsia="ar-SA"/>
        </w:rPr>
        <w:t>психолога, социального педагога, учителя-логопеда, учителя-дефектолога.</w:t>
      </w:r>
    </w:p>
    <w:p w:rsidR="00122C54" w:rsidRPr="00434609" w:rsidRDefault="00122C54" w:rsidP="00122C54">
      <w:pPr>
        <w:shd w:val="clear" w:color="auto" w:fill="FFFFFF"/>
        <w:suppressAutoHyphens w:val="0"/>
        <w:autoSpaceDE w:val="0"/>
        <w:spacing w:before="283" w:line="360" w:lineRule="auto"/>
        <w:ind w:firstLine="567"/>
        <w:jc w:val="both"/>
        <w:rPr>
          <w:rFonts w:ascii="Times New Roman" w:eastAsia="Times New Roman" w:hAnsi="Times New Roman" w:cs="Times New Roman"/>
          <w:i/>
          <w:iCs/>
          <w:spacing w:val="4"/>
          <w:sz w:val="28"/>
          <w:szCs w:val="28"/>
          <w:lang w:eastAsia="ar-SA"/>
        </w:rPr>
      </w:pPr>
      <w:r w:rsidRPr="00434609">
        <w:rPr>
          <w:rFonts w:ascii="Times New Roman" w:eastAsia="Times New Roman" w:hAnsi="Times New Roman" w:cs="Times New Roman"/>
          <w:i/>
          <w:iCs/>
          <w:spacing w:val="4"/>
          <w:sz w:val="28"/>
          <w:szCs w:val="28"/>
          <w:lang w:eastAsia="ar-SA"/>
        </w:rPr>
        <w:t>3) Кадровое обеспечение</w:t>
      </w:r>
    </w:p>
    <w:p w:rsidR="00122C54" w:rsidRPr="00434609" w:rsidRDefault="00122C54" w:rsidP="00122C54">
      <w:pPr>
        <w:shd w:val="clear" w:color="auto" w:fill="FFFFFF"/>
        <w:suppressAutoHyphens w:val="0"/>
        <w:autoSpaceDE w:val="0"/>
        <w:spacing w:line="360" w:lineRule="auto"/>
        <w:ind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pacing w:val="3"/>
          <w:sz w:val="28"/>
          <w:szCs w:val="28"/>
          <w:lang w:eastAsia="ar-SA"/>
        </w:rPr>
        <w:t>Образовательное учреждение обеспечено специалистами</w:t>
      </w:r>
      <w:r w:rsidRPr="00434609">
        <w:rPr>
          <w:rFonts w:ascii="Times New Roman" w:eastAsia="Times New Roman" w:hAnsi="Times New Roman" w:cs="Times New Roman"/>
          <w:sz w:val="28"/>
          <w:szCs w:val="28"/>
          <w:lang w:eastAsia="ar-SA"/>
        </w:rPr>
        <w:t xml:space="preserve">: учитель-логопед, учитель-дефектолог, </w:t>
      </w:r>
      <w:r w:rsidRPr="00434609">
        <w:rPr>
          <w:rFonts w:ascii="Times New Roman" w:eastAsia="Times New Roman" w:hAnsi="Times New Roman" w:cs="Times New Roman"/>
          <w:spacing w:val="7"/>
          <w:sz w:val="28"/>
          <w:szCs w:val="28"/>
          <w:lang w:eastAsia="ar-SA"/>
        </w:rPr>
        <w:t>педагог-психолог, социальный педагог.</w:t>
      </w:r>
    </w:p>
    <w:p w:rsidR="00122C54" w:rsidRPr="00434609" w:rsidRDefault="00122C54" w:rsidP="00122C54">
      <w:pPr>
        <w:shd w:val="clear" w:color="auto" w:fill="FFFFFF"/>
        <w:suppressAutoHyphens w:val="0"/>
        <w:autoSpaceDE w:val="0"/>
        <w:spacing w:before="5" w:line="360" w:lineRule="auto"/>
        <w:ind w:firstLine="567"/>
        <w:jc w:val="both"/>
        <w:rPr>
          <w:rFonts w:ascii="Times New Roman" w:eastAsia="Times New Roman" w:hAnsi="Times New Roman" w:cs="Times New Roman"/>
          <w:i/>
          <w:iCs/>
          <w:spacing w:val="6"/>
          <w:sz w:val="28"/>
          <w:szCs w:val="28"/>
          <w:lang w:eastAsia="ar-SA"/>
        </w:rPr>
      </w:pPr>
      <w:r w:rsidRPr="00434609">
        <w:rPr>
          <w:rFonts w:ascii="Times New Roman" w:eastAsia="Times New Roman" w:hAnsi="Times New Roman" w:cs="Times New Roman"/>
          <w:i/>
          <w:iCs/>
          <w:spacing w:val="6"/>
          <w:sz w:val="28"/>
          <w:szCs w:val="28"/>
          <w:lang w:eastAsia="ar-SA"/>
        </w:rPr>
        <w:t>4) Материально-техническое обеспечение</w:t>
      </w:r>
    </w:p>
    <w:p w:rsidR="00122C54" w:rsidRPr="00434609" w:rsidRDefault="00122C54" w:rsidP="00122C54">
      <w:pPr>
        <w:shd w:val="clear" w:color="auto" w:fill="FFFFFF"/>
        <w:suppressAutoHyphens w:val="0"/>
        <w:autoSpaceDE w:val="0"/>
        <w:spacing w:line="360" w:lineRule="auto"/>
        <w:ind w:right="14" w:firstLine="567"/>
        <w:jc w:val="both"/>
        <w:rPr>
          <w:rFonts w:ascii="Times New Roman" w:eastAsia="Times New Roman" w:hAnsi="Times New Roman" w:cs="Times New Roman"/>
          <w:spacing w:val="-1"/>
          <w:sz w:val="28"/>
          <w:szCs w:val="28"/>
          <w:lang w:eastAsia="ar-SA"/>
        </w:rPr>
      </w:pPr>
      <w:r w:rsidRPr="00434609">
        <w:rPr>
          <w:rFonts w:ascii="Times New Roman" w:eastAsia="Times New Roman" w:hAnsi="Times New Roman" w:cs="Times New Roman"/>
          <w:sz w:val="28"/>
          <w:szCs w:val="28"/>
          <w:lang w:eastAsia="ar-SA"/>
        </w:rPr>
        <w:t xml:space="preserve">Создана материально-техническая база, позволяющая обеспечить </w:t>
      </w:r>
      <w:r w:rsidRPr="00434609">
        <w:rPr>
          <w:rFonts w:ascii="Times New Roman" w:eastAsia="Times New Roman" w:hAnsi="Times New Roman" w:cs="Times New Roman"/>
          <w:spacing w:val="7"/>
          <w:sz w:val="28"/>
          <w:szCs w:val="28"/>
          <w:lang w:eastAsia="ar-SA"/>
        </w:rPr>
        <w:t xml:space="preserve">адаптивную коррекционно-развивающую среду образовательного </w:t>
      </w:r>
      <w:r w:rsidRPr="00434609">
        <w:rPr>
          <w:rFonts w:ascii="Times New Roman" w:eastAsia="Times New Roman" w:hAnsi="Times New Roman" w:cs="Times New Roman"/>
          <w:spacing w:val="-1"/>
          <w:sz w:val="28"/>
          <w:szCs w:val="28"/>
          <w:lang w:eastAsia="ar-SA"/>
        </w:rPr>
        <w:t>учреждения:</w:t>
      </w:r>
    </w:p>
    <w:p w:rsidR="00122C54" w:rsidRPr="00434609" w:rsidRDefault="00122C54" w:rsidP="00163490">
      <w:pPr>
        <w:widowControl w:val="0"/>
        <w:numPr>
          <w:ilvl w:val="0"/>
          <w:numId w:val="58"/>
        </w:numPr>
        <w:shd w:val="clear" w:color="auto" w:fill="FFFFFF"/>
        <w:suppressAutoHyphens w:val="0"/>
        <w:autoSpaceDE w:val="0"/>
        <w:spacing w:after="0" w:line="360" w:lineRule="auto"/>
        <w:ind w:firstLine="567"/>
        <w:jc w:val="both"/>
        <w:rPr>
          <w:rFonts w:ascii="Times New Roman" w:eastAsia="Times New Roman" w:hAnsi="Times New Roman" w:cs="Times New Roman"/>
          <w:spacing w:val="-1"/>
          <w:sz w:val="28"/>
          <w:szCs w:val="28"/>
          <w:lang w:eastAsia="ar-SA"/>
        </w:rPr>
      </w:pPr>
      <w:r w:rsidRPr="00434609">
        <w:rPr>
          <w:rFonts w:ascii="Times New Roman" w:eastAsia="Times New Roman" w:hAnsi="Times New Roman" w:cs="Times New Roman"/>
          <w:spacing w:val="-1"/>
          <w:sz w:val="28"/>
          <w:szCs w:val="28"/>
          <w:lang w:eastAsia="ar-SA"/>
        </w:rPr>
        <w:t>кабинет педагога-психолога;</w:t>
      </w:r>
    </w:p>
    <w:p w:rsidR="00122C54" w:rsidRPr="00434609" w:rsidRDefault="00122C54" w:rsidP="00163490">
      <w:pPr>
        <w:widowControl w:val="0"/>
        <w:numPr>
          <w:ilvl w:val="0"/>
          <w:numId w:val="58"/>
        </w:numPr>
        <w:shd w:val="clear" w:color="auto" w:fill="FFFFFF"/>
        <w:suppressAutoHyphens w:val="0"/>
        <w:autoSpaceDE w:val="0"/>
        <w:spacing w:after="0" w:line="360" w:lineRule="auto"/>
        <w:ind w:firstLine="567"/>
        <w:jc w:val="both"/>
        <w:rPr>
          <w:rFonts w:ascii="Times New Roman" w:eastAsia="Times New Roman" w:hAnsi="Times New Roman" w:cs="Times New Roman"/>
          <w:spacing w:val="-1"/>
          <w:sz w:val="28"/>
          <w:szCs w:val="28"/>
          <w:lang w:eastAsia="ar-SA"/>
        </w:rPr>
      </w:pPr>
      <w:r w:rsidRPr="00434609">
        <w:rPr>
          <w:rFonts w:ascii="Times New Roman" w:eastAsia="Times New Roman" w:hAnsi="Times New Roman" w:cs="Times New Roman"/>
          <w:spacing w:val="-1"/>
          <w:sz w:val="28"/>
          <w:szCs w:val="28"/>
          <w:lang w:eastAsia="ar-SA"/>
        </w:rPr>
        <w:t>логопедический кабинет;</w:t>
      </w:r>
    </w:p>
    <w:p w:rsidR="00122C54" w:rsidRPr="00434609" w:rsidRDefault="00122C54" w:rsidP="00163490">
      <w:pPr>
        <w:widowControl w:val="0"/>
        <w:numPr>
          <w:ilvl w:val="0"/>
          <w:numId w:val="58"/>
        </w:numPr>
        <w:shd w:val="clear" w:color="auto" w:fill="FFFFFF"/>
        <w:suppressAutoHyphens w:val="0"/>
        <w:autoSpaceDE w:val="0"/>
        <w:spacing w:after="0" w:line="360" w:lineRule="auto"/>
        <w:ind w:right="5" w:firstLine="567"/>
        <w:jc w:val="both"/>
        <w:rPr>
          <w:rFonts w:ascii="Times New Roman" w:eastAsia="Times New Roman" w:hAnsi="Times New Roman" w:cs="Times New Roman"/>
          <w:spacing w:val="5"/>
          <w:sz w:val="28"/>
          <w:szCs w:val="28"/>
          <w:lang w:eastAsia="ar-SA"/>
        </w:rPr>
      </w:pPr>
      <w:r w:rsidRPr="00434609">
        <w:rPr>
          <w:rFonts w:ascii="Times New Roman" w:eastAsia="Times New Roman" w:hAnsi="Times New Roman" w:cs="Times New Roman"/>
          <w:spacing w:val="5"/>
          <w:sz w:val="28"/>
          <w:szCs w:val="28"/>
          <w:lang w:eastAsia="ar-SA"/>
        </w:rPr>
        <w:t>медицинский, прививочный кабинеты;</w:t>
      </w:r>
    </w:p>
    <w:p w:rsidR="00122C54" w:rsidRPr="00434609" w:rsidRDefault="00122C54" w:rsidP="00163490">
      <w:pPr>
        <w:widowControl w:val="0"/>
        <w:numPr>
          <w:ilvl w:val="0"/>
          <w:numId w:val="58"/>
        </w:numPr>
        <w:shd w:val="clear" w:color="auto" w:fill="FFFFFF"/>
        <w:suppressAutoHyphens w:val="0"/>
        <w:autoSpaceDE w:val="0"/>
        <w:spacing w:before="5" w:after="0" w:line="360" w:lineRule="auto"/>
        <w:ind w:right="20" w:firstLine="567"/>
        <w:jc w:val="both"/>
        <w:rPr>
          <w:rFonts w:ascii="Times New Roman" w:eastAsia="Times New Roman" w:hAnsi="Times New Roman" w:cs="Times New Roman"/>
          <w:spacing w:val="-1"/>
          <w:sz w:val="28"/>
          <w:szCs w:val="28"/>
          <w:lang w:eastAsia="ar-SA"/>
        </w:rPr>
      </w:pPr>
      <w:r w:rsidRPr="00434609">
        <w:rPr>
          <w:rFonts w:ascii="Times New Roman" w:eastAsia="Times New Roman" w:hAnsi="Times New Roman" w:cs="Times New Roman"/>
          <w:spacing w:val="-1"/>
          <w:sz w:val="28"/>
          <w:szCs w:val="28"/>
          <w:lang w:eastAsia="ar-SA"/>
        </w:rPr>
        <w:t>столовая;</w:t>
      </w:r>
    </w:p>
    <w:p w:rsidR="00122C54" w:rsidRPr="00977300" w:rsidRDefault="00122C54" w:rsidP="00163490">
      <w:pPr>
        <w:widowControl w:val="0"/>
        <w:numPr>
          <w:ilvl w:val="0"/>
          <w:numId w:val="58"/>
        </w:numPr>
        <w:shd w:val="clear" w:color="auto" w:fill="FFFFFF"/>
        <w:suppressAutoHyphens w:val="0"/>
        <w:autoSpaceDE w:val="0"/>
        <w:spacing w:before="5" w:after="0" w:line="360" w:lineRule="auto"/>
        <w:ind w:right="20" w:firstLine="567"/>
        <w:jc w:val="both"/>
        <w:rPr>
          <w:rFonts w:ascii="Times New Roman" w:eastAsia="Times New Roman" w:hAnsi="Times New Roman" w:cs="Times New Roman"/>
          <w:color w:val="auto"/>
          <w:sz w:val="28"/>
          <w:szCs w:val="28"/>
          <w:lang w:eastAsia="ar-SA"/>
        </w:rPr>
      </w:pPr>
      <w:r w:rsidRPr="00977300">
        <w:rPr>
          <w:rFonts w:ascii="Times New Roman" w:eastAsia="Times New Roman" w:hAnsi="Times New Roman" w:cs="Times New Roman"/>
          <w:color w:val="auto"/>
          <w:sz w:val="28"/>
          <w:szCs w:val="28"/>
          <w:lang w:eastAsia="ar-SA"/>
        </w:rPr>
        <w:t>спортивный зал, спортивная площадка.</w:t>
      </w:r>
    </w:p>
    <w:p w:rsidR="00122C54" w:rsidRPr="00434609" w:rsidRDefault="00122C54" w:rsidP="00122C54">
      <w:pPr>
        <w:widowControl w:val="0"/>
        <w:shd w:val="clear" w:color="auto" w:fill="FFFFFF"/>
        <w:suppressAutoHyphens w:val="0"/>
        <w:autoSpaceDE w:val="0"/>
        <w:spacing w:before="5" w:after="0" w:line="360" w:lineRule="auto"/>
        <w:ind w:right="20" w:firstLine="567"/>
        <w:jc w:val="both"/>
        <w:rPr>
          <w:rFonts w:ascii="Times New Roman" w:eastAsia="Times New Roman" w:hAnsi="Times New Roman" w:cs="Times New Roman"/>
          <w:sz w:val="28"/>
          <w:szCs w:val="28"/>
          <w:lang w:eastAsia="ar-SA"/>
        </w:rPr>
      </w:pPr>
    </w:p>
    <w:p w:rsidR="00122C54" w:rsidRPr="00434609" w:rsidRDefault="00122C54" w:rsidP="00122C54">
      <w:pPr>
        <w:shd w:val="clear" w:color="auto" w:fill="FFFFFF"/>
        <w:suppressAutoHyphens w:val="0"/>
        <w:autoSpaceDE w:val="0"/>
        <w:spacing w:before="5" w:line="360" w:lineRule="auto"/>
        <w:ind w:right="20" w:firstLine="567"/>
        <w:jc w:val="both"/>
        <w:rPr>
          <w:rFonts w:ascii="Times New Roman" w:eastAsia="Times New Roman" w:hAnsi="Times New Roman" w:cs="Times New Roman"/>
          <w:i/>
          <w:iCs/>
          <w:spacing w:val="5"/>
          <w:sz w:val="28"/>
          <w:szCs w:val="28"/>
          <w:lang w:eastAsia="ar-SA"/>
        </w:rPr>
      </w:pPr>
      <w:r w:rsidRPr="00434609">
        <w:rPr>
          <w:rFonts w:ascii="Times New Roman" w:eastAsia="Times New Roman" w:hAnsi="Times New Roman" w:cs="Times New Roman"/>
          <w:i/>
          <w:iCs/>
          <w:spacing w:val="5"/>
          <w:sz w:val="28"/>
          <w:szCs w:val="28"/>
          <w:lang w:eastAsia="ar-SA"/>
        </w:rPr>
        <w:t>5) Информационное обеспечение</w:t>
      </w:r>
    </w:p>
    <w:p w:rsidR="00122C54" w:rsidRPr="00434609" w:rsidRDefault="00122C54" w:rsidP="00122C54">
      <w:pPr>
        <w:shd w:val="clear" w:color="auto" w:fill="FFFFFF"/>
        <w:suppressAutoHyphens w:val="0"/>
        <w:autoSpaceDE w:val="0"/>
        <w:spacing w:line="360" w:lineRule="auto"/>
        <w:ind w:right="20" w:firstLine="567"/>
        <w:jc w:val="both"/>
        <w:rPr>
          <w:rFonts w:ascii="Times New Roman" w:eastAsia="Times New Roman" w:hAnsi="Times New Roman" w:cs="Times New Roman"/>
          <w:sz w:val="28"/>
          <w:szCs w:val="28"/>
          <w:lang w:eastAsia="ar-SA"/>
        </w:rPr>
      </w:pPr>
      <w:r w:rsidRPr="00434609">
        <w:rPr>
          <w:rFonts w:ascii="Times New Roman" w:eastAsia="Times New Roman" w:hAnsi="Times New Roman" w:cs="Times New Roman"/>
          <w:spacing w:val="2"/>
          <w:sz w:val="28"/>
          <w:szCs w:val="28"/>
          <w:lang w:eastAsia="ar-SA"/>
        </w:rPr>
        <w:t xml:space="preserve">Информационное обеспечение субъектов образовательного процесса </w:t>
      </w:r>
      <w:r w:rsidRPr="00434609">
        <w:rPr>
          <w:rFonts w:ascii="Times New Roman" w:eastAsia="Times New Roman" w:hAnsi="Times New Roman" w:cs="Times New Roman"/>
          <w:spacing w:val="-1"/>
          <w:sz w:val="28"/>
          <w:szCs w:val="28"/>
          <w:lang w:eastAsia="ar-SA"/>
        </w:rPr>
        <w:t xml:space="preserve">дает возможность для доступа каждого субъекта образовательного процесса к </w:t>
      </w:r>
      <w:r w:rsidRPr="00434609">
        <w:rPr>
          <w:rFonts w:ascii="Times New Roman" w:eastAsia="Times New Roman" w:hAnsi="Times New Roman" w:cs="Times New Roman"/>
          <w:spacing w:val="6"/>
          <w:sz w:val="28"/>
          <w:szCs w:val="28"/>
          <w:lang w:eastAsia="ar-SA"/>
        </w:rPr>
        <w:t xml:space="preserve">информационно - методическим фондам и базам данных, системным </w:t>
      </w:r>
      <w:r w:rsidRPr="00434609">
        <w:rPr>
          <w:rFonts w:ascii="Times New Roman" w:eastAsia="Times New Roman" w:hAnsi="Times New Roman" w:cs="Times New Roman"/>
          <w:spacing w:val="-1"/>
          <w:sz w:val="28"/>
          <w:szCs w:val="28"/>
          <w:lang w:eastAsia="ar-SA"/>
        </w:rPr>
        <w:t xml:space="preserve">источникам информации, наличие методических пособий и рекомендаций по </w:t>
      </w:r>
      <w:r w:rsidRPr="00434609">
        <w:rPr>
          <w:rFonts w:ascii="Times New Roman" w:eastAsia="Times New Roman" w:hAnsi="Times New Roman" w:cs="Times New Roman"/>
          <w:sz w:val="28"/>
          <w:szCs w:val="28"/>
          <w:lang w:eastAsia="ar-SA"/>
        </w:rPr>
        <w:t>всем видам деятельности, а так же учебно-наглядных пособий и т.д.</w:t>
      </w:r>
    </w:p>
    <w:p w:rsidR="00122C54" w:rsidRDefault="00122C54" w:rsidP="00122C54">
      <w:pPr>
        <w:suppressAutoHyphens w:val="0"/>
        <w:autoSpaceDE w:val="0"/>
        <w:spacing w:line="360" w:lineRule="auto"/>
        <w:ind w:firstLine="567"/>
        <w:jc w:val="both"/>
        <w:rPr>
          <w:rFonts w:ascii="Times New Roman" w:eastAsia="Times New Roman" w:hAnsi="Times New Roman" w:cs="Times New Roman"/>
          <w:color w:val="FF0000"/>
          <w:spacing w:val="2"/>
          <w:sz w:val="28"/>
          <w:szCs w:val="28"/>
          <w:lang w:eastAsia="ar-SA"/>
        </w:rPr>
      </w:pPr>
      <w:r w:rsidRPr="00434609">
        <w:rPr>
          <w:rFonts w:ascii="Times New Roman" w:eastAsia="Times New Roman" w:hAnsi="Times New Roman" w:cs="Times New Roman"/>
          <w:color w:val="000000"/>
          <w:spacing w:val="2"/>
          <w:sz w:val="28"/>
          <w:szCs w:val="28"/>
          <w:lang w:eastAsia="ar-SA"/>
        </w:rPr>
        <w:t xml:space="preserve">В школе в каждом кабинете  имеется компьютер. Локальная сеть. Выход в интернет. </w:t>
      </w:r>
    </w:p>
    <w:p w:rsidR="00122C54" w:rsidRPr="00434609" w:rsidRDefault="00122C54" w:rsidP="00122C54">
      <w:pPr>
        <w:suppressAutoHyphens w:val="0"/>
        <w:autoSpaceDE w:val="0"/>
        <w:spacing w:line="360" w:lineRule="auto"/>
        <w:ind w:firstLine="567"/>
        <w:jc w:val="both"/>
        <w:rPr>
          <w:rFonts w:ascii="Times New Roman" w:eastAsia="Times New Roman" w:hAnsi="Times New Roman" w:cs="Times New Roman"/>
          <w:color w:val="FF0000"/>
          <w:spacing w:val="1"/>
          <w:sz w:val="28"/>
          <w:szCs w:val="28"/>
          <w:lang w:eastAsia="ar-SA"/>
        </w:rPr>
      </w:pPr>
      <w:r w:rsidRPr="00434609">
        <w:rPr>
          <w:rFonts w:ascii="Times New Roman" w:eastAsia="Times New Roman" w:hAnsi="Times New Roman" w:cs="Times New Roman"/>
          <w:sz w:val="28"/>
          <w:szCs w:val="28"/>
          <w:lang w:eastAsia="ar-SA"/>
        </w:rPr>
        <w:lastRenderedPageBreak/>
        <w:t xml:space="preserve">У </w:t>
      </w:r>
      <w:r w:rsidRPr="00434609">
        <w:rPr>
          <w:rFonts w:ascii="Times New Roman" w:eastAsia="Times New Roman" w:hAnsi="Times New Roman" w:cs="Times New Roman"/>
          <w:spacing w:val="4"/>
          <w:sz w:val="28"/>
          <w:szCs w:val="28"/>
          <w:lang w:eastAsia="ar-SA"/>
        </w:rPr>
        <w:t>школы есть внешний ресурс - официальный сайт, который</w:t>
      </w:r>
      <w:r w:rsidRPr="00434609">
        <w:rPr>
          <w:rFonts w:ascii="Times New Roman" w:eastAsia="Times New Roman" w:hAnsi="Times New Roman" w:cs="Times New Roman"/>
          <w:color w:val="000000"/>
          <w:spacing w:val="4"/>
          <w:sz w:val="28"/>
          <w:szCs w:val="28"/>
          <w:lang w:eastAsia="ar-SA"/>
        </w:rPr>
        <w:t xml:space="preserve"> </w:t>
      </w:r>
      <w:r w:rsidRPr="00434609">
        <w:rPr>
          <w:rFonts w:ascii="Times New Roman" w:eastAsia="Times New Roman" w:hAnsi="Times New Roman" w:cs="Times New Roman"/>
          <w:color w:val="000000"/>
          <w:sz w:val="28"/>
          <w:szCs w:val="28"/>
          <w:lang w:eastAsia="ar-SA"/>
        </w:rPr>
        <w:t xml:space="preserve">активно используется для привлечения родителей к </w:t>
      </w:r>
      <w:r w:rsidRPr="00434609">
        <w:rPr>
          <w:rFonts w:ascii="Times New Roman" w:eastAsia="Times New Roman" w:hAnsi="Times New Roman" w:cs="Times New Roman"/>
          <w:color w:val="000000"/>
          <w:spacing w:val="1"/>
          <w:sz w:val="28"/>
          <w:szCs w:val="28"/>
          <w:lang w:eastAsia="ar-SA"/>
        </w:rPr>
        <w:t>интересам детей, школы, общей организации образовательного процесса.</w:t>
      </w:r>
    </w:p>
    <w:p w:rsidR="00122C54" w:rsidRPr="00434609" w:rsidRDefault="00122C54" w:rsidP="00122C54">
      <w:pPr>
        <w:suppressAutoHyphens w:val="0"/>
        <w:autoSpaceDE w:val="0"/>
        <w:spacing w:line="360" w:lineRule="auto"/>
        <w:ind w:firstLine="567"/>
        <w:jc w:val="center"/>
        <w:rPr>
          <w:rFonts w:ascii="Times New Roman" w:eastAsia="Times New Roman" w:hAnsi="Times New Roman" w:cs="Times New Roman"/>
          <w:b/>
          <w:spacing w:val="1"/>
          <w:sz w:val="28"/>
          <w:szCs w:val="28"/>
          <w:lang w:eastAsia="ar-SA"/>
        </w:rPr>
      </w:pPr>
      <w:r w:rsidRPr="00434609">
        <w:rPr>
          <w:rFonts w:ascii="Times New Roman" w:eastAsia="Times New Roman" w:hAnsi="Times New Roman" w:cs="Times New Roman"/>
          <w:b/>
          <w:spacing w:val="1"/>
          <w:sz w:val="28"/>
          <w:szCs w:val="28"/>
          <w:lang w:eastAsia="ar-SA"/>
        </w:rPr>
        <w:t>Организация комплексной коррекционной работы</w:t>
      </w:r>
    </w:p>
    <w:p w:rsidR="00122C54" w:rsidRPr="00434609" w:rsidRDefault="00122C54" w:rsidP="00163490">
      <w:pPr>
        <w:widowControl w:val="0"/>
        <w:numPr>
          <w:ilvl w:val="1"/>
          <w:numId w:val="43"/>
        </w:numPr>
        <w:suppressAutoHyphens w:val="0"/>
        <w:autoSpaceDE w:val="0"/>
        <w:spacing w:after="0" w:line="360" w:lineRule="auto"/>
        <w:ind w:left="0" w:firstLine="567"/>
        <w:jc w:val="both"/>
        <w:rPr>
          <w:rFonts w:ascii="Times New Roman" w:hAnsi="Times New Roman" w:cs="Times New Roman"/>
          <w:b/>
          <w:sz w:val="28"/>
          <w:szCs w:val="28"/>
        </w:rPr>
      </w:pPr>
      <w:r w:rsidRPr="00434609">
        <w:rPr>
          <w:rFonts w:ascii="Times New Roman" w:hAnsi="Times New Roman" w:cs="Times New Roman"/>
          <w:b/>
          <w:sz w:val="28"/>
          <w:szCs w:val="28"/>
        </w:rPr>
        <w:t>Психологическое сопровождение учебного процесса</w:t>
      </w:r>
    </w:p>
    <w:p w:rsidR="00122C54" w:rsidRPr="00434609" w:rsidRDefault="00122C54" w:rsidP="00122C54">
      <w:pPr>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Работа психолога осуществляется посредством индивидуальных и групповых консультаций, бесед, лекций, занятий и семинаров для учащихся, родителей и педагогов по запросам участников образовательного процесса.</w:t>
      </w:r>
    </w:p>
    <w:p w:rsidR="00122C54" w:rsidRPr="00434609" w:rsidRDefault="00122C54" w:rsidP="00122C54">
      <w:pPr>
        <w:spacing w:line="360" w:lineRule="auto"/>
        <w:ind w:firstLine="567"/>
        <w:jc w:val="both"/>
        <w:rPr>
          <w:rFonts w:ascii="Times New Roman" w:hAnsi="Times New Roman" w:cs="Times New Roman"/>
          <w:b/>
          <w:sz w:val="28"/>
          <w:szCs w:val="28"/>
        </w:rPr>
      </w:pPr>
      <w:r w:rsidRPr="00434609">
        <w:rPr>
          <w:rFonts w:ascii="Times New Roman" w:hAnsi="Times New Roman" w:cs="Times New Roman"/>
          <w:b/>
          <w:sz w:val="28"/>
          <w:szCs w:val="28"/>
        </w:rPr>
        <w:t>Работа с обучающимися</w:t>
      </w:r>
    </w:p>
    <w:tbl>
      <w:tblPr>
        <w:tblW w:w="10173" w:type="dxa"/>
        <w:tblInd w:w="-612" w:type="dxa"/>
        <w:tblLayout w:type="fixed"/>
        <w:tblLook w:val="0000" w:firstRow="0" w:lastRow="0" w:firstColumn="0" w:lastColumn="0" w:noHBand="0" w:noVBand="0"/>
      </w:tblPr>
      <w:tblGrid>
        <w:gridCol w:w="534"/>
        <w:gridCol w:w="6282"/>
        <w:gridCol w:w="3357"/>
      </w:tblGrid>
      <w:tr w:rsidR="00122C54" w:rsidRPr="00434609" w:rsidTr="00DD7B5F">
        <w:trPr>
          <w:trHeight w:val="233"/>
        </w:trPr>
        <w:tc>
          <w:tcPr>
            <w:tcW w:w="534" w:type="dxa"/>
            <w:tcBorders>
              <w:top w:val="single" w:sz="4" w:space="0" w:color="000000"/>
              <w:left w:val="single" w:sz="4" w:space="0" w:color="000000"/>
              <w:bottom w:val="single" w:sz="4" w:space="0" w:color="000000"/>
            </w:tcBorders>
          </w:tcPr>
          <w:p w:rsidR="00122C54" w:rsidRPr="00434609" w:rsidRDefault="00122C54" w:rsidP="00DD7B5F">
            <w:pPr>
              <w:snapToGrid w:val="0"/>
              <w:spacing w:line="360" w:lineRule="auto"/>
              <w:ind w:firstLine="567"/>
              <w:jc w:val="both"/>
              <w:rPr>
                <w:rFonts w:ascii="Times New Roman" w:hAnsi="Times New Roman" w:cs="Times New Roman"/>
                <w:b/>
                <w:sz w:val="28"/>
                <w:szCs w:val="28"/>
              </w:rPr>
            </w:pPr>
            <w:r w:rsidRPr="00434609">
              <w:rPr>
                <w:rFonts w:ascii="Times New Roman" w:hAnsi="Times New Roman" w:cs="Times New Roman"/>
                <w:b/>
                <w:sz w:val="28"/>
                <w:szCs w:val="28"/>
              </w:rPr>
              <w:t>№</w:t>
            </w:r>
          </w:p>
        </w:tc>
        <w:tc>
          <w:tcPr>
            <w:tcW w:w="6282" w:type="dxa"/>
            <w:tcBorders>
              <w:top w:val="single" w:sz="4" w:space="0" w:color="000000"/>
              <w:left w:val="single" w:sz="4" w:space="0" w:color="000000"/>
              <w:bottom w:val="single" w:sz="4" w:space="0" w:color="000000"/>
            </w:tcBorders>
          </w:tcPr>
          <w:p w:rsidR="00122C54" w:rsidRPr="00434609" w:rsidRDefault="00122C54" w:rsidP="00DD7B5F">
            <w:pPr>
              <w:snapToGrid w:val="0"/>
              <w:spacing w:line="360" w:lineRule="auto"/>
              <w:ind w:firstLine="567"/>
              <w:jc w:val="both"/>
              <w:rPr>
                <w:rFonts w:ascii="Times New Roman" w:hAnsi="Times New Roman" w:cs="Times New Roman"/>
                <w:b/>
                <w:sz w:val="28"/>
                <w:szCs w:val="28"/>
              </w:rPr>
            </w:pPr>
            <w:r w:rsidRPr="00434609">
              <w:rPr>
                <w:rFonts w:ascii="Times New Roman" w:hAnsi="Times New Roman" w:cs="Times New Roman"/>
                <w:b/>
                <w:sz w:val="28"/>
                <w:szCs w:val="28"/>
              </w:rPr>
              <w:t>Вид работы</w:t>
            </w:r>
          </w:p>
        </w:tc>
        <w:tc>
          <w:tcPr>
            <w:tcW w:w="3357" w:type="dxa"/>
            <w:tcBorders>
              <w:top w:val="single" w:sz="4" w:space="0" w:color="000000"/>
              <w:left w:val="single" w:sz="4" w:space="0" w:color="000000"/>
              <w:bottom w:val="single" w:sz="4" w:space="0" w:color="000000"/>
              <w:right w:val="single" w:sz="4" w:space="0" w:color="auto"/>
            </w:tcBorders>
          </w:tcPr>
          <w:p w:rsidR="00122C54" w:rsidRPr="00434609" w:rsidRDefault="00122C54" w:rsidP="00DD7B5F">
            <w:pPr>
              <w:snapToGrid w:val="0"/>
              <w:spacing w:line="360" w:lineRule="auto"/>
              <w:ind w:firstLine="567"/>
              <w:jc w:val="both"/>
              <w:rPr>
                <w:rFonts w:ascii="Times New Roman" w:hAnsi="Times New Roman" w:cs="Times New Roman"/>
                <w:b/>
                <w:sz w:val="28"/>
                <w:szCs w:val="28"/>
              </w:rPr>
            </w:pPr>
            <w:r w:rsidRPr="00434609">
              <w:rPr>
                <w:rFonts w:ascii="Times New Roman" w:hAnsi="Times New Roman" w:cs="Times New Roman"/>
                <w:b/>
                <w:sz w:val="28"/>
                <w:szCs w:val="28"/>
              </w:rPr>
              <w:t xml:space="preserve">Сроки реализации </w:t>
            </w:r>
          </w:p>
        </w:tc>
      </w:tr>
      <w:tr w:rsidR="00122C54" w:rsidRPr="00434609" w:rsidTr="00DD7B5F">
        <w:trPr>
          <w:trHeight w:val="233"/>
        </w:trPr>
        <w:tc>
          <w:tcPr>
            <w:tcW w:w="10173" w:type="dxa"/>
            <w:gridSpan w:val="3"/>
            <w:tcBorders>
              <w:top w:val="single" w:sz="4" w:space="0" w:color="000000"/>
              <w:left w:val="single" w:sz="4" w:space="0" w:color="000000"/>
              <w:bottom w:val="single" w:sz="4" w:space="0" w:color="000000"/>
              <w:right w:val="single" w:sz="4" w:space="0" w:color="auto"/>
            </w:tcBorders>
          </w:tcPr>
          <w:p w:rsidR="00122C54" w:rsidRPr="00434609" w:rsidRDefault="00122C54" w:rsidP="00DD7B5F">
            <w:pPr>
              <w:snapToGrid w:val="0"/>
              <w:spacing w:line="360" w:lineRule="auto"/>
              <w:ind w:firstLine="567"/>
              <w:jc w:val="both"/>
              <w:rPr>
                <w:rFonts w:ascii="Times New Roman" w:hAnsi="Times New Roman" w:cs="Times New Roman"/>
                <w:b/>
                <w:bCs/>
                <w:sz w:val="28"/>
                <w:szCs w:val="28"/>
              </w:rPr>
            </w:pPr>
            <w:r w:rsidRPr="00434609">
              <w:rPr>
                <w:rFonts w:ascii="Times New Roman" w:hAnsi="Times New Roman" w:cs="Times New Roman"/>
                <w:b/>
                <w:bCs/>
                <w:sz w:val="28"/>
                <w:szCs w:val="28"/>
              </w:rPr>
              <w:t xml:space="preserve"> Психодиагностическое направление</w:t>
            </w:r>
          </w:p>
        </w:tc>
      </w:tr>
      <w:tr w:rsidR="00122C54" w:rsidRPr="00434609" w:rsidTr="00DD7B5F">
        <w:trPr>
          <w:trHeight w:val="233"/>
        </w:trPr>
        <w:tc>
          <w:tcPr>
            <w:tcW w:w="534" w:type="dxa"/>
            <w:tcBorders>
              <w:top w:val="single" w:sz="4" w:space="0" w:color="000000"/>
              <w:left w:val="single" w:sz="4" w:space="0" w:color="000000"/>
              <w:bottom w:val="single" w:sz="4" w:space="0" w:color="000000"/>
            </w:tcBorders>
          </w:tcPr>
          <w:p w:rsidR="00122C54" w:rsidRPr="00434609" w:rsidRDefault="00122C54" w:rsidP="00DD7B5F">
            <w:pPr>
              <w:snapToGrid w:val="0"/>
              <w:spacing w:line="360" w:lineRule="auto"/>
              <w:ind w:firstLine="567"/>
              <w:jc w:val="both"/>
              <w:rPr>
                <w:rFonts w:ascii="Times New Roman" w:hAnsi="Times New Roman" w:cs="Times New Roman"/>
                <w:b/>
                <w:sz w:val="28"/>
                <w:szCs w:val="28"/>
              </w:rPr>
            </w:pPr>
            <w:r w:rsidRPr="00434609">
              <w:rPr>
                <w:rFonts w:ascii="Times New Roman" w:hAnsi="Times New Roman" w:cs="Times New Roman"/>
                <w:sz w:val="28"/>
                <w:szCs w:val="28"/>
              </w:rPr>
              <w:t>1</w:t>
            </w:r>
            <w:r w:rsidRPr="00434609">
              <w:rPr>
                <w:rFonts w:ascii="Times New Roman" w:hAnsi="Times New Roman" w:cs="Times New Roman"/>
                <w:b/>
                <w:sz w:val="28"/>
                <w:szCs w:val="28"/>
              </w:rPr>
              <w:t>.</w:t>
            </w:r>
          </w:p>
        </w:tc>
        <w:tc>
          <w:tcPr>
            <w:tcW w:w="6282" w:type="dxa"/>
            <w:tcBorders>
              <w:top w:val="single" w:sz="4" w:space="0" w:color="000000"/>
              <w:left w:val="single" w:sz="4" w:space="0" w:color="000000"/>
              <w:bottom w:val="single" w:sz="4" w:space="0" w:color="000000"/>
            </w:tcBorders>
          </w:tcPr>
          <w:p w:rsidR="00122C54" w:rsidRPr="00977300" w:rsidRDefault="00122C54" w:rsidP="00DD7B5F">
            <w:pPr>
              <w:spacing w:line="360" w:lineRule="auto"/>
              <w:ind w:firstLine="567"/>
              <w:jc w:val="both"/>
              <w:rPr>
                <w:rFonts w:ascii="Times New Roman" w:hAnsi="Times New Roman" w:cs="Times New Roman"/>
                <w:color w:val="auto"/>
                <w:sz w:val="28"/>
                <w:szCs w:val="28"/>
              </w:rPr>
            </w:pPr>
            <w:r w:rsidRPr="00434609">
              <w:rPr>
                <w:rFonts w:ascii="Times New Roman" w:hAnsi="Times New Roman" w:cs="Times New Roman"/>
                <w:sz w:val="28"/>
                <w:szCs w:val="28"/>
              </w:rPr>
              <w:t xml:space="preserve">1. Определение психологической готовности к обучению </w:t>
            </w:r>
            <w:r w:rsidRPr="00977300">
              <w:rPr>
                <w:rFonts w:ascii="Times New Roman" w:hAnsi="Times New Roman" w:cs="Times New Roman"/>
                <w:color w:val="auto"/>
                <w:sz w:val="28"/>
                <w:szCs w:val="28"/>
              </w:rPr>
              <w:t>(тест Керна-Йерасека (готовность к школе), тест Равена (наглядно-образное мышление), тест Бендера на зрительно-моторную координацию, Амтхауэра на словесно-логическое мышление).</w:t>
            </w:r>
          </w:p>
          <w:p w:rsidR="00122C54" w:rsidRPr="00434609" w:rsidRDefault="00122C54" w:rsidP="00DD7B5F">
            <w:pPr>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2.Определение детско-родительских отношений (тест «Кинетический рисунок семьи», опросники для диагностики родителей).</w:t>
            </w:r>
          </w:p>
          <w:p w:rsidR="00122C54" w:rsidRPr="00434609" w:rsidRDefault="00122C54" w:rsidP="00DD7B5F">
            <w:pPr>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3. Психодиагностика уровня сформированности психических процессов (методики диагностики восприятия, внимания, памяти, мышления) </w:t>
            </w:r>
          </w:p>
          <w:p w:rsidR="00122C54" w:rsidRPr="00434609" w:rsidRDefault="00122C54" w:rsidP="00DD7B5F">
            <w:pPr>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4.Психодиагностика межличностных отношений  (социометрия, методика Р. Жиля, тест </w:t>
            </w:r>
            <w:r w:rsidRPr="00434609">
              <w:rPr>
                <w:rFonts w:ascii="Times New Roman" w:hAnsi="Times New Roman" w:cs="Times New Roman"/>
                <w:sz w:val="28"/>
                <w:szCs w:val="28"/>
              </w:rPr>
              <w:lastRenderedPageBreak/>
              <w:t>«Два дома»)</w:t>
            </w:r>
          </w:p>
          <w:p w:rsidR="00122C54" w:rsidRPr="00434609" w:rsidRDefault="00122C54" w:rsidP="00DD7B5F">
            <w:pPr>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5. Психодиагностика состояния эмоционально-волевой сферы (рисуночные тесты, методики диагностики агрессивности, тревожности, волевых качеств личности) </w:t>
            </w:r>
          </w:p>
          <w:p w:rsidR="00122C54" w:rsidRPr="00434609" w:rsidRDefault="00122C54" w:rsidP="00DD7B5F">
            <w:pPr>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6.Индивидуальная углубленная диагностика  развития обучающихся  (индивидуальных подбор диагностических средств)</w:t>
            </w:r>
          </w:p>
          <w:p w:rsidR="00122C54" w:rsidRPr="00434609" w:rsidRDefault="00122C54" w:rsidP="00DD7B5F">
            <w:pPr>
              <w:spacing w:line="360" w:lineRule="auto"/>
              <w:ind w:firstLine="567"/>
              <w:jc w:val="both"/>
              <w:rPr>
                <w:rFonts w:ascii="Times New Roman" w:hAnsi="Times New Roman" w:cs="Times New Roman"/>
                <w:sz w:val="28"/>
                <w:szCs w:val="28"/>
              </w:rPr>
            </w:pPr>
          </w:p>
        </w:tc>
        <w:tc>
          <w:tcPr>
            <w:tcW w:w="3357" w:type="dxa"/>
            <w:tcBorders>
              <w:top w:val="single" w:sz="4" w:space="0" w:color="000000"/>
              <w:left w:val="single" w:sz="4" w:space="0" w:color="000000"/>
              <w:bottom w:val="single" w:sz="4" w:space="0" w:color="000000"/>
              <w:right w:val="single" w:sz="4" w:space="0" w:color="auto"/>
            </w:tcBorders>
          </w:tcPr>
          <w:p w:rsidR="00122C54" w:rsidRPr="00434609" w:rsidRDefault="00122C54" w:rsidP="00DD7B5F">
            <w:pPr>
              <w:snapToGrid w:val="0"/>
              <w:spacing w:line="360" w:lineRule="auto"/>
              <w:ind w:firstLine="567"/>
              <w:jc w:val="both"/>
              <w:rPr>
                <w:rFonts w:ascii="Times New Roman" w:hAnsi="Times New Roman" w:cs="Times New Roman"/>
                <w:sz w:val="28"/>
                <w:szCs w:val="28"/>
              </w:rPr>
            </w:pPr>
          </w:p>
          <w:p w:rsidR="00122C54" w:rsidRPr="00434609" w:rsidRDefault="00122C54" w:rsidP="00DD7B5F">
            <w:pPr>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сентябрь </w:t>
            </w:r>
          </w:p>
          <w:p w:rsidR="00122C54" w:rsidRPr="00434609" w:rsidRDefault="00122C54" w:rsidP="00DD7B5F">
            <w:pPr>
              <w:spacing w:line="360" w:lineRule="auto"/>
              <w:ind w:firstLine="567"/>
              <w:jc w:val="both"/>
              <w:rPr>
                <w:rFonts w:ascii="Times New Roman" w:hAnsi="Times New Roman" w:cs="Times New Roman"/>
                <w:sz w:val="28"/>
                <w:szCs w:val="28"/>
              </w:rPr>
            </w:pPr>
          </w:p>
          <w:p w:rsidR="00122C54" w:rsidRPr="00434609" w:rsidRDefault="00122C54" w:rsidP="00DD7B5F">
            <w:pPr>
              <w:spacing w:line="360" w:lineRule="auto"/>
              <w:ind w:firstLine="567"/>
              <w:jc w:val="both"/>
              <w:rPr>
                <w:rFonts w:ascii="Times New Roman" w:hAnsi="Times New Roman" w:cs="Times New Roman"/>
                <w:sz w:val="28"/>
                <w:szCs w:val="28"/>
              </w:rPr>
            </w:pPr>
          </w:p>
          <w:p w:rsidR="00122C54" w:rsidRPr="00434609" w:rsidRDefault="00122C54" w:rsidP="00DD7B5F">
            <w:pPr>
              <w:spacing w:line="360" w:lineRule="auto"/>
              <w:ind w:firstLine="567"/>
              <w:jc w:val="both"/>
              <w:rPr>
                <w:rFonts w:ascii="Times New Roman" w:hAnsi="Times New Roman" w:cs="Times New Roman"/>
                <w:sz w:val="28"/>
                <w:szCs w:val="28"/>
              </w:rPr>
            </w:pPr>
          </w:p>
          <w:p w:rsidR="00122C54" w:rsidRPr="00434609" w:rsidRDefault="00122C54" w:rsidP="00DD7B5F">
            <w:pPr>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в течение года </w:t>
            </w:r>
          </w:p>
          <w:p w:rsidR="00122C54" w:rsidRPr="00434609" w:rsidRDefault="00122C54" w:rsidP="00DD7B5F">
            <w:pPr>
              <w:spacing w:line="360" w:lineRule="auto"/>
              <w:ind w:firstLine="567"/>
              <w:jc w:val="both"/>
              <w:rPr>
                <w:rFonts w:ascii="Times New Roman" w:hAnsi="Times New Roman" w:cs="Times New Roman"/>
                <w:sz w:val="28"/>
                <w:szCs w:val="28"/>
              </w:rPr>
            </w:pPr>
          </w:p>
          <w:p w:rsidR="00122C54" w:rsidRPr="00434609" w:rsidRDefault="00122C54" w:rsidP="00DD7B5F">
            <w:pPr>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сентябрь </w:t>
            </w:r>
          </w:p>
          <w:p w:rsidR="00122C54" w:rsidRPr="00434609" w:rsidRDefault="00122C54" w:rsidP="00DD7B5F">
            <w:pPr>
              <w:spacing w:line="360" w:lineRule="auto"/>
              <w:ind w:firstLine="567"/>
              <w:jc w:val="both"/>
              <w:rPr>
                <w:rFonts w:ascii="Times New Roman" w:hAnsi="Times New Roman" w:cs="Times New Roman"/>
                <w:sz w:val="28"/>
                <w:szCs w:val="28"/>
              </w:rPr>
            </w:pPr>
          </w:p>
          <w:p w:rsidR="00122C54" w:rsidRPr="00434609" w:rsidRDefault="00122C54" w:rsidP="00DD7B5F">
            <w:pPr>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в течение года </w:t>
            </w:r>
          </w:p>
          <w:p w:rsidR="00122C54" w:rsidRPr="00434609" w:rsidRDefault="00122C54" w:rsidP="00DD7B5F">
            <w:pPr>
              <w:spacing w:line="360" w:lineRule="auto"/>
              <w:ind w:firstLine="567"/>
              <w:jc w:val="both"/>
              <w:rPr>
                <w:rFonts w:ascii="Times New Roman" w:hAnsi="Times New Roman" w:cs="Times New Roman"/>
                <w:sz w:val="28"/>
                <w:szCs w:val="28"/>
              </w:rPr>
            </w:pPr>
          </w:p>
          <w:p w:rsidR="00122C54" w:rsidRPr="00434609" w:rsidRDefault="00122C54" w:rsidP="00DD7B5F">
            <w:pPr>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lastRenderedPageBreak/>
              <w:t xml:space="preserve">в течение года </w:t>
            </w:r>
          </w:p>
          <w:p w:rsidR="00122C54" w:rsidRPr="00434609" w:rsidRDefault="00122C54" w:rsidP="00DD7B5F">
            <w:pPr>
              <w:spacing w:line="360" w:lineRule="auto"/>
              <w:ind w:firstLine="567"/>
              <w:jc w:val="both"/>
              <w:rPr>
                <w:rFonts w:ascii="Times New Roman" w:hAnsi="Times New Roman" w:cs="Times New Roman"/>
                <w:sz w:val="28"/>
                <w:szCs w:val="28"/>
              </w:rPr>
            </w:pPr>
          </w:p>
          <w:p w:rsidR="00122C54" w:rsidRPr="00434609" w:rsidRDefault="00122C54" w:rsidP="00DD7B5F">
            <w:pPr>
              <w:spacing w:line="360" w:lineRule="auto"/>
              <w:ind w:firstLine="567"/>
              <w:jc w:val="both"/>
              <w:rPr>
                <w:rFonts w:ascii="Times New Roman" w:hAnsi="Times New Roman" w:cs="Times New Roman"/>
                <w:sz w:val="28"/>
                <w:szCs w:val="28"/>
              </w:rPr>
            </w:pPr>
          </w:p>
          <w:p w:rsidR="00122C54" w:rsidRPr="00434609" w:rsidRDefault="00122C54" w:rsidP="00DD7B5F">
            <w:pPr>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в течение года </w:t>
            </w:r>
          </w:p>
          <w:p w:rsidR="00122C54" w:rsidRDefault="00122C54" w:rsidP="00DD7B5F">
            <w:pPr>
              <w:spacing w:line="360" w:lineRule="auto"/>
              <w:jc w:val="both"/>
              <w:rPr>
                <w:rFonts w:ascii="Times New Roman" w:hAnsi="Times New Roman" w:cs="Times New Roman"/>
                <w:sz w:val="28"/>
                <w:szCs w:val="28"/>
              </w:rPr>
            </w:pPr>
          </w:p>
          <w:p w:rsidR="00122C54" w:rsidRPr="00434609" w:rsidRDefault="00122C54" w:rsidP="00DD7B5F">
            <w:pPr>
              <w:spacing w:line="360" w:lineRule="auto"/>
              <w:jc w:val="both"/>
              <w:rPr>
                <w:rFonts w:ascii="Times New Roman" w:hAnsi="Times New Roman" w:cs="Times New Roman"/>
                <w:sz w:val="28"/>
                <w:szCs w:val="28"/>
              </w:rPr>
            </w:pPr>
            <w:r w:rsidRPr="00434609">
              <w:rPr>
                <w:rFonts w:ascii="Times New Roman" w:hAnsi="Times New Roman" w:cs="Times New Roman"/>
                <w:sz w:val="28"/>
                <w:szCs w:val="28"/>
              </w:rPr>
              <w:t xml:space="preserve">по запросу педагогов, родителей (законных представителей) </w:t>
            </w:r>
          </w:p>
        </w:tc>
      </w:tr>
      <w:tr w:rsidR="00122C54" w:rsidRPr="00434609" w:rsidTr="00DD7B5F">
        <w:trPr>
          <w:trHeight w:val="319"/>
        </w:trPr>
        <w:tc>
          <w:tcPr>
            <w:tcW w:w="10173" w:type="dxa"/>
            <w:gridSpan w:val="3"/>
            <w:tcBorders>
              <w:top w:val="single" w:sz="4" w:space="0" w:color="000000"/>
              <w:left w:val="single" w:sz="4" w:space="0" w:color="000000"/>
              <w:bottom w:val="single" w:sz="4" w:space="0" w:color="000000"/>
              <w:right w:val="single" w:sz="4" w:space="0" w:color="auto"/>
            </w:tcBorders>
          </w:tcPr>
          <w:p w:rsidR="00122C54" w:rsidRPr="00434609" w:rsidRDefault="00122C54" w:rsidP="00DD7B5F">
            <w:pPr>
              <w:snapToGrid w:val="0"/>
              <w:spacing w:line="360" w:lineRule="auto"/>
              <w:ind w:firstLine="567"/>
              <w:jc w:val="both"/>
              <w:rPr>
                <w:rFonts w:ascii="Times New Roman" w:hAnsi="Times New Roman" w:cs="Times New Roman"/>
                <w:b/>
                <w:sz w:val="28"/>
                <w:szCs w:val="28"/>
              </w:rPr>
            </w:pPr>
            <w:r w:rsidRPr="00434609">
              <w:rPr>
                <w:rFonts w:ascii="Times New Roman" w:hAnsi="Times New Roman" w:cs="Times New Roman"/>
                <w:b/>
                <w:sz w:val="28"/>
                <w:szCs w:val="28"/>
              </w:rPr>
              <w:lastRenderedPageBreak/>
              <w:t>Коррекционно-развивающее направление</w:t>
            </w:r>
          </w:p>
        </w:tc>
      </w:tr>
      <w:tr w:rsidR="00122C54" w:rsidRPr="00434609" w:rsidTr="00DD7B5F">
        <w:trPr>
          <w:trHeight w:val="2461"/>
        </w:trPr>
        <w:tc>
          <w:tcPr>
            <w:tcW w:w="534" w:type="dxa"/>
            <w:tcBorders>
              <w:top w:val="single" w:sz="4" w:space="0" w:color="000000"/>
              <w:left w:val="single" w:sz="4" w:space="0" w:color="000000"/>
              <w:bottom w:val="single" w:sz="4" w:space="0" w:color="000000"/>
            </w:tcBorders>
          </w:tcPr>
          <w:p w:rsidR="00122C54" w:rsidRPr="00434609" w:rsidRDefault="00122C54" w:rsidP="00DD7B5F">
            <w:pPr>
              <w:snapToGrid w:val="0"/>
              <w:spacing w:line="360" w:lineRule="auto"/>
              <w:ind w:firstLine="567"/>
              <w:jc w:val="both"/>
              <w:rPr>
                <w:rFonts w:ascii="Times New Roman" w:hAnsi="Times New Roman" w:cs="Times New Roman"/>
                <w:b/>
                <w:sz w:val="28"/>
                <w:szCs w:val="28"/>
              </w:rPr>
            </w:pPr>
            <w:r w:rsidRPr="00434609">
              <w:rPr>
                <w:rFonts w:ascii="Times New Roman" w:hAnsi="Times New Roman" w:cs="Times New Roman"/>
                <w:b/>
                <w:sz w:val="28"/>
                <w:szCs w:val="28"/>
              </w:rPr>
              <w:t>2.</w:t>
            </w:r>
          </w:p>
        </w:tc>
        <w:tc>
          <w:tcPr>
            <w:tcW w:w="6282" w:type="dxa"/>
            <w:tcBorders>
              <w:top w:val="single" w:sz="4" w:space="0" w:color="000000"/>
              <w:left w:val="single" w:sz="4" w:space="0" w:color="000000"/>
              <w:bottom w:val="single" w:sz="4" w:space="0" w:color="000000"/>
            </w:tcBorders>
          </w:tcPr>
          <w:p w:rsidR="00122C54" w:rsidRPr="00434609" w:rsidRDefault="00122C54" w:rsidP="00DD7B5F">
            <w:pPr>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1.Коррекционные занятия по преодолению проблем в обучении, поведении и социально-психологической адаптации учащихся </w:t>
            </w:r>
          </w:p>
          <w:p w:rsidR="00122C54" w:rsidRPr="00434609" w:rsidRDefault="00122C54" w:rsidP="00DD7B5F">
            <w:pPr>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2.Коррекционные занятия по преодолению трудностей в детско-родительских  взаимоотношениях.</w:t>
            </w:r>
          </w:p>
          <w:p w:rsidR="00122C54" w:rsidRPr="00434609" w:rsidRDefault="00122C54" w:rsidP="00DD7B5F">
            <w:pPr>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3. Коррекционные занятия  по развитию психических процессов обучающихся </w:t>
            </w:r>
          </w:p>
          <w:p w:rsidR="00122C54" w:rsidRPr="00434609" w:rsidRDefault="00122C54" w:rsidP="00DD7B5F">
            <w:pPr>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4. Коррекционные занятия по оптимизации межличностных отношений </w:t>
            </w:r>
          </w:p>
          <w:p w:rsidR="00122C54" w:rsidRPr="00434609" w:rsidRDefault="00122C54" w:rsidP="00DD7B5F">
            <w:pPr>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5. Коррекционные занятия по оптимизации эмоционального состояния обучающихся.</w:t>
            </w:r>
          </w:p>
          <w:p w:rsidR="00122C54" w:rsidRPr="00434609" w:rsidRDefault="00122C54" w:rsidP="00DD7B5F">
            <w:pPr>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6. Индивидуальные коррекционные занятия с обучающимися </w:t>
            </w:r>
          </w:p>
        </w:tc>
        <w:tc>
          <w:tcPr>
            <w:tcW w:w="3357" w:type="dxa"/>
            <w:tcBorders>
              <w:top w:val="single" w:sz="4" w:space="0" w:color="000000"/>
              <w:left w:val="single" w:sz="4" w:space="0" w:color="000000"/>
              <w:bottom w:val="single" w:sz="4" w:space="0" w:color="000000"/>
              <w:right w:val="single" w:sz="4" w:space="0" w:color="auto"/>
            </w:tcBorders>
          </w:tcPr>
          <w:p w:rsidR="00122C54" w:rsidRPr="00434609" w:rsidRDefault="00122C54" w:rsidP="00DD7B5F">
            <w:pPr>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в течение года </w:t>
            </w:r>
          </w:p>
          <w:p w:rsidR="00122C54" w:rsidRPr="00434609" w:rsidRDefault="00122C54" w:rsidP="00DD7B5F">
            <w:pPr>
              <w:spacing w:line="360" w:lineRule="auto"/>
              <w:ind w:firstLine="567"/>
              <w:jc w:val="both"/>
              <w:rPr>
                <w:rFonts w:ascii="Times New Roman" w:hAnsi="Times New Roman" w:cs="Times New Roman"/>
                <w:sz w:val="28"/>
                <w:szCs w:val="28"/>
              </w:rPr>
            </w:pPr>
          </w:p>
          <w:p w:rsidR="00122C54" w:rsidRPr="00434609" w:rsidRDefault="00122C54" w:rsidP="00DD7B5F">
            <w:pPr>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по запросу педагогов, родителей (законных представителей) </w:t>
            </w:r>
          </w:p>
          <w:p w:rsidR="00122C54" w:rsidRPr="00434609" w:rsidRDefault="00122C54" w:rsidP="00DD7B5F">
            <w:pPr>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в течение года </w:t>
            </w:r>
          </w:p>
          <w:p w:rsidR="00122C54" w:rsidRPr="00434609" w:rsidRDefault="00122C54" w:rsidP="00DD7B5F">
            <w:pPr>
              <w:spacing w:line="360" w:lineRule="auto"/>
              <w:ind w:firstLine="567"/>
              <w:jc w:val="both"/>
              <w:rPr>
                <w:rFonts w:ascii="Times New Roman" w:hAnsi="Times New Roman" w:cs="Times New Roman"/>
                <w:sz w:val="28"/>
                <w:szCs w:val="28"/>
              </w:rPr>
            </w:pPr>
          </w:p>
          <w:p w:rsidR="00122C54" w:rsidRPr="00434609" w:rsidRDefault="00122C54" w:rsidP="00DD7B5F">
            <w:pPr>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в течение года </w:t>
            </w:r>
          </w:p>
          <w:p w:rsidR="00122C54" w:rsidRPr="00434609" w:rsidRDefault="00122C54" w:rsidP="00DD7B5F">
            <w:pPr>
              <w:spacing w:line="360" w:lineRule="auto"/>
              <w:ind w:firstLine="567"/>
              <w:jc w:val="both"/>
              <w:rPr>
                <w:rFonts w:ascii="Times New Roman" w:hAnsi="Times New Roman" w:cs="Times New Roman"/>
                <w:sz w:val="28"/>
                <w:szCs w:val="28"/>
              </w:rPr>
            </w:pPr>
          </w:p>
          <w:p w:rsidR="00122C54" w:rsidRPr="00434609" w:rsidRDefault="00122C54" w:rsidP="00DD7B5F">
            <w:pPr>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в течение года </w:t>
            </w:r>
          </w:p>
          <w:p w:rsidR="00122C54" w:rsidRPr="00434609" w:rsidRDefault="00122C54" w:rsidP="00DD7B5F">
            <w:pPr>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по запросу педагогов, родителей (законных </w:t>
            </w:r>
            <w:r w:rsidRPr="00434609">
              <w:rPr>
                <w:rFonts w:ascii="Times New Roman" w:hAnsi="Times New Roman" w:cs="Times New Roman"/>
                <w:sz w:val="28"/>
                <w:szCs w:val="28"/>
              </w:rPr>
              <w:lastRenderedPageBreak/>
              <w:t xml:space="preserve">представителей) </w:t>
            </w:r>
          </w:p>
        </w:tc>
      </w:tr>
    </w:tbl>
    <w:p w:rsidR="00122C54" w:rsidRPr="00434609" w:rsidRDefault="00122C54" w:rsidP="00122C54">
      <w:pPr>
        <w:spacing w:line="360" w:lineRule="auto"/>
        <w:ind w:firstLine="567"/>
        <w:jc w:val="both"/>
        <w:rPr>
          <w:rFonts w:ascii="Times New Roman" w:hAnsi="Times New Roman" w:cs="Times New Roman"/>
          <w:b/>
          <w:sz w:val="28"/>
          <w:szCs w:val="28"/>
        </w:rPr>
      </w:pPr>
    </w:p>
    <w:p w:rsidR="00122C54" w:rsidRPr="00434609" w:rsidRDefault="00122C54" w:rsidP="00122C54">
      <w:pPr>
        <w:spacing w:line="360" w:lineRule="auto"/>
        <w:ind w:firstLine="567"/>
        <w:jc w:val="both"/>
        <w:rPr>
          <w:rFonts w:ascii="Times New Roman" w:hAnsi="Times New Roman" w:cs="Times New Roman"/>
          <w:sz w:val="28"/>
          <w:szCs w:val="28"/>
        </w:rPr>
      </w:pPr>
      <w:r w:rsidRPr="00434609">
        <w:rPr>
          <w:rFonts w:ascii="Times New Roman" w:hAnsi="Times New Roman" w:cs="Times New Roman"/>
          <w:b/>
          <w:sz w:val="28"/>
          <w:szCs w:val="28"/>
        </w:rPr>
        <w:t>Работа с педагогами</w:t>
      </w:r>
      <w:r w:rsidRPr="00434609">
        <w:rPr>
          <w:rFonts w:ascii="Times New Roman" w:hAnsi="Times New Roman" w:cs="Times New Roman"/>
          <w:sz w:val="28"/>
          <w:szCs w:val="28"/>
        </w:rPr>
        <w:t xml:space="preserve"> </w:t>
      </w:r>
    </w:p>
    <w:p w:rsidR="00122C54" w:rsidRPr="00434609" w:rsidRDefault="00122C54" w:rsidP="00122C54">
      <w:pPr>
        <w:spacing w:line="360" w:lineRule="auto"/>
        <w:ind w:firstLine="567"/>
        <w:jc w:val="both"/>
        <w:rPr>
          <w:rFonts w:ascii="Times New Roman" w:hAnsi="Times New Roman" w:cs="Times New Roman"/>
          <w:b/>
          <w:sz w:val="28"/>
          <w:szCs w:val="28"/>
        </w:rPr>
      </w:pPr>
      <w:r w:rsidRPr="00434609">
        <w:rPr>
          <w:rFonts w:ascii="Times New Roman" w:hAnsi="Times New Roman" w:cs="Times New Roman"/>
          <w:sz w:val="28"/>
          <w:szCs w:val="28"/>
        </w:rPr>
        <w:t>1. Участие в работе школьного ПМПк (подготовка материалов, углубленные диагностические исследования проблем в развитии, обучении и воспитании, направление обучающихся на ПМПК )</w:t>
      </w:r>
    </w:p>
    <w:p w:rsidR="00122C54" w:rsidRPr="00434609" w:rsidRDefault="00122C54" w:rsidP="00122C54">
      <w:pPr>
        <w:spacing w:line="360" w:lineRule="auto"/>
        <w:ind w:firstLine="567"/>
        <w:jc w:val="both"/>
        <w:rPr>
          <w:rFonts w:ascii="Times New Roman" w:hAnsi="Times New Roman" w:cs="Times New Roman"/>
          <w:b/>
          <w:sz w:val="28"/>
          <w:szCs w:val="28"/>
        </w:rPr>
      </w:pPr>
      <w:r w:rsidRPr="00434609">
        <w:rPr>
          <w:rFonts w:ascii="Times New Roman" w:hAnsi="Times New Roman" w:cs="Times New Roman"/>
          <w:sz w:val="28"/>
          <w:szCs w:val="28"/>
        </w:rPr>
        <w:t xml:space="preserve"> 2. Индивидуальные  и групповые консультации  по  результатам психодиагностики и по запросам;  просветительская работа по проблеме развития, обучения и воспитания обучающихся. </w:t>
      </w:r>
    </w:p>
    <w:p w:rsidR="00122C54" w:rsidRPr="00434609" w:rsidRDefault="00122C54" w:rsidP="00122C54">
      <w:pPr>
        <w:spacing w:line="360" w:lineRule="auto"/>
        <w:ind w:firstLine="567"/>
        <w:jc w:val="both"/>
        <w:rPr>
          <w:rFonts w:ascii="Times New Roman" w:hAnsi="Times New Roman" w:cs="Times New Roman"/>
          <w:b/>
          <w:sz w:val="28"/>
          <w:szCs w:val="28"/>
        </w:rPr>
      </w:pPr>
      <w:r w:rsidRPr="00434609">
        <w:rPr>
          <w:rFonts w:ascii="Times New Roman" w:hAnsi="Times New Roman" w:cs="Times New Roman"/>
          <w:b/>
          <w:sz w:val="28"/>
          <w:szCs w:val="28"/>
        </w:rPr>
        <w:t>Работа с родителями</w:t>
      </w:r>
    </w:p>
    <w:p w:rsidR="00122C54" w:rsidRPr="00434609" w:rsidRDefault="00122C54" w:rsidP="00122C54">
      <w:pPr>
        <w:spacing w:line="360" w:lineRule="auto"/>
        <w:ind w:firstLine="567"/>
        <w:jc w:val="both"/>
        <w:rPr>
          <w:rFonts w:ascii="Times New Roman" w:hAnsi="Times New Roman" w:cs="Times New Roman"/>
          <w:b/>
          <w:sz w:val="28"/>
          <w:szCs w:val="28"/>
        </w:rPr>
      </w:pPr>
      <w:r w:rsidRPr="00434609">
        <w:rPr>
          <w:rFonts w:ascii="Times New Roman" w:hAnsi="Times New Roman" w:cs="Times New Roman"/>
          <w:sz w:val="28"/>
          <w:szCs w:val="28"/>
        </w:rPr>
        <w:t>1</w:t>
      </w:r>
      <w:r w:rsidRPr="00434609">
        <w:rPr>
          <w:rFonts w:ascii="Times New Roman" w:hAnsi="Times New Roman" w:cs="Times New Roman"/>
          <w:b/>
          <w:sz w:val="28"/>
          <w:szCs w:val="28"/>
        </w:rPr>
        <w:t xml:space="preserve">. </w:t>
      </w:r>
      <w:r w:rsidRPr="00434609">
        <w:rPr>
          <w:rFonts w:ascii="Times New Roman" w:hAnsi="Times New Roman" w:cs="Times New Roman"/>
          <w:sz w:val="28"/>
          <w:szCs w:val="28"/>
        </w:rPr>
        <w:t xml:space="preserve">Психологическое просвещение родителей по вопросам развития и воспитания обучающихся (выступления на родительских собраниях); </w:t>
      </w:r>
    </w:p>
    <w:p w:rsidR="00122C54" w:rsidRPr="00434609" w:rsidRDefault="00122C54" w:rsidP="00122C54">
      <w:pPr>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2. Выступления на родительских собраниях по результатам групповых психодиагностических мероприятий;   </w:t>
      </w:r>
    </w:p>
    <w:p w:rsidR="00122C54" w:rsidRPr="00434609" w:rsidRDefault="00122C54" w:rsidP="00122C54">
      <w:pPr>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3. Индивидуальная  и групповая психологическая диагностика нарушений семейного воспитания  (по запросам родителей); </w:t>
      </w:r>
    </w:p>
    <w:p w:rsidR="00122C54" w:rsidRPr="00434609" w:rsidRDefault="00122C54" w:rsidP="00122C54">
      <w:pPr>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4. Индивидуальные консультации по запросам и выявленным проблемам;</w:t>
      </w:r>
    </w:p>
    <w:p w:rsidR="00122C54" w:rsidRPr="00434609" w:rsidRDefault="00122C54" w:rsidP="00122C54">
      <w:pPr>
        <w:suppressAutoHyphens w:val="0"/>
        <w:autoSpaceDE w:val="0"/>
        <w:spacing w:line="360" w:lineRule="auto"/>
        <w:ind w:firstLine="567"/>
        <w:jc w:val="both"/>
        <w:rPr>
          <w:rFonts w:ascii="Times New Roman" w:hAnsi="Times New Roman" w:cs="Times New Roman"/>
          <w:b/>
          <w:sz w:val="28"/>
          <w:szCs w:val="28"/>
        </w:rPr>
      </w:pPr>
    </w:p>
    <w:p w:rsidR="00122C54" w:rsidRPr="00434609" w:rsidRDefault="00122C54" w:rsidP="00122C54">
      <w:pPr>
        <w:suppressAutoHyphens w:val="0"/>
        <w:autoSpaceDE w:val="0"/>
        <w:spacing w:line="360" w:lineRule="auto"/>
        <w:ind w:firstLine="567"/>
        <w:jc w:val="both"/>
        <w:rPr>
          <w:rFonts w:ascii="Times New Roman" w:hAnsi="Times New Roman" w:cs="Times New Roman"/>
          <w:b/>
          <w:sz w:val="28"/>
          <w:szCs w:val="28"/>
        </w:rPr>
      </w:pPr>
      <w:r w:rsidRPr="00434609">
        <w:rPr>
          <w:rFonts w:ascii="Times New Roman" w:hAnsi="Times New Roman" w:cs="Times New Roman"/>
          <w:b/>
          <w:sz w:val="28"/>
          <w:szCs w:val="28"/>
        </w:rPr>
        <w:t>2. Логопедическое сопровождение учебного процесса</w:t>
      </w:r>
    </w:p>
    <w:p w:rsidR="00122C54" w:rsidRPr="00434609" w:rsidRDefault="00122C54" w:rsidP="00122C54">
      <w:pPr>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lastRenderedPageBreak/>
        <w:t>Работа учителя-логопеда осуществляется посредством индивидуальных и групповых занятий, консультаций родителей и педагогов по запросам участников образовательного процесса.</w:t>
      </w:r>
    </w:p>
    <w:p w:rsidR="00122C54" w:rsidRPr="00434609" w:rsidRDefault="00122C54" w:rsidP="00122C54">
      <w:pPr>
        <w:spacing w:line="360" w:lineRule="auto"/>
        <w:ind w:firstLine="567"/>
        <w:jc w:val="both"/>
        <w:rPr>
          <w:rFonts w:ascii="Times New Roman" w:hAnsi="Times New Roman" w:cs="Times New Roman"/>
          <w:b/>
          <w:sz w:val="28"/>
          <w:szCs w:val="28"/>
        </w:rPr>
      </w:pPr>
      <w:r w:rsidRPr="00434609">
        <w:rPr>
          <w:rFonts w:ascii="Times New Roman" w:hAnsi="Times New Roman" w:cs="Times New Roman"/>
          <w:b/>
          <w:sz w:val="28"/>
          <w:szCs w:val="28"/>
        </w:rPr>
        <w:t>Работа с обучающимися</w:t>
      </w:r>
    </w:p>
    <w:tbl>
      <w:tblPr>
        <w:tblW w:w="10173" w:type="dxa"/>
        <w:tblInd w:w="-612" w:type="dxa"/>
        <w:tblLayout w:type="fixed"/>
        <w:tblLook w:val="0000" w:firstRow="0" w:lastRow="0" w:firstColumn="0" w:lastColumn="0" w:noHBand="0" w:noVBand="0"/>
      </w:tblPr>
      <w:tblGrid>
        <w:gridCol w:w="534"/>
        <w:gridCol w:w="5528"/>
        <w:gridCol w:w="4111"/>
      </w:tblGrid>
      <w:tr w:rsidR="00122C54" w:rsidRPr="00434609" w:rsidTr="00DD7B5F">
        <w:trPr>
          <w:trHeight w:val="233"/>
        </w:trPr>
        <w:tc>
          <w:tcPr>
            <w:tcW w:w="534" w:type="dxa"/>
            <w:tcBorders>
              <w:top w:val="single" w:sz="4" w:space="0" w:color="000000"/>
              <w:left w:val="single" w:sz="4" w:space="0" w:color="000000"/>
              <w:bottom w:val="single" w:sz="4" w:space="0" w:color="000000"/>
            </w:tcBorders>
          </w:tcPr>
          <w:p w:rsidR="00122C54" w:rsidRPr="00434609" w:rsidRDefault="00122C54" w:rsidP="00DD7B5F">
            <w:pPr>
              <w:snapToGrid w:val="0"/>
              <w:spacing w:line="360" w:lineRule="auto"/>
              <w:ind w:firstLine="567"/>
              <w:jc w:val="both"/>
              <w:rPr>
                <w:rFonts w:ascii="Times New Roman" w:hAnsi="Times New Roman" w:cs="Times New Roman"/>
                <w:b/>
                <w:sz w:val="28"/>
                <w:szCs w:val="28"/>
              </w:rPr>
            </w:pPr>
            <w:r w:rsidRPr="00434609">
              <w:rPr>
                <w:rFonts w:ascii="Times New Roman" w:hAnsi="Times New Roman" w:cs="Times New Roman"/>
                <w:b/>
                <w:sz w:val="28"/>
                <w:szCs w:val="28"/>
              </w:rPr>
              <w:t>№</w:t>
            </w:r>
          </w:p>
        </w:tc>
        <w:tc>
          <w:tcPr>
            <w:tcW w:w="5528" w:type="dxa"/>
            <w:tcBorders>
              <w:top w:val="single" w:sz="4" w:space="0" w:color="000000"/>
              <w:left w:val="single" w:sz="4" w:space="0" w:color="000000"/>
              <w:bottom w:val="single" w:sz="4" w:space="0" w:color="000000"/>
            </w:tcBorders>
          </w:tcPr>
          <w:p w:rsidR="00122C54" w:rsidRPr="00434609" w:rsidRDefault="00122C54" w:rsidP="00DD7B5F">
            <w:pPr>
              <w:snapToGrid w:val="0"/>
              <w:spacing w:line="360" w:lineRule="auto"/>
              <w:ind w:firstLine="567"/>
              <w:jc w:val="both"/>
              <w:rPr>
                <w:rFonts w:ascii="Times New Roman" w:hAnsi="Times New Roman" w:cs="Times New Roman"/>
                <w:b/>
                <w:sz w:val="28"/>
                <w:szCs w:val="28"/>
              </w:rPr>
            </w:pPr>
            <w:r w:rsidRPr="00434609">
              <w:rPr>
                <w:rFonts w:ascii="Times New Roman" w:hAnsi="Times New Roman" w:cs="Times New Roman"/>
                <w:b/>
                <w:sz w:val="28"/>
                <w:szCs w:val="28"/>
              </w:rPr>
              <w:t>Вид работы</w:t>
            </w:r>
          </w:p>
        </w:tc>
        <w:tc>
          <w:tcPr>
            <w:tcW w:w="4111" w:type="dxa"/>
            <w:tcBorders>
              <w:top w:val="single" w:sz="4" w:space="0" w:color="000000"/>
              <w:left w:val="single" w:sz="4" w:space="0" w:color="000000"/>
              <w:bottom w:val="single" w:sz="4" w:space="0" w:color="000000"/>
              <w:right w:val="single" w:sz="4" w:space="0" w:color="auto"/>
            </w:tcBorders>
          </w:tcPr>
          <w:p w:rsidR="00122C54" w:rsidRPr="00434609" w:rsidRDefault="00122C54" w:rsidP="00DD7B5F">
            <w:pPr>
              <w:snapToGrid w:val="0"/>
              <w:spacing w:line="360" w:lineRule="auto"/>
              <w:ind w:firstLine="567"/>
              <w:jc w:val="both"/>
              <w:rPr>
                <w:rFonts w:ascii="Times New Roman" w:hAnsi="Times New Roman" w:cs="Times New Roman"/>
                <w:b/>
                <w:sz w:val="28"/>
                <w:szCs w:val="28"/>
              </w:rPr>
            </w:pPr>
            <w:r w:rsidRPr="00434609">
              <w:rPr>
                <w:rFonts w:ascii="Times New Roman" w:hAnsi="Times New Roman" w:cs="Times New Roman"/>
                <w:b/>
                <w:sz w:val="28"/>
                <w:szCs w:val="28"/>
              </w:rPr>
              <w:t xml:space="preserve">Сроки реализации </w:t>
            </w:r>
          </w:p>
        </w:tc>
      </w:tr>
      <w:tr w:rsidR="00122C54" w:rsidRPr="00434609" w:rsidTr="00DD7B5F">
        <w:trPr>
          <w:trHeight w:val="233"/>
        </w:trPr>
        <w:tc>
          <w:tcPr>
            <w:tcW w:w="10173" w:type="dxa"/>
            <w:gridSpan w:val="3"/>
            <w:tcBorders>
              <w:top w:val="single" w:sz="4" w:space="0" w:color="000000"/>
              <w:left w:val="single" w:sz="4" w:space="0" w:color="000000"/>
              <w:bottom w:val="single" w:sz="4" w:space="0" w:color="000000"/>
              <w:right w:val="single" w:sz="4" w:space="0" w:color="auto"/>
            </w:tcBorders>
          </w:tcPr>
          <w:p w:rsidR="00122C54" w:rsidRPr="00434609" w:rsidRDefault="00122C54" w:rsidP="00DD7B5F">
            <w:pPr>
              <w:snapToGrid w:val="0"/>
              <w:spacing w:line="360" w:lineRule="auto"/>
              <w:ind w:firstLine="567"/>
              <w:jc w:val="both"/>
              <w:rPr>
                <w:rFonts w:ascii="Times New Roman" w:hAnsi="Times New Roman" w:cs="Times New Roman"/>
                <w:b/>
                <w:bCs/>
                <w:sz w:val="28"/>
                <w:szCs w:val="28"/>
              </w:rPr>
            </w:pPr>
            <w:r w:rsidRPr="00434609">
              <w:rPr>
                <w:rFonts w:ascii="Times New Roman" w:hAnsi="Times New Roman" w:cs="Times New Roman"/>
                <w:b/>
                <w:bCs/>
                <w:sz w:val="28"/>
                <w:szCs w:val="28"/>
              </w:rPr>
              <w:t xml:space="preserve"> диагностическое направление</w:t>
            </w:r>
          </w:p>
        </w:tc>
      </w:tr>
      <w:tr w:rsidR="00122C54" w:rsidRPr="00434609" w:rsidTr="00DD7B5F">
        <w:trPr>
          <w:trHeight w:val="233"/>
        </w:trPr>
        <w:tc>
          <w:tcPr>
            <w:tcW w:w="534" w:type="dxa"/>
            <w:tcBorders>
              <w:top w:val="single" w:sz="4" w:space="0" w:color="000000"/>
              <w:left w:val="single" w:sz="4" w:space="0" w:color="000000"/>
              <w:bottom w:val="single" w:sz="4" w:space="0" w:color="000000"/>
            </w:tcBorders>
          </w:tcPr>
          <w:p w:rsidR="00122C54" w:rsidRPr="00434609" w:rsidRDefault="00122C54" w:rsidP="00DD7B5F">
            <w:pPr>
              <w:snapToGrid w:val="0"/>
              <w:spacing w:line="360" w:lineRule="auto"/>
              <w:ind w:firstLine="567"/>
              <w:jc w:val="both"/>
              <w:rPr>
                <w:rFonts w:ascii="Times New Roman" w:hAnsi="Times New Roman" w:cs="Times New Roman"/>
                <w:b/>
                <w:sz w:val="28"/>
                <w:szCs w:val="28"/>
              </w:rPr>
            </w:pPr>
            <w:r w:rsidRPr="00434609">
              <w:rPr>
                <w:rFonts w:ascii="Times New Roman" w:hAnsi="Times New Roman" w:cs="Times New Roman"/>
                <w:sz w:val="28"/>
                <w:szCs w:val="28"/>
              </w:rPr>
              <w:t>1</w:t>
            </w:r>
            <w:r w:rsidRPr="00434609">
              <w:rPr>
                <w:rFonts w:ascii="Times New Roman" w:hAnsi="Times New Roman" w:cs="Times New Roman"/>
                <w:b/>
                <w:sz w:val="28"/>
                <w:szCs w:val="28"/>
              </w:rPr>
              <w:t>.</w:t>
            </w:r>
          </w:p>
        </w:tc>
        <w:tc>
          <w:tcPr>
            <w:tcW w:w="5528" w:type="dxa"/>
            <w:tcBorders>
              <w:top w:val="single" w:sz="4" w:space="0" w:color="000000"/>
              <w:left w:val="single" w:sz="4" w:space="0" w:color="000000"/>
              <w:bottom w:val="single" w:sz="4" w:space="0" w:color="000000"/>
            </w:tcBorders>
          </w:tcPr>
          <w:p w:rsidR="00122C54" w:rsidRPr="00434609" w:rsidRDefault="00122C54" w:rsidP="00DD7B5F">
            <w:pPr>
              <w:spacing w:line="360" w:lineRule="auto"/>
              <w:ind w:firstLine="567"/>
              <w:jc w:val="both"/>
              <w:rPr>
                <w:rFonts w:ascii="Times New Roman" w:hAnsi="Times New Roman" w:cs="Times New Roman"/>
                <w:b/>
                <w:sz w:val="28"/>
                <w:szCs w:val="28"/>
              </w:rPr>
            </w:pPr>
          </w:p>
          <w:p w:rsidR="00122C54" w:rsidRPr="00434609" w:rsidRDefault="00122C54" w:rsidP="00DD7B5F">
            <w:pPr>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1. Первичное обследование устной речи учащихся первого класса. Изучение медицинской документации, заключений  ПМПК.</w:t>
            </w:r>
          </w:p>
          <w:p w:rsidR="00122C54" w:rsidRPr="00434609" w:rsidRDefault="00122C54" w:rsidP="00DD7B5F">
            <w:pPr>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2. Динамическое наблюдение за детьми в процессе коррекционного обучения</w:t>
            </w:r>
          </w:p>
          <w:p w:rsidR="00122C54" w:rsidRPr="00434609" w:rsidRDefault="00122C54" w:rsidP="00DD7B5F">
            <w:pPr>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3. Обследование письма и чтения учащихся первого класса </w:t>
            </w:r>
          </w:p>
          <w:p w:rsidR="00122C54" w:rsidRPr="00434609" w:rsidRDefault="00122C54" w:rsidP="00DD7B5F">
            <w:pPr>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4. Диагностика речевых нарушений по запросам родителей, педагогов</w:t>
            </w:r>
          </w:p>
          <w:p w:rsidR="00122C54" w:rsidRPr="00434609" w:rsidRDefault="00122C54" w:rsidP="00DD7B5F">
            <w:pPr>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5. Мониторинг речевого развития учащихся </w:t>
            </w:r>
          </w:p>
        </w:tc>
        <w:tc>
          <w:tcPr>
            <w:tcW w:w="4111" w:type="dxa"/>
            <w:tcBorders>
              <w:top w:val="single" w:sz="4" w:space="0" w:color="000000"/>
              <w:left w:val="single" w:sz="4" w:space="0" w:color="000000"/>
              <w:bottom w:val="single" w:sz="4" w:space="0" w:color="000000"/>
              <w:right w:val="single" w:sz="4" w:space="0" w:color="auto"/>
            </w:tcBorders>
          </w:tcPr>
          <w:p w:rsidR="00122C54" w:rsidRPr="00434609" w:rsidRDefault="00122C54" w:rsidP="00DD7B5F">
            <w:pPr>
              <w:snapToGrid w:val="0"/>
              <w:spacing w:line="360" w:lineRule="auto"/>
              <w:ind w:firstLine="567"/>
              <w:jc w:val="both"/>
              <w:rPr>
                <w:rFonts w:ascii="Times New Roman" w:hAnsi="Times New Roman" w:cs="Times New Roman"/>
                <w:sz w:val="28"/>
                <w:szCs w:val="28"/>
              </w:rPr>
            </w:pPr>
          </w:p>
          <w:p w:rsidR="00122C54" w:rsidRPr="00434609" w:rsidRDefault="00122C54" w:rsidP="00DD7B5F">
            <w:pPr>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с 1 по 15 сентября </w:t>
            </w:r>
          </w:p>
          <w:p w:rsidR="00122C54" w:rsidRPr="00434609" w:rsidRDefault="00122C54" w:rsidP="00DD7B5F">
            <w:pPr>
              <w:spacing w:line="360" w:lineRule="auto"/>
              <w:ind w:firstLine="567"/>
              <w:jc w:val="both"/>
              <w:rPr>
                <w:rFonts w:ascii="Times New Roman" w:hAnsi="Times New Roman" w:cs="Times New Roman"/>
                <w:sz w:val="28"/>
                <w:szCs w:val="28"/>
              </w:rPr>
            </w:pPr>
          </w:p>
          <w:p w:rsidR="00122C54" w:rsidRPr="00434609" w:rsidRDefault="00122C54" w:rsidP="00DD7B5F">
            <w:pPr>
              <w:spacing w:line="360" w:lineRule="auto"/>
              <w:ind w:firstLine="567"/>
              <w:jc w:val="both"/>
              <w:rPr>
                <w:rFonts w:ascii="Times New Roman" w:hAnsi="Times New Roman" w:cs="Times New Roman"/>
                <w:sz w:val="28"/>
                <w:szCs w:val="28"/>
              </w:rPr>
            </w:pPr>
          </w:p>
          <w:p w:rsidR="00122C54" w:rsidRPr="00434609" w:rsidRDefault="00122C54" w:rsidP="00DD7B5F">
            <w:pPr>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в течение учебного года</w:t>
            </w:r>
          </w:p>
          <w:p w:rsidR="00122C54" w:rsidRPr="00434609" w:rsidRDefault="00122C54" w:rsidP="00DD7B5F">
            <w:pPr>
              <w:spacing w:line="360" w:lineRule="auto"/>
              <w:ind w:firstLine="567"/>
              <w:jc w:val="both"/>
              <w:rPr>
                <w:rFonts w:ascii="Times New Roman" w:hAnsi="Times New Roman" w:cs="Times New Roman"/>
                <w:sz w:val="28"/>
                <w:szCs w:val="28"/>
              </w:rPr>
            </w:pPr>
          </w:p>
          <w:p w:rsidR="00122C54" w:rsidRPr="00434609" w:rsidRDefault="00122C54" w:rsidP="00DD7B5F">
            <w:pPr>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май</w:t>
            </w:r>
          </w:p>
          <w:p w:rsidR="00122C54" w:rsidRPr="00434609" w:rsidRDefault="00122C54" w:rsidP="00DD7B5F">
            <w:pPr>
              <w:spacing w:line="360" w:lineRule="auto"/>
              <w:ind w:firstLine="567"/>
              <w:jc w:val="both"/>
              <w:rPr>
                <w:rFonts w:ascii="Times New Roman" w:hAnsi="Times New Roman" w:cs="Times New Roman"/>
                <w:sz w:val="28"/>
                <w:szCs w:val="28"/>
              </w:rPr>
            </w:pPr>
          </w:p>
          <w:p w:rsidR="00122C54" w:rsidRPr="00434609" w:rsidRDefault="00122C54" w:rsidP="00DD7B5F">
            <w:pPr>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в течение года </w:t>
            </w:r>
          </w:p>
          <w:p w:rsidR="00122C54" w:rsidRPr="00434609" w:rsidRDefault="00122C54" w:rsidP="00DD7B5F">
            <w:pPr>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с 15 мая</w:t>
            </w:r>
          </w:p>
        </w:tc>
      </w:tr>
      <w:tr w:rsidR="00122C54" w:rsidRPr="00434609" w:rsidTr="00DD7B5F">
        <w:trPr>
          <w:trHeight w:val="319"/>
        </w:trPr>
        <w:tc>
          <w:tcPr>
            <w:tcW w:w="10173" w:type="dxa"/>
            <w:gridSpan w:val="3"/>
            <w:tcBorders>
              <w:top w:val="single" w:sz="4" w:space="0" w:color="000000"/>
              <w:left w:val="single" w:sz="4" w:space="0" w:color="000000"/>
              <w:bottom w:val="single" w:sz="4" w:space="0" w:color="000000"/>
              <w:right w:val="single" w:sz="4" w:space="0" w:color="auto"/>
            </w:tcBorders>
          </w:tcPr>
          <w:p w:rsidR="00122C54" w:rsidRPr="00434609" w:rsidRDefault="00122C54" w:rsidP="00DD7B5F">
            <w:pPr>
              <w:snapToGrid w:val="0"/>
              <w:spacing w:line="360" w:lineRule="auto"/>
              <w:ind w:firstLine="567"/>
              <w:jc w:val="both"/>
              <w:rPr>
                <w:rFonts w:ascii="Times New Roman" w:hAnsi="Times New Roman" w:cs="Times New Roman"/>
                <w:b/>
                <w:sz w:val="28"/>
                <w:szCs w:val="28"/>
              </w:rPr>
            </w:pPr>
            <w:r w:rsidRPr="00434609">
              <w:rPr>
                <w:rFonts w:ascii="Times New Roman" w:hAnsi="Times New Roman" w:cs="Times New Roman"/>
                <w:b/>
                <w:sz w:val="28"/>
                <w:szCs w:val="28"/>
              </w:rPr>
              <w:t>Коррекционно-развивающее направление</w:t>
            </w:r>
          </w:p>
        </w:tc>
      </w:tr>
      <w:tr w:rsidR="00122C54" w:rsidRPr="00434609" w:rsidTr="00DD7B5F">
        <w:trPr>
          <w:trHeight w:val="2461"/>
        </w:trPr>
        <w:tc>
          <w:tcPr>
            <w:tcW w:w="534" w:type="dxa"/>
            <w:tcBorders>
              <w:top w:val="single" w:sz="4" w:space="0" w:color="000000"/>
              <w:left w:val="single" w:sz="4" w:space="0" w:color="000000"/>
              <w:bottom w:val="single" w:sz="4" w:space="0" w:color="000000"/>
            </w:tcBorders>
          </w:tcPr>
          <w:p w:rsidR="00122C54" w:rsidRPr="00434609" w:rsidRDefault="00122C54" w:rsidP="00DD7B5F">
            <w:pPr>
              <w:snapToGrid w:val="0"/>
              <w:spacing w:line="360" w:lineRule="auto"/>
              <w:ind w:firstLine="567"/>
              <w:jc w:val="both"/>
              <w:rPr>
                <w:rFonts w:ascii="Times New Roman" w:hAnsi="Times New Roman" w:cs="Times New Roman"/>
                <w:b/>
                <w:sz w:val="28"/>
                <w:szCs w:val="28"/>
              </w:rPr>
            </w:pPr>
            <w:r w:rsidRPr="00434609">
              <w:rPr>
                <w:rFonts w:ascii="Times New Roman" w:hAnsi="Times New Roman" w:cs="Times New Roman"/>
                <w:b/>
                <w:sz w:val="28"/>
                <w:szCs w:val="28"/>
              </w:rPr>
              <w:t>2.</w:t>
            </w:r>
          </w:p>
        </w:tc>
        <w:tc>
          <w:tcPr>
            <w:tcW w:w="5528" w:type="dxa"/>
            <w:tcBorders>
              <w:top w:val="single" w:sz="4" w:space="0" w:color="000000"/>
              <w:left w:val="single" w:sz="4" w:space="0" w:color="000000"/>
              <w:bottom w:val="single" w:sz="4" w:space="0" w:color="000000"/>
            </w:tcBorders>
          </w:tcPr>
          <w:p w:rsidR="00122C54" w:rsidRPr="00434609" w:rsidRDefault="00122C54" w:rsidP="00DD7B5F">
            <w:pPr>
              <w:spacing w:line="360" w:lineRule="auto"/>
              <w:ind w:firstLine="567"/>
              <w:jc w:val="both"/>
              <w:rPr>
                <w:rFonts w:ascii="Times New Roman" w:hAnsi="Times New Roman" w:cs="Times New Roman"/>
                <w:sz w:val="28"/>
                <w:szCs w:val="28"/>
              </w:rPr>
            </w:pPr>
          </w:p>
          <w:p w:rsidR="00122C54" w:rsidRPr="00434609" w:rsidRDefault="00122C54" w:rsidP="00DD7B5F">
            <w:pPr>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Логопедические занятия по коррекции и развитию разных компонентов речи</w:t>
            </w:r>
          </w:p>
          <w:p w:rsidR="00122C54" w:rsidRPr="00434609" w:rsidRDefault="00122C54" w:rsidP="00DD7B5F">
            <w:pPr>
              <w:spacing w:line="360" w:lineRule="auto"/>
              <w:ind w:firstLine="567"/>
              <w:jc w:val="both"/>
              <w:rPr>
                <w:rFonts w:ascii="Times New Roman" w:hAnsi="Times New Roman" w:cs="Times New Roman"/>
                <w:sz w:val="28"/>
                <w:szCs w:val="28"/>
              </w:rPr>
            </w:pPr>
          </w:p>
        </w:tc>
        <w:tc>
          <w:tcPr>
            <w:tcW w:w="4111" w:type="dxa"/>
            <w:tcBorders>
              <w:top w:val="single" w:sz="4" w:space="0" w:color="000000"/>
              <w:left w:val="single" w:sz="4" w:space="0" w:color="000000"/>
              <w:bottom w:val="single" w:sz="4" w:space="0" w:color="000000"/>
              <w:right w:val="single" w:sz="4" w:space="0" w:color="auto"/>
            </w:tcBorders>
          </w:tcPr>
          <w:p w:rsidR="00122C54" w:rsidRPr="00434609" w:rsidRDefault="00122C54" w:rsidP="00DD7B5F">
            <w:pPr>
              <w:spacing w:line="360" w:lineRule="auto"/>
              <w:ind w:firstLine="567"/>
              <w:jc w:val="both"/>
              <w:rPr>
                <w:rFonts w:ascii="Times New Roman" w:hAnsi="Times New Roman" w:cs="Times New Roman"/>
                <w:sz w:val="28"/>
                <w:szCs w:val="28"/>
              </w:rPr>
            </w:pPr>
          </w:p>
          <w:p w:rsidR="00122C54" w:rsidRPr="00434609" w:rsidRDefault="00122C54" w:rsidP="00DD7B5F">
            <w:pPr>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с 16 сентября по 15 мая</w:t>
            </w:r>
          </w:p>
          <w:p w:rsidR="00122C54" w:rsidRPr="00434609" w:rsidRDefault="00122C54" w:rsidP="00DD7B5F">
            <w:pPr>
              <w:spacing w:line="360" w:lineRule="auto"/>
              <w:ind w:firstLine="567"/>
              <w:jc w:val="both"/>
              <w:rPr>
                <w:rFonts w:ascii="Times New Roman" w:hAnsi="Times New Roman" w:cs="Times New Roman"/>
                <w:sz w:val="28"/>
                <w:szCs w:val="28"/>
              </w:rPr>
            </w:pPr>
          </w:p>
        </w:tc>
      </w:tr>
    </w:tbl>
    <w:p w:rsidR="00122C54" w:rsidRPr="00434609" w:rsidRDefault="00122C54" w:rsidP="00122C54">
      <w:pPr>
        <w:spacing w:line="360" w:lineRule="auto"/>
        <w:ind w:firstLine="567"/>
        <w:jc w:val="both"/>
        <w:rPr>
          <w:rFonts w:ascii="Times New Roman" w:hAnsi="Times New Roman" w:cs="Times New Roman"/>
          <w:b/>
          <w:sz w:val="28"/>
          <w:szCs w:val="28"/>
        </w:rPr>
      </w:pPr>
      <w:r w:rsidRPr="00434609">
        <w:rPr>
          <w:rFonts w:ascii="Times New Roman" w:hAnsi="Times New Roman" w:cs="Times New Roman"/>
          <w:b/>
          <w:sz w:val="28"/>
          <w:szCs w:val="28"/>
        </w:rPr>
        <w:lastRenderedPageBreak/>
        <w:t>Работа с педагогами и родителями.</w:t>
      </w:r>
    </w:p>
    <w:p w:rsidR="00122C54" w:rsidRPr="00434609" w:rsidRDefault="00122C54" w:rsidP="00122C54">
      <w:pPr>
        <w:spacing w:line="360" w:lineRule="auto"/>
        <w:ind w:firstLine="567"/>
        <w:jc w:val="both"/>
        <w:rPr>
          <w:rFonts w:ascii="Times New Roman" w:hAnsi="Times New Roman" w:cs="Times New Roman"/>
          <w:b/>
          <w:sz w:val="28"/>
          <w:szCs w:val="28"/>
        </w:rPr>
      </w:pPr>
      <w:r w:rsidRPr="00434609">
        <w:rPr>
          <w:rFonts w:ascii="Times New Roman" w:hAnsi="Times New Roman" w:cs="Times New Roman"/>
          <w:sz w:val="28"/>
          <w:szCs w:val="28"/>
        </w:rPr>
        <w:t>Участие в работе школьного ПМПк (подготовка материалов, углубленные диагностические исследования проблем в речевом развитии, направление обучающихся на ПМПК )</w:t>
      </w:r>
    </w:p>
    <w:p w:rsidR="00122C54" w:rsidRPr="00434609" w:rsidRDefault="00122C54" w:rsidP="00122C54">
      <w:pPr>
        <w:spacing w:line="360" w:lineRule="auto"/>
        <w:ind w:firstLine="567"/>
        <w:jc w:val="both"/>
        <w:rPr>
          <w:rFonts w:ascii="Times New Roman" w:hAnsi="Times New Roman" w:cs="Times New Roman"/>
          <w:b/>
          <w:sz w:val="28"/>
          <w:szCs w:val="28"/>
        </w:rPr>
      </w:pPr>
      <w:r w:rsidRPr="00434609">
        <w:rPr>
          <w:rFonts w:ascii="Times New Roman" w:hAnsi="Times New Roman" w:cs="Times New Roman"/>
          <w:sz w:val="28"/>
          <w:szCs w:val="28"/>
        </w:rPr>
        <w:t xml:space="preserve"> Индивидуальные  и групповые консультации  по  результатам диагностики речевого развития учащихся и по запросам, просветительская работа по проблеме речевых нарушений. </w:t>
      </w:r>
    </w:p>
    <w:p w:rsidR="00122C54" w:rsidRPr="00434609" w:rsidRDefault="00122C54" w:rsidP="00122C54">
      <w:pPr>
        <w:spacing w:line="360" w:lineRule="auto"/>
        <w:ind w:firstLine="567"/>
        <w:jc w:val="center"/>
        <w:rPr>
          <w:rFonts w:ascii="Times New Roman" w:hAnsi="Times New Roman" w:cs="Times New Roman"/>
          <w:b/>
          <w:sz w:val="28"/>
          <w:szCs w:val="28"/>
        </w:rPr>
      </w:pPr>
    </w:p>
    <w:p w:rsidR="00122C54" w:rsidRPr="00434609" w:rsidRDefault="00122C54" w:rsidP="00122C54">
      <w:pPr>
        <w:spacing w:line="360" w:lineRule="auto"/>
        <w:ind w:firstLine="567"/>
        <w:jc w:val="center"/>
        <w:rPr>
          <w:rFonts w:ascii="Times New Roman" w:hAnsi="Times New Roman" w:cs="Times New Roman"/>
          <w:b/>
          <w:sz w:val="28"/>
          <w:szCs w:val="28"/>
        </w:rPr>
      </w:pPr>
      <w:r w:rsidRPr="00434609">
        <w:rPr>
          <w:rFonts w:ascii="Times New Roman" w:hAnsi="Times New Roman" w:cs="Times New Roman"/>
          <w:b/>
          <w:sz w:val="28"/>
          <w:szCs w:val="28"/>
        </w:rPr>
        <w:t>Планируемые результаты коррекционной работы с обучающимися с задержкой психического развития на ступени начального общего образования:</w:t>
      </w:r>
    </w:p>
    <w:p w:rsidR="00122C54" w:rsidRPr="00434609" w:rsidRDefault="00122C54" w:rsidP="00122C54">
      <w:pPr>
        <w:spacing w:line="360" w:lineRule="auto"/>
        <w:ind w:firstLine="567"/>
        <w:jc w:val="both"/>
        <w:rPr>
          <w:rFonts w:ascii="Times New Roman" w:hAnsi="Times New Roman" w:cs="Times New Roman"/>
          <w:b/>
          <w:sz w:val="28"/>
          <w:szCs w:val="28"/>
        </w:rPr>
      </w:pPr>
      <w:r w:rsidRPr="00434609">
        <w:rPr>
          <w:rFonts w:ascii="Times New Roman" w:hAnsi="Times New Roman" w:cs="Times New Roman"/>
          <w:b/>
          <w:sz w:val="28"/>
          <w:szCs w:val="28"/>
        </w:rPr>
        <w:t xml:space="preserve">Удовлетворение специальных образовательных потребностей детей с задержкой психического развития: </w:t>
      </w:r>
    </w:p>
    <w:p w:rsidR="00122C54" w:rsidRPr="00434609" w:rsidRDefault="00122C54" w:rsidP="00163490">
      <w:pPr>
        <w:numPr>
          <w:ilvl w:val="0"/>
          <w:numId w:val="17"/>
        </w:numPr>
        <w:tabs>
          <w:tab w:val="left" w:pos="1440"/>
        </w:tabs>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успешно  адаптируется  в образовательном учреждении;</w:t>
      </w:r>
    </w:p>
    <w:p w:rsidR="00122C54" w:rsidRPr="00434609" w:rsidRDefault="00122C54" w:rsidP="00163490">
      <w:pPr>
        <w:numPr>
          <w:ilvl w:val="0"/>
          <w:numId w:val="17"/>
        </w:numPr>
        <w:tabs>
          <w:tab w:val="left" w:pos="1440"/>
        </w:tabs>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проявляет познавательную активность; </w:t>
      </w:r>
    </w:p>
    <w:p w:rsidR="00122C54" w:rsidRPr="00434609" w:rsidRDefault="00122C54" w:rsidP="00163490">
      <w:pPr>
        <w:numPr>
          <w:ilvl w:val="0"/>
          <w:numId w:val="17"/>
        </w:numPr>
        <w:tabs>
          <w:tab w:val="left" w:pos="1440"/>
        </w:tabs>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умеет выражать свое эмоциональное состояние, прилагать волевые усилия к решению поставленных задач; </w:t>
      </w:r>
    </w:p>
    <w:p w:rsidR="00122C54" w:rsidRPr="00434609" w:rsidRDefault="00122C54" w:rsidP="00163490">
      <w:pPr>
        <w:numPr>
          <w:ilvl w:val="0"/>
          <w:numId w:val="17"/>
        </w:numPr>
        <w:tabs>
          <w:tab w:val="left" w:pos="1440"/>
        </w:tabs>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имеет сформированную учебную мотивацию; </w:t>
      </w:r>
    </w:p>
    <w:p w:rsidR="00122C54" w:rsidRPr="00434609" w:rsidRDefault="00122C54" w:rsidP="00163490">
      <w:pPr>
        <w:numPr>
          <w:ilvl w:val="0"/>
          <w:numId w:val="17"/>
        </w:numPr>
        <w:tabs>
          <w:tab w:val="left" w:pos="1440"/>
        </w:tabs>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ориентируется на моральные нормы поведения и их выполнение; </w:t>
      </w:r>
    </w:p>
    <w:p w:rsidR="00122C54" w:rsidRPr="00434609" w:rsidRDefault="00122C54" w:rsidP="00163490">
      <w:pPr>
        <w:numPr>
          <w:ilvl w:val="0"/>
          <w:numId w:val="17"/>
        </w:numPr>
        <w:tabs>
          <w:tab w:val="left" w:pos="1440"/>
        </w:tabs>
        <w:spacing w:after="0" w:line="360" w:lineRule="auto"/>
        <w:ind w:left="0" w:firstLine="567"/>
        <w:jc w:val="both"/>
        <w:rPr>
          <w:rFonts w:ascii="Times New Roman" w:hAnsi="Times New Roman" w:cs="Times New Roman"/>
          <w:b/>
          <w:sz w:val="28"/>
          <w:szCs w:val="28"/>
        </w:rPr>
      </w:pPr>
      <w:r w:rsidRPr="00434609">
        <w:rPr>
          <w:rFonts w:ascii="Times New Roman" w:hAnsi="Times New Roman" w:cs="Times New Roman"/>
          <w:sz w:val="28"/>
          <w:szCs w:val="28"/>
        </w:rPr>
        <w:t xml:space="preserve"> осуществляет сотрудничество с участниками образовательного процесса. </w:t>
      </w:r>
    </w:p>
    <w:p w:rsidR="00122C54" w:rsidRPr="00434609" w:rsidRDefault="00122C54" w:rsidP="00122C54">
      <w:pPr>
        <w:tabs>
          <w:tab w:val="left" w:pos="1440"/>
        </w:tabs>
        <w:spacing w:line="360" w:lineRule="auto"/>
        <w:ind w:firstLine="567"/>
        <w:jc w:val="both"/>
        <w:rPr>
          <w:rFonts w:ascii="Times New Roman" w:hAnsi="Times New Roman" w:cs="Times New Roman"/>
          <w:b/>
          <w:sz w:val="28"/>
          <w:szCs w:val="28"/>
        </w:rPr>
      </w:pPr>
      <w:r w:rsidRPr="00434609">
        <w:rPr>
          <w:rFonts w:ascii="Times New Roman" w:hAnsi="Times New Roman" w:cs="Times New Roman"/>
          <w:b/>
          <w:sz w:val="28"/>
          <w:szCs w:val="28"/>
        </w:rPr>
        <w:t xml:space="preserve">           </w:t>
      </w:r>
    </w:p>
    <w:p w:rsidR="00122C54" w:rsidRPr="00434609" w:rsidRDefault="00122C54" w:rsidP="00122C54">
      <w:pPr>
        <w:tabs>
          <w:tab w:val="left" w:pos="1440"/>
        </w:tabs>
        <w:spacing w:line="360" w:lineRule="auto"/>
        <w:ind w:firstLine="567"/>
        <w:jc w:val="center"/>
        <w:rPr>
          <w:rFonts w:ascii="Times New Roman" w:hAnsi="Times New Roman" w:cs="Times New Roman"/>
          <w:b/>
          <w:sz w:val="28"/>
          <w:szCs w:val="28"/>
        </w:rPr>
      </w:pPr>
      <w:r w:rsidRPr="00434609">
        <w:rPr>
          <w:rFonts w:ascii="Times New Roman" w:hAnsi="Times New Roman" w:cs="Times New Roman"/>
          <w:b/>
          <w:sz w:val="28"/>
          <w:szCs w:val="28"/>
        </w:rPr>
        <w:t>Коррекция негативных тенденций развития учащихся:</w:t>
      </w:r>
    </w:p>
    <w:p w:rsidR="00122C54" w:rsidRPr="00434609" w:rsidRDefault="00122C54" w:rsidP="00163490">
      <w:pPr>
        <w:numPr>
          <w:ilvl w:val="0"/>
          <w:numId w:val="22"/>
        </w:numPr>
        <w:tabs>
          <w:tab w:val="left" w:pos="1440"/>
        </w:tabs>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дифференцирует информацию различной модальности; </w:t>
      </w:r>
    </w:p>
    <w:p w:rsidR="00122C54" w:rsidRPr="00434609" w:rsidRDefault="00122C54" w:rsidP="00163490">
      <w:pPr>
        <w:numPr>
          <w:ilvl w:val="0"/>
          <w:numId w:val="22"/>
        </w:numPr>
        <w:tabs>
          <w:tab w:val="left" w:pos="1440"/>
        </w:tabs>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соотносит  предметы в соответствии с их свойствами; </w:t>
      </w:r>
    </w:p>
    <w:p w:rsidR="00122C54" w:rsidRPr="00434609" w:rsidRDefault="00122C54" w:rsidP="00163490">
      <w:pPr>
        <w:numPr>
          <w:ilvl w:val="0"/>
          <w:numId w:val="22"/>
        </w:numPr>
        <w:tabs>
          <w:tab w:val="left" w:pos="1440"/>
        </w:tabs>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ориентируется в пространственных и временных представлениях; </w:t>
      </w:r>
    </w:p>
    <w:p w:rsidR="00122C54" w:rsidRPr="00434609" w:rsidRDefault="00122C54" w:rsidP="00163490">
      <w:pPr>
        <w:numPr>
          <w:ilvl w:val="0"/>
          <w:numId w:val="22"/>
        </w:numPr>
        <w:tabs>
          <w:tab w:val="left" w:pos="1440"/>
        </w:tabs>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владеет приемами запоминания, сохранения и воспроизведения информации; </w:t>
      </w:r>
    </w:p>
    <w:p w:rsidR="00122C54" w:rsidRPr="00434609" w:rsidRDefault="00122C54" w:rsidP="00163490">
      <w:pPr>
        <w:numPr>
          <w:ilvl w:val="0"/>
          <w:numId w:val="22"/>
        </w:numPr>
        <w:tabs>
          <w:tab w:val="left" w:pos="1440"/>
        </w:tabs>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lastRenderedPageBreak/>
        <w:t xml:space="preserve"> выполняет основные мыслительные операции (анализ, синтез, обобщение, сравнение, классификация); </w:t>
      </w:r>
    </w:p>
    <w:p w:rsidR="00122C54" w:rsidRPr="00434609" w:rsidRDefault="00122C54" w:rsidP="00163490">
      <w:pPr>
        <w:numPr>
          <w:ilvl w:val="0"/>
          <w:numId w:val="22"/>
        </w:numPr>
        <w:tabs>
          <w:tab w:val="left" w:pos="1440"/>
        </w:tabs>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адекватно относится к учебно-воспитательному процессу; </w:t>
      </w:r>
    </w:p>
    <w:p w:rsidR="00122C54" w:rsidRPr="00434609" w:rsidRDefault="00122C54" w:rsidP="00163490">
      <w:pPr>
        <w:numPr>
          <w:ilvl w:val="0"/>
          <w:numId w:val="22"/>
        </w:numPr>
        <w:tabs>
          <w:tab w:val="left" w:pos="1440"/>
        </w:tabs>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 работает по алгоритму, в соответствии с установленными правилами; </w:t>
      </w:r>
    </w:p>
    <w:p w:rsidR="00122C54" w:rsidRPr="00434609" w:rsidRDefault="00122C54" w:rsidP="00163490">
      <w:pPr>
        <w:numPr>
          <w:ilvl w:val="0"/>
          <w:numId w:val="22"/>
        </w:numPr>
        <w:tabs>
          <w:tab w:val="left" w:pos="1440"/>
        </w:tabs>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контролирует  свою деятельность; </w:t>
      </w:r>
    </w:p>
    <w:p w:rsidR="00122C54" w:rsidRPr="00434609" w:rsidRDefault="00122C54" w:rsidP="00163490">
      <w:pPr>
        <w:numPr>
          <w:ilvl w:val="0"/>
          <w:numId w:val="22"/>
        </w:numPr>
        <w:tabs>
          <w:tab w:val="left" w:pos="1440"/>
        </w:tabs>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адекватно принимает оценку взрослого и сверстника; </w:t>
      </w:r>
    </w:p>
    <w:p w:rsidR="00122C54" w:rsidRPr="00434609" w:rsidRDefault="00122C54" w:rsidP="00163490">
      <w:pPr>
        <w:numPr>
          <w:ilvl w:val="0"/>
          <w:numId w:val="22"/>
        </w:numPr>
        <w:tabs>
          <w:tab w:val="left" w:pos="1440"/>
        </w:tabs>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понимает собственные эмоции и чувства, а также эмоции и чувства других людей; </w:t>
      </w:r>
    </w:p>
    <w:p w:rsidR="00122C54" w:rsidRPr="00434609" w:rsidRDefault="00122C54" w:rsidP="00163490">
      <w:pPr>
        <w:numPr>
          <w:ilvl w:val="0"/>
          <w:numId w:val="22"/>
        </w:numPr>
        <w:tabs>
          <w:tab w:val="left" w:pos="1440"/>
        </w:tabs>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контролирует свои эмоции, владеет навыками саморегуляции и самоконтроля; </w:t>
      </w:r>
    </w:p>
    <w:p w:rsidR="00122C54" w:rsidRPr="00434609" w:rsidRDefault="00122C54" w:rsidP="00163490">
      <w:pPr>
        <w:numPr>
          <w:ilvl w:val="0"/>
          <w:numId w:val="22"/>
        </w:numPr>
        <w:tabs>
          <w:tab w:val="left" w:pos="1440"/>
        </w:tabs>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владеет навыками партнерского и группового сотрудничества; </w:t>
      </w:r>
    </w:p>
    <w:p w:rsidR="00122C54" w:rsidRPr="00434609" w:rsidRDefault="00122C54" w:rsidP="00163490">
      <w:pPr>
        <w:numPr>
          <w:ilvl w:val="0"/>
          <w:numId w:val="22"/>
        </w:numPr>
        <w:tabs>
          <w:tab w:val="left" w:pos="1440"/>
        </w:tabs>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строит монологическое высказывание, владеет диалогической формой речи; </w:t>
      </w:r>
    </w:p>
    <w:p w:rsidR="00122C54" w:rsidRPr="00434609" w:rsidRDefault="00122C54" w:rsidP="00163490">
      <w:pPr>
        <w:numPr>
          <w:ilvl w:val="0"/>
          <w:numId w:val="22"/>
        </w:numPr>
        <w:tabs>
          <w:tab w:val="left" w:pos="1440"/>
        </w:tabs>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использует навыки невербального взаимодействия;</w:t>
      </w:r>
    </w:p>
    <w:p w:rsidR="00122C54" w:rsidRPr="00434609" w:rsidRDefault="00122C54" w:rsidP="00163490">
      <w:pPr>
        <w:numPr>
          <w:ilvl w:val="0"/>
          <w:numId w:val="22"/>
        </w:numPr>
        <w:tabs>
          <w:tab w:val="left" w:pos="1440"/>
        </w:tabs>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выражает свои мысли и чувства в зависимости от ситуации, пользуется формами речевого этикета; </w:t>
      </w:r>
    </w:p>
    <w:p w:rsidR="00122C54" w:rsidRPr="00434609" w:rsidRDefault="00122C54" w:rsidP="00163490">
      <w:pPr>
        <w:numPr>
          <w:ilvl w:val="0"/>
          <w:numId w:val="22"/>
        </w:numPr>
        <w:tabs>
          <w:tab w:val="left" w:pos="1440"/>
        </w:tabs>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использует речевые средства для эффективного решения разнообразных коммуникативных задач. </w:t>
      </w:r>
    </w:p>
    <w:p w:rsidR="00122C54" w:rsidRPr="00434609" w:rsidRDefault="00122C54" w:rsidP="00122C54">
      <w:pPr>
        <w:spacing w:line="360" w:lineRule="auto"/>
        <w:ind w:firstLine="567"/>
        <w:jc w:val="both"/>
        <w:rPr>
          <w:rFonts w:ascii="Times New Roman" w:hAnsi="Times New Roman" w:cs="Times New Roman"/>
          <w:b/>
          <w:sz w:val="28"/>
          <w:szCs w:val="28"/>
        </w:rPr>
      </w:pPr>
      <w:r w:rsidRPr="00434609">
        <w:rPr>
          <w:rFonts w:ascii="Times New Roman" w:hAnsi="Times New Roman" w:cs="Times New Roman"/>
          <w:b/>
          <w:sz w:val="28"/>
          <w:szCs w:val="28"/>
        </w:rPr>
        <w:t xml:space="preserve">Развитие речи, коррекция нарушений речи: </w:t>
      </w:r>
    </w:p>
    <w:p w:rsidR="00122C54" w:rsidRPr="00434609" w:rsidRDefault="00122C54" w:rsidP="00163490">
      <w:pPr>
        <w:numPr>
          <w:ilvl w:val="0"/>
          <w:numId w:val="23"/>
        </w:numPr>
        <w:tabs>
          <w:tab w:val="left" w:pos="1440"/>
        </w:tabs>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правильно произносит и умеет дифференцировать все звуки речи;  </w:t>
      </w:r>
    </w:p>
    <w:p w:rsidR="00122C54" w:rsidRPr="00434609" w:rsidRDefault="00122C54" w:rsidP="00163490">
      <w:pPr>
        <w:numPr>
          <w:ilvl w:val="0"/>
          <w:numId w:val="23"/>
        </w:numPr>
        <w:tabs>
          <w:tab w:val="left" w:pos="1440"/>
        </w:tabs>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владеет представлениями о звуковом составе слова и выполняет все виды языкового анализа; </w:t>
      </w:r>
    </w:p>
    <w:p w:rsidR="00122C54" w:rsidRPr="00434609" w:rsidRDefault="00122C54" w:rsidP="00163490">
      <w:pPr>
        <w:numPr>
          <w:ilvl w:val="0"/>
          <w:numId w:val="23"/>
        </w:numPr>
        <w:tabs>
          <w:tab w:val="left" w:pos="1440"/>
        </w:tabs>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имеет достаточный словарный запас по изученным лексическим темам, подбирает синонимы и антонимы, использует все части речи в процессе общения; </w:t>
      </w:r>
    </w:p>
    <w:p w:rsidR="00122C54" w:rsidRPr="00434609" w:rsidRDefault="00122C54" w:rsidP="00163490">
      <w:pPr>
        <w:numPr>
          <w:ilvl w:val="0"/>
          <w:numId w:val="23"/>
        </w:numPr>
        <w:tabs>
          <w:tab w:val="left" w:pos="1440"/>
        </w:tabs>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правильно пользуется грамматическими категориями; </w:t>
      </w:r>
    </w:p>
    <w:p w:rsidR="00122C54" w:rsidRPr="00434609" w:rsidRDefault="00122C54" w:rsidP="00163490">
      <w:pPr>
        <w:numPr>
          <w:ilvl w:val="0"/>
          <w:numId w:val="23"/>
        </w:numPr>
        <w:tabs>
          <w:tab w:val="left" w:pos="1440"/>
        </w:tabs>
        <w:spacing w:after="0" w:line="360" w:lineRule="auto"/>
        <w:ind w:left="0"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строит сложные синтаксические конструкции. </w:t>
      </w:r>
    </w:p>
    <w:p w:rsidR="00122C54" w:rsidRDefault="00122C54" w:rsidP="00434609">
      <w:pPr>
        <w:pStyle w:val="ad"/>
        <w:spacing w:after="0" w:line="360" w:lineRule="auto"/>
        <w:ind w:firstLine="567"/>
        <w:jc w:val="both"/>
        <w:rPr>
          <w:rFonts w:ascii="Times New Roman" w:hAnsi="Times New Roman"/>
          <w:sz w:val="28"/>
          <w:szCs w:val="28"/>
        </w:rPr>
      </w:pPr>
    </w:p>
    <w:p w:rsidR="00191886" w:rsidRDefault="00191886" w:rsidP="00434609">
      <w:pPr>
        <w:pStyle w:val="ad"/>
        <w:spacing w:after="0" w:line="360" w:lineRule="auto"/>
        <w:ind w:firstLine="567"/>
        <w:jc w:val="both"/>
        <w:rPr>
          <w:rFonts w:ascii="Times New Roman" w:hAnsi="Times New Roman"/>
          <w:sz w:val="28"/>
          <w:szCs w:val="28"/>
        </w:rPr>
      </w:pPr>
    </w:p>
    <w:p w:rsidR="00752546" w:rsidRPr="00434609" w:rsidRDefault="00D60D71" w:rsidP="00434609">
      <w:pPr>
        <w:pStyle w:val="14TexstOSNOVA1012"/>
        <w:spacing w:before="120" w:after="120" w:line="360" w:lineRule="auto"/>
        <w:ind w:firstLine="567"/>
        <w:jc w:val="center"/>
        <w:outlineLvl w:val="2"/>
        <w:rPr>
          <w:rFonts w:ascii="Times New Roman" w:hAnsi="Times New Roman" w:cs="Times New Roman"/>
          <w:b/>
          <w:color w:val="auto"/>
          <w:spacing w:val="2"/>
          <w:sz w:val="28"/>
          <w:szCs w:val="28"/>
        </w:rPr>
      </w:pPr>
      <w:bookmarkStart w:id="27" w:name="_Toc415833134"/>
      <w:r>
        <w:rPr>
          <w:rFonts w:ascii="Times New Roman" w:hAnsi="Times New Roman" w:cs="Times New Roman"/>
          <w:b/>
          <w:color w:val="auto"/>
          <w:spacing w:val="2"/>
          <w:sz w:val="28"/>
          <w:szCs w:val="28"/>
        </w:rPr>
        <w:lastRenderedPageBreak/>
        <w:t>3</w:t>
      </w:r>
      <w:r w:rsidR="00752546" w:rsidRPr="00434609">
        <w:rPr>
          <w:rFonts w:ascii="Times New Roman" w:hAnsi="Times New Roman" w:cs="Times New Roman"/>
          <w:b/>
          <w:color w:val="auto"/>
          <w:spacing w:val="2"/>
          <w:sz w:val="28"/>
          <w:szCs w:val="28"/>
        </w:rPr>
        <w:t>.2.6. Программа внеурочной деятельности</w:t>
      </w:r>
      <w:bookmarkEnd w:id="27"/>
    </w:p>
    <w:p w:rsidR="00187EE7" w:rsidRPr="00434609" w:rsidRDefault="00187EE7" w:rsidP="00434609">
      <w:pPr>
        <w:pStyle w:val="western"/>
        <w:spacing w:before="0" w:beforeAutospacing="0" w:line="360" w:lineRule="auto"/>
        <w:ind w:firstLine="567"/>
        <w:jc w:val="both"/>
        <w:rPr>
          <w:sz w:val="28"/>
          <w:szCs w:val="28"/>
        </w:rPr>
      </w:pPr>
      <w:r w:rsidRPr="00434609">
        <w:rPr>
          <w:sz w:val="28"/>
          <w:szCs w:val="28"/>
        </w:rPr>
        <w:t>Программа внеурочной деятельности обеспечивает учет индивидуальных особенностей и потребностей обучающихся с ЗПР через организацию внеурочной деятельности.</w:t>
      </w:r>
    </w:p>
    <w:p w:rsidR="00187EE7" w:rsidRPr="00434609" w:rsidRDefault="00187EE7" w:rsidP="00434609">
      <w:pPr>
        <w:pStyle w:val="ad"/>
        <w:spacing w:after="0" w:line="360" w:lineRule="auto"/>
        <w:ind w:firstLine="567"/>
        <w:jc w:val="both"/>
        <w:rPr>
          <w:rFonts w:ascii="Times New Roman" w:hAnsi="Times New Roman"/>
          <w:sz w:val="28"/>
          <w:szCs w:val="28"/>
        </w:rPr>
      </w:pPr>
      <w:r w:rsidRPr="00434609">
        <w:rPr>
          <w:rFonts w:ascii="Times New Roman" w:hAnsi="Times New Roman"/>
          <w:sz w:val="28"/>
          <w:szCs w:val="28"/>
        </w:rPr>
        <w:t>Под внеурочной деятельностью понимается образовательная деятельность, осуществляемая в формах, отличных от урочной, и направленная на достижение планируемых результатов освоения АООП НОО</w:t>
      </w:r>
      <w:r w:rsidR="0090391C" w:rsidRPr="00434609">
        <w:rPr>
          <w:rFonts w:ascii="Times New Roman" w:hAnsi="Times New Roman"/>
          <w:sz w:val="28"/>
          <w:szCs w:val="28"/>
        </w:rPr>
        <w:t xml:space="preserve"> обучающихся с ЗПР</w:t>
      </w:r>
      <w:r w:rsidRPr="00434609">
        <w:rPr>
          <w:rFonts w:ascii="Times New Roman" w:hAnsi="Times New Roman"/>
          <w:sz w:val="28"/>
          <w:szCs w:val="28"/>
        </w:rPr>
        <w:t>.</w:t>
      </w:r>
      <w:r w:rsidR="0090391C" w:rsidRPr="00434609">
        <w:rPr>
          <w:rFonts w:ascii="Times New Roman" w:hAnsi="Times New Roman"/>
          <w:sz w:val="28"/>
          <w:szCs w:val="28"/>
        </w:rPr>
        <w:t xml:space="preserve"> Внеурочная деятельность объединяет все, кроме учебной, виды деятельности обучающихся, в которых возможно и целесообразно решение задач их воспитания и социализации.</w:t>
      </w:r>
    </w:p>
    <w:p w:rsidR="00187EE7" w:rsidRPr="00434609" w:rsidRDefault="00187EE7" w:rsidP="00434609">
      <w:pPr>
        <w:pStyle w:val="western"/>
        <w:spacing w:before="0" w:beforeAutospacing="0" w:line="360" w:lineRule="auto"/>
        <w:ind w:firstLine="567"/>
        <w:jc w:val="both"/>
        <w:rPr>
          <w:sz w:val="28"/>
          <w:szCs w:val="28"/>
        </w:rPr>
      </w:pPr>
      <w:r w:rsidRPr="00434609">
        <w:rPr>
          <w:sz w:val="28"/>
          <w:szCs w:val="28"/>
        </w:rPr>
        <w:t>Сущность и основное назначение внеурочной деятельности заключается в обеспечении дополнительных условий для развития интересов, склонностей, способностей обучающихся с ЗПР, организации их свободного времени.</w:t>
      </w:r>
    </w:p>
    <w:p w:rsidR="00187EE7" w:rsidRPr="00434609" w:rsidRDefault="00187EE7" w:rsidP="00434609">
      <w:pPr>
        <w:pStyle w:val="western"/>
        <w:spacing w:before="0" w:beforeAutospacing="0" w:line="360" w:lineRule="auto"/>
        <w:ind w:firstLine="567"/>
        <w:jc w:val="both"/>
        <w:rPr>
          <w:sz w:val="28"/>
          <w:szCs w:val="28"/>
        </w:rPr>
      </w:pPr>
      <w:r w:rsidRPr="00434609">
        <w:rPr>
          <w:sz w:val="28"/>
          <w:szCs w:val="28"/>
        </w:rPr>
        <w:t>Внеурочная деятельность ориентирована на создание условий для:</w:t>
      </w:r>
      <w:r w:rsidRPr="00434609">
        <w:rPr>
          <w:b/>
          <w:bCs/>
          <w:i/>
          <w:iCs/>
          <w:sz w:val="28"/>
          <w:szCs w:val="28"/>
        </w:rPr>
        <w:t xml:space="preserve"> </w:t>
      </w:r>
      <w:r w:rsidRPr="00434609">
        <w:rPr>
          <w:bCs/>
          <w:iCs/>
          <w:sz w:val="28"/>
          <w:szCs w:val="28"/>
        </w:rPr>
        <w:t>творческой самореализации обучающихся с ЗПР в комфортной р</w:t>
      </w:r>
      <w:r w:rsidRPr="00434609">
        <w:rPr>
          <w:sz w:val="28"/>
          <w:szCs w:val="28"/>
        </w:rPr>
        <w:t xml:space="preserve">азвивающей среде, стимулирующей возникновение личностного интереса к различным аспектам жизнедеятельности; позитивного отношения к окружающей действительности; </w:t>
      </w:r>
      <w:r w:rsidRPr="00434609">
        <w:rPr>
          <w:bCs/>
          <w:iCs/>
          <w:sz w:val="28"/>
          <w:szCs w:val="28"/>
        </w:rPr>
        <w:t xml:space="preserve">социального становления обучающегося </w:t>
      </w:r>
      <w:r w:rsidRPr="00434609">
        <w:rPr>
          <w:sz w:val="28"/>
          <w:szCs w:val="28"/>
        </w:rPr>
        <w:t>в процессе общения и совместной деятельности в детском сообществе, активного взаимодействия со сверстниками и педагогами.</w:t>
      </w:r>
    </w:p>
    <w:p w:rsidR="006E651B" w:rsidRPr="00434609" w:rsidRDefault="006E651B" w:rsidP="00434609">
      <w:pPr>
        <w:pStyle w:val="western"/>
        <w:spacing w:before="0" w:beforeAutospacing="0" w:line="360" w:lineRule="auto"/>
        <w:ind w:firstLine="567"/>
        <w:jc w:val="both"/>
        <w:rPr>
          <w:sz w:val="28"/>
          <w:szCs w:val="28"/>
        </w:rPr>
      </w:pPr>
      <w:r w:rsidRPr="00434609">
        <w:rPr>
          <w:sz w:val="28"/>
          <w:szCs w:val="28"/>
        </w:rPr>
        <w:t xml:space="preserve">Внеурочная деятельность способствует социальной интеграции обучающихся путем организации и проведения мероприятий, в которых предусмотрена совместная деятельность обучающихся разных категорий (с ОВЗ и без таковых), различных организаций. Виды совместной внеурочной деятельности подбираются с учетом возможностей и интересов как обучающихся с задержкой психического развития, так и обычно развивающихся сверстников. </w:t>
      </w:r>
    </w:p>
    <w:p w:rsidR="00187EE7" w:rsidRPr="00434609" w:rsidRDefault="00187EE7" w:rsidP="00434609">
      <w:pPr>
        <w:pStyle w:val="western"/>
        <w:spacing w:before="0" w:beforeAutospacing="0" w:line="360" w:lineRule="auto"/>
        <w:ind w:firstLine="567"/>
        <w:jc w:val="both"/>
        <w:rPr>
          <w:sz w:val="28"/>
          <w:szCs w:val="28"/>
        </w:rPr>
      </w:pPr>
      <w:r w:rsidRPr="00434609">
        <w:rPr>
          <w:i/>
          <w:sz w:val="28"/>
          <w:szCs w:val="28"/>
        </w:rPr>
        <w:t>Основными целями</w:t>
      </w:r>
      <w:r w:rsidRPr="00434609">
        <w:rPr>
          <w:sz w:val="28"/>
          <w:szCs w:val="28"/>
        </w:rPr>
        <w:t xml:space="preserve"> внеурочной деятельности являются создание условий для достижения обучающегося необходимого для жизни в обществе социального опыта и формирования принимаемой обществом системы ценностей, создание </w:t>
      </w:r>
      <w:r w:rsidRPr="00434609">
        <w:rPr>
          <w:sz w:val="28"/>
          <w:szCs w:val="28"/>
        </w:rPr>
        <w:lastRenderedPageBreak/>
        <w:t>условий для всестороннего развития и социализации каждого обучающегося с ЗПР, создание воспитывающей среды, обеспечивающей развитие социальных, интеллектуальных интересов учащихся в свободное время.</w:t>
      </w:r>
    </w:p>
    <w:p w:rsidR="00187EE7" w:rsidRPr="00434609" w:rsidRDefault="00187EE7" w:rsidP="00434609">
      <w:pPr>
        <w:shd w:val="clear" w:color="auto" w:fill="FFFFFF"/>
        <w:spacing w:after="0" w:line="360" w:lineRule="auto"/>
        <w:ind w:firstLine="567"/>
        <w:jc w:val="both"/>
        <w:rPr>
          <w:rFonts w:ascii="Times New Roman" w:hAnsi="Times New Roman" w:cs="Times New Roman"/>
          <w:i/>
          <w:color w:val="000000"/>
          <w:sz w:val="28"/>
          <w:szCs w:val="28"/>
        </w:rPr>
      </w:pPr>
      <w:r w:rsidRPr="00434609">
        <w:rPr>
          <w:rFonts w:ascii="Times New Roman" w:hAnsi="Times New Roman" w:cs="Times New Roman"/>
          <w:i/>
          <w:color w:val="000000"/>
          <w:sz w:val="28"/>
          <w:szCs w:val="28"/>
        </w:rPr>
        <w:t>Основные задачи:</w:t>
      </w:r>
    </w:p>
    <w:p w:rsidR="00187EE7" w:rsidRPr="00434609" w:rsidRDefault="00187EE7" w:rsidP="00434609">
      <w:pPr>
        <w:pStyle w:val="a5"/>
        <w:tabs>
          <w:tab w:val="num" w:pos="900"/>
        </w:tabs>
        <w:spacing w:before="0" w:after="0"/>
        <w:ind w:firstLine="567"/>
        <w:jc w:val="both"/>
        <w:rPr>
          <w:sz w:val="28"/>
          <w:szCs w:val="28"/>
        </w:rPr>
      </w:pPr>
      <w:r w:rsidRPr="00434609">
        <w:rPr>
          <w:sz w:val="28"/>
          <w:szCs w:val="28"/>
        </w:rPr>
        <w:t>коррекция всех компонентов психофизического, интеллектуального, личностного развития обучающихся с ЗПР с учетом их  возрастных и индивидуальных особенностей;</w:t>
      </w:r>
    </w:p>
    <w:p w:rsidR="00187EE7" w:rsidRPr="00434609" w:rsidRDefault="00187EE7" w:rsidP="00434609">
      <w:pPr>
        <w:spacing w:after="0" w:line="360" w:lineRule="auto"/>
        <w:ind w:firstLine="567"/>
        <w:jc w:val="both"/>
        <w:rPr>
          <w:rFonts w:ascii="Times New Roman" w:hAnsi="Times New Roman" w:cs="Times New Roman"/>
          <w:bCs/>
          <w:sz w:val="28"/>
          <w:szCs w:val="28"/>
        </w:rPr>
      </w:pPr>
      <w:r w:rsidRPr="00434609">
        <w:rPr>
          <w:rFonts w:ascii="Times New Roman" w:hAnsi="Times New Roman" w:cs="Times New Roman"/>
          <w:sz w:val="28"/>
          <w:szCs w:val="28"/>
        </w:rPr>
        <w:t>развитие активности, самостоятельности и независимости в повседневной жизни;</w:t>
      </w:r>
    </w:p>
    <w:p w:rsidR="00187EE7" w:rsidRPr="00434609" w:rsidRDefault="00187EE7" w:rsidP="00434609">
      <w:pPr>
        <w:spacing w:after="0" w:line="360" w:lineRule="auto"/>
        <w:ind w:firstLine="567"/>
        <w:jc w:val="both"/>
        <w:rPr>
          <w:rFonts w:ascii="Times New Roman" w:hAnsi="Times New Roman" w:cs="Times New Roman"/>
          <w:bCs/>
          <w:sz w:val="28"/>
          <w:szCs w:val="28"/>
        </w:rPr>
      </w:pPr>
      <w:r w:rsidRPr="00434609">
        <w:rPr>
          <w:rFonts w:ascii="Times New Roman" w:hAnsi="Times New Roman" w:cs="Times New Roman"/>
          <w:bCs/>
          <w:sz w:val="28"/>
          <w:szCs w:val="28"/>
        </w:rPr>
        <w:t>развитие возможных избирательных способностей и интересов обучающегося в разных видах деятельности;</w:t>
      </w:r>
    </w:p>
    <w:p w:rsidR="00187EE7" w:rsidRPr="00434609" w:rsidRDefault="00187EE7" w:rsidP="00434609">
      <w:pPr>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формирование основ нравственного самосознания личности, умения правильно оценивать окружающее и самих себя,</w:t>
      </w:r>
    </w:p>
    <w:p w:rsidR="00187EE7" w:rsidRPr="00434609" w:rsidRDefault="00187EE7" w:rsidP="00434609">
      <w:pPr>
        <w:tabs>
          <w:tab w:val="num" w:pos="563"/>
        </w:tabs>
        <w:overflowPunct w:val="0"/>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формирование эстетических потребностей, ценностей и чувств; </w:t>
      </w:r>
    </w:p>
    <w:p w:rsidR="00187EE7" w:rsidRPr="00434609" w:rsidRDefault="00187EE7" w:rsidP="00434609">
      <w:pPr>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развитие трудолюбия, способности к преодолению трудностей, целеустремлённости и настойчивости в достижении результата;</w:t>
      </w:r>
    </w:p>
    <w:p w:rsidR="00187EE7" w:rsidRPr="00434609" w:rsidRDefault="00187EE7" w:rsidP="00434609">
      <w:pPr>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расширение представлений обучающегося о мире и о себе, его социального опыта;</w:t>
      </w:r>
    </w:p>
    <w:p w:rsidR="00187EE7" w:rsidRPr="00434609" w:rsidRDefault="00187EE7" w:rsidP="00434609">
      <w:pPr>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формирование положительного отношения к базовым общественным ценностям;</w:t>
      </w:r>
    </w:p>
    <w:p w:rsidR="00187EE7" w:rsidRPr="00B806A6" w:rsidRDefault="00187EE7" w:rsidP="00434609">
      <w:pPr>
        <w:spacing w:after="0" w:line="360" w:lineRule="auto"/>
        <w:ind w:firstLine="567"/>
        <w:jc w:val="both"/>
        <w:rPr>
          <w:rFonts w:ascii="Times New Roman" w:hAnsi="Times New Roman" w:cs="Times New Roman"/>
          <w:color w:val="auto"/>
          <w:sz w:val="28"/>
          <w:szCs w:val="28"/>
        </w:rPr>
      </w:pPr>
      <w:r w:rsidRPr="00B806A6">
        <w:rPr>
          <w:rFonts w:ascii="Times New Roman" w:hAnsi="Times New Roman" w:cs="Times New Roman"/>
          <w:color w:val="auto"/>
          <w:sz w:val="28"/>
          <w:szCs w:val="28"/>
          <w:shd w:val="clear" w:color="auto" w:fill="FFFFFF"/>
        </w:rPr>
        <w:t>формирование умений, навыков социального общения людей;</w:t>
      </w:r>
      <w:r w:rsidRPr="00B806A6">
        <w:rPr>
          <w:rFonts w:ascii="Times New Roman" w:hAnsi="Times New Roman" w:cs="Times New Roman"/>
          <w:color w:val="auto"/>
          <w:sz w:val="28"/>
          <w:szCs w:val="28"/>
        </w:rPr>
        <w:t xml:space="preserve"> </w:t>
      </w:r>
    </w:p>
    <w:p w:rsidR="00187EE7" w:rsidRPr="00434609" w:rsidRDefault="00187EE7" w:rsidP="00434609">
      <w:pPr>
        <w:spacing w:after="0" w:line="360" w:lineRule="auto"/>
        <w:ind w:firstLine="567"/>
        <w:jc w:val="both"/>
        <w:rPr>
          <w:rFonts w:ascii="Times New Roman" w:hAnsi="Times New Roman" w:cs="Times New Roman"/>
          <w:bCs/>
          <w:sz w:val="28"/>
          <w:szCs w:val="28"/>
        </w:rPr>
      </w:pPr>
      <w:r w:rsidRPr="00434609">
        <w:rPr>
          <w:rFonts w:ascii="Times New Roman" w:hAnsi="Times New Roman" w:cs="Times New Roman"/>
          <w:bCs/>
          <w:sz w:val="28"/>
          <w:szCs w:val="28"/>
        </w:rPr>
        <w:t>расширение круга общения, выход обучающегося за пределы семьи и образовательной организации;</w:t>
      </w:r>
    </w:p>
    <w:p w:rsidR="00187EE7" w:rsidRPr="00434609" w:rsidRDefault="00187EE7" w:rsidP="00434609">
      <w:pPr>
        <w:overflowPunct w:val="0"/>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развитие навыков осуществления сотрудничества с педагогами, сверстниками, родителями, старшими детьми в решении общих проблем; </w:t>
      </w:r>
    </w:p>
    <w:p w:rsidR="00187EE7" w:rsidRPr="00434609" w:rsidRDefault="00187EE7" w:rsidP="00434609">
      <w:pPr>
        <w:overflowPunct w:val="0"/>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укрепление доверия к другим людям; </w:t>
      </w:r>
    </w:p>
    <w:p w:rsidR="00187EE7" w:rsidRPr="00434609" w:rsidRDefault="00187EE7" w:rsidP="00434609">
      <w:pPr>
        <w:overflowPunct w:val="0"/>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развитие доброжелательности и эмоциональной отзывчивости, понимания других людей и сопереживания им.</w:t>
      </w:r>
    </w:p>
    <w:p w:rsidR="00187EE7" w:rsidRPr="00434609" w:rsidRDefault="00187EE7" w:rsidP="00434609">
      <w:pPr>
        <w:pStyle w:val="western"/>
        <w:spacing w:before="0" w:beforeAutospacing="0" w:line="360" w:lineRule="auto"/>
        <w:ind w:firstLine="567"/>
        <w:jc w:val="both"/>
        <w:rPr>
          <w:sz w:val="28"/>
          <w:szCs w:val="28"/>
        </w:rPr>
      </w:pPr>
      <w:r w:rsidRPr="00434609">
        <w:rPr>
          <w:sz w:val="28"/>
          <w:szCs w:val="28"/>
        </w:rPr>
        <w:t>Внеурочная деятельность организуется по направлениям развития личности: спортивно-оздоровительное, нравственное, социальное, обще</w:t>
      </w:r>
      <w:r w:rsidRPr="00434609">
        <w:rPr>
          <w:sz w:val="28"/>
          <w:szCs w:val="28"/>
        </w:rPr>
        <w:softHyphen/>
      </w:r>
      <w:r w:rsidRPr="00434609">
        <w:rPr>
          <w:sz w:val="28"/>
          <w:szCs w:val="28"/>
        </w:rPr>
        <w:lastRenderedPageBreak/>
        <w:t>культурное в таких формах как индивидуальные и групповые занятия, экскурсии, кружки, секции, соревнования, общественно полезные практики и т.д.</w:t>
      </w:r>
    </w:p>
    <w:p w:rsidR="00187EE7" w:rsidRDefault="00187EE7" w:rsidP="00434609">
      <w:pPr>
        <w:pStyle w:val="western"/>
        <w:tabs>
          <w:tab w:val="left" w:pos="709"/>
        </w:tabs>
        <w:spacing w:before="0" w:beforeAutospacing="0" w:line="360" w:lineRule="auto"/>
        <w:ind w:firstLine="567"/>
        <w:jc w:val="both"/>
        <w:rPr>
          <w:caps/>
          <w:sz w:val="28"/>
          <w:szCs w:val="28"/>
        </w:rPr>
      </w:pPr>
      <w:r w:rsidRPr="00434609">
        <w:rPr>
          <w:bCs/>
          <w:iCs/>
          <w:sz w:val="28"/>
          <w:szCs w:val="28"/>
        </w:rPr>
        <w:t>Обязательной частью внеурочной деятельности</w:t>
      </w:r>
      <w:r w:rsidRPr="00434609">
        <w:rPr>
          <w:iCs/>
          <w:sz w:val="28"/>
          <w:szCs w:val="28"/>
        </w:rPr>
        <w:t>,</w:t>
      </w:r>
      <w:r w:rsidRPr="00434609">
        <w:rPr>
          <w:sz w:val="28"/>
          <w:szCs w:val="28"/>
        </w:rPr>
        <w:t xml:space="preserve"> поддерживающей процесс освоения содержания АООП НОО, является</w:t>
      </w:r>
      <w:r w:rsidRPr="00434609">
        <w:rPr>
          <w:b/>
          <w:sz w:val="28"/>
          <w:szCs w:val="28"/>
        </w:rPr>
        <w:t xml:space="preserve"> </w:t>
      </w:r>
      <w:r w:rsidRPr="00122C54">
        <w:rPr>
          <w:sz w:val="28"/>
          <w:szCs w:val="28"/>
        </w:rPr>
        <w:t xml:space="preserve">коррекционно-развивающая область. </w:t>
      </w:r>
      <w:r w:rsidRPr="00122C54">
        <w:rPr>
          <w:caps/>
          <w:sz w:val="28"/>
          <w:szCs w:val="28"/>
        </w:rPr>
        <w:t>С</w:t>
      </w:r>
      <w:r w:rsidRPr="00122C54">
        <w:rPr>
          <w:sz w:val="28"/>
          <w:szCs w:val="28"/>
        </w:rPr>
        <w:t>одержание коррекционно-развивающей области</w:t>
      </w:r>
      <w:r w:rsidRPr="00434609">
        <w:rPr>
          <w:sz w:val="28"/>
          <w:szCs w:val="28"/>
        </w:rPr>
        <w:t xml:space="preserve"> представлено коррекционно-развивающими занятиями (логопедическими и психо-коррекционными) и ритмикой</w:t>
      </w:r>
    </w:p>
    <w:p w:rsidR="006E651B" w:rsidRPr="00434609" w:rsidRDefault="006E651B" w:rsidP="00434609">
      <w:pPr>
        <w:pStyle w:val="Standard"/>
        <w:tabs>
          <w:tab w:val="left" w:pos="4500"/>
          <w:tab w:val="left" w:pos="9180"/>
          <w:tab w:val="left" w:pos="9360"/>
        </w:tabs>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В соответствии с требованиями ФГОС НОО обучающихся с ОВЗ время, отводимое на внеурочную деятельность (с учетом часов на коррекционно-развивающую область), составляет в течение 5 учебных лет не менее 1680 часов. </w:t>
      </w:r>
    </w:p>
    <w:p w:rsidR="006E651B" w:rsidRPr="00434609" w:rsidRDefault="006E651B" w:rsidP="00434609">
      <w:pPr>
        <w:pStyle w:val="14TexstOSNOVA1012"/>
        <w:spacing w:line="360" w:lineRule="auto"/>
        <w:ind w:firstLine="567"/>
        <w:rPr>
          <w:rFonts w:ascii="Times New Roman" w:hAnsi="Times New Roman" w:cs="Times New Roman"/>
          <w:color w:val="auto"/>
          <w:kern w:val="2"/>
          <w:sz w:val="28"/>
          <w:szCs w:val="28"/>
        </w:rPr>
      </w:pPr>
      <w:r w:rsidRPr="00434609">
        <w:rPr>
          <w:rFonts w:ascii="Times New Roman" w:hAnsi="Times New Roman" w:cs="Times New Roman"/>
          <w:color w:val="auto"/>
          <w:kern w:val="2"/>
          <w:sz w:val="28"/>
          <w:szCs w:val="28"/>
        </w:rPr>
        <w:t>Внеурочная деятельность  организуется в образовательной организации во внеурочное время для удовлетворения потребностей обучающихся в содержательном досуге, их участия в самоуправлении и общественно полезной деятельности.</w:t>
      </w:r>
    </w:p>
    <w:p w:rsidR="00187EE7" w:rsidRPr="00434609" w:rsidRDefault="00187EE7" w:rsidP="00434609">
      <w:pPr>
        <w:pStyle w:val="western"/>
        <w:spacing w:before="0" w:beforeAutospacing="0" w:line="360" w:lineRule="auto"/>
        <w:ind w:firstLine="567"/>
        <w:jc w:val="both"/>
        <w:rPr>
          <w:sz w:val="28"/>
          <w:szCs w:val="28"/>
        </w:rPr>
      </w:pPr>
      <w:r w:rsidRPr="00434609">
        <w:rPr>
          <w:sz w:val="28"/>
          <w:szCs w:val="28"/>
        </w:rPr>
        <w:t xml:space="preserve">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 В период каникул для продолжения внеурочной деятельности используются возможности организаций отдыха детей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обучающихся. </w:t>
      </w:r>
    </w:p>
    <w:p w:rsidR="00122C54" w:rsidRPr="00122C54" w:rsidRDefault="00122C54" w:rsidP="00122C54">
      <w:pPr>
        <w:widowControl w:val="0"/>
        <w:tabs>
          <w:tab w:val="left" w:pos="0"/>
          <w:tab w:val="num" w:pos="1080"/>
        </w:tabs>
        <w:suppressAutoHyphens w:val="0"/>
        <w:autoSpaceDE w:val="0"/>
        <w:autoSpaceDN w:val="0"/>
        <w:adjustRightInd w:val="0"/>
        <w:spacing w:after="0" w:line="360" w:lineRule="auto"/>
        <w:ind w:left="540" w:hanging="360"/>
        <w:jc w:val="both"/>
        <w:rPr>
          <w:rFonts w:ascii="Times New Roman" w:eastAsiaTheme="minorEastAsia" w:hAnsi="Times New Roman" w:cs="Times New Roman"/>
          <w:color w:val="auto"/>
          <w:kern w:val="0"/>
          <w:sz w:val="28"/>
          <w:szCs w:val="28"/>
          <w:lang w:val="en-US" w:eastAsia="ru-RU"/>
        </w:rPr>
      </w:pPr>
      <w:bookmarkStart w:id="28" w:name="_Toc415833135"/>
      <w:r w:rsidRPr="00122C54">
        <w:rPr>
          <w:rFonts w:ascii="Times New Roman" w:eastAsiaTheme="minorEastAsia" w:hAnsi="Times New Roman" w:cs="Times New Roman"/>
          <w:b/>
          <w:bCs/>
          <w:color w:val="auto"/>
          <w:kern w:val="0"/>
          <w:sz w:val="28"/>
          <w:szCs w:val="28"/>
          <w:lang w:eastAsia="ru-RU"/>
        </w:rPr>
        <w:t>Принципы</w:t>
      </w:r>
      <w:r w:rsidRPr="00122C54">
        <w:rPr>
          <w:rFonts w:ascii="Times New Roman" w:eastAsiaTheme="minorEastAsia" w:hAnsi="Times New Roman" w:cs="Times New Roman"/>
          <w:b/>
          <w:bCs/>
          <w:color w:val="auto"/>
          <w:kern w:val="0"/>
          <w:sz w:val="28"/>
          <w:szCs w:val="28"/>
          <w:lang w:val="en-US" w:eastAsia="ru-RU"/>
        </w:rPr>
        <w:t>:</w:t>
      </w:r>
    </w:p>
    <w:p w:rsidR="00122C54" w:rsidRPr="00122C54" w:rsidRDefault="00122C54" w:rsidP="00163490">
      <w:pPr>
        <w:numPr>
          <w:ilvl w:val="0"/>
          <w:numId w:val="74"/>
        </w:numPr>
        <w:tabs>
          <w:tab w:val="left" w:pos="851"/>
        </w:tabs>
        <w:suppressAutoHyphens w:val="0"/>
        <w:spacing w:after="0" w:line="360" w:lineRule="auto"/>
        <w:ind w:left="709" w:hanging="283"/>
        <w:jc w:val="both"/>
        <w:rPr>
          <w:rFonts w:ascii="Times New Roman" w:hAnsi="Times New Roman" w:cs="Times New Roman"/>
          <w:b/>
          <w:sz w:val="28"/>
          <w:szCs w:val="28"/>
        </w:rPr>
      </w:pPr>
      <w:r w:rsidRPr="00122C54">
        <w:rPr>
          <w:rFonts w:ascii="Times New Roman" w:hAnsi="Times New Roman" w:cs="Times New Roman"/>
          <w:bCs/>
          <w:sz w:val="28"/>
          <w:szCs w:val="28"/>
        </w:rPr>
        <w:t>Включение обучающихся в активную деятельность.</w:t>
      </w:r>
      <w:r w:rsidRPr="00122C54">
        <w:rPr>
          <w:rFonts w:ascii="Times New Roman" w:hAnsi="Times New Roman" w:cs="Times New Roman"/>
          <w:b/>
          <w:sz w:val="28"/>
          <w:szCs w:val="28"/>
        </w:rPr>
        <w:t xml:space="preserve"> </w:t>
      </w:r>
    </w:p>
    <w:p w:rsidR="00122C54" w:rsidRPr="00122C54" w:rsidRDefault="00122C54" w:rsidP="00163490">
      <w:pPr>
        <w:numPr>
          <w:ilvl w:val="0"/>
          <w:numId w:val="74"/>
        </w:numPr>
        <w:tabs>
          <w:tab w:val="left" w:pos="851"/>
        </w:tabs>
        <w:suppressAutoHyphens w:val="0"/>
        <w:spacing w:after="0" w:line="360" w:lineRule="auto"/>
        <w:ind w:left="709" w:hanging="283"/>
        <w:jc w:val="both"/>
        <w:rPr>
          <w:rFonts w:ascii="Times New Roman" w:hAnsi="Times New Roman" w:cs="Times New Roman"/>
          <w:b/>
          <w:sz w:val="28"/>
          <w:szCs w:val="28"/>
        </w:rPr>
      </w:pPr>
      <w:r w:rsidRPr="00122C54">
        <w:rPr>
          <w:rFonts w:ascii="Times New Roman" w:hAnsi="Times New Roman" w:cs="Times New Roman"/>
          <w:bCs/>
          <w:sz w:val="28"/>
          <w:szCs w:val="28"/>
        </w:rPr>
        <w:t>Доступность и наглядность.</w:t>
      </w:r>
      <w:r w:rsidRPr="00122C54">
        <w:rPr>
          <w:rFonts w:ascii="Times New Roman" w:hAnsi="Times New Roman" w:cs="Times New Roman"/>
          <w:b/>
          <w:sz w:val="28"/>
          <w:szCs w:val="28"/>
        </w:rPr>
        <w:t xml:space="preserve"> </w:t>
      </w:r>
    </w:p>
    <w:p w:rsidR="00122C54" w:rsidRPr="00122C54" w:rsidRDefault="00122C54" w:rsidP="00163490">
      <w:pPr>
        <w:numPr>
          <w:ilvl w:val="0"/>
          <w:numId w:val="74"/>
        </w:numPr>
        <w:tabs>
          <w:tab w:val="left" w:pos="851"/>
        </w:tabs>
        <w:suppressAutoHyphens w:val="0"/>
        <w:spacing w:after="0" w:line="360" w:lineRule="auto"/>
        <w:ind w:left="709" w:hanging="283"/>
        <w:jc w:val="both"/>
        <w:rPr>
          <w:rFonts w:ascii="Times New Roman" w:hAnsi="Times New Roman" w:cs="Times New Roman"/>
          <w:b/>
          <w:sz w:val="28"/>
          <w:szCs w:val="28"/>
        </w:rPr>
      </w:pPr>
      <w:r w:rsidRPr="00122C54">
        <w:rPr>
          <w:rFonts w:ascii="Times New Roman" w:hAnsi="Times New Roman" w:cs="Times New Roman"/>
          <w:bCs/>
          <w:sz w:val="28"/>
          <w:szCs w:val="28"/>
        </w:rPr>
        <w:t>Связь теории с практикой.</w:t>
      </w:r>
      <w:r w:rsidRPr="00122C54">
        <w:rPr>
          <w:rFonts w:ascii="Times New Roman" w:hAnsi="Times New Roman" w:cs="Times New Roman"/>
          <w:b/>
          <w:sz w:val="28"/>
          <w:szCs w:val="28"/>
        </w:rPr>
        <w:t xml:space="preserve"> </w:t>
      </w:r>
    </w:p>
    <w:p w:rsidR="00122C54" w:rsidRPr="00122C54" w:rsidRDefault="00122C54" w:rsidP="00163490">
      <w:pPr>
        <w:numPr>
          <w:ilvl w:val="0"/>
          <w:numId w:val="74"/>
        </w:numPr>
        <w:tabs>
          <w:tab w:val="left" w:pos="851"/>
        </w:tabs>
        <w:suppressAutoHyphens w:val="0"/>
        <w:spacing w:after="0" w:line="360" w:lineRule="auto"/>
        <w:ind w:left="709" w:hanging="283"/>
        <w:jc w:val="both"/>
        <w:rPr>
          <w:rFonts w:ascii="Times New Roman" w:hAnsi="Times New Roman" w:cs="Times New Roman"/>
          <w:b/>
          <w:sz w:val="28"/>
          <w:szCs w:val="28"/>
        </w:rPr>
      </w:pPr>
      <w:r w:rsidRPr="00122C54">
        <w:rPr>
          <w:rFonts w:ascii="Times New Roman" w:hAnsi="Times New Roman" w:cs="Times New Roman"/>
          <w:bCs/>
          <w:sz w:val="28"/>
          <w:szCs w:val="28"/>
        </w:rPr>
        <w:t>Учёт возрастных особенностей и индивидуальных особенностей.</w:t>
      </w:r>
      <w:r w:rsidRPr="00122C54">
        <w:rPr>
          <w:rFonts w:ascii="Times New Roman" w:hAnsi="Times New Roman" w:cs="Times New Roman"/>
          <w:b/>
          <w:sz w:val="28"/>
          <w:szCs w:val="28"/>
        </w:rPr>
        <w:t xml:space="preserve"> </w:t>
      </w:r>
    </w:p>
    <w:p w:rsidR="00122C54" w:rsidRPr="00122C54" w:rsidRDefault="00122C54" w:rsidP="00163490">
      <w:pPr>
        <w:numPr>
          <w:ilvl w:val="0"/>
          <w:numId w:val="74"/>
        </w:numPr>
        <w:tabs>
          <w:tab w:val="clear" w:pos="720"/>
          <w:tab w:val="left" w:pos="709"/>
        </w:tabs>
        <w:suppressAutoHyphens w:val="0"/>
        <w:spacing w:after="0" w:line="360" w:lineRule="auto"/>
        <w:ind w:left="709"/>
        <w:jc w:val="both"/>
        <w:rPr>
          <w:rFonts w:ascii="Times New Roman" w:hAnsi="Times New Roman" w:cs="Times New Roman"/>
          <w:b/>
          <w:sz w:val="28"/>
          <w:szCs w:val="28"/>
        </w:rPr>
      </w:pPr>
      <w:r w:rsidRPr="00122C54">
        <w:rPr>
          <w:rFonts w:ascii="Times New Roman" w:hAnsi="Times New Roman" w:cs="Times New Roman"/>
          <w:bCs/>
          <w:sz w:val="28"/>
          <w:szCs w:val="28"/>
        </w:rPr>
        <w:t>Сочетание индивидуальных и коллективных форм деятельности.</w:t>
      </w:r>
      <w:r w:rsidRPr="00122C54">
        <w:rPr>
          <w:rFonts w:ascii="Times New Roman" w:hAnsi="Times New Roman" w:cs="Times New Roman"/>
          <w:b/>
          <w:sz w:val="28"/>
          <w:szCs w:val="28"/>
        </w:rPr>
        <w:t xml:space="preserve"> </w:t>
      </w:r>
    </w:p>
    <w:p w:rsidR="00122C54" w:rsidRPr="00122C54" w:rsidRDefault="00122C54" w:rsidP="00163490">
      <w:pPr>
        <w:numPr>
          <w:ilvl w:val="0"/>
          <w:numId w:val="74"/>
        </w:numPr>
        <w:tabs>
          <w:tab w:val="clear" w:pos="720"/>
          <w:tab w:val="left" w:pos="709"/>
        </w:tabs>
        <w:suppressAutoHyphens w:val="0"/>
        <w:spacing w:after="0" w:line="360" w:lineRule="auto"/>
        <w:ind w:left="709"/>
        <w:jc w:val="both"/>
        <w:rPr>
          <w:rFonts w:ascii="Times New Roman" w:hAnsi="Times New Roman" w:cs="Times New Roman"/>
          <w:b/>
          <w:sz w:val="28"/>
          <w:szCs w:val="28"/>
        </w:rPr>
      </w:pPr>
      <w:r w:rsidRPr="00122C54">
        <w:rPr>
          <w:rFonts w:ascii="Times New Roman" w:hAnsi="Times New Roman" w:cs="Times New Roman"/>
          <w:bCs/>
          <w:sz w:val="28"/>
          <w:szCs w:val="28"/>
        </w:rPr>
        <w:t>Целенаправленность и последовательность деятельности (от простого к сложному).</w:t>
      </w:r>
    </w:p>
    <w:p w:rsidR="00122C54" w:rsidRPr="00122C54" w:rsidRDefault="00122C54" w:rsidP="00122C54">
      <w:pPr>
        <w:keepNext/>
        <w:tabs>
          <w:tab w:val="left" w:pos="0"/>
          <w:tab w:val="num" w:pos="1080"/>
        </w:tabs>
        <w:suppressAutoHyphens w:val="0"/>
        <w:spacing w:after="0" w:line="360" w:lineRule="auto"/>
        <w:ind w:hanging="360"/>
        <w:jc w:val="both"/>
        <w:outlineLvl w:val="2"/>
        <w:rPr>
          <w:rFonts w:ascii="Times New Roman" w:eastAsia="Times New Roman" w:hAnsi="Times New Roman" w:cs="Times New Roman"/>
          <w:b/>
          <w:bCs/>
          <w:color w:val="auto"/>
          <w:kern w:val="0"/>
          <w:sz w:val="28"/>
          <w:szCs w:val="28"/>
          <w:lang w:eastAsia="ru-RU"/>
        </w:rPr>
      </w:pPr>
      <w:bookmarkStart w:id="29" w:name="_Toc279755143"/>
      <w:r w:rsidRPr="00122C54">
        <w:rPr>
          <w:rFonts w:ascii="Times New Roman" w:eastAsia="Times New Roman" w:hAnsi="Times New Roman" w:cs="Times New Roman"/>
          <w:b/>
          <w:bCs/>
          <w:color w:val="auto"/>
          <w:kern w:val="0"/>
          <w:sz w:val="28"/>
          <w:szCs w:val="28"/>
          <w:lang w:eastAsia="ru-RU"/>
        </w:rPr>
        <w:lastRenderedPageBreak/>
        <w:t xml:space="preserve">Программа внеурочной деятельности </w:t>
      </w:r>
      <w:bookmarkEnd w:id="29"/>
      <w:r w:rsidRPr="00122C54">
        <w:rPr>
          <w:rFonts w:ascii="Times New Roman" w:eastAsia="Times New Roman" w:hAnsi="Times New Roman" w:cs="Times New Roman"/>
          <w:b/>
          <w:bCs/>
          <w:color w:val="auto"/>
          <w:kern w:val="0"/>
          <w:sz w:val="28"/>
          <w:szCs w:val="28"/>
          <w:lang w:eastAsia="ru-RU"/>
        </w:rPr>
        <w:t>направлена на:</w:t>
      </w:r>
    </w:p>
    <w:p w:rsidR="00122C54" w:rsidRPr="00122C54" w:rsidRDefault="00122C54" w:rsidP="00163490">
      <w:pPr>
        <w:numPr>
          <w:ilvl w:val="1"/>
          <w:numId w:val="117"/>
        </w:numPr>
        <w:tabs>
          <w:tab w:val="left" w:pos="0"/>
        </w:tabs>
        <w:suppressAutoHyphens w:val="0"/>
        <w:spacing w:after="0" w:line="360" w:lineRule="auto"/>
        <w:jc w:val="both"/>
        <w:rPr>
          <w:rFonts w:ascii="Times New Roman" w:eastAsia="Calibri" w:hAnsi="Times New Roman" w:cs="Times New Roman"/>
          <w:color w:val="auto"/>
          <w:kern w:val="0"/>
          <w:sz w:val="28"/>
          <w:szCs w:val="28"/>
        </w:rPr>
      </w:pPr>
      <w:r w:rsidRPr="00122C54">
        <w:rPr>
          <w:rFonts w:ascii="Times New Roman" w:eastAsia="Calibri" w:hAnsi="Times New Roman" w:cs="Times New Roman"/>
          <w:color w:val="auto"/>
          <w:kern w:val="0"/>
          <w:sz w:val="28"/>
          <w:szCs w:val="28"/>
        </w:rPr>
        <w:t>Создание оптимального педагогически организованного пространства проведения учащимися свободного времени.</w:t>
      </w:r>
    </w:p>
    <w:p w:rsidR="00122C54" w:rsidRPr="00122C54" w:rsidRDefault="00122C54" w:rsidP="00163490">
      <w:pPr>
        <w:numPr>
          <w:ilvl w:val="1"/>
          <w:numId w:val="117"/>
        </w:numPr>
        <w:tabs>
          <w:tab w:val="left" w:pos="0"/>
        </w:tabs>
        <w:suppressAutoHyphens w:val="0"/>
        <w:spacing w:after="0" w:line="360" w:lineRule="auto"/>
        <w:jc w:val="both"/>
        <w:rPr>
          <w:rFonts w:ascii="Times New Roman" w:eastAsia="Calibri" w:hAnsi="Times New Roman" w:cs="Times New Roman"/>
          <w:color w:val="auto"/>
          <w:kern w:val="0"/>
          <w:sz w:val="28"/>
          <w:szCs w:val="28"/>
        </w:rPr>
      </w:pPr>
      <w:r w:rsidRPr="00122C54">
        <w:rPr>
          <w:rFonts w:ascii="Times New Roman" w:eastAsia="Calibri" w:hAnsi="Times New Roman" w:cs="Times New Roman"/>
          <w:color w:val="auto"/>
          <w:kern w:val="0"/>
          <w:sz w:val="28"/>
          <w:szCs w:val="28"/>
        </w:rPr>
        <w:t>Проведение необходимых для оптимальной занятости учащихся в свободное от учёбы время организационно-управленческих мероприятий.</w:t>
      </w:r>
    </w:p>
    <w:p w:rsidR="00122C54" w:rsidRPr="00122C54" w:rsidRDefault="00122C54" w:rsidP="00163490">
      <w:pPr>
        <w:numPr>
          <w:ilvl w:val="1"/>
          <w:numId w:val="117"/>
        </w:numPr>
        <w:tabs>
          <w:tab w:val="left" w:pos="0"/>
        </w:tabs>
        <w:suppressAutoHyphens w:val="0"/>
        <w:spacing w:after="0" w:line="360" w:lineRule="auto"/>
        <w:jc w:val="both"/>
        <w:rPr>
          <w:rFonts w:ascii="Times New Roman" w:eastAsia="Calibri" w:hAnsi="Times New Roman" w:cs="Times New Roman"/>
          <w:color w:val="auto"/>
          <w:kern w:val="0"/>
          <w:sz w:val="28"/>
          <w:szCs w:val="28"/>
        </w:rPr>
      </w:pPr>
      <w:r w:rsidRPr="00122C54">
        <w:rPr>
          <w:rFonts w:ascii="Times New Roman" w:eastAsia="Calibri" w:hAnsi="Times New Roman" w:cs="Times New Roman"/>
          <w:color w:val="auto"/>
          <w:kern w:val="0"/>
          <w:sz w:val="28"/>
          <w:szCs w:val="28"/>
        </w:rPr>
        <w:t>Совершенствование содержания, форм и методов занятости учащихся в свободное от учёбы время.</w:t>
      </w:r>
    </w:p>
    <w:p w:rsidR="00122C54" w:rsidRPr="00122C54" w:rsidRDefault="00122C54" w:rsidP="00163490">
      <w:pPr>
        <w:numPr>
          <w:ilvl w:val="1"/>
          <w:numId w:val="117"/>
        </w:numPr>
        <w:tabs>
          <w:tab w:val="left" w:pos="0"/>
        </w:tabs>
        <w:suppressAutoHyphens w:val="0"/>
        <w:spacing w:after="0" w:line="360" w:lineRule="auto"/>
        <w:jc w:val="both"/>
        <w:rPr>
          <w:rFonts w:ascii="Times New Roman" w:eastAsia="Calibri" w:hAnsi="Times New Roman" w:cs="Times New Roman"/>
          <w:color w:val="auto"/>
          <w:kern w:val="0"/>
          <w:sz w:val="28"/>
          <w:szCs w:val="28"/>
        </w:rPr>
      </w:pPr>
      <w:r w:rsidRPr="00122C54">
        <w:rPr>
          <w:rFonts w:ascii="Times New Roman" w:eastAsia="Calibri" w:hAnsi="Times New Roman" w:cs="Times New Roman"/>
          <w:color w:val="auto"/>
          <w:kern w:val="0"/>
          <w:sz w:val="28"/>
          <w:szCs w:val="28"/>
        </w:rPr>
        <w:t>Информационную поддержку занятости учащихся в свободное время.</w:t>
      </w:r>
    </w:p>
    <w:p w:rsidR="00122C54" w:rsidRPr="00122C54" w:rsidRDefault="00122C54" w:rsidP="00163490">
      <w:pPr>
        <w:numPr>
          <w:ilvl w:val="1"/>
          <w:numId w:val="117"/>
        </w:numPr>
        <w:tabs>
          <w:tab w:val="left" w:pos="0"/>
        </w:tabs>
        <w:suppressAutoHyphens w:val="0"/>
        <w:spacing w:after="0" w:line="360" w:lineRule="auto"/>
        <w:jc w:val="both"/>
        <w:rPr>
          <w:rFonts w:ascii="Times New Roman" w:eastAsia="Calibri" w:hAnsi="Times New Roman" w:cs="Times New Roman"/>
          <w:color w:val="auto"/>
          <w:kern w:val="0"/>
          <w:sz w:val="28"/>
          <w:szCs w:val="28"/>
        </w:rPr>
      </w:pPr>
      <w:r w:rsidRPr="00122C54">
        <w:rPr>
          <w:rFonts w:ascii="Times New Roman" w:eastAsia="Calibri" w:hAnsi="Times New Roman" w:cs="Times New Roman"/>
          <w:color w:val="auto"/>
          <w:kern w:val="0"/>
          <w:sz w:val="28"/>
          <w:szCs w:val="28"/>
        </w:rPr>
        <w:t>Научно-методическое обеспечение занятости учащихся во внеурочное время.</w:t>
      </w:r>
    </w:p>
    <w:p w:rsidR="00122C54" w:rsidRPr="00122C54" w:rsidRDefault="00122C54" w:rsidP="00163490">
      <w:pPr>
        <w:numPr>
          <w:ilvl w:val="1"/>
          <w:numId w:val="117"/>
        </w:numPr>
        <w:tabs>
          <w:tab w:val="left" w:pos="0"/>
        </w:tabs>
        <w:suppressAutoHyphens w:val="0"/>
        <w:spacing w:after="0" w:line="360" w:lineRule="auto"/>
        <w:jc w:val="both"/>
        <w:rPr>
          <w:rFonts w:ascii="Times New Roman" w:eastAsia="Calibri" w:hAnsi="Times New Roman" w:cs="Times New Roman"/>
          <w:color w:val="auto"/>
          <w:kern w:val="0"/>
          <w:sz w:val="28"/>
          <w:szCs w:val="28"/>
        </w:rPr>
      </w:pPr>
      <w:r w:rsidRPr="00122C54">
        <w:rPr>
          <w:rFonts w:ascii="Times New Roman" w:eastAsia="Calibri" w:hAnsi="Times New Roman" w:cs="Times New Roman"/>
          <w:color w:val="auto"/>
          <w:kern w:val="0"/>
          <w:sz w:val="28"/>
          <w:szCs w:val="28"/>
        </w:rPr>
        <w:t>Совершенствование уровня кадрового обеспечения.</w:t>
      </w:r>
    </w:p>
    <w:p w:rsidR="00122C54" w:rsidRPr="00122C54" w:rsidRDefault="00122C54" w:rsidP="00163490">
      <w:pPr>
        <w:numPr>
          <w:ilvl w:val="1"/>
          <w:numId w:val="117"/>
        </w:numPr>
        <w:tabs>
          <w:tab w:val="left" w:pos="0"/>
        </w:tabs>
        <w:suppressAutoHyphens w:val="0"/>
        <w:spacing w:after="0" w:line="360" w:lineRule="auto"/>
        <w:jc w:val="both"/>
        <w:rPr>
          <w:rFonts w:ascii="Times New Roman" w:eastAsia="Calibri" w:hAnsi="Times New Roman" w:cs="Times New Roman"/>
          <w:color w:val="auto"/>
          <w:kern w:val="0"/>
          <w:sz w:val="28"/>
          <w:szCs w:val="28"/>
        </w:rPr>
      </w:pPr>
      <w:r w:rsidRPr="00122C54">
        <w:rPr>
          <w:rFonts w:ascii="Times New Roman" w:eastAsia="Calibri" w:hAnsi="Times New Roman" w:cs="Times New Roman"/>
          <w:color w:val="auto"/>
          <w:kern w:val="0"/>
          <w:sz w:val="28"/>
          <w:szCs w:val="28"/>
        </w:rPr>
        <w:t>Совершенствование материально-технической базы организации досуга учащихся.</w:t>
      </w:r>
    </w:p>
    <w:p w:rsidR="00122C54" w:rsidRPr="00122C54" w:rsidRDefault="00122C54" w:rsidP="00122C54">
      <w:pPr>
        <w:tabs>
          <w:tab w:val="left" w:pos="0"/>
        </w:tabs>
        <w:spacing w:line="360" w:lineRule="auto"/>
        <w:jc w:val="both"/>
        <w:rPr>
          <w:rFonts w:ascii="Times New Roman" w:hAnsi="Times New Roman" w:cs="Times New Roman"/>
          <w:sz w:val="28"/>
          <w:szCs w:val="28"/>
        </w:rPr>
      </w:pPr>
      <w:r w:rsidRPr="00122C54">
        <w:rPr>
          <w:rFonts w:ascii="Times New Roman" w:hAnsi="Times New Roman" w:cs="Times New Roman"/>
          <w:sz w:val="28"/>
          <w:szCs w:val="28"/>
        </w:rPr>
        <w:t>     </w:t>
      </w:r>
      <w:r w:rsidRPr="00122C54">
        <w:rPr>
          <w:rFonts w:ascii="Times New Roman" w:hAnsi="Times New Roman" w:cs="Times New Roman"/>
          <w:sz w:val="28"/>
          <w:szCs w:val="28"/>
        </w:rPr>
        <w:tab/>
        <w:t>Программа организации внеурочной  деятельности, в соответствии с приоритетными направлениями программы развития школы, состоит из  подпрограмм, в рамках которых реализуются 5 направлений деятельности:</w:t>
      </w:r>
    </w:p>
    <w:p w:rsidR="00122C54" w:rsidRPr="00122C54" w:rsidRDefault="00122C54" w:rsidP="00163490">
      <w:pPr>
        <w:numPr>
          <w:ilvl w:val="0"/>
          <w:numId w:val="79"/>
        </w:numPr>
        <w:tabs>
          <w:tab w:val="left" w:pos="993"/>
        </w:tabs>
        <w:suppressAutoHyphens w:val="0"/>
        <w:spacing w:after="0" w:line="360" w:lineRule="auto"/>
        <w:ind w:left="709" w:hanging="283"/>
        <w:jc w:val="both"/>
        <w:rPr>
          <w:rFonts w:ascii="Times New Roman" w:hAnsi="Times New Roman" w:cs="Times New Roman"/>
          <w:sz w:val="28"/>
          <w:szCs w:val="28"/>
        </w:rPr>
      </w:pPr>
      <w:r w:rsidRPr="00122C54">
        <w:rPr>
          <w:rFonts w:ascii="Times New Roman" w:hAnsi="Times New Roman" w:cs="Times New Roman"/>
          <w:sz w:val="28"/>
          <w:szCs w:val="28"/>
        </w:rPr>
        <w:t>Спортивно-оздоровительное;</w:t>
      </w:r>
    </w:p>
    <w:p w:rsidR="00122C54" w:rsidRPr="00122C54" w:rsidRDefault="00122C54" w:rsidP="00163490">
      <w:pPr>
        <w:numPr>
          <w:ilvl w:val="0"/>
          <w:numId w:val="79"/>
        </w:numPr>
        <w:tabs>
          <w:tab w:val="left" w:pos="993"/>
        </w:tabs>
        <w:suppressAutoHyphens w:val="0"/>
        <w:spacing w:after="0" w:line="360" w:lineRule="auto"/>
        <w:ind w:left="709" w:hanging="283"/>
        <w:jc w:val="both"/>
        <w:rPr>
          <w:rFonts w:ascii="Times New Roman" w:hAnsi="Times New Roman" w:cs="Times New Roman"/>
          <w:sz w:val="28"/>
          <w:szCs w:val="28"/>
        </w:rPr>
      </w:pPr>
      <w:r w:rsidRPr="00122C54">
        <w:rPr>
          <w:rFonts w:ascii="Times New Roman" w:hAnsi="Times New Roman" w:cs="Times New Roman"/>
          <w:sz w:val="28"/>
          <w:szCs w:val="28"/>
        </w:rPr>
        <w:t>Общекультурное направление;</w:t>
      </w:r>
    </w:p>
    <w:p w:rsidR="00122C54" w:rsidRPr="00122C54" w:rsidRDefault="00122C54" w:rsidP="00163490">
      <w:pPr>
        <w:numPr>
          <w:ilvl w:val="0"/>
          <w:numId w:val="79"/>
        </w:numPr>
        <w:tabs>
          <w:tab w:val="left" w:pos="993"/>
        </w:tabs>
        <w:suppressAutoHyphens w:val="0"/>
        <w:spacing w:after="0" w:line="360" w:lineRule="auto"/>
        <w:ind w:left="709" w:hanging="283"/>
        <w:jc w:val="both"/>
        <w:rPr>
          <w:rFonts w:ascii="Times New Roman" w:hAnsi="Times New Roman" w:cs="Times New Roman"/>
          <w:sz w:val="28"/>
          <w:szCs w:val="28"/>
        </w:rPr>
      </w:pPr>
      <w:r w:rsidRPr="00122C54">
        <w:rPr>
          <w:rFonts w:ascii="Times New Roman" w:hAnsi="Times New Roman" w:cs="Times New Roman"/>
          <w:sz w:val="28"/>
          <w:szCs w:val="28"/>
        </w:rPr>
        <w:t>Общеинтеллектуальное направление;</w:t>
      </w:r>
    </w:p>
    <w:p w:rsidR="00122C54" w:rsidRPr="00122C54" w:rsidRDefault="00122C54" w:rsidP="00163490">
      <w:pPr>
        <w:numPr>
          <w:ilvl w:val="0"/>
          <w:numId w:val="79"/>
        </w:numPr>
        <w:tabs>
          <w:tab w:val="left" w:pos="993"/>
        </w:tabs>
        <w:suppressAutoHyphens w:val="0"/>
        <w:spacing w:after="0" w:line="360" w:lineRule="auto"/>
        <w:ind w:left="709" w:hanging="283"/>
        <w:jc w:val="both"/>
        <w:rPr>
          <w:rFonts w:ascii="Times New Roman" w:hAnsi="Times New Roman" w:cs="Times New Roman"/>
          <w:sz w:val="28"/>
          <w:szCs w:val="28"/>
        </w:rPr>
      </w:pPr>
      <w:r w:rsidRPr="00122C54">
        <w:rPr>
          <w:rFonts w:ascii="Times New Roman" w:hAnsi="Times New Roman" w:cs="Times New Roman"/>
          <w:sz w:val="28"/>
          <w:szCs w:val="28"/>
        </w:rPr>
        <w:t>Духовно-нравственное направление;</w:t>
      </w:r>
    </w:p>
    <w:p w:rsidR="00122C54" w:rsidRPr="00122C54" w:rsidRDefault="00122C54" w:rsidP="00163490">
      <w:pPr>
        <w:numPr>
          <w:ilvl w:val="0"/>
          <w:numId w:val="79"/>
        </w:numPr>
        <w:tabs>
          <w:tab w:val="left" w:pos="993"/>
        </w:tabs>
        <w:suppressAutoHyphens w:val="0"/>
        <w:spacing w:after="0" w:line="360" w:lineRule="auto"/>
        <w:ind w:left="709" w:hanging="283"/>
        <w:jc w:val="both"/>
        <w:rPr>
          <w:rFonts w:ascii="Times New Roman" w:hAnsi="Times New Roman" w:cs="Times New Roman"/>
          <w:sz w:val="28"/>
          <w:szCs w:val="28"/>
        </w:rPr>
      </w:pPr>
      <w:r w:rsidRPr="00122C54">
        <w:rPr>
          <w:rFonts w:ascii="Times New Roman" w:hAnsi="Times New Roman" w:cs="Times New Roman"/>
          <w:sz w:val="28"/>
          <w:szCs w:val="28"/>
        </w:rPr>
        <w:t>Социальная деятельность.</w:t>
      </w:r>
    </w:p>
    <w:p w:rsidR="00122C54" w:rsidRPr="00122C54" w:rsidRDefault="00122C54" w:rsidP="00122C54">
      <w:pPr>
        <w:tabs>
          <w:tab w:val="left" w:pos="0"/>
        </w:tabs>
        <w:suppressAutoHyphens w:val="0"/>
        <w:spacing w:after="0" w:line="360" w:lineRule="auto"/>
        <w:jc w:val="both"/>
        <w:rPr>
          <w:rFonts w:ascii="Times New Roman" w:eastAsia="Times New Roman" w:hAnsi="Times New Roman" w:cs="Times New Roman"/>
          <w:b/>
          <w:i/>
          <w:iCs/>
          <w:color w:val="auto"/>
          <w:kern w:val="0"/>
          <w:sz w:val="28"/>
          <w:szCs w:val="28"/>
          <w:lang w:eastAsia="ru-RU"/>
        </w:rPr>
      </w:pPr>
    </w:p>
    <w:p w:rsidR="00122C54" w:rsidRPr="00122C54" w:rsidRDefault="00122C54" w:rsidP="00122C54">
      <w:pPr>
        <w:tabs>
          <w:tab w:val="left" w:pos="0"/>
        </w:tabs>
        <w:suppressAutoHyphens w:val="0"/>
        <w:spacing w:after="0" w:line="360" w:lineRule="auto"/>
        <w:jc w:val="both"/>
        <w:rPr>
          <w:rFonts w:ascii="Times New Roman" w:eastAsia="Times New Roman" w:hAnsi="Times New Roman" w:cs="Times New Roman"/>
          <w:b/>
          <w:i/>
          <w:iCs/>
          <w:color w:val="auto"/>
          <w:kern w:val="0"/>
          <w:sz w:val="28"/>
          <w:szCs w:val="28"/>
          <w:lang w:eastAsia="ru-RU"/>
        </w:rPr>
      </w:pPr>
      <w:r w:rsidRPr="00122C54">
        <w:rPr>
          <w:rFonts w:ascii="Times New Roman" w:eastAsia="Times New Roman" w:hAnsi="Times New Roman" w:cs="Times New Roman"/>
          <w:b/>
          <w:i/>
          <w:iCs/>
          <w:color w:val="auto"/>
          <w:kern w:val="0"/>
          <w:sz w:val="28"/>
          <w:szCs w:val="28"/>
          <w:lang w:eastAsia="ru-RU"/>
        </w:rPr>
        <w:t>Формы внеурочной воспитательной работы по  направлениям:</w:t>
      </w:r>
    </w:p>
    <w:p w:rsidR="00122C54" w:rsidRPr="00122C54" w:rsidRDefault="00122C54" w:rsidP="00122C54">
      <w:pPr>
        <w:tabs>
          <w:tab w:val="left" w:pos="0"/>
        </w:tabs>
        <w:suppressAutoHyphens w:val="0"/>
        <w:spacing w:after="0" w:line="360" w:lineRule="auto"/>
        <w:jc w:val="both"/>
        <w:rPr>
          <w:rFonts w:ascii="Times New Roman" w:eastAsia="Times New Roman" w:hAnsi="Times New Roman" w:cs="Times New Roman"/>
          <w:b/>
          <w:color w:val="auto"/>
          <w:kern w:val="0"/>
          <w:sz w:val="28"/>
          <w:szCs w:val="28"/>
          <w:lang w:eastAsia="ru-RU"/>
        </w:rPr>
      </w:pPr>
    </w:p>
    <w:tbl>
      <w:tblPr>
        <w:tblW w:w="0" w:type="auto"/>
        <w:tblLook w:val="04A0" w:firstRow="1" w:lastRow="0" w:firstColumn="1" w:lastColumn="0" w:noHBand="0" w:noVBand="1"/>
      </w:tblPr>
      <w:tblGrid>
        <w:gridCol w:w="9571"/>
      </w:tblGrid>
      <w:tr w:rsidR="00122C54" w:rsidRPr="00122C54" w:rsidTr="00DD7B5F">
        <w:tc>
          <w:tcPr>
            <w:tcW w:w="9571" w:type="dxa"/>
            <w:tcBorders>
              <w:top w:val="single" w:sz="4" w:space="0" w:color="auto"/>
              <w:left w:val="single" w:sz="4" w:space="0" w:color="auto"/>
              <w:bottom w:val="single" w:sz="4" w:space="0" w:color="auto"/>
              <w:right w:val="single" w:sz="4" w:space="0" w:color="auto"/>
            </w:tcBorders>
          </w:tcPr>
          <w:p w:rsidR="00122C54" w:rsidRPr="00122C54" w:rsidRDefault="00122C54" w:rsidP="00163490">
            <w:pPr>
              <w:widowControl w:val="0"/>
              <w:numPr>
                <w:ilvl w:val="1"/>
                <w:numId w:val="116"/>
              </w:numPr>
              <w:tabs>
                <w:tab w:val="left" w:pos="0"/>
              </w:tabs>
              <w:suppressAutoHyphens w:val="0"/>
              <w:autoSpaceDE w:val="0"/>
              <w:autoSpaceDN w:val="0"/>
              <w:adjustRightInd w:val="0"/>
              <w:spacing w:after="0" w:line="360" w:lineRule="auto"/>
              <w:jc w:val="both"/>
              <w:rPr>
                <w:rFonts w:ascii="Times New Roman" w:eastAsiaTheme="minorEastAsia" w:hAnsi="Times New Roman" w:cs="Times New Roman"/>
                <w:b/>
                <w:bCs/>
                <w:color w:val="auto"/>
                <w:kern w:val="0"/>
                <w:sz w:val="28"/>
                <w:szCs w:val="28"/>
                <w:lang w:eastAsia="ru-RU"/>
              </w:rPr>
            </w:pPr>
            <w:r w:rsidRPr="00122C54">
              <w:rPr>
                <w:rFonts w:ascii="Times New Roman" w:eastAsiaTheme="minorEastAsia" w:hAnsi="Times New Roman" w:cs="Times New Roman"/>
                <w:b/>
                <w:bCs/>
                <w:color w:val="auto"/>
                <w:kern w:val="0"/>
                <w:sz w:val="28"/>
                <w:szCs w:val="28"/>
                <w:lang w:eastAsia="ru-RU"/>
              </w:rPr>
              <w:t>Спортивно-оздоровительное:</w:t>
            </w:r>
          </w:p>
          <w:p w:rsidR="00122C54" w:rsidRPr="00122C54" w:rsidRDefault="00122C54" w:rsidP="00122C54">
            <w:pPr>
              <w:tabs>
                <w:tab w:val="left" w:pos="284"/>
                <w:tab w:val="left" w:pos="426"/>
                <w:tab w:val="num" w:pos="720"/>
              </w:tabs>
              <w:spacing w:line="360" w:lineRule="auto"/>
              <w:ind w:left="284" w:right="283"/>
              <w:jc w:val="both"/>
              <w:rPr>
                <w:rFonts w:ascii="Times New Roman" w:hAnsi="Times New Roman" w:cs="Times New Roman"/>
                <w:sz w:val="28"/>
                <w:szCs w:val="28"/>
              </w:rPr>
            </w:pPr>
            <w:r w:rsidRPr="00122C54">
              <w:rPr>
                <w:rFonts w:ascii="Times New Roman" w:hAnsi="Times New Roman" w:cs="Times New Roman"/>
                <w:sz w:val="28"/>
                <w:szCs w:val="28"/>
              </w:rPr>
              <w:t xml:space="preserve">•  Организация «Дней здоровья», подвижных игр, «Весёлых стартов», </w:t>
            </w:r>
            <w:r w:rsidRPr="00122C54">
              <w:rPr>
                <w:rFonts w:ascii="Times New Roman" w:hAnsi="Times New Roman" w:cs="Times New Roman"/>
                <w:sz w:val="28"/>
                <w:szCs w:val="28"/>
              </w:rPr>
              <w:lastRenderedPageBreak/>
              <w:t>внутришкольных спортивных соревнований.</w:t>
            </w:r>
          </w:p>
          <w:p w:rsidR="00122C54" w:rsidRPr="00122C54" w:rsidRDefault="00122C54" w:rsidP="00122C54">
            <w:pPr>
              <w:tabs>
                <w:tab w:val="left" w:pos="284"/>
                <w:tab w:val="num" w:pos="720"/>
              </w:tabs>
              <w:spacing w:line="360" w:lineRule="auto"/>
              <w:ind w:left="284" w:right="283"/>
              <w:jc w:val="both"/>
              <w:rPr>
                <w:rFonts w:ascii="Times New Roman" w:hAnsi="Times New Roman" w:cs="Times New Roman"/>
                <w:sz w:val="28"/>
                <w:szCs w:val="28"/>
              </w:rPr>
            </w:pPr>
            <w:r w:rsidRPr="00122C54">
              <w:rPr>
                <w:rFonts w:ascii="Times New Roman" w:hAnsi="Times New Roman" w:cs="Times New Roman"/>
                <w:sz w:val="28"/>
                <w:szCs w:val="28"/>
              </w:rPr>
              <w:t>•  Проведение уроков здоровья, бесед по охране здоровья.</w:t>
            </w:r>
          </w:p>
          <w:p w:rsidR="00122C54" w:rsidRPr="00122C54" w:rsidRDefault="00122C54" w:rsidP="00122C54">
            <w:pPr>
              <w:tabs>
                <w:tab w:val="left" w:pos="284"/>
                <w:tab w:val="num" w:pos="720"/>
              </w:tabs>
              <w:spacing w:line="360" w:lineRule="auto"/>
              <w:ind w:left="284" w:right="283"/>
              <w:jc w:val="both"/>
              <w:rPr>
                <w:rFonts w:ascii="Times New Roman" w:hAnsi="Times New Roman" w:cs="Times New Roman"/>
                <w:sz w:val="28"/>
                <w:szCs w:val="28"/>
              </w:rPr>
            </w:pPr>
            <w:r w:rsidRPr="00122C54">
              <w:rPr>
                <w:rFonts w:ascii="Times New Roman" w:hAnsi="Times New Roman" w:cs="Times New Roman"/>
                <w:sz w:val="28"/>
                <w:szCs w:val="28"/>
              </w:rPr>
              <w:t>•  Применение на уроках  игровых моментов, физ.минуток, динамических пауз.</w:t>
            </w:r>
          </w:p>
          <w:p w:rsidR="00122C54" w:rsidRPr="00122C54" w:rsidRDefault="00122C54" w:rsidP="00122C54">
            <w:pPr>
              <w:tabs>
                <w:tab w:val="left" w:pos="284"/>
                <w:tab w:val="num" w:pos="720"/>
              </w:tabs>
              <w:spacing w:line="360" w:lineRule="auto"/>
              <w:ind w:left="284" w:right="283"/>
              <w:jc w:val="both"/>
              <w:rPr>
                <w:rFonts w:ascii="Times New Roman" w:hAnsi="Times New Roman" w:cs="Times New Roman"/>
                <w:sz w:val="28"/>
                <w:szCs w:val="28"/>
              </w:rPr>
            </w:pPr>
            <w:r w:rsidRPr="00122C54">
              <w:rPr>
                <w:rFonts w:ascii="Times New Roman" w:hAnsi="Times New Roman" w:cs="Times New Roman"/>
                <w:sz w:val="28"/>
                <w:szCs w:val="28"/>
              </w:rPr>
              <w:t>•  Участие в районных и городских спортивных соревнованиях.</w:t>
            </w:r>
          </w:p>
          <w:p w:rsidR="00122C54" w:rsidRPr="00122C54" w:rsidRDefault="00122C54" w:rsidP="00122C54">
            <w:pPr>
              <w:tabs>
                <w:tab w:val="left" w:pos="284"/>
                <w:tab w:val="num" w:pos="720"/>
              </w:tabs>
              <w:spacing w:line="360" w:lineRule="auto"/>
              <w:ind w:left="284" w:right="283"/>
              <w:jc w:val="both"/>
              <w:rPr>
                <w:rFonts w:ascii="Times New Roman" w:hAnsi="Times New Roman" w:cs="Times New Roman"/>
                <w:sz w:val="28"/>
                <w:szCs w:val="28"/>
              </w:rPr>
            </w:pPr>
            <w:r w:rsidRPr="00122C54">
              <w:rPr>
                <w:rFonts w:ascii="Times New Roman" w:hAnsi="Times New Roman" w:cs="Times New Roman"/>
                <w:sz w:val="28"/>
                <w:szCs w:val="28"/>
              </w:rPr>
              <w:t>•  Ведение кружковых занятий: «Полезные привычки», «Разговор о правильном питании».</w:t>
            </w:r>
          </w:p>
        </w:tc>
      </w:tr>
      <w:tr w:rsidR="00122C54" w:rsidRPr="00122C54" w:rsidTr="00DD7B5F">
        <w:tc>
          <w:tcPr>
            <w:tcW w:w="9571" w:type="dxa"/>
            <w:tcBorders>
              <w:top w:val="single" w:sz="4" w:space="0" w:color="auto"/>
              <w:left w:val="single" w:sz="4" w:space="0" w:color="auto"/>
              <w:bottom w:val="single" w:sz="4" w:space="0" w:color="auto"/>
              <w:right w:val="single" w:sz="4" w:space="0" w:color="auto"/>
            </w:tcBorders>
          </w:tcPr>
          <w:p w:rsidR="00122C54" w:rsidRPr="00122C54" w:rsidRDefault="00122C54" w:rsidP="00122C54">
            <w:pPr>
              <w:tabs>
                <w:tab w:val="left" w:pos="567"/>
              </w:tabs>
              <w:spacing w:line="360" w:lineRule="auto"/>
              <w:ind w:left="567" w:right="283"/>
              <w:jc w:val="both"/>
              <w:rPr>
                <w:rFonts w:ascii="Times New Roman" w:hAnsi="Times New Roman" w:cs="Times New Roman"/>
                <w:sz w:val="28"/>
                <w:szCs w:val="28"/>
              </w:rPr>
            </w:pPr>
            <w:r w:rsidRPr="00122C54">
              <w:rPr>
                <w:rFonts w:ascii="Times New Roman" w:hAnsi="Times New Roman" w:cs="Times New Roman"/>
                <w:b/>
                <w:bCs/>
                <w:sz w:val="28"/>
                <w:szCs w:val="28"/>
              </w:rPr>
              <w:lastRenderedPageBreak/>
              <w:t>2. Общекультурное направление</w:t>
            </w:r>
          </w:p>
          <w:p w:rsidR="00122C54" w:rsidRPr="00122C54" w:rsidRDefault="00122C54" w:rsidP="00122C54">
            <w:pPr>
              <w:tabs>
                <w:tab w:val="left" w:pos="567"/>
                <w:tab w:val="num" w:pos="720"/>
              </w:tabs>
              <w:spacing w:line="360" w:lineRule="auto"/>
              <w:ind w:left="567" w:right="283" w:hanging="360"/>
              <w:jc w:val="both"/>
              <w:rPr>
                <w:rFonts w:ascii="Times New Roman" w:hAnsi="Times New Roman" w:cs="Times New Roman"/>
                <w:sz w:val="28"/>
                <w:szCs w:val="28"/>
              </w:rPr>
            </w:pPr>
            <w:r w:rsidRPr="00122C54">
              <w:rPr>
                <w:rFonts w:ascii="Times New Roman" w:hAnsi="Times New Roman" w:cs="Times New Roman"/>
                <w:sz w:val="28"/>
                <w:szCs w:val="28"/>
              </w:rPr>
              <w:t>• Организация экскурсий, Дней театра и музея, выставок детских рисунков, поделок и творческих работ учащихся;</w:t>
            </w:r>
          </w:p>
          <w:p w:rsidR="00122C54" w:rsidRPr="00122C54" w:rsidRDefault="00122C54" w:rsidP="00122C54">
            <w:pPr>
              <w:tabs>
                <w:tab w:val="left" w:pos="567"/>
                <w:tab w:val="num" w:pos="720"/>
              </w:tabs>
              <w:spacing w:line="360" w:lineRule="auto"/>
              <w:ind w:left="567" w:right="283" w:hanging="360"/>
              <w:jc w:val="both"/>
              <w:rPr>
                <w:rFonts w:ascii="Times New Roman" w:hAnsi="Times New Roman" w:cs="Times New Roman"/>
                <w:sz w:val="28"/>
                <w:szCs w:val="28"/>
              </w:rPr>
            </w:pPr>
            <w:r w:rsidRPr="00122C54">
              <w:rPr>
                <w:rFonts w:ascii="Times New Roman" w:hAnsi="Times New Roman" w:cs="Times New Roman"/>
                <w:sz w:val="28"/>
                <w:szCs w:val="28"/>
              </w:rPr>
              <w:t>• Проведение тематических классных часов по эстетике внешнего вида ученика, культуре поведения и речи;</w:t>
            </w:r>
          </w:p>
          <w:p w:rsidR="00122C54" w:rsidRPr="00122C54" w:rsidRDefault="00122C54" w:rsidP="00122C54">
            <w:pPr>
              <w:tabs>
                <w:tab w:val="left" w:pos="567"/>
                <w:tab w:val="num" w:pos="720"/>
              </w:tabs>
              <w:spacing w:line="360" w:lineRule="auto"/>
              <w:ind w:left="567" w:right="283" w:hanging="360"/>
              <w:jc w:val="both"/>
              <w:rPr>
                <w:rFonts w:ascii="Times New Roman" w:hAnsi="Times New Roman" w:cs="Times New Roman"/>
                <w:sz w:val="28"/>
                <w:szCs w:val="28"/>
              </w:rPr>
            </w:pPr>
            <w:r w:rsidRPr="00122C54">
              <w:rPr>
                <w:rFonts w:ascii="Times New Roman" w:hAnsi="Times New Roman" w:cs="Times New Roman"/>
                <w:sz w:val="28"/>
                <w:szCs w:val="28"/>
              </w:rPr>
              <w:t>•  Работа ИЗОстудии, театральной студии, танцевального и фольклорного кружков;</w:t>
            </w:r>
          </w:p>
          <w:p w:rsidR="00122C54" w:rsidRPr="00122C54" w:rsidRDefault="00122C54" w:rsidP="00122C54">
            <w:pPr>
              <w:tabs>
                <w:tab w:val="left" w:pos="567"/>
                <w:tab w:val="num" w:pos="720"/>
              </w:tabs>
              <w:spacing w:line="360" w:lineRule="auto"/>
              <w:ind w:left="567" w:right="283"/>
              <w:jc w:val="both"/>
              <w:rPr>
                <w:rFonts w:ascii="Times New Roman" w:hAnsi="Times New Roman" w:cs="Times New Roman"/>
                <w:sz w:val="28"/>
                <w:szCs w:val="28"/>
              </w:rPr>
            </w:pPr>
            <w:r w:rsidRPr="00122C54">
              <w:rPr>
                <w:rFonts w:ascii="Times New Roman" w:hAnsi="Times New Roman" w:cs="Times New Roman"/>
                <w:sz w:val="28"/>
                <w:szCs w:val="28"/>
              </w:rPr>
              <w:t>•  Участие в конкурсах, выставках детского творчества эстетического цикла на уровне школы, района, города, области.</w:t>
            </w:r>
          </w:p>
        </w:tc>
      </w:tr>
      <w:tr w:rsidR="00122C54" w:rsidRPr="00122C54" w:rsidTr="00DD7B5F">
        <w:tc>
          <w:tcPr>
            <w:tcW w:w="9571" w:type="dxa"/>
            <w:tcBorders>
              <w:top w:val="single" w:sz="4" w:space="0" w:color="auto"/>
              <w:left w:val="single" w:sz="4" w:space="0" w:color="auto"/>
              <w:bottom w:val="single" w:sz="4" w:space="0" w:color="auto"/>
              <w:right w:val="single" w:sz="4" w:space="0" w:color="auto"/>
            </w:tcBorders>
          </w:tcPr>
          <w:p w:rsidR="00122C54" w:rsidRPr="00122C54" w:rsidRDefault="00122C54" w:rsidP="00122C54">
            <w:pPr>
              <w:tabs>
                <w:tab w:val="left" w:pos="567"/>
              </w:tabs>
              <w:spacing w:line="360" w:lineRule="auto"/>
              <w:ind w:left="567" w:right="283"/>
              <w:jc w:val="both"/>
              <w:rPr>
                <w:rFonts w:ascii="Times New Roman" w:hAnsi="Times New Roman" w:cs="Times New Roman"/>
                <w:sz w:val="28"/>
                <w:szCs w:val="28"/>
              </w:rPr>
            </w:pPr>
            <w:r w:rsidRPr="00122C54">
              <w:rPr>
                <w:rFonts w:ascii="Times New Roman" w:hAnsi="Times New Roman" w:cs="Times New Roman"/>
                <w:b/>
                <w:bCs/>
                <w:sz w:val="28"/>
                <w:szCs w:val="28"/>
              </w:rPr>
              <w:t>3. Общеинтеллектуальное</w:t>
            </w:r>
            <w:r w:rsidRPr="00122C54">
              <w:rPr>
                <w:rFonts w:ascii="Times New Roman" w:hAnsi="Times New Roman" w:cs="Times New Roman"/>
                <w:sz w:val="28"/>
                <w:szCs w:val="28"/>
              </w:rPr>
              <w:t xml:space="preserve"> </w:t>
            </w:r>
            <w:r w:rsidRPr="00122C54">
              <w:rPr>
                <w:rFonts w:ascii="Times New Roman" w:hAnsi="Times New Roman" w:cs="Times New Roman"/>
                <w:b/>
                <w:bCs/>
                <w:sz w:val="28"/>
                <w:szCs w:val="28"/>
              </w:rPr>
              <w:t>направление:</w:t>
            </w:r>
          </w:p>
          <w:p w:rsidR="00122C54" w:rsidRPr="00122C54" w:rsidRDefault="00122C54" w:rsidP="00122C54">
            <w:pPr>
              <w:tabs>
                <w:tab w:val="left" w:pos="567"/>
                <w:tab w:val="num" w:pos="720"/>
              </w:tabs>
              <w:spacing w:line="360" w:lineRule="auto"/>
              <w:ind w:left="567" w:right="283"/>
              <w:jc w:val="both"/>
              <w:rPr>
                <w:rFonts w:ascii="Times New Roman" w:hAnsi="Times New Roman" w:cs="Times New Roman"/>
                <w:sz w:val="28"/>
                <w:szCs w:val="28"/>
              </w:rPr>
            </w:pPr>
            <w:r w:rsidRPr="00122C54">
              <w:rPr>
                <w:rFonts w:ascii="Times New Roman" w:hAnsi="Times New Roman" w:cs="Times New Roman"/>
                <w:sz w:val="28"/>
                <w:szCs w:val="28"/>
              </w:rPr>
              <w:tab/>
              <w:t>• Предметные недели;</w:t>
            </w:r>
          </w:p>
          <w:p w:rsidR="00122C54" w:rsidRPr="00122C54" w:rsidRDefault="00122C54" w:rsidP="00122C54">
            <w:pPr>
              <w:tabs>
                <w:tab w:val="left" w:pos="567"/>
                <w:tab w:val="num" w:pos="720"/>
              </w:tabs>
              <w:spacing w:line="360" w:lineRule="auto"/>
              <w:ind w:left="567" w:right="283" w:hanging="360"/>
              <w:jc w:val="both"/>
              <w:rPr>
                <w:rFonts w:ascii="Times New Roman" w:hAnsi="Times New Roman" w:cs="Times New Roman"/>
                <w:sz w:val="28"/>
                <w:szCs w:val="28"/>
              </w:rPr>
            </w:pPr>
            <w:r w:rsidRPr="00122C54">
              <w:rPr>
                <w:rFonts w:ascii="Times New Roman" w:hAnsi="Times New Roman" w:cs="Times New Roman"/>
                <w:sz w:val="28"/>
                <w:szCs w:val="28"/>
              </w:rPr>
              <w:tab/>
              <w:t>•</w:t>
            </w:r>
            <w:r w:rsidRPr="00122C54">
              <w:rPr>
                <w:rFonts w:ascii="Times New Roman" w:hAnsi="Times New Roman" w:cs="Times New Roman"/>
                <w:sz w:val="28"/>
                <w:szCs w:val="28"/>
                <w:lang w:val="en-US"/>
              </w:rPr>
              <w:t> </w:t>
            </w:r>
            <w:r w:rsidRPr="00122C54">
              <w:rPr>
                <w:rFonts w:ascii="Times New Roman" w:hAnsi="Times New Roman" w:cs="Times New Roman"/>
                <w:sz w:val="28"/>
                <w:szCs w:val="28"/>
              </w:rPr>
              <w:t>Библиотечные уроки;</w:t>
            </w:r>
          </w:p>
          <w:p w:rsidR="00122C54" w:rsidRPr="00122C54" w:rsidRDefault="00122C54" w:rsidP="00122C54">
            <w:pPr>
              <w:tabs>
                <w:tab w:val="left" w:pos="567"/>
                <w:tab w:val="num" w:pos="720"/>
              </w:tabs>
              <w:spacing w:line="360" w:lineRule="auto"/>
              <w:ind w:left="567" w:right="283" w:hanging="360"/>
              <w:jc w:val="both"/>
              <w:rPr>
                <w:rFonts w:ascii="Times New Roman" w:hAnsi="Times New Roman" w:cs="Times New Roman"/>
                <w:sz w:val="28"/>
                <w:szCs w:val="28"/>
              </w:rPr>
            </w:pPr>
            <w:r w:rsidRPr="00122C54">
              <w:rPr>
                <w:rFonts w:ascii="Times New Roman" w:hAnsi="Times New Roman" w:cs="Times New Roman"/>
                <w:sz w:val="28"/>
                <w:szCs w:val="28"/>
              </w:rPr>
              <w:tab/>
              <w:t xml:space="preserve">• Конкурсы, экскурсии, олимпиады, конференции, деловые и ролевые игры, минитренинги  и др. </w:t>
            </w:r>
          </w:p>
          <w:p w:rsidR="00122C54" w:rsidRPr="00122C54" w:rsidRDefault="00122C54" w:rsidP="00122C54">
            <w:pPr>
              <w:tabs>
                <w:tab w:val="left" w:pos="567"/>
                <w:tab w:val="num" w:pos="720"/>
              </w:tabs>
              <w:spacing w:line="360" w:lineRule="auto"/>
              <w:ind w:left="567" w:right="283" w:hanging="360"/>
              <w:jc w:val="both"/>
              <w:rPr>
                <w:rFonts w:ascii="Times New Roman" w:hAnsi="Times New Roman" w:cs="Times New Roman"/>
                <w:sz w:val="28"/>
                <w:szCs w:val="28"/>
              </w:rPr>
            </w:pPr>
            <w:r w:rsidRPr="00122C54">
              <w:rPr>
                <w:rFonts w:ascii="Times New Roman" w:hAnsi="Times New Roman" w:cs="Times New Roman"/>
                <w:sz w:val="28"/>
                <w:szCs w:val="28"/>
              </w:rPr>
              <w:tab/>
              <w:t>• Участие в проектной деятельности на уровне школы.</w:t>
            </w:r>
          </w:p>
        </w:tc>
      </w:tr>
      <w:tr w:rsidR="00122C54" w:rsidRPr="00122C54" w:rsidTr="00DD7B5F">
        <w:tc>
          <w:tcPr>
            <w:tcW w:w="9571" w:type="dxa"/>
            <w:tcBorders>
              <w:top w:val="single" w:sz="4" w:space="0" w:color="auto"/>
              <w:left w:val="single" w:sz="4" w:space="0" w:color="auto"/>
              <w:bottom w:val="single" w:sz="4" w:space="0" w:color="auto"/>
              <w:right w:val="single" w:sz="4" w:space="0" w:color="auto"/>
            </w:tcBorders>
          </w:tcPr>
          <w:p w:rsidR="00122C54" w:rsidRPr="00122C54" w:rsidRDefault="00122C54" w:rsidP="00122C54">
            <w:pPr>
              <w:tabs>
                <w:tab w:val="left" w:pos="567"/>
              </w:tabs>
              <w:spacing w:line="360" w:lineRule="auto"/>
              <w:ind w:left="567" w:right="283"/>
              <w:jc w:val="both"/>
              <w:rPr>
                <w:rFonts w:ascii="Times New Roman" w:hAnsi="Times New Roman" w:cs="Times New Roman"/>
                <w:sz w:val="28"/>
                <w:szCs w:val="28"/>
              </w:rPr>
            </w:pPr>
            <w:r w:rsidRPr="00122C54">
              <w:rPr>
                <w:rFonts w:ascii="Times New Roman" w:hAnsi="Times New Roman" w:cs="Times New Roman"/>
                <w:b/>
                <w:bCs/>
                <w:sz w:val="28"/>
                <w:szCs w:val="28"/>
              </w:rPr>
              <w:t>4. Духовно-нравственное направление:</w:t>
            </w:r>
          </w:p>
          <w:p w:rsidR="00122C54" w:rsidRPr="00122C54" w:rsidRDefault="00122C54" w:rsidP="00122C54">
            <w:pPr>
              <w:tabs>
                <w:tab w:val="left" w:pos="567"/>
                <w:tab w:val="num" w:pos="720"/>
              </w:tabs>
              <w:spacing w:line="360" w:lineRule="auto"/>
              <w:ind w:left="567" w:right="283" w:hanging="360"/>
              <w:jc w:val="both"/>
              <w:rPr>
                <w:rFonts w:ascii="Times New Roman" w:hAnsi="Times New Roman" w:cs="Times New Roman"/>
                <w:sz w:val="28"/>
                <w:szCs w:val="28"/>
              </w:rPr>
            </w:pPr>
            <w:r w:rsidRPr="00122C54">
              <w:rPr>
                <w:rFonts w:ascii="Times New Roman" w:hAnsi="Times New Roman" w:cs="Times New Roman"/>
                <w:sz w:val="28"/>
                <w:szCs w:val="28"/>
              </w:rPr>
              <w:lastRenderedPageBreak/>
              <w:tab/>
              <w:t>• Встречи с ветеранами ВОВ и труда, «Уроки мужества»;</w:t>
            </w:r>
          </w:p>
          <w:p w:rsidR="00122C54" w:rsidRPr="00122C54" w:rsidRDefault="00122C54" w:rsidP="00122C54">
            <w:pPr>
              <w:tabs>
                <w:tab w:val="left" w:pos="567"/>
                <w:tab w:val="num" w:pos="720"/>
              </w:tabs>
              <w:spacing w:line="360" w:lineRule="auto"/>
              <w:ind w:left="567" w:right="283" w:hanging="360"/>
              <w:jc w:val="both"/>
              <w:rPr>
                <w:rFonts w:ascii="Times New Roman" w:hAnsi="Times New Roman" w:cs="Times New Roman"/>
                <w:sz w:val="28"/>
                <w:szCs w:val="28"/>
              </w:rPr>
            </w:pPr>
            <w:r w:rsidRPr="00122C54">
              <w:rPr>
                <w:rFonts w:ascii="Times New Roman" w:hAnsi="Times New Roman" w:cs="Times New Roman"/>
                <w:sz w:val="28"/>
                <w:szCs w:val="28"/>
              </w:rPr>
              <w:tab/>
              <w:t>•</w:t>
            </w:r>
            <w:r w:rsidRPr="00122C54">
              <w:rPr>
                <w:rFonts w:ascii="Times New Roman" w:hAnsi="Times New Roman" w:cs="Times New Roman"/>
                <w:sz w:val="28"/>
                <w:szCs w:val="28"/>
                <w:lang w:val="en-US"/>
              </w:rPr>
              <w:t> </w:t>
            </w:r>
            <w:r w:rsidRPr="00122C54">
              <w:rPr>
                <w:rFonts w:ascii="Times New Roman" w:hAnsi="Times New Roman" w:cs="Times New Roman"/>
                <w:sz w:val="28"/>
                <w:szCs w:val="28"/>
              </w:rPr>
              <w:t>Выставки рисунков.</w:t>
            </w:r>
          </w:p>
          <w:p w:rsidR="00122C54" w:rsidRPr="00122C54" w:rsidRDefault="00122C54" w:rsidP="00122C54">
            <w:pPr>
              <w:tabs>
                <w:tab w:val="left" w:pos="567"/>
                <w:tab w:val="num" w:pos="720"/>
              </w:tabs>
              <w:spacing w:line="360" w:lineRule="auto"/>
              <w:ind w:left="567" w:right="283" w:hanging="360"/>
              <w:jc w:val="both"/>
              <w:rPr>
                <w:rFonts w:ascii="Times New Roman" w:hAnsi="Times New Roman" w:cs="Times New Roman"/>
                <w:sz w:val="28"/>
                <w:szCs w:val="28"/>
              </w:rPr>
            </w:pPr>
            <w:r w:rsidRPr="00122C54">
              <w:rPr>
                <w:rFonts w:ascii="Times New Roman" w:hAnsi="Times New Roman" w:cs="Times New Roman"/>
                <w:sz w:val="28"/>
                <w:szCs w:val="28"/>
              </w:rPr>
              <w:tab/>
              <w:t>• Оформление газет о боевой и трудовой славе жителей города;</w:t>
            </w:r>
          </w:p>
          <w:p w:rsidR="00122C54" w:rsidRPr="00122C54" w:rsidRDefault="00122C54" w:rsidP="00122C54">
            <w:pPr>
              <w:tabs>
                <w:tab w:val="left" w:pos="567"/>
                <w:tab w:val="num" w:pos="720"/>
              </w:tabs>
              <w:spacing w:line="360" w:lineRule="auto"/>
              <w:ind w:left="567" w:right="283" w:hanging="360"/>
              <w:jc w:val="both"/>
              <w:rPr>
                <w:rFonts w:ascii="Times New Roman" w:hAnsi="Times New Roman" w:cs="Times New Roman"/>
                <w:sz w:val="28"/>
                <w:szCs w:val="28"/>
              </w:rPr>
            </w:pPr>
            <w:r w:rsidRPr="00122C54">
              <w:rPr>
                <w:rFonts w:ascii="Times New Roman" w:hAnsi="Times New Roman" w:cs="Times New Roman"/>
                <w:sz w:val="28"/>
                <w:szCs w:val="28"/>
              </w:rPr>
              <w:tab/>
              <w:t>• Создание презентаций;</w:t>
            </w:r>
          </w:p>
          <w:p w:rsidR="00122C54" w:rsidRPr="00122C54" w:rsidRDefault="00122C54" w:rsidP="00122C54">
            <w:pPr>
              <w:tabs>
                <w:tab w:val="left" w:pos="567"/>
                <w:tab w:val="num" w:pos="720"/>
              </w:tabs>
              <w:spacing w:line="360" w:lineRule="auto"/>
              <w:ind w:left="567" w:right="283"/>
              <w:jc w:val="both"/>
              <w:rPr>
                <w:rFonts w:ascii="Times New Roman" w:hAnsi="Times New Roman" w:cs="Times New Roman"/>
                <w:sz w:val="28"/>
                <w:szCs w:val="28"/>
              </w:rPr>
            </w:pPr>
            <w:r w:rsidRPr="00122C54">
              <w:rPr>
                <w:rFonts w:ascii="Times New Roman" w:hAnsi="Times New Roman" w:cs="Times New Roman"/>
                <w:sz w:val="28"/>
                <w:szCs w:val="28"/>
              </w:rPr>
              <w:tab/>
              <w:t>• Тематические классные часы.</w:t>
            </w:r>
          </w:p>
        </w:tc>
      </w:tr>
      <w:tr w:rsidR="00122C54" w:rsidRPr="00122C54" w:rsidTr="00DD7B5F">
        <w:tc>
          <w:tcPr>
            <w:tcW w:w="9571" w:type="dxa"/>
            <w:tcBorders>
              <w:top w:val="single" w:sz="4" w:space="0" w:color="auto"/>
              <w:left w:val="single" w:sz="4" w:space="0" w:color="auto"/>
              <w:bottom w:val="single" w:sz="4" w:space="0" w:color="auto"/>
              <w:right w:val="single" w:sz="4" w:space="0" w:color="auto"/>
            </w:tcBorders>
          </w:tcPr>
          <w:p w:rsidR="00122C54" w:rsidRPr="00122C54" w:rsidRDefault="00122C54" w:rsidP="00122C54">
            <w:pPr>
              <w:tabs>
                <w:tab w:val="left" w:pos="567"/>
              </w:tabs>
              <w:spacing w:line="360" w:lineRule="auto"/>
              <w:ind w:left="567" w:right="283"/>
              <w:jc w:val="both"/>
              <w:rPr>
                <w:rFonts w:ascii="Times New Roman" w:hAnsi="Times New Roman" w:cs="Times New Roman"/>
                <w:sz w:val="28"/>
                <w:szCs w:val="28"/>
              </w:rPr>
            </w:pPr>
            <w:r w:rsidRPr="00122C54">
              <w:rPr>
                <w:rFonts w:ascii="Times New Roman" w:hAnsi="Times New Roman" w:cs="Times New Roman"/>
                <w:b/>
                <w:bCs/>
                <w:sz w:val="28"/>
                <w:szCs w:val="28"/>
              </w:rPr>
              <w:lastRenderedPageBreak/>
              <w:t>5. Социальная деятельность:</w:t>
            </w:r>
          </w:p>
          <w:p w:rsidR="00122C54" w:rsidRPr="00122C54" w:rsidRDefault="00122C54" w:rsidP="00122C54">
            <w:pPr>
              <w:tabs>
                <w:tab w:val="left" w:pos="567"/>
                <w:tab w:val="num" w:pos="720"/>
              </w:tabs>
              <w:spacing w:line="360" w:lineRule="auto"/>
              <w:ind w:left="567" w:right="283" w:hanging="360"/>
              <w:jc w:val="both"/>
              <w:rPr>
                <w:rFonts w:ascii="Times New Roman" w:hAnsi="Times New Roman" w:cs="Times New Roman"/>
                <w:sz w:val="28"/>
                <w:szCs w:val="28"/>
              </w:rPr>
            </w:pPr>
            <w:r w:rsidRPr="00122C54">
              <w:rPr>
                <w:rFonts w:ascii="Times New Roman" w:hAnsi="Times New Roman" w:cs="Times New Roman"/>
                <w:sz w:val="28"/>
                <w:szCs w:val="28"/>
              </w:rPr>
              <w:tab/>
              <w:t>• Проведение субботников;</w:t>
            </w:r>
          </w:p>
          <w:p w:rsidR="00122C54" w:rsidRPr="00122C54" w:rsidRDefault="00122C54" w:rsidP="00122C54">
            <w:pPr>
              <w:tabs>
                <w:tab w:val="left" w:pos="567"/>
                <w:tab w:val="num" w:pos="720"/>
              </w:tabs>
              <w:spacing w:line="360" w:lineRule="auto"/>
              <w:ind w:left="567" w:right="283" w:hanging="360"/>
              <w:jc w:val="both"/>
              <w:rPr>
                <w:rFonts w:ascii="Times New Roman" w:hAnsi="Times New Roman" w:cs="Times New Roman"/>
                <w:sz w:val="28"/>
                <w:szCs w:val="28"/>
              </w:rPr>
            </w:pPr>
            <w:r w:rsidRPr="00122C54">
              <w:rPr>
                <w:rFonts w:ascii="Times New Roman" w:hAnsi="Times New Roman" w:cs="Times New Roman"/>
                <w:sz w:val="28"/>
                <w:szCs w:val="28"/>
              </w:rPr>
              <w:tab/>
              <w:t>•  Разведение комнатных цветов и уход за ними.</w:t>
            </w:r>
          </w:p>
          <w:p w:rsidR="00122C54" w:rsidRPr="00122C54" w:rsidRDefault="00122C54" w:rsidP="00122C54">
            <w:pPr>
              <w:tabs>
                <w:tab w:val="left" w:pos="567"/>
                <w:tab w:val="num" w:pos="720"/>
              </w:tabs>
              <w:spacing w:line="360" w:lineRule="auto"/>
              <w:ind w:left="567" w:right="283" w:hanging="360"/>
              <w:jc w:val="both"/>
              <w:rPr>
                <w:rFonts w:ascii="Times New Roman" w:hAnsi="Times New Roman" w:cs="Times New Roman"/>
                <w:sz w:val="28"/>
                <w:szCs w:val="28"/>
              </w:rPr>
            </w:pPr>
            <w:r w:rsidRPr="00122C54">
              <w:rPr>
                <w:rFonts w:ascii="Times New Roman" w:hAnsi="Times New Roman" w:cs="Times New Roman"/>
                <w:sz w:val="28"/>
                <w:szCs w:val="28"/>
              </w:rPr>
              <w:tab/>
              <w:t>• Акция  «Помоги птицам» (изготовление скворечников, кормушек)</w:t>
            </w:r>
          </w:p>
          <w:p w:rsidR="00122C54" w:rsidRPr="00122C54" w:rsidRDefault="00122C54" w:rsidP="00163490">
            <w:pPr>
              <w:widowControl w:val="0"/>
              <w:numPr>
                <w:ilvl w:val="0"/>
                <w:numId w:val="118"/>
              </w:numPr>
              <w:tabs>
                <w:tab w:val="left" w:pos="567"/>
                <w:tab w:val="num" w:pos="720"/>
              </w:tabs>
              <w:suppressAutoHyphens w:val="0"/>
              <w:autoSpaceDE w:val="0"/>
              <w:autoSpaceDN w:val="0"/>
              <w:adjustRightInd w:val="0"/>
              <w:spacing w:after="0" w:line="360" w:lineRule="auto"/>
              <w:ind w:right="283"/>
              <w:jc w:val="both"/>
              <w:rPr>
                <w:rFonts w:ascii="Times New Roman" w:eastAsiaTheme="minorEastAsia" w:hAnsi="Times New Roman" w:cs="Times New Roman"/>
                <w:bCs/>
                <w:color w:val="auto"/>
                <w:kern w:val="0"/>
                <w:sz w:val="28"/>
                <w:szCs w:val="28"/>
                <w:lang w:eastAsia="ru-RU"/>
              </w:rPr>
            </w:pPr>
            <w:r w:rsidRPr="00122C54">
              <w:rPr>
                <w:rFonts w:ascii="Times New Roman" w:eastAsiaTheme="minorEastAsia" w:hAnsi="Times New Roman" w:cs="Times New Roman"/>
                <w:bCs/>
                <w:color w:val="auto"/>
                <w:kern w:val="0"/>
                <w:sz w:val="28"/>
                <w:szCs w:val="28"/>
                <w:lang w:eastAsia="ru-RU"/>
              </w:rPr>
              <w:t>Весенняя и осенняя неделя добра</w:t>
            </w:r>
          </w:p>
          <w:p w:rsidR="00122C54" w:rsidRPr="00122C54" w:rsidRDefault="00122C54" w:rsidP="00163490">
            <w:pPr>
              <w:widowControl w:val="0"/>
              <w:numPr>
                <w:ilvl w:val="0"/>
                <w:numId w:val="118"/>
              </w:numPr>
              <w:tabs>
                <w:tab w:val="left" w:pos="567"/>
                <w:tab w:val="num" w:pos="720"/>
              </w:tabs>
              <w:suppressAutoHyphens w:val="0"/>
              <w:autoSpaceDE w:val="0"/>
              <w:autoSpaceDN w:val="0"/>
              <w:adjustRightInd w:val="0"/>
              <w:spacing w:after="0" w:line="360" w:lineRule="auto"/>
              <w:ind w:right="283"/>
              <w:jc w:val="both"/>
              <w:rPr>
                <w:rFonts w:ascii="Times New Roman" w:eastAsiaTheme="minorEastAsia" w:hAnsi="Times New Roman" w:cs="Times New Roman"/>
                <w:b/>
                <w:bCs/>
                <w:color w:val="auto"/>
                <w:kern w:val="0"/>
                <w:sz w:val="28"/>
                <w:szCs w:val="28"/>
                <w:lang w:eastAsia="ru-RU"/>
              </w:rPr>
            </w:pPr>
            <w:r w:rsidRPr="00122C54">
              <w:rPr>
                <w:rFonts w:ascii="Times New Roman" w:eastAsiaTheme="minorEastAsia" w:hAnsi="Times New Roman" w:cs="Times New Roman"/>
                <w:bCs/>
                <w:color w:val="auto"/>
                <w:kern w:val="0"/>
                <w:sz w:val="28"/>
                <w:szCs w:val="28"/>
                <w:lang w:eastAsia="ru-RU"/>
              </w:rPr>
              <w:t>Декада пожилого человека</w:t>
            </w:r>
          </w:p>
        </w:tc>
      </w:tr>
    </w:tbl>
    <w:p w:rsidR="00122C54" w:rsidRPr="00122C54" w:rsidRDefault="00122C54" w:rsidP="00122C54">
      <w:pPr>
        <w:tabs>
          <w:tab w:val="left" w:pos="0"/>
        </w:tabs>
        <w:spacing w:line="360" w:lineRule="auto"/>
        <w:jc w:val="both"/>
        <w:rPr>
          <w:rFonts w:ascii="Times New Roman" w:hAnsi="Times New Roman" w:cs="Times New Roman"/>
          <w:b/>
          <w:bCs/>
          <w:i/>
          <w:iCs/>
          <w:sz w:val="28"/>
          <w:szCs w:val="28"/>
        </w:rPr>
      </w:pPr>
    </w:p>
    <w:p w:rsidR="00122C54" w:rsidRPr="00122C54" w:rsidRDefault="00122C54" w:rsidP="00122C54">
      <w:pPr>
        <w:tabs>
          <w:tab w:val="left" w:pos="0"/>
        </w:tabs>
        <w:spacing w:line="360" w:lineRule="auto"/>
        <w:jc w:val="both"/>
        <w:rPr>
          <w:rFonts w:ascii="Times New Roman" w:hAnsi="Times New Roman" w:cs="Times New Roman"/>
          <w:b/>
          <w:i/>
          <w:sz w:val="28"/>
          <w:szCs w:val="28"/>
        </w:rPr>
      </w:pPr>
      <w:r w:rsidRPr="00122C54">
        <w:rPr>
          <w:rFonts w:ascii="Times New Roman" w:hAnsi="Times New Roman" w:cs="Times New Roman"/>
          <w:b/>
          <w:bCs/>
          <w:i/>
          <w:iCs/>
          <w:sz w:val="28"/>
          <w:szCs w:val="28"/>
          <w:lang w:val="en-US"/>
        </w:rPr>
        <w:t> </w:t>
      </w:r>
      <w:r w:rsidRPr="00122C54">
        <w:rPr>
          <w:rFonts w:ascii="Times New Roman" w:hAnsi="Times New Roman" w:cs="Times New Roman"/>
          <w:b/>
          <w:i/>
          <w:sz w:val="28"/>
          <w:szCs w:val="28"/>
        </w:rPr>
        <w:t>Для успешной реализации внеурочной деятельности необходимо выполнение ряда условий:</w:t>
      </w:r>
    </w:p>
    <w:p w:rsidR="00122C54" w:rsidRPr="00122C54" w:rsidRDefault="00122C54" w:rsidP="00163490">
      <w:pPr>
        <w:numPr>
          <w:ilvl w:val="0"/>
          <w:numId w:val="75"/>
        </w:numPr>
        <w:tabs>
          <w:tab w:val="left" w:pos="851"/>
        </w:tabs>
        <w:suppressAutoHyphens w:val="0"/>
        <w:spacing w:after="0" w:line="360" w:lineRule="auto"/>
        <w:ind w:left="709" w:hanging="283"/>
        <w:jc w:val="both"/>
        <w:rPr>
          <w:rFonts w:ascii="Times New Roman" w:hAnsi="Times New Roman" w:cs="Times New Roman"/>
          <w:sz w:val="28"/>
          <w:szCs w:val="28"/>
        </w:rPr>
      </w:pPr>
      <w:r w:rsidRPr="00122C54">
        <w:rPr>
          <w:rFonts w:ascii="Times New Roman" w:hAnsi="Times New Roman" w:cs="Times New Roman"/>
          <w:sz w:val="28"/>
          <w:szCs w:val="28"/>
        </w:rPr>
        <w:t xml:space="preserve">конкретное планирование деятельности, </w:t>
      </w:r>
    </w:p>
    <w:p w:rsidR="00122C54" w:rsidRPr="00122C54" w:rsidRDefault="00122C54" w:rsidP="00163490">
      <w:pPr>
        <w:numPr>
          <w:ilvl w:val="0"/>
          <w:numId w:val="75"/>
        </w:numPr>
        <w:tabs>
          <w:tab w:val="left" w:pos="851"/>
        </w:tabs>
        <w:suppressAutoHyphens w:val="0"/>
        <w:spacing w:after="0" w:line="360" w:lineRule="auto"/>
        <w:ind w:left="709" w:hanging="283"/>
        <w:jc w:val="both"/>
        <w:rPr>
          <w:rFonts w:ascii="Times New Roman" w:hAnsi="Times New Roman" w:cs="Times New Roman"/>
          <w:sz w:val="28"/>
          <w:szCs w:val="28"/>
        </w:rPr>
      </w:pPr>
      <w:r w:rsidRPr="00122C54">
        <w:rPr>
          <w:rFonts w:ascii="Times New Roman" w:hAnsi="Times New Roman" w:cs="Times New Roman"/>
          <w:sz w:val="28"/>
          <w:szCs w:val="28"/>
        </w:rPr>
        <w:t xml:space="preserve">кадровое обеспечение программы, </w:t>
      </w:r>
    </w:p>
    <w:p w:rsidR="00122C54" w:rsidRPr="00122C54" w:rsidRDefault="00122C54" w:rsidP="00163490">
      <w:pPr>
        <w:numPr>
          <w:ilvl w:val="0"/>
          <w:numId w:val="75"/>
        </w:numPr>
        <w:tabs>
          <w:tab w:val="left" w:pos="851"/>
        </w:tabs>
        <w:suppressAutoHyphens w:val="0"/>
        <w:spacing w:after="0" w:line="360" w:lineRule="auto"/>
        <w:ind w:left="709" w:hanging="283"/>
        <w:jc w:val="both"/>
        <w:rPr>
          <w:rFonts w:ascii="Times New Roman" w:hAnsi="Times New Roman" w:cs="Times New Roman"/>
          <w:sz w:val="28"/>
          <w:szCs w:val="28"/>
        </w:rPr>
      </w:pPr>
      <w:r w:rsidRPr="00122C54">
        <w:rPr>
          <w:rFonts w:ascii="Times New Roman" w:hAnsi="Times New Roman" w:cs="Times New Roman"/>
          <w:sz w:val="28"/>
          <w:szCs w:val="28"/>
        </w:rPr>
        <w:t xml:space="preserve">методическое обеспечение программы, </w:t>
      </w:r>
    </w:p>
    <w:p w:rsidR="00122C54" w:rsidRPr="00122C54" w:rsidRDefault="00122C54" w:rsidP="00163490">
      <w:pPr>
        <w:numPr>
          <w:ilvl w:val="0"/>
          <w:numId w:val="75"/>
        </w:numPr>
        <w:tabs>
          <w:tab w:val="left" w:pos="851"/>
        </w:tabs>
        <w:suppressAutoHyphens w:val="0"/>
        <w:spacing w:after="0" w:line="360" w:lineRule="auto"/>
        <w:ind w:left="709" w:hanging="283"/>
        <w:jc w:val="both"/>
        <w:rPr>
          <w:rFonts w:ascii="Times New Roman" w:hAnsi="Times New Roman" w:cs="Times New Roman"/>
          <w:sz w:val="28"/>
          <w:szCs w:val="28"/>
        </w:rPr>
      </w:pPr>
      <w:r w:rsidRPr="00122C54">
        <w:rPr>
          <w:rFonts w:ascii="Times New Roman" w:hAnsi="Times New Roman" w:cs="Times New Roman"/>
          <w:sz w:val="28"/>
          <w:szCs w:val="28"/>
        </w:rPr>
        <w:t xml:space="preserve">педагогические условия, </w:t>
      </w:r>
    </w:p>
    <w:p w:rsidR="00122C54" w:rsidRPr="00122C54" w:rsidRDefault="00122C54" w:rsidP="00163490">
      <w:pPr>
        <w:numPr>
          <w:ilvl w:val="0"/>
          <w:numId w:val="76"/>
        </w:numPr>
        <w:tabs>
          <w:tab w:val="left" w:pos="851"/>
        </w:tabs>
        <w:suppressAutoHyphens w:val="0"/>
        <w:spacing w:after="0" w:line="360" w:lineRule="auto"/>
        <w:ind w:left="709" w:hanging="283"/>
        <w:jc w:val="both"/>
        <w:rPr>
          <w:rFonts w:ascii="Times New Roman" w:hAnsi="Times New Roman" w:cs="Times New Roman"/>
          <w:sz w:val="28"/>
          <w:szCs w:val="28"/>
        </w:rPr>
      </w:pPr>
      <w:r w:rsidRPr="00122C54">
        <w:rPr>
          <w:rFonts w:ascii="Times New Roman" w:hAnsi="Times New Roman" w:cs="Times New Roman"/>
          <w:sz w:val="28"/>
          <w:szCs w:val="28"/>
        </w:rPr>
        <w:t xml:space="preserve">материально-техническое обеспечение. </w:t>
      </w:r>
    </w:p>
    <w:p w:rsidR="00122C54" w:rsidRPr="00122C54" w:rsidRDefault="00122C54" w:rsidP="00122C54">
      <w:pPr>
        <w:tabs>
          <w:tab w:val="left" w:pos="851"/>
        </w:tabs>
        <w:spacing w:line="360" w:lineRule="auto"/>
        <w:ind w:left="709" w:hanging="283"/>
        <w:jc w:val="both"/>
        <w:rPr>
          <w:rFonts w:ascii="Times New Roman" w:hAnsi="Times New Roman" w:cs="Times New Roman"/>
          <w:b/>
          <w:i/>
          <w:sz w:val="28"/>
          <w:szCs w:val="28"/>
        </w:rPr>
      </w:pPr>
      <w:r w:rsidRPr="00122C54">
        <w:rPr>
          <w:rFonts w:ascii="Times New Roman" w:hAnsi="Times New Roman" w:cs="Times New Roman"/>
          <w:b/>
          <w:i/>
          <w:sz w:val="28"/>
          <w:szCs w:val="28"/>
        </w:rPr>
        <w:t xml:space="preserve">В реализации внеурочной деятельности участвуют: </w:t>
      </w:r>
    </w:p>
    <w:p w:rsidR="00122C54" w:rsidRPr="00122C54" w:rsidRDefault="00122C54" w:rsidP="00163490">
      <w:pPr>
        <w:numPr>
          <w:ilvl w:val="0"/>
          <w:numId w:val="77"/>
        </w:numPr>
        <w:tabs>
          <w:tab w:val="left" w:pos="851"/>
        </w:tabs>
        <w:suppressAutoHyphens w:val="0"/>
        <w:spacing w:after="0" w:line="360" w:lineRule="auto"/>
        <w:ind w:left="709" w:hanging="283"/>
        <w:jc w:val="both"/>
        <w:rPr>
          <w:rFonts w:ascii="Times New Roman" w:hAnsi="Times New Roman" w:cs="Times New Roman"/>
          <w:sz w:val="28"/>
          <w:szCs w:val="28"/>
        </w:rPr>
      </w:pPr>
      <w:r w:rsidRPr="00122C54">
        <w:rPr>
          <w:rFonts w:ascii="Times New Roman" w:hAnsi="Times New Roman" w:cs="Times New Roman"/>
          <w:sz w:val="28"/>
          <w:szCs w:val="28"/>
        </w:rPr>
        <w:t xml:space="preserve">педагоги школы, реализующие программу (учителя, воспитатели, педагог-психолог, логопеды); </w:t>
      </w:r>
    </w:p>
    <w:p w:rsidR="00122C54" w:rsidRPr="00122C54" w:rsidRDefault="00122C54" w:rsidP="00163490">
      <w:pPr>
        <w:numPr>
          <w:ilvl w:val="0"/>
          <w:numId w:val="77"/>
        </w:numPr>
        <w:tabs>
          <w:tab w:val="left" w:pos="851"/>
        </w:tabs>
        <w:suppressAutoHyphens w:val="0"/>
        <w:spacing w:after="0" w:line="360" w:lineRule="auto"/>
        <w:ind w:left="709" w:hanging="283"/>
        <w:jc w:val="both"/>
        <w:rPr>
          <w:rFonts w:ascii="Times New Roman" w:hAnsi="Times New Roman" w:cs="Times New Roman"/>
          <w:sz w:val="28"/>
          <w:szCs w:val="28"/>
        </w:rPr>
      </w:pPr>
      <w:r w:rsidRPr="00122C54">
        <w:rPr>
          <w:rFonts w:ascii="Times New Roman" w:hAnsi="Times New Roman" w:cs="Times New Roman"/>
          <w:sz w:val="28"/>
          <w:szCs w:val="28"/>
        </w:rPr>
        <w:t xml:space="preserve">библиотекарь; </w:t>
      </w:r>
    </w:p>
    <w:p w:rsidR="00122C54" w:rsidRPr="00122C54" w:rsidRDefault="00122C54" w:rsidP="00122C54">
      <w:pPr>
        <w:suppressAutoHyphens w:val="0"/>
        <w:spacing w:after="120"/>
        <w:jc w:val="center"/>
        <w:rPr>
          <w:rFonts w:ascii="Times New Roman" w:eastAsia="Times New Roman" w:hAnsi="Times New Roman" w:cs="Times New Roman"/>
          <w:b/>
          <w:bCs/>
          <w:color w:val="000000"/>
          <w:kern w:val="0"/>
          <w:sz w:val="28"/>
          <w:szCs w:val="28"/>
          <w:lang w:eastAsia="ru-RU"/>
        </w:rPr>
      </w:pPr>
      <w:r w:rsidRPr="00122C54">
        <w:rPr>
          <w:rFonts w:ascii="Times New Roman" w:eastAsia="Times New Roman" w:hAnsi="Times New Roman" w:cs="Times New Roman"/>
          <w:b/>
          <w:bCs/>
          <w:color w:val="000000"/>
          <w:kern w:val="0"/>
          <w:sz w:val="28"/>
          <w:szCs w:val="28"/>
          <w:lang w:eastAsia="ru-RU"/>
        </w:rPr>
        <w:t>Содержание образовательного процесса внеурочной деятельности</w:t>
      </w:r>
    </w:p>
    <w:p w:rsidR="00122C54" w:rsidRPr="00122C54" w:rsidRDefault="00122C54" w:rsidP="00122C54">
      <w:pPr>
        <w:suppressAutoHyphens w:val="0"/>
        <w:spacing w:after="120"/>
        <w:ind w:firstLine="708"/>
        <w:jc w:val="both"/>
        <w:rPr>
          <w:rFonts w:ascii="Times New Roman" w:eastAsia="Times New Roman" w:hAnsi="Times New Roman" w:cs="Times New Roman"/>
          <w:color w:val="000000"/>
          <w:kern w:val="0"/>
          <w:sz w:val="28"/>
          <w:szCs w:val="28"/>
          <w:lang w:eastAsia="ru-RU"/>
        </w:rPr>
      </w:pPr>
      <w:r w:rsidRPr="00122C54">
        <w:rPr>
          <w:rFonts w:ascii="Times New Roman" w:eastAsia="Times New Roman" w:hAnsi="Times New Roman" w:cs="Times New Roman"/>
          <w:color w:val="000000"/>
          <w:kern w:val="0"/>
          <w:sz w:val="28"/>
          <w:szCs w:val="28"/>
          <w:lang w:eastAsia="ru-RU"/>
        </w:rPr>
        <w:lastRenderedPageBreak/>
        <w:t xml:space="preserve">Содержание образования в рамках внеурочной деятельности определяется рабочими программами дополнительного образования. Программы внеурочной деятельности разрабатываются педагогами самостоятельно (авторские) или на основе переработки примерных образовательных программ. </w:t>
      </w:r>
    </w:p>
    <w:p w:rsidR="00122C54" w:rsidRPr="00122C54" w:rsidRDefault="00122C54" w:rsidP="00122C54">
      <w:pPr>
        <w:suppressAutoHyphens w:val="0"/>
        <w:spacing w:after="120"/>
        <w:ind w:firstLine="708"/>
        <w:jc w:val="both"/>
        <w:rPr>
          <w:rFonts w:ascii="Times New Roman" w:eastAsia="Times New Roman" w:hAnsi="Times New Roman" w:cs="Times New Roman"/>
          <w:color w:val="auto"/>
          <w:kern w:val="0"/>
          <w:sz w:val="28"/>
          <w:szCs w:val="28"/>
          <w:lang w:eastAsia="ru-RU"/>
        </w:rPr>
      </w:pPr>
      <w:r w:rsidRPr="00122C54">
        <w:rPr>
          <w:rFonts w:ascii="Times New Roman" w:eastAsia="Times New Roman" w:hAnsi="Times New Roman" w:cs="Times New Roman"/>
          <w:color w:val="auto"/>
          <w:kern w:val="0"/>
          <w:sz w:val="28"/>
          <w:szCs w:val="28"/>
          <w:lang w:eastAsia="ru-RU"/>
        </w:rPr>
        <w:t>Содержание программ  направлено на:</w:t>
      </w:r>
    </w:p>
    <w:p w:rsidR="00122C54" w:rsidRPr="00122C54" w:rsidRDefault="00122C54" w:rsidP="00163490">
      <w:pPr>
        <w:numPr>
          <w:ilvl w:val="0"/>
          <w:numId w:val="114"/>
        </w:numPr>
        <w:tabs>
          <w:tab w:val="num" w:pos="851"/>
        </w:tabs>
        <w:suppressAutoHyphens w:val="0"/>
        <w:autoSpaceDE w:val="0"/>
        <w:autoSpaceDN w:val="0"/>
        <w:adjustRightInd w:val="0"/>
        <w:spacing w:after="120"/>
        <w:ind w:left="851" w:hanging="284"/>
        <w:contextualSpacing/>
        <w:jc w:val="both"/>
        <w:rPr>
          <w:rFonts w:ascii="Times New Roman" w:eastAsia="Calibri" w:hAnsi="Times New Roman" w:cs="Times New Roman"/>
          <w:color w:val="auto"/>
          <w:kern w:val="0"/>
          <w:sz w:val="28"/>
          <w:szCs w:val="24"/>
          <w:lang w:eastAsia="ru-RU"/>
        </w:rPr>
      </w:pPr>
      <w:r w:rsidRPr="00122C54">
        <w:rPr>
          <w:rFonts w:ascii="Times New Roman" w:eastAsia="Calibri" w:hAnsi="Times New Roman" w:cs="Times New Roman"/>
          <w:color w:val="auto"/>
          <w:kern w:val="0"/>
          <w:sz w:val="28"/>
          <w:szCs w:val="24"/>
          <w:lang w:eastAsia="ru-RU"/>
        </w:rPr>
        <w:t>создание условий для развития личности ребенка;</w:t>
      </w:r>
    </w:p>
    <w:p w:rsidR="00122C54" w:rsidRPr="00122C54" w:rsidRDefault="00122C54" w:rsidP="00163490">
      <w:pPr>
        <w:numPr>
          <w:ilvl w:val="0"/>
          <w:numId w:val="114"/>
        </w:numPr>
        <w:tabs>
          <w:tab w:val="num" w:pos="851"/>
        </w:tabs>
        <w:suppressAutoHyphens w:val="0"/>
        <w:autoSpaceDE w:val="0"/>
        <w:autoSpaceDN w:val="0"/>
        <w:adjustRightInd w:val="0"/>
        <w:spacing w:after="120"/>
        <w:ind w:left="851" w:hanging="284"/>
        <w:contextualSpacing/>
        <w:jc w:val="both"/>
        <w:rPr>
          <w:rFonts w:ascii="Times New Roman" w:eastAsia="Calibri" w:hAnsi="Times New Roman" w:cs="Times New Roman"/>
          <w:color w:val="auto"/>
          <w:kern w:val="0"/>
          <w:sz w:val="28"/>
          <w:szCs w:val="24"/>
          <w:lang w:eastAsia="ru-RU"/>
        </w:rPr>
      </w:pPr>
      <w:r w:rsidRPr="00122C54">
        <w:rPr>
          <w:rFonts w:ascii="Times New Roman" w:eastAsia="Calibri" w:hAnsi="Times New Roman" w:cs="Times New Roman"/>
          <w:color w:val="auto"/>
          <w:kern w:val="0"/>
          <w:sz w:val="28"/>
          <w:szCs w:val="24"/>
          <w:lang w:eastAsia="ru-RU"/>
        </w:rPr>
        <w:t>развитие мотивации личности ребенка к познанию и творчеству;</w:t>
      </w:r>
    </w:p>
    <w:p w:rsidR="00122C54" w:rsidRPr="00122C54" w:rsidRDefault="00122C54" w:rsidP="00163490">
      <w:pPr>
        <w:numPr>
          <w:ilvl w:val="0"/>
          <w:numId w:val="114"/>
        </w:numPr>
        <w:tabs>
          <w:tab w:val="num" w:pos="851"/>
        </w:tabs>
        <w:suppressAutoHyphens w:val="0"/>
        <w:autoSpaceDE w:val="0"/>
        <w:autoSpaceDN w:val="0"/>
        <w:adjustRightInd w:val="0"/>
        <w:spacing w:after="120"/>
        <w:ind w:left="851" w:hanging="284"/>
        <w:contextualSpacing/>
        <w:jc w:val="both"/>
        <w:rPr>
          <w:rFonts w:ascii="Times New Roman" w:eastAsia="Calibri" w:hAnsi="Times New Roman" w:cs="Times New Roman"/>
          <w:color w:val="auto"/>
          <w:kern w:val="0"/>
          <w:sz w:val="28"/>
          <w:szCs w:val="24"/>
          <w:lang w:eastAsia="ru-RU"/>
        </w:rPr>
      </w:pPr>
      <w:r w:rsidRPr="00122C54">
        <w:rPr>
          <w:rFonts w:ascii="Times New Roman" w:eastAsia="Calibri" w:hAnsi="Times New Roman" w:cs="Times New Roman"/>
          <w:color w:val="auto"/>
          <w:kern w:val="0"/>
          <w:sz w:val="28"/>
          <w:szCs w:val="24"/>
          <w:lang w:eastAsia="ru-RU"/>
        </w:rPr>
        <w:t>обеспечение эмоционального благополучия ребенка;</w:t>
      </w:r>
    </w:p>
    <w:p w:rsidR="00122C54" w:rsidRPr="00122C54" w:rsidRDefault="00122C54" w:rsidP="00163490">
      <w:pPr>
        <w:numPr>
          <w:ilvl w:val="0"/>
          <w:numId w:val="114"/>
        </w:numPr>
        <w:tabs>
          <w:tab w:val="num" w:pos="851"/>
        </w:tabs>
        <w:suppressAutoHyphens w:val="0"/>
        <w:autoSpaceDE w:val="0"/>
        <w:autoSpaceDN w:val="0"/>
        <w:adjustRightInd w:val="0"/>
        <w:spacing w:after="120"/>
        <w:ind w:left="851" w:hanging="284"/>
        <w:contextualSpacing/>
        <w:jc w:val="both"/>
        <w:rPr>
          <w:rFonts w:ascii="Times New Roman" w:eastAsia="Calibri" w:hAnsi="Times New Roman" w:cs="Times New Roman"/>
          <w:color w:val="auto"/>
          <w:kern w:val="0"/>
          <w:sz w:val="28"/>
          <w:szCs w:val="24"/>
          <w:lang w:eastAsia="ru-RU"/>
        </w:rPr>
      </w:pPr>
      <w:r w:rsidRPr="00122C54">
        <w:rPr>
          <w:rFonts w:ascii="Times New Roman" w:eastAsia="Calibri" w:hAnsi="Times New Roman" w:cs="Times New Roman"/>
          <w:color w:val="auto"/>
          <w:kern w:val="0"/>
          <w:sz w:val="28"/>
          <w:szCs w:val="24"/>
          <w:lang w:eastAsia="ru-RU"/>
        </w:rPr>
        <w:t>приобщение обучающихся к общечеловеческим ценностям;</w:t>
      </w:r>
    </w:p>
    <w:p w:rsidR="00122C54" w:rsidRPr="00122C54" w:rsidRDefault="00122C54" w:rsidP="00163490">
      <w:pPr>
        <w:numPr>
          <w:ilvl w:val="0"/>
          <w:numId w:val="114"/>
        </w:numPr>
        <w:tabs>
          <w:tab w:val="num" w:pos="851"/>
        </w:tabs>
        <w:suppressAutoHyphens w:val="0"/>
        <w:autoSpaceDE w:val="0"/>
        <w:autoSpaceDN w:val="0"/>
        <w:adjustRightInd w:val="0"/>
        <w:spacing w:after="120"/>
        <w:ind w:left="851" w:hanging="284"/>
        <w:contextualSpacing/>
        <w:jc w:val="both"/>
        <w:rPr>
          <w:rFonts w:ascii="Times New Roman" w:eastAsia="Calibri" w:hAnsi="Times New Roman" w:cs="Times New Roman"/>
          <w:color w:val="auto"/>
          <w:kern w:val="0"/>
          <w:sz w:val="28"/>
          <w:szCs w:val="24"/>
          <w:lang w:eastAsia="ru-RU"/>
        </w:rPr>
      </w:pPr>
      <w:r w:rsidRPr="00122C54">
        <w:rPr>
          <w:rFonts w:ascii="Times New Roman" w:eastAsia="Calibri" w:hAnsi="Times New Roman" w:cs="Times New Roman"/>
          <w:color w:val="auto"/>
          <w:kern w:val="0"/>
          <w:sz w:val="28"/>
          <w:szCs w:val="24"/>
          <w:lang w:eastAsia="ru-RU"/>
        </w:rPr>
        <w:t>профилактику асоциального поведения;</w:t>
      </w:r>
    </w:p>
    <w:p w:rsidR="00122C54" w:rsidRPr="00122C54" w:rsidRDefault="00122C54" w:rsidP="00163490">
      <w:pPr>
        <w:numPr>
          <w:ilvl w:val="0"/>
          <w:numId w:val="114"/>
        </w:numPr>
        <w:tabs>
          <w:tab w:val="num" w:pos="851"/>
        </w:tabs>
        <w:suppressAutoHyphens w:val="0"/>
        <w:autoSpaceDE w:val="0"/>
        <w:autoSpaceDN w:val="0"/>
        <w:adjustRightInd w:val="0"/>
        <w:spacing w:after="120"/>
        <w:ind w:left="851" w:hanging="284"/>
        <w:contextualSpacing/>
        <w:jc w:val="both"/>
        <w:rPr>
          <w:rFonts w:ascii="Times New Roman" w:eastAsia="Calibri" w:hAnsi="Times New Roman" w:cs="Times New Roman"/>
          <w:color w:val="auto"/>
          <w:kern w:val="0"/>
          <w:sz w:val="28"/>
          <w:szCs w:val="24"/>
          <w:lang w:eastAsia="ru-RU"/>
        </w:rPr>
      </w:pPr>
      <w:r w:rsidRPr="00122C54">
        <w:rPr>
          <w:rFonts w:ascii="Times New Roman" w:eastAsia="Calibri" w:hAnsi="Times New Roman" w:cs="Times New Roman"/>
          <w:color w:val="auto"/>
          <w:kern w:val="0"/>
          <w:sz w:val="28"/>
          <w:szCs w:val="24"/>
          <w:lang w:eastAsia="ru-RU"/>
        </w:rPr>
        <w:t>целостность процесса психического и физического, умственного и духовного развития личности ребенка;</w:t>
      </w:r>
    </w:p>
    <w:p w:rsidR="00122C54" w:rsidRPr="00122C54" w:rsidRDefault="00122C54" w:rsidP="00163490">
      <w:pPr>
        <w:numPr>
          <w:ilvl w:val="0"/>
          <w:numId w:val="114"/>
        </w:numPr>
        <w:tabs>
          <w:tab w:val="num" w:pos="851"/>
        </w:tabs>
        <w:suppressAutoHyphens w:val="0"/>
        <w:autoSpaceDE w:val="0"/>
        <w:autoSpaceDN w:val="0"/>
        <w:adjustRightInd w:val="0"/>
        <w:spacing w:after="120"/>
        <w:ind w:left="851" w:hanging="284"/>
        <w:contextualSpacing/>
        <w:jc w:val="both"/>
        <w:rPr>
          <w:rFonts w:ascii="Times New Roman" w:eastAsia="Calibri" w:hAnsi="Times New Roman" w:cs="Times New Roman"/>
          <w:color w:val="auto"/>
          <w:kern w:val="0"/>
          <w:sz w:val="28"/>
          <w:szCs w:val="24"/>
          <w:lang w:eastAsia="ru-RU"/>
        </w:rPr>
      </w:pPr>
      <w:r w:rsidRPr="00122C54">
        <w:rPr>
          <w:rFonts w:ascii="Times New Roman" w:eastAsia="Calibri" w:hAnsi="Times New Roman" w:cs="Times New Roman"/>
          <w:color w:val="auto"/>
          <w:kern w:val="0"/>
          <w:sz w:val="28"/>
          <w:szCs w:val="24"/>
          <w:lang w:eastAsia="ru-RU"/>
        </w:rPr>
        <w:t>укрепление психического и физического здоровья детей;</w:t>
      </w:r>
    </w:p>
    <w:p w:rsidR="00122C54" w:rsidRPr="00122C54" w:rsidRDefault="00122C54" w:rsidP="00163490">
      <w:pPr>
        <w:numPr>
          <w:ilvl w:val="0"/>
          <w:numId w:val="114"/>
        </w:numPr>
        <w:tabs>
          <w:tab w:val="num" w:pos="851"/>
        </w:tabs>
        <w:suppressAutoHyphens w:val="0"/>
        <w:autoSpaceDE w:val="0"/>
        <w:autoSpaceDN w:val="0"/>
        <w:adjustRightInd w:val="0"/>
        <w:spacing w:after="120"/>
        <w:ind w:left="851" w:hanging="284"/>
        <w:contextualSpacing/>
        <w:jc w:val="both"/>
        <w:rPr>
          <w:rFonts w:ascii="Times New Roman" w:eastAsia="Calibri" w:hAnsi="Times New Roman" w:cs="Times New Roman"/>
          <w:color w:val="auto"/>
          <w:kern w:val="0"/>
          <w:sz w:val="28"/>
          <w:szCs w:val="24"/>
          <w:lang w:eastAsia="ru-RU"/>
        </w:rPr>
      </w:pPr>
      <w:r w:rsidRPr="00122C54">
        <w:rPr>
          <w:rFonts w:ascii="Times New Roman" w:eastAsia="Calibri" w:hAnsi="Times New Roman" w:cs="Times New Roman"/>
          <w:color w:val="auto"/>
          <w:kern w:val="0"/>
          <w:sz w:val="28"/>
          <w:szCs w:val="24"/>
          <w:lang w:eastAsia="ru-RU"/>
        </w:rPr>
        <w:t>взаимодействие педагога дополнительного образования с семьей.</w:t>
      </w:r>
    </w:p>
    <w:p w:rsidR="00B806A6" w:rsidRDefault="00B806A6" w:rsidP="00122C54">
      <w:pPr>
        <w:suppressAutoHyphens w:val="0"/>
        <w:spacing w:after="120"/>
        <w:ind w:left="720"/>
        <w:jc w:val="center"/>
        <w:rPr>
          <w:rFonts w:ascii="Times New Roman" w:eastAsia="Times New Roman" w:hAnsi="Times New Roman" w:cs="Times New Roman"/>
          <w:b/>
          <w:color w:val="auto"/>
          <w:kern w:val="0"/>
          <w:sz w:val="28"/>
          <w:szCs w:val="28"/>
          <w:lang w:eastAsia="ru-RU"/>
        </w:rPr>
      </w:pPr>
    </w:p>
    <w:p w:rsidR="00122C54" w:rsidRPr="00122C54" w:rsidRDefault="00122C54" w:rsidP="00122C54">
      <w:pPr>
        <w:suppressAutoHyphens w:val="0"/>
        <w:spacing w:after="120"/>
        <w:ind w:left="720"/>
        <w:jc w:val="center"/>
        <w:rPr>
          <w:rFonts w:ascii="Times New Roman" w:eastAsia="Times New Roman" w:hAnsi="Times New Roman" w:cs="Times New Roman"/>
          <w:b/>
          <w:color w:val="auto"/>
          <w:kern w:val="0"/>
          <w:sz w:val="28"/>
          <w:szCs w:val="28"/>
          <w:lang w:eastAsia="ru-RU"/>
        </w:rPr>
      </w:pPr>
      <w:r w:rsidRPr="00122C54">
        <w:rPr>
          <w:rFonts w:ascii="Times New Roman" w:eastAsia="Times New Roman" w:hAnsi="Times New Roman" w:cs="Times New Roman"/>
          <w:b/>
          <w:color w:val="auto"/>
          <w:kern w:val="0"/>
          <w:sz w:val="28"/>
          <w:szCs w:val="28"/>
          <w:lang w:eastAsia="ru-RU"/>
        </w:rPr>
        <w:t>Предметное содержание программ внеурочной деятельности</w:t>
      </w:r>
    </w:p>
    <w:p w:rsidR="00122C54" w:rsidRPr="00122C54" w:rsidRDefault="00122C54" w:rsidP="00122C54">
      <w:pPr>
        <w:suppressAutoHyphens w:val="0"/>
        <w:spacing w:after="120"/>
        <w:ind w:firstLine="708"/>
        <w:jc w:val="both"/>
        <w:rPr>
          <w:rFonts w:ascii="Times New Roman" w:eastAsia="Times New Roman" w:hAnsi="Times New Roman" w:cs="Times New Roman"/>
          <w:color w:val="auto"/>
          <w:kern w:val="0"/>
          <w:sz w:val="28"/>
          <w:szCs w:val="28"/>
          <w:lang w:eastAsia="ru-RU"/>
        </w:rPr>
      </w:pPr>
      <w:r w:rsidRPr="00122C54">
        <w:rPr>
          <w:rFonts w:ascii="Times New Roman" w:eastAsia="Times New Roman" w:hAnsi="Times New Roman" w:cs="Times New Roman"/>
          <w:color w:val="auto"/>
          <w:kern w:val="0"/>
          <w:sz w:val="28"/>
          <w:szCs w:val="28"/>
          <w:lang w:eastAsia="ru-RU"/>
        </w:rPr>
        <w:t xml:space="preserve">Содержание образовательной программы, формы и методы ее реализации, численный и возрастной состав объединения определяются педагогом самостоятельно, исходя из образовательно-воспитательных задач, психолого-педагогической целесообразности, санитарно-гигиенических норм, материально-технических условий.            </w:t>
      </w:r>
    </w:p>
    <w:p w:rsidR="00122C54" w:rsidRPr="00122C54" w:rsidRDefault="00122C54" w:rsidP="00122C54">
      <w:pPr>
        <w:suppressAutoHyphens w:val="0"/>
        <w:spacing w:after="120"/>
        <w:jc w:val="both"/>
        <w:rPr>
          <w:rFonts w:ascii="Times New Roman" w:eastAsia="Times New Roman" w:hAnsi="Times New Roman" w:cs="Times New Roman"/>
          <w:color w:val="auto"/>
          <w:kern w:val="0"/>
          <w:sz w:val="28"/>
          <w:szCs w:val="28"/>
          <w:lang w:eastAsia="ru-RU"/>
        </w:rPr>
      </w:pPr>
      <w:r w:rsidRPr="00122C54">
        <w:rPr>
          <w:rFonts w:ascii="Times New Roman" w:eastAsia="Times New Roman" w:hAnsi="Times New Roman" w:cs="Times New Roman"/>
          <w:b/>
          <w:color w:val="auto"/>
          <w:kern w:val="0"/>
          <w:sz w:val="28"/>
          <w:szCs w:val="28"/>
          <w:lang w:eastAsia="ru-RU"/>
        </w:rPr>
        <w:t>Программа «Изображаем мир своими руками»</w:t>
      </w:r>
    </w:p>
    <w:p w:rsidR="00122C54" w:rsidRPr="00122C54" w:rsidRDefault="00122C54" w:rsidP="00122C54">
      <w:pPr>
        <w:tabs>
          <w:tab w:val="num" w:pos="643"/>
        </w:tabs>
        <w:suppressAutoHyphens w:val="0"/>
        <w:spacing w:after="0" w:line="360" w:lineRule="atLeast"/>
        <w:ind w:firstLine="482"/>
        <w:jc w:val="both"/>
        <w:rPr>
          <w:rFonts w:ascii="Times New Roman" w:eastAsia="Times New Roman" w:hAnsi="Times New Roman" w:cs="Times New Roman"/>
          <w:color w:val="auto"/>
          <w:kern w:val="0"/>
          <w:sz w:val="28"/>
          <w:szCs w:val="28"/>
          <w:lang w:eastAsia="ru-RU"/>
        </w:rPr>
      </w:pPr>
      <w:r w:rsidRPr="00122C54">
        <w:rPr>
          <w:rFonts w:ascii="Times New Roman" w:eastAsia="Times New Roman" w:hAnsi="Times New Roman" w:cs="Times New Roman"/>
          <w:color w:val="auto"/>
          <w:kern w:val="0"/>
          <w:sz w:val="28"/>
          <w:szCs w:val="28"/>
          <w:lang w:eastAsia="ru-RU"/>
        </w:rPr>
        <w:tab/>
        <w:t xml:space="preserve">Данная программа реализуется в рамках кружка «Творческая мастерская». Особенностью программы является её направленность на приобщение учащихся к различным видам деятельности. Программа включает несколько направлений декоративно - прикладного творчества (лепка из солёного теста, батик, витраж, поделки из природного материала, кожи и ткани, монотипия и акватипия) – что позволяет познакомить детей с различными техниками, материалами инструментами, тем самым развивая мелкую моторику. Важно, что при этом работают обе руки, что, в свою очередь, задействует работу обоих полушарий головного мозга, способствующий развитию речевых возможностей ребенка, способности говорить правильно,  увеличивать словарный запас. </w:t>
      </w:r>
    </w:p>
    <w:p w:rsidR="00122C54" w:rsidRPr="00122C54" w:rsidRDefault="00122C54" w:rsidP="00122C54">
      <w:pPr>
        <w:spacing w:after="120"/>
        <w:jc w:val="both"/>
        <w:rPr>
          <w:b/>
          <w:bCs/>
          <w:i/>
          <w:iCs/>
          <w:color w:val="auto"/>
          <w:sz w:val="28"/>
          <w:szCs w:val="28"/>
        </w:rPr>
      </w:pPr>
    </w:p>
    <w:p w:rsidR="00122C54" w:rsidRPr="00122C54" w:rsidRDefault="00122C54" w:rsidP="00122C54">
      <w:pPr>
        <w:spacing w:after="120" w:line="360" w:lineRule="auto"/>
        <w:ind w:firstLine="708"/>
        <w:jc w:val="both"/>
        <w:rPr>
          <w:rFonts w:ascii="Times New Roman" w:hAnsi="Times New Roman" w:cs="Times New Roman"/>
          <w:color w:val="auto"/>
          <w:sz w:val="28"/>
          <w:szCs w:val="28"/>
        </w:rPr>
      </w:pPr>
      <w:r w:rsidRPr="00122C54">
        <w:rPr>
          <w:rFonts w:ascii="Times New Roman" w:hAnsi="Times New Roman" w:cs="Times New Roman"/>
          <w:b/>
          <w:bCs/>
          <w:i/>
          <w:iCs/>
          <w:color w:val="auto"/>
          <w:sz w:val="28"/>
          <w:szCs w:val="28"/>
        </w:rPr>
        <w:t xml:space="preserve">Цель программы – </w:t>
      </w:r>
      <w:r w:rsidRPr="00122C54">
        <w:rPr>
          <w:rFonts w:ascii="Times New Roman" w:hAnsi="Times New Roman" w:cs="Times New Roman"/>
          <w:color w:val="auto"/>
          <w:sz w:val="28"/>
          <w:szCs w:val="28"/>
        </w:rPr>
        <w:t xml:space="preserve">создание условий для социализации и адаптации детей с </w:t>
      </w:r>
      <w:r w:rsidR="00B806A6">
        <w:rPr>
          <w:rFonts w:ascii="Times New Roman" w:hAnsi="Times New Roman" w:cs="Times New Roman"/>
          <w:color w:val="auto"/>
          <w:sz w:val="28"/>
          <w:szCs w:val="28"/>
        </w:rPr>
        <w:t>ЗПР</w:t>
      </w:r>
      <w:r w:rsidRPr="00122C54">
        <w:rPr>
          <w:rFonts w:ascii="Times New Roman" w:hAnsi="Times New Roman" w:cs="Times New Roman"/>
          <w:color w:val="auto"/>
          <w:sz w:val="28"/>
          <w:szCs w:val="28"/>
        </w:rPr>
        <w:t xml:space="preserve"> посредством освоения ими основ декоративно-прикладного творчества и развития творческих  способностей.</w:t>
      </w:r>
    </w:p>
    <w:p w:rsidR="00122C54" w:rsidRPr="00122C54" w:rsidRDefault="00122C54" w:rsidP="00122C54">
      <w:pPr>
        <w:spacing w:after="120" w:line="360" w:lineRule="auto"/>
        <w:jc w:val="both"/>
        <w:rPr>
          <w:rFonts w:ascii="Times New Roman" w:hAnsi="Times New Roman" w:cs="Times New Roman"/>
          <w:color w:val="auto"/>
          <w:sz w:val="28"/>
          <w:szCs w:val="28"/>
        </w:rPr>
      </w:pPr>
      <w:r w:rsidRPr="00122C54">
        <w:rPr>
          <w:rFonts w:ascii="Times New Roman" w:hAnsi="Times New Roman" w:cs="Times New Roman"/>
          <w:color w:val="auto"/>
          <w:sz w:val="28"/>
          <w:szCs w:val="28"/>
        </w:rPr>
        <w:lastRenderedPageBreak/>
        <w:t>Задачи:</w:t>
      </w:r>
    </w:p>
    <w:p w:rsidR="00122C54" w:rsidRPr="00122C54" w:rsidRDefault="00122C54" w:rsidP="00122C54">
      <w:pPr>
        <w:spacing w:after="120" w:line="360" w:lineRule="auto"/>
        <w:jc w:val="both"/>
        <w:rPr>
          <w:rFonts w:ascii="Times New Roman" w:hAnsi="Times New Roman" w:cs="Times New Roman"/>
          <w:b/>
          <w:i/>
          <w:color w:val="auto"/>
          <w:sz w:val="28"/>
          <w:szCs w:val="28"/>
          <w:u w:val="single"/>
        </w:rPr>
      </w:pPr>
      <w:r w:rsidRPr="00122C54">
        <w:rPr>
          <w:rFonts w:ascii="Times New Roman" w:hAnsi="Times New Roman" w:cs="Times New Roman"/>
          <w:b/>
          <w:i/>
          <w:color w:val="auto"/>
          <w:sz w:val="28"/>
          <w:szCs w:val="28"/>
          <w:u w:val="single"/>
        </w:rPr>
        <w:t>Образовательные:</w:t>
      </w:r>
    </w:p>
    <w:p w:rsidR="00122C54" w:rsidRPr="00122C54" w:rsidRDefault="00122C54" w:rsidP="00163490">
      <w:pPr>
        <w:numPr>
          <w:ilvl w:val="0"/>
          <w:numId w:val="115"/>
        </w:numPr>
        <w:suppressAutoHyphens w:val="0"/>
        <w:spacing w:after="120" w:line="360" w:lineRule="auto"/>
        <w:ind w:left="714" w:hanging="357"/>
        <w:contextualSpacing/>
        <w:jc w:val="both"/>
        <w:rPr>
          <w:rFonts w:ascii="Times New Roman" w:hAnsi="Times New Roman" w:cs="Times New Roman"/>
          <w:color w:val="auto"/>
          <w:sz w:val="28"/>
          <w:szCs w:val="28"/>
        </w:rPr>
      </w:pPr>
      <w:r w:rsidRPr="00122C54">
        <w:rPr>
          <w:rFonts w:ascii="Times New Roman" w:hAnsi="Times New Roman" w:cs="Times New Roman"/>
          <w:color w:val="auto"/>
          <w:sz w:val="28"/>
          <w:szCs w:val="28"/>
        </w:rPr>
        <w:t>Получение представлений о видах и жанрах декоративно-прикладного  искусства (лепки из солёного теста, батика, витража и др.);</w:t>
      </w:r>
    </w:p>
    <w:p w:rsidR="00122C54" w:rsidRPr="00122C54" w:rsidRDefault="00122C54" w:rsidP="00163490">
      <w:pPr>
        <w:numPr>
          <w:ilvl w:val="0"/>
          <w:numId w:val="115"/>
        </w:numPr>
        <w:suppressAutoHyphens w:val="0"/>
        <w:spacing w:after="120" w:line="360" w:lineRule="auto"/>
        <w:ind w:left="714" w:hanging="357"/>
        <w:contextualSpacing/>
        <w:jc w:val="both"/>
        <w:rPr>
          <w:rFonts w:ascii="Times New Roman" w:hAnsi="Times New Roman" w:cs="Times New Roman"/>
          <w:color w:val="auto"/>
          <w:sz w:val="28"/>
          <w:szCs w:val="28"/>
        </w:rPr>
      </w:pPr>
      <w:r w:rsidRPr="00122C54">
        <w:rPr>
          <w:rFonts w:ascii="Times New Roman" w:hAnsi="Times New Roman" w:cs="Times New Roman"/>
          <w:color w:val="auto"/>
          <w:sz w:val="28"/>
          <w:szCs w:val="28"/>
        </w:rPr>
        <w:t>Освоение правил пользования инструментами и материалами;</w:t>
      </w:r>
    </w:p>
    <w:p w:rsidR="00122C54" w:rsidRPr="00122C54" w:rsidRDefault="00122C54" w:rsidP="00163490">
      <w:pPr>
        <w:numPr>
          <w:ilvl w:val="0"/>
          <w:numId w:val="115"/>
        </w:numPr>
        <w:suppressAutoHyphens w:val="0"/>
        <w:spacing w:after="120" w:line="360" w:lineRule="auto"/>
        <w:ind w:left="714" w:hanging="357"/>
        <w:contextualSpacing/>
        <w:jc w:val="both"/>
        <w:rPr>
          <w:rFonts w:ascii="Times New Roman" w:hAnsi="Times New Roman" w:cs="Times New Roman"/>
          <w:color w:val="auto"/>
          <w:sz w:val="28"/>
          <w:szCs w:val="28"/>
        </w:rPr>
      </w:pPr>
      <w:r w:rsidRPr="00122C54">
        <w:rPr>
          <w:rFonts w:ascii="Times New Roman" w:hAnsi="Times New Roman" w:cs="Times New Roman"/>
          <w:color w:val="auto"/>
          <w:sz w:val="28"/>
          <w:szCs w:val="28"/>
        </w:rPr>
        <w:t xml:space="preserve">Ознакомление с процессом создания декоративной композиции, особенностями декоративной живописи и декоративного рисунка, с разнообразными способами художественно-декоративного оформления; </w:t>
      </w:r>
    </w:p>
    <w:p w:rsidR="00122C54" w:rsidRPr="00122C54" w:rsidRDefault="00122C54" w:rsidP="00163490">
      <w:pPr>
        <w:numPr>
          <w:ilvl w:val="0"/>
          <w:numId w:val="115"/>
        </w:numPr>
        <w:suppressAutoHyphens w:val="0"/>
        <w:spacing w:after="120" w:line="360" w:lineRule="auto"/>
        <w:ind w:left="714" w:hanging="357"/>
        <w:contextualSpacing/>
        <w:jc w:val="both"/>
        <w:rPr>
          <w:rFonts w:ascii="Times New Roman" w:hAnsi="Times New Roman" w:cs="Times New Roman"/>
          <w:color w:val="auto"/>
          <w:sz w:val="28"/>
          <w:szCs w:val="28"/>
        </w:rPr>
      </w:pPr>
      <w:r w:rsidRPr="00122C54">
        <w:rPr>
          <w:rFonts w:ascii="Times New Roman" w:hAnsi="Times New Roman" w:cs="Times New Roman"/>
          <w:color w:val="auto"/>
          <w:sz w:val="28"/>
          <w:szCs w:val="28"/>
        </w:rPr>
        <w:t>Обучение приемам самостоятельной и коллективной работы.</w:t>
      </w:r>
    </w:p>
    <w:p w:rsidR="00122C54" w:rsidRPr="00122C54" w:rsidRDefault="00122C54" w:rsidP="00122C54">
      <w:pPr>
        <w:spacing w:after="120" w:line="360" w:lineRule="auto"/>
        <w:jc w:val="both"/>
        <w:rPr>
          <w:rFonts w:ascii="Times New Roman" w:hAnsi="Times New Roman" w:cs="Times New Roman"/>
          <w:b/>
          <w:i/>
          <w:color w:val="auto"/>
          <w:sz w:val="28"/>
          <w:szCs w:val="28"/>
        </w:rPr>
      </w:pPr>
      <w:r w:rsidRPr="00122C54">
        <w:rPr>
          <w:rFonts w:ascii="Times New Roman" w:hAnsi="Times New Roman" w:cs="Times New Roman"/>
          <w:b/>
          <w:i/>
          <w:color w:val="auto"/>
          <w:sz w:val="28"/>
          <w:szCs w:val="28"/>
          <w:u w:val="single"/>
        </w:rPr>
        <w:t>Развивающие</w:t>
      </w:r>
      <w:r w:rsidRPr="00122C54">
        <w:rPr>
          <w:rFonts w:ascii="Times New Roman" w:hAnsi="Times New Roman" w:cs="Times New Roman"/>
          <w:b/>
          <w:i/>
          <w:color w:val="auto"/>
          <w:sz w:val="28"/>
          <w:szCs w:val="28"/>
        </w:rPr>
        <w:t>:</w:t>
      </w:r>
    </w:p>
    <w:p w:rsidR="00122C54" w:rsidRPr="00122C54" w:rsidRDefault="00122C54" w:rsidP="00163490">
      <w:pPr>
        <w:numPr>
          <w:ilvl w:val="0"/>
          <w:numId w:val="115"/>
        </w:numPr>
        <w:suppressAutoHyphens w:val="0"/>
        <w:spacing w:after="120" w:line="360" w:lineRule="auto"/>
        <w:ind w:left="714" w:hanging="357"/>
        <w:contextualSpacing/>
        <w:jc w:val="both"/>
        <w:rPr>
          <w:rFonts w:ascii="Times New Roman" w:hAnsi="Times New Roman" w:cs="Times New Roman"/>
          <w:color w:val="auto"/>
          <w:sz w:val="28"/>
          <w:szCs w:val="28"/>
        </w:rPr>
      </w:pPr>
      <w:r w:rsidRPr="00122C54">
        <w:rPr>
          <w:rFonts w:ascii="Times New Roman" w:hAnsi="Times New Roman" w:cs="Times New Roman"/>
          <w:color w:val="auto"/>
          <w:sz w:val="28"/>
          <w:szCs w:val="28"/>
        </w:rPr>
        <w:t xml:space="preserve">Развитие изобразительных способностей (зрительной памяти, чувства цвета, линии, композиции); </w:t>
      </w:r>
    </w:p>
    <w:p w:rsidR="00122C54" w:rsidRPr="00122C54" w:rsidRDefault="00122C54" w:rsidP="00163490">
      <w:pPr>
        <w:numPr>
          <w:ilvl w:val="0"/>
          <w:numId w:val="115"/>
        </w:numPr>
        <w:suppressAutoHyphens w:val="0"/>
        <w:spacing w:after="120" w:line="360" w:lineRule="auto"/>
        <w:ind w:left="714" w:hanging="357"/>
        <w:contextualSpacing/>
        <w:jc w:val="both"/>
        <w:rPr>
          <w:rFonts w:ascii="Times New Roman" w:hAnsi="Times New Roman" w:cs="Times New Roman"/>
          <w:color w:val="auto"/>
          <w:sz w:val="28"/>
          <w:szCs w:val="28"/>
        </w:rPr>
      </w:pPr>
      <w:r w:rsidRPr="00122C54">
        <w:rPr>
          <w:rFonts w:ascii="Times New Roman" w:hAnsi="Times New Roman" w:cs="Times New Roman"/>
          <w:color w:val="auto"/>
          <w:sz w:val="28"/>
          <w:szCs w:val="28"/>
        </w:rPr>
        <w:t>Развитие творческого воображения и фантазии;</w:t>
      </w:r>
    </w:p>
    <w:p w:rsidR="00122C54" w:rsidRPr="00122C54" w:rsidRDefault="00122C54" w:rsidP="00163490">
      <w:pPr>
        <w:numPr>
          <w:ilvl w:val="0"/>
          <w:numId w:val="115"/>
        </w:numPr>
        <w:suppressAutoHyphens w:val="0"/>
        <w:spacing w:after="120" w:line="360" w:lineRule="auto"/>
        <w:ind w:left="714" w:hanging="357"/>
        <w:contextualSpacing/>
        <w:jc w:val="both"/>
        <w:rPr>
          <w:rFonts w:ascii="Times New Roman" w:hAnsi="Times New Roman" w:cs="Times New Roman"/>
          <w:color w:val="auto"/>
          <w:sz w:val="28"/>
          <w:szCs w:val="28"/>
        </w:rPr>
      </w:pPr>
      <w:r w:rsidRPr="00122C54">
        <w:rPr>
          <w:rFonts w:ascii="Times New Roman" w:hAnsi="Times New Roman" w:cs="Times New Roman"/>
          <w:color w:val="auto"/>
          <w:sz w:val="28"/>
          <w:szCs w:val="28"/>
        </w:rPr>
        <w:t>Развитие наглядно - образного мышления и произвольного внимания;</w:t>
      </w:r>
    </w:p>
    <w:p w:rsidR="00122C54" w:rsidRPr="00122C54" w:rsidRDefault="00122C54" w:rsidP="00163490">
      <w:pPr>
        <w:numPr>
          <w:ilvl w:val="0"/>
          <w:numId w:val="115"/>
        </w:numPr>
        <w:suppressAutoHyphens w:val="0"/>
        <w:spacing w:after="120" w:line="360" w:lineRule="auto"/>
        <w:ind w:left="714" w:hanging="357"/>
        <w:contextualSpacing/>
        <w:jc w:val="both"/>
        <w:rPr>
          <w:rFonts w:ascii="Times New Roman" w:hAnsi="Times New Roman" w:cs="Times New Roman"/>
          <w:color w:val="auto"/>
          <w:sz w:val="28"/>
          <w:szCs w:val="28"/>
        </w:rPr>
      </w:pPr>
      <w:r w:rsidRPr="00122C54">
        <w:rPr>
          <w:rFonts w:ascii="Times New Roman" w:hAnsi="Times New Roman" w:cs="Times New Roman"/>
          <w:color w:val="auto"/>
          <w:sz w:val="28"/>
          <w:szCs w:val="28"/>
        </w:rPr>
        <w:t>Активизация общей и мелкой моторики.</w:t>
      </w:r>
    </w:p>
    <w:p w:rsidR="00122C54" w:rsidRPr="00122C54" w:rsidRDefault="00122C54" w:rsidP="00122C54">
      <w:pPr>
        <w:spacing w:after="120" w:line="360" w:lineRule="auto"/>
        <w:jc w:val="both"/>
        <w:rPr>
          <w:rFonts w:ascii="Times New Roman" w:hAnsi="Times New Roman" w:cs="Times New Roman"/>
          <w:b/>
          <w:i/>
          <w:color w:val="auto"/>
          <w:sz w:val="28"/>
          <w:szCs w:val="28"/>
        </w:rPr>
      </w:pPr>
      <w:r w:rsidRPr="00122C54">
        <w:rPr>
          <w:rFonts w:ascii="Times New Roman" w:hAnsi="Times New Roman" w:cs="Times New Roman"/>
          <w:b/>
          <w:i/>
          <w:color w:val="auto"/>
          <w:sz w:val="28"/>
          <w:szCs w:val="28"/>
          <w:u w:val="single"/>
        </w:rPr>
        <w:t>Воспитательные</w:t>
      </w:r>
      <w:r w:rsidRPr="00122C54">
        <w:rPr>
          <w:rFonts w:ascii="Times New Roman" w:hAnsi="Times New Roman" w:cs="Times New Roman"/>
          <w:b/>
          <w:i/>
          <w:color w:val="auto"/>
          <w:sz w:val="28"/>
          <w:szCs w:val="28"/>
        </w:rPr>
        <w:t>:</w:t>
      </w:r>
    </w:p>
    <w:p w:rsidR="00122C54" w:rsidRPr="00122C54" w:rsidRDefault="00122C54" w:rsidP="00163490">
      <w:pPr>
        <w:numPr>
          <w:ilvl w:val="0"/>
          <w:numId w:val="115"/>
        </w:numPr>
        <w:suppressAutoHyphens w:val="0"/>
        <w:spacing w:after="120" w:line="360" w:lineRule="auto"/>
        <w:ind w:left="714" w:hanging="357"/>
        <w:contextualSpacing/>
        <w:jc w:val="both"/>
        <w:rPr>
          <w:rFonts w:ascii="Times New Roman" w:hAnsi="Times New Roman" w:cs="Times New Roman"/>
          <w:color w:val="auto"/>
          <w:sz w:val="28"/>
          <w:szCs w:val="28"/>
        </w:rPr>
      </w:pPr>
      <w:r w:rsidRPr="00122C54">
        <w:rPr>
          <w:rFonts w:ascii="Times New Roman" w:hAnsi="Times New Roman" w:cs="Times New Roman"/>
          <w:color w:val="auto"/>
          <w:sz w:val="28"/>
          <w:szCs w:val="28"/>
        </w:rPr>
        <w:t>Воспитание познавательной активности и интереса к декоративно-прикладному творчеству;</w:t>
      </w:r>
    </w:p>
    <w:p w:rsidR="00122C54" w:rsidRPr="00122C54" w:rsidRDefault="00122C54" w:rsidP="00163490">
      <w:pPr>
        <w:numPr>
          <w:ilvl w:val="0"/>
          <w:numId w:val="115"/>
        </w:numPr>
        <w:suppressAutoHyphens w:val="0"/>
        <w:spacing w:after="120" w:line="360" w:lineRule="auto"/>
        <w:ind w:left="714" w:hanging="357"/>
        <w:contextualSpacing/>
        <w:jc w:val="both"/>
        <w:rPr>
          <w:rFonts w:ascii="Times New Roman" w:hAnsi="Times New Roman" w:cs="Times New Roman"/>
          <w:color w:val="auto"/>
          <w:sz w:val="28"/>
          <w:szCs w:val="28"/>
        </w:rPr>
      </w:pPr>
      <w:r w:rsidRPr="00122C54">
        <w:rPr>
          <w:rFonts w:ascii="Times New Roman" w:hAnsi="Times New Roman" w:cs="Times New Roman"/>
          <w:color w:val="auto"/>
          <w:sz w:val="28"/>
          <w:szCs w:val="28"/>
        </w:rPr>
        <w:t>Воспитание умения работать в творческом коллективе, доброжелательного отношения к окружающим;</w:t>
      </w:r>
    </w:p>
    <w:p w:rsidR="00122C54" w:rsidRPr="00122C54" w:rsidRDefault="00122C54" w:rsidP="00163490">
      <w:pPr>
        <w:numPr>
          <w:ilvl w:val="0"/>
          <w:numId w:val="115"/>
        </w:numPr>
        <w:suppressAutoHyphens w:val="0"/>
        <w:spacing w:after="120" w:line="360" w:lineRule="auto"/>
        <w:ind w:left="714" w:hanging="357"/>
        <w:contextualSpacing/>
        <w:jc w:val="both"/>
        <w:rPr>
          <w:rFonts w:ascii="Times New Roman" w:hAnsi="Times New Roman" w:cs="Times New Roman"/>
          <w:color w:val="auto"/>
          <w:sz w:val="28"/>
          <w:szCs w:val="28"/>
        </w:rPr>
      </w:pPr>
      <w:r w:rsidRPr="00122C54">
        <w:rPr>
          <w:rFonts w:ascii="Times New Roman" w:hAnsi="Times New Roman" w:cs="Times New Roman"/>
          <w:color w:val="auto"/>
          <w:sz w:val="28"/>
          <w:szCs w:val="28"/>
        </w:rPr>
        <w:t>Развитие навыков социального поведения и социальной компетентности;</w:t>
      </w:r>
    </w:p>
    <w:p w:rsidR="00122C54" w:rsidRPr="00122C54" w:rsidRDefault="00122C54" w:rsidP="00163490">
      <w:pPr>
        <w:numPr>
          <w:ilvl w:val="0"/>
          <w:numId w:val="115"/>
        </w:numPr>
        <w:suppressAutoHyphens w:val="0"/>
        <w:spacing w:after="120" w:line="360" w:lineRule="auto"/>
        <w:ind w:left="714" w:hanging="357"/>
        <w:jc w:val="both"/>
        <w:rPr>
          <w:rFonts w:ascii="Times New Roman" w:hAnsi="Times New Roman" w:cs="Times New Roman"/>
          <w:color w:val="auto"/>
          <w:sz w:val="28"/>
          <w:szCs w:val="28"/>
        </w:rPr>
      </w:pPr>
      <w:r w:rsidRPr="00122C54">
        <w:rPr>
          <w:rFonts w:ascii="Times New Roman" w:hAnsi="Times New Roman" w:cs="Times New Roman"/>
          <w:color w:val="auto"/>
          <w:sz w:val="28"/>
          <w:szCs w:val="28"/>
        </w:rPr>
        <w:t xml:space="preserve">Сопровождение психологической адаптации. </w:t>
      </w:r>
    </w:p>
    <w:p w:rsidR="00122C54" w:rsidRPr="00122C54" w:rsidRDefault="00122C54" w:rsidP="00122C54">
      <w:pPr>
        <w:spacing w:after="120" w:line="360" w:lineRule="auto"/>
        <w:rPr>
          <w:rFonts w:ascii="Times New Roman" w:hAnsi="Times New Roman" w:cs="Times New Roman"/>
          <w:b/>
          <w:color w:val="auto"/>
          <w:sz w:val="28"/>
          <w:szCs w:val="28"/>
        </w:rPr>
      </w:pPr>
      <w:r w:rsidRPr="00122C54">
        <w:rPr>
          <w:rFonts w:ascii="Times New Roman" w:hAnsi="Times New Roman" w:cs="Times New Roman"/>
          <w:b/>
          <w:bCs/>
          <w:color w:val="auto"/>
          <w:sz w:val="28"/>
          <w:szCs w:val="28"/>
        </w:rPr>
        <w:t>Программа «Пою, танцую, говорю»</w:t>
      </w:r>
    </w:p>
    <w:p w:rsidR="00122C54" w:rsidRPr="00122C54" w:rsidRDefault="00122C54" w:rsidP="00122C54">
      <w:pPr>
        <w:keepNext/>
        <w:keepLines/>
        <w:suppressAutoHyphens w:val="0"/>
        <w:spacing w:after="120" w:line="360" w:lineRule="auto"/>
        <w:jc w:val="both"/>
        <w:outlineLvl w:val="0"/>
        <w:rPr>
          <w:rFonts w:ascii="Times New Roman" w:eastAsiaTheme="majorEastAsia" w:hAnsi="Times New Roman" w:cs="Times New Roman"/>
          <w:color w:val="auto"/>
          <w:kern w:val="0"/>
          <w:sz w:val="28"/>
          <w:szCs w:val="28"/>
        </w:rPr>
      </w:pPr>
      <w:r w:rsidRPr="00122C54">
        <w:rPr>
          <w:rFonts w:ascii="Times New Roman" w:eastAsiaTheme="majorEastAsia" w:hAnsi="Times New Roman" w:cs="Times New Roman"/>
          <w:color w:val="auto"/>
          <w:kern w:val="0"/>
          <w:sz w:val="28"/>
          <w:szCs w:val="28"/>
        </w:rPr>
        <w:tab/>
        <w:t>Данная программа реализуется в рамках кружка «Весёлые нотки» и предназначена  для развивающей работы с детьми.</w:t>
      </w:r>
    </w:p>
    <w:p w:rsidR="00122C54" w:rsidRPr="00122C54" w:rsidRDefault="00122C54" w:rsidP="00122C54">
      <w:pPr>
        <w:spacing w:after="120" w:line="360" w:lineRule="auto"/>
        <w:ind w:firstLine="709"/>
        <w:jc w:val="both"/>
        <w:rPr>
          <w:rFonts w:ascii="Times New Roman" w:hAnsi="Times New Roman" w:cs="Times New Roman"/>
          <w:color w:val="auto"/>
          <w:sz w:val="28"/>
          <w:szCs w:val="28"/>
        </w:rPr>
      </w:pPr>
      <w:r w:rsidRPr="00122C54">
        <w:rPr>
          <w:rFonts w:ascii="Times New Roman" w:hAnsi="Times New Roman" w:cs="Times New Roman"/>
          <w:b/>
          <w:bCs/>
          <w:iCs/>
          <w:color w:val="auto"/>
          <w:sz w:val="28"/>
          <w:szCs w:val="28"/>
        </w:rPr>
        <w:t>Целью программы</w:t>
      </w:r>
      <w:r w:rsidRPr="00122C54">
        <w:rPr>
          <w:rFonts w:ascii="Times New Roman" w:hAnsi="Times New Roman" w:cs="Times New Roman"/>
          <w:iCs/>
          <w:color w:val="auto"/>
          <w:sz w:val="28"/>
          <w:szCs w:val="28"/>
        </w:rPr>
        <w:t xml:space="preserve"> является бережное сопровождение детей в социальной адаптации посредством освоения детьми основ театрально-игровой деятельности и развития артистических способностей.</w:t>
      </w:r>
    </w:p>
    <w:p w:rsidR="00122C54" w:rsidRPr="00122C54" w:rsidRDefault="00122C54" w:rsidP="00122C54">
      <w:pPr>
        <w:spacing w:after="120" w:line="360" w:lineRule="auto"/>
        <w:ind w:firstLine="709"/>
        <w:jc w:val="both"/>
        <w:rPr>
          <w:rFonts w:ascii="Times New Roman" w:hAnsi="Times New Roman" w:cs="Times New Roman"/>
          <w:b/>
          <w:bCs/>
          <w:color w:val="auto"/>
          <w:sz w:val="28"/>
          <w:szCs w:val="28"/>
        </w:rPr>
      </w:pPr>
      <w:r w:rsidRPr="00122C54">
        <w:rPr>
          <w:rFonts w:ascii="Times New Roman" w:hAnsi="Times New Roman" w:cs="Times New Roman"/>
          <w:color w:val="auto"/>
          <w:sz w:val="28"/>
          <w:szCs w:val="28"/>
        </w:rPr>
        <w:lastRenderedPageBreak/>
        <w:t>Задачи</w:t>
      </w:r>
      <w:r w:rsidRPr="00122C54">
        <w:rPr>
          <w:rFonts w:ascii="Times New Roman" w:hAnsi="Times New Roman" w:cs="Times New Roman"/>
          <w:bCs/>
          <w:i/>
          <w:iCs/>
          <w:color w:val="auto"/>
          <w:sz w:val="28"/>
          <w:szCs w:val="28"/>
        </w:rPr>
        <w:t>:</w:t>
      </w:r>
    </w:p>
    <w:p w:rsidR="00122C54" w:rsidRPr="00122C54" w:rsidRDefault="00122C54" w:rsidP="00122C54">
      <w:pPr>
        <w:spacing w:after="120" w:line="360" w:lineRule="auto"/>
        <w:jc w:val="both"/>
        <w:rPr>
          <w:rFonts w:ascii="Times New Roman" w:hAnsi="Times New Roman" w:cs="Times New Roman"/>
          <w:b/>
          <w:i/>
          <w:color w:val="auto"/>
          <w:sz w:val="28"/>
          <w:szCs w:val="28"/>
          <w:u w:val="single"/>
        </w:rPr>
      </w:pPr>
      <w:r w:rsidRPr="00122C54">
        <w:rPr>
          <w:rFonts w:ascii="Times New Roman" w:hAnsi="Times New Roman" w:cs="Times New Roman"/>
          <w:b/>
          <w:i/>
          <w:color w:val="auto"/>
          <w:sz w:val="28"/>
          <w:szCs w:val="28"/>
          <w:u w:val="single"/>
        </w:rPr>
        <w:t>Образовательные:</w:t>
      </w:r>
    </w:p>
    <w:p w:rsidR="00122C54" w:rsidRPr="00122C54" w:rsidRDefault="00122C54" w:rsidP="00163490">
      <w:pPr>
        <w:numPr>
          <w:ilvl w:val="0"/>
          <w:numId w:val="115"/>
        </w:numPr>
        <w:suppressAutoHyphens w:val="0"/>
        <w:spacing w:after="120" w:line="360" w:lineRule="auto"/>
        <w:ind w:left="714" w:hanging="357"/>
        <w:contextualSpacing/>
        <w:jc w:val="both"/>
        <w:rPr>
          <w:rFonts w:ascii="Times New Roman" w:hAnsi="Times New Roman" w:cs="Times New Roman"/>
          <w:color w:val="auto"/>
          <w:sz w:val="28"/>
          <w:szCs w:val="28"/>
        </w:rPr>
      </w:pPr>
      <w:r w:rsidRPr="00122C54">
        <w:rPr>
          <w:rFonts w:ascii="Times New Roman" w:hAnsi="Times New Roman" w:cs="Times New Roman"/>
          <w:color w:val="auto"/>
          <w:sz w:val="28"/>
          <w:szCs w:val="28"/>
        </w:rPr>
        <w:t xml:space="preserve">обучение правильно и внятно владеть речью, быстро запоминать текст;   </w:t>
      </w:r>
    </w:p>
    <w:p w:rsidR="00122C54" w:rsidRPr="00122C54" w:rsidRDefault="00122C54" w:rsidP="00163490">
      <w:pPr>
        <w:numPr>
          <w:ilvl w:val="0"/>
          <w:numId w:val="115"/>
        </w:numPr>
        <w:suppressAutoHyphens w:val="0"/>
        <w:spacing w:after="120" w:line="360" w:lineRule="auto"/>
        <w:ind w:left="714" w:hanging="357"/>
        <w:contextualSpacing/>
        <w:jc w:val="both"/>
        <w:rPr>
          <w:rFonts w:ascii="Times New Roman" w:hAnsi="Times New Roman" w:cs="Times New Roman"/>
          <w:color w:val="auto"/>
          <w:sz w:val="28"/>
          <w:szCs w:val="28"/>
        </w:rPr>
      </w:pPr>
      <w:r w:rsidRPr="00122C54">
        <w:rPr>
          <w:rFonts w:ascii="Times New Roman" w:hAnsi="Times New Roman" w:cs="Times New Roman"/>
          <w:color w:val="auto"/>
          <w:sz w:val="28"/>
          <w:szCs w:val="28"/>
        </w:rPr>
        <w:t xml:space="preserve">обучение красиво и эмоционально выражать свои мысли; </w:t>
      </w:r>
    </w:p>
    <w:p w:rsidR="00122C54" w:rsidRPr="00122C54" w:rsidRDefault="00122C54" w:rsidP="00163490">
      <w:pPr>
        <w:numPr>
          <w:ilvl w:val="0"/>
          <w:numId w:val="115"/>
        </w:numPr>
        <w:suppressAutoHyphens w:val="0"/>
        <w:spacing w:after="120" w:line="360" w:lineRule="auto"/>
        <w:ind w:left="714" w:hanging="357"/>
        <w:contextualSpacing/>
        <w:jc w:val="both"/>
        <w:rPr>
          <w:rFonts w:ascii="Times New Roman" w:hAnsi="Times New Roman" w:cs="Times New Roman"/>
          <w:color w:val="auto"/>
          <w:sz w:val="28"/>
          <w:szCs w:val="28"/>
        </w:rPr>
      </w:pPr>
      <w:r w:rsidRPr="00122C54">
        <w:rPr>
          <w:rFonts w:ascii="Times New Roman" w:hAnsi="Times New Roman" w:cs="Times New Roman"/>
          <w:color w:val="auto"/>
          <w:sz w:val="28"/>
          <w:szCs w:val="28"/>
        </w:rPr>
        <w:t xml:space="preserve">обучение координировать свои движения, уверенно владеть своим телом в повседневной жизни и на сцене;   </w:t>
      </w:r>
    </w:p>
    <w:p w:rsidR="00122C54" w:rsidRPr="00122C54" w:rsidRDefault="00122C54" w:rsidP="00163490">
      <w:pPr>
        <w:numPr>
          <w:ilvl w:val="0"/>
          <w:numId w:val="115"/>
        </w:numPr>
        <w:suppressAutoHyphens w:val="0"/>
        <w:spacing w:after="120" w:line="360" w:lineRule="auto"/>
        <w:ind w:left="714" w:hanging="357"/>
        <w:contextualSpacing/>
        <w:jc w:val="both"/>
        <w:rPr>
          <w:rFonts w:ascii="Times New Roman" w:hAnsi="Times New Roman" w:cs="Times New Roman"/>
          <w:color w:val="auto"/>
          <w:sz w:val="28"/>
          <w:szCs w:val="28"/>
        </w:rPr>
      </w:pPr>
      <w:r w:rsidRPr="00122C54">
        <w:rPr>
          <w:rFonts w:ascii="Times New Roman" w:hAnsi="Times New Roman" w:cs="Times New Roman"/>
          <w:color w:val="auto"/>
          <w:sz w:val="28"/>
          <w:szCs w:val="28"/>
        </w:rPr>
        <w:t>обучение эмоционально воспринимать и понимать литературные тексты;</w:t>
      </w:r>
    </w:p>
    <w:p w:rsidR="00122C54" w:rsidRPr="00122C54" w:rsidRDefault="00122C54" w:rsidP="00163490">
      <w:pPr>
        <w:numPr>
          <w:ilvl w:val="0"/>
          <w:numId w:val="115"/>
        </w:numPr>
        <w:suppressAutoHyphens w:val="0"/>
        <w:spacing w:after="120" w:line="360" w:lineRule="auto"/>
        <w:ind w:left="714" w:hanging="357"/>
        <w:contextualSpacing/>
        <w:jc w:val="both"/>
        <w:rPr>
          <w:rFonts w:ascii="Times New Roman" w:hAnsi="Times New Roman" w:cs="Times New Roman"/>
          <w:color w:val="auto"/>
          <w:sz w:val="28"/>
          <w:szCs w:val="28"/>
        </w:rPr>
      </w:pPr>
      <w:r w:rsidRPr="00122C54">
        <w:rPr>
          <w:rFonts w:ascii="Times New Roman" w:hAnsi="Times New Roman" w:cs="Times New Roman"/>
          <w:color w:val="auto"/>
          <w:sz w:val="28"/>
          <w:szCs w:val="28"/>
        </w:rPr>
        <w:t xml:space="preserve">обучение грамотно начинать и заканчивать свою мысль, слушать и видеть партнёра. </w:t>
      </w:r>
    </w:p>
    <w:p w:rsidR="00122C54" w:rsidRPr="00122C54" w:rsidRDefault="00122C54" w:rsidP="00122C54">
      <w:pPr>
        <w:spacing w:after="120" w:line="360" w:lineRule="auto"/>
        <w:jc w:val="both"/>
        <w:rPr>
          <w:rFonts w:ascii="Times New Roman" w:hAnsi="Times New Roman" w:cs="Times New Roman"/>
          <w:b/>
          <w:i/>
          <w:color w:val="auto"/>
          <w:sz w:val="28"/>
          <w:szCs w:val="28"/>
        </w:rPr>
      </w:pPr>
      <w:r w:rsidRPr="00122C54">
        <w:rPr>
          <w:rFonts w:ascii="Times New Roman" w:hAnsi="Times New Roman" w:cs="Times New Roman"/>
          <w:b/>
          <w:i/>
          <w:color w:val="auto"/>
          <w:sz w:val="28"/>
          <w:szCs w:val="28"/>
          <w:u w:val="single"/>
        </w:rPr>
        <w:t>Воспитательные</w:t>
      </w:r>
      <w:r w:rsidRPr="00122C54">
        <w:rPr>
          <w:rFonts w:ascii="Times New Roman" w:hAnsi="Times New Roman" w:cs="Times New Roman"/>
          <w:b/>
          <w:i/>
          <w:color w:val="auto"/>
          <w:sz w:val="28"/>
          <w:szCs w:val="28"/>
        </w:rPr>
        <w:t>:</w:t>
      </w:r>
    </w:p>
    <w:p w:rsidR="00122C54" w:rsidRPr="00122C54" w:rsidRDefault="00122C54" w:rsidP="00163490">
      <w:pPr>
        <w:numPr>
          <w:ilvl w:val="0"/>
          <w:numId w:val="115"/>
        </w:numPr>
        <w:suppressAutoHyphens w:val="0"/>
        <w:spacing w:after="120" w:line="360" w:lineRule="auto"/>
        <w:ind w:left="714" w:hanging="357"/>
        <w:contextualSpacing/>
        <w:jc w:val="both"/>
        <w:rPr>
          <w:rFonts w:ascii="Times New Roman" w:hAnsi="Times New Roman" w:cs="Times New Roman"/>
          <w:color w:val="auto"/>
          <w:sz w:val="28"/>
          <w:szCs w:val="28"/>
        </w:rPr>
      </w:pPr>
      <w:r w:rsidRPr="00122C54">
        <w:rPr>
          <w:rFonts w:ascii="Times New Roman" w:hAnsi="Times New Roman" w:cs="Times New Roman"/>
          <w:color w:val="auto"/>
          <w:sz w:val="28"/>
          <w:szCs w:val="28"/>
        </w:rPr>
        <w:t>развитие интереса к сценической деятельности;</w:t>
      </w:r>
    </w:p>
    <w:p w:rsidR="00122C54" w:rsidRPr="00122C54" w:rsidRDefault="00122C54" w:rsidP="00163490">
      <w:pPr>
        <w:numPr>
          <w:ilvl w:val="0"/>
          <w:numId w:val="115"/>
        </w:numPr>
        <w:suppressAutoHyphens w:val="0"/>
        <w:spacing w:after="120" w:line="360" w:lineRule="auto"/>
        <w:ind w:left="714" w:hanging="357"/>
        <w:contextualSpacing/>
        <w:jc w:val="both"/>
        <w:rPr>
          <w:rFonts w:ascii="Times New Roman" w:hAnsi="Times New Roman" w:cs="Times New Roman"/>
          <w:color w:val="auto"/>
          <w:sz w:val="28"/>
          <w:szCs w:val="28"/>
        </w:rPr>
      </w:pPr>
      <w:r w:rsidRPr="00122C54">
        <w:rPr>
          <w:rFonts w:ascii="Times New Roman" w:hAnsi="Times New Roman" w:cs="Times New Roman"/>
          <w:color w:val="auto"/>
          <w:sz w:val="28"/>
          <w:szCs w:val="28"/>
        </w:rPr>
        <w:t xml:space="preserve">стимулирование активной потребности в речевом общении; </w:t>
      </w:r>
    </w:p>
    <w:p w:rsidR="00122C54" w:rsidRPr="00122C54" w:rsidRDefault="00122C54" w:rsidP="00163490">
      <w:pPr>
        <w:numPr>
          <w:ilvl w:val="0"/>
          <w:numId w:val="115"/>
        </w:numPr>
        <w:suppressAutoHyphens w:val="0"/>
        <w:spacing w:after="120" w:line="360" w:lineRule="auto"/>
        <w:ind w:left="714" w:hanging="357"/>
        <w:contextualSpacing/>
        <w:jc w:val="both"/>
        <w:rPr>
          <w:rFonts w:ascii="Times New Roman" w:hAnsi="Times New Roman" w:cs="Times New Roman"/>
          <w:color w:val="auto"/>
          <w:sz w:val="28"/>
          <w:szCs w:val="28"/>
        </w:rPr>
      </w:pPr>
      <w:r w:rsidRPr="00122C54">
        <w:rPr>
          <w:rFonts w:ascii="Times New Roman" w:hAnsi="Times New Roman" w:cs="Times New Roman"/>
          <w:color w:val="auto"/>
          <w:sz w:val="28"/>
          <w:szCs w:val="28"/>
        </w:rPr>
        <w:t xml:space="preserve">формирование коммуникативных  навыков; </w:t>
      </w:r>
    </w:p>
    <w:p w:rsidR="00122C54" w:rsidRPr="00122C54" w:rsidRDefault="00122C54" w:rsidP="00163490">
      <w:pPr>
        <w:numPr>
          <w:ilvl w:val="0"/>
          <w:numId w:val="115"/>
        </w:numPr>
        <w:suppressAutoHyphens w:val="0"/>
        <w:spacing w:after="120" w:line="360" w:lineRule="auto"/>
        <w:ind w:left="714" w:hanging="357"/>
        <w:contextualSpacing/>
        <w:jc w:val="both"/>
        <w:rPr>
          <w:rFonts w:ascii="Times New Roman" w:hAnsi="Times New Roman" w:cs="Times New Roman"/>
          <w:color w:val="auto"/>
          <w:sz w:val="28"/>
          <w:szCs w:val="28"/>
        </w:rPr>
      </w:pPr>
      <w:r w:rsidRPr="00122C54">
        <w:rPr>
          <w:rFonts w:ascii="Times New Roman" w:hAnsi="Times New Roman" w:cs="Times New Roman"/>
          <w:color w:val="auto"/>
          <w:sz w:val="28"/>
          <w:szCs w:val="28"/>
        </w:rPr>
        <w:t xml:space="preserve">развитие основы  театральной культуры; </w:t>
      </w:r>
    </w:p>
    <w:p w:rsidR="00122C54" w:rsidRPr="00122C54" w:rsidRDefault="00122C54" w:rsidP="00163490">
      <w:pPr>
        <w:numPr>
          <w:ilvl w:val="0"/>
          <w:numId w:val="115"/>
        </w:numPr>
        <w:suppressAutoHyphens w:val="0"/>
        <w:spacing w:after="120" w:line="360" w:lineRule="auto"/>
        <w:ind w:left="714" w:hanging="357"/>
        <w:contextualSpacing/>
        <w:jc w:val="both"/>
        <w:rPr>
          <w:rFonts w:ascii="Times New Roman" w:hAnsi="Times New Roman" w:cs="Times New Roman"/>
          <w:color w:val="auto"/>
          <w:sz w:val="28"/>
          <w:szCs w:val="28"/>
        </w:rPr>
      </w:pPr>
      <w:r w:rsidRPr="00122C54">
        <w:rPr>
          <w:rFonts w:ascii="Times New Roman" w:hAnsi="Times New Roman" w:cs="Times New Roman"/>
          <w:color w:val="auto"/>
          <w:sz w:val="28"/>
          <w:szCs w:val="28"/>
        </w:rPr>
        <w:t xml:space="preserve">развитие культуры поведения и взаимодействия в творческом коллективе;  </w:t>
      </w:r>
    </w:p>
    <w:p w:rsidR="00122C54" w:rsidRPr="00122C54" w:rsidRDefault="00122C54" w:rsidP="00163490">
      <w:pPr>
        <w:numPr>
          <w:ilvl w:val="0"/>
          <w:numId w:val="115"/>
        </w:numPr>
        <w:suppressAutoHyphens w:val="0"/>
        <w:spacing w:after="120" w:line="360" w:lineRule="auto"/>
        <w:ind w:left="714" w:hanging="357"/>
        <w:contextualSpacing/>
        <w:jc w:val="both"/>
        <w:rPr>
          <w:rFonts w:ascii="Times New Roman" w:hAnsi="Times New Roman" w:cs="Times New Roman"/>
          <w:color w:val="auto"/>
          <w:sz w:val="28"/>
          <w:szCs w:val="28"/>
        </w:rPr>
      </w:pPr>
      <w:r w:rsidRPr="00122C54">
        <w:rPr>
          <w:rFonts w:ascii="Times New Roman" w:hAnsi="Times New Roman" w:cs="Times New Roman"/>
          <w:color w:val="auto"/>
          <w:sz w:val="28"/>
          <w:szCs w:val="28"/>
        </w:rPr>
        <w:t>развитие чувства любви и уважения к Родине.</w:t>
      </w:r>
    </w:p>
    <w:p w:rsidR="00122C54" w:rsidRPr="00122C54" w:rsidRDefault="00122C54" w:rsidP="00122C54">
      <w:pPr>
        <w:spacing w:after="120" w:line="360" w:lineRule="auto"/>
        <w:jc w:val="both"/>
        <w:rPr>
          <w:rFonts w:ascii="Times New Roman" w:hAnsi="Times New Roman" w:cs="Times New Roman"/>
          <w:b/>
          <w:i/>
          <w:color w:val="auto"/>
          <w:sz w:val="28"/>
          <w:szCs w:val="28"/>
        </w:rPr>
      </w:pPr>
      <w:r w:rsidRPr="00122C54">
        <w:rPr>
          <w:rFonts w:ascii="Times New Roman" w:hAnsi="Times New Roman" w:cs="Times New Roman"/>
          <w:b/>
          <w:i/>
          <w:color w:val="auto"/>
          <w:sz w:val="28"/>
          <w:szCs w:val="28"/>
          <w:u w:val="single"/>
        </w:rPr>
        <w:t>Развивающие</w:t>
      </w:r>
      <w:r w:rsidRPr="00122C54">
        <w:rPr>
          <w:rFonts w:ascii="Times New Roman" w:hAnsi="Times New Roman" w:cs="Times New Roman"/>
          <w:b/>
          <w:i/>
          <w:color w:val="auto"/>
          <w:sz w:val="28"/>
          <w:szCs w:val="28"/>
        </w:rPr>
        <w:t>:</w:t>
      </w:r>
    </w:p>
    <w:p w:rsidR="00122C54" w:rsidRPr="00122C54" w:rsidRDefault="00122C54" w:rsidP="00163490">
      <w:pPr>
        <w:numPr>
          <w:ilvl w:val="0"/>
          <w:numId w:val="115"/>
        </w:numPr>
        <w:suppressAutoHyphens w:val="0"/>
        <w:spacing w:after="120" w:line="360" w:lineRule="auto"/>
        <w:ind w:left="714" w:hanging="357"/>
        <w:contextualSpacing/>
        <w:jc w:val="both"/>
        <w:rPr>
          <w:rFonts w:ascii="Times New Roman" w:hAnsi="Times New Roman" w:cs="Times New Roman"/>
          <w:color w:val="auto"/>
          <w:sz w:val="28"/>
          <w:szCs w:val="28"/>
        </w:rPr>
      </w:pPr>
      <w:r w:rsidRPr="00122C54">
        <w:rPr>
          <w:rFonts w:ascii="Times New Roman" w:hAnsi="Times New Roman" w:cs="Times New Roman"/>
          <w:color w:val="auto"/>
          <w:sz w:val="28"/>
          <w:szCs w:val="28"/>
        </w:rPr>
        <w:t xml:space="preserve">развитие чувства ритма, координацию движения, слуховое внимание детей;  </w:t>
      </w:r>
    </w:p>
    <w:p w:rsidR="00122C54" w:rsidRPr="00122C54" w:rsidRDefault="00122C54" w:rsidP="00163490">
      <w:pPr>
        <w:numPr>
          <w:ilvl w:val="0"/>
          <w:numId w:val="115"/>
        </w:numPr>
        <w:suppressAutoHyphens w:val="0"/>
        <w:spacing w:after="120" w:line="360" w:lineRule="auto"/>
        <w:ind w:left="714" w:hanging="357"/>
        <w:contextualSpacing/>
        <w:jc w:val="both"/>
        <w:rPr>
          <w:rFonts w:ascii="Times New Roman" w:hAnsi="Times New Roman" w:cs="Times New Roman"/>
          <w:color w:val="auto"/>
          <w:sz w:val="28"/>
          <w:szCs w:val="28"/>
        </w:rPr>
      </w:pPr>
      <w:r w:rsidRPr="00122C54">
        <w:rPr>
          <w:rFonts w:ascii="Times New Roman" w:hAnsi="Times New Roman" w:cs="Times New Roman"/>
          <w:color w:val="auto"/>
          <w:sz w:val="28"/>
          <w:szCs w:val="28"/>
        </w:rPr>
        <w:t xml:space="preserve">способствовать творческому самовыражению каждого ребёнка; </w:t>
      </w:r>
    </w:p>
    <w:p w:rsidR="00122C54" w:rsidRPr="00122C54" w:rsidRDefault="00122C54" w:rsidP="00163490">
      <w:pPr>
        <w:numPr>
          <w:ilvl w:val="0"/>
          <w:numId w:val="115"/>
        </w:numPr>
        <w:suppressAutoHyphens w:val="0"/>
        <w:spacing w:after="120" w:line="360" w:lineRule="auto"/>
        <w:ind w:left="714" w:hanging="357"/>
        <w:contextualSpacing/>
        <w:jc w:val="both"/>
        <w:rPr>
          <w:rFonts w:ascii="Times New Roman" w:hAnsi="Times New Roman" w:cs="Times New Roman"/>
          <w:color w:val="auto"/>
          <w:sz w:val="28"/>
          <w:szCs w:val="28"/>
        </w:rPr>
      </w:pPr>
      <w:r w:rsidRPr="00122C54">
        <w:rPr>
          <w:rFonts w:ascii="Times New Roman" w:hAnsi="Times New Roman" w:cs="Times New Roman"/>
          <w:color w:val="auto"/>
          <w:sz w:val="28"/>
          <w:szCs w:val="28"/>
        </w:rPr>
        <w:t xml:space="preserve">развитие внимания, памяти, мышления, пространственных представлений. </w:t>
      </w:r>
    </w:p>
    <w:p w:rsidR="00B806A6" w:rsidRDefault="00B806A6" w:rsidP="00122C54">
      <w:pPr>
        <w:tabs>
          <w:tab w:val="num" w:pos="643"/>
        </w:tabs>
        <w:suppressAutoHyphens w:val="0"/>
        <w:spacing w:after="0" w:line="360" w:lineRule="auto"/>
        <w:ind w:firstLine="482"/>
        <w:jc w:val="both"/>
        <w:rPr>
          <w:rFonts w:ascii="Times New Roman" w:eastAsia="Times New Roman" w:hAnsi="Times New Roman" w:cs="Times New Roman"/>
          <w:b/>
          <w:color w:val="auto"/>
          <w:kern w:val="0"/>
          <w:sz w:val="28"/>
          <w:szCs w:val="28"/>
          <w:lang w:eastAsia="ru-RU"/>
        </w:rPr>
      </w:pPr>
    </w:p>
    <w:p w:rsidR="00122C54" w:rsidRPr="00122C54" w:rsidRDefault="00122C54" w:rsidP="00122C54">
      <w:pPr>
        <w:tabs>
          <w:tab w:val="num" w:pos="643"/>
        </w:tabs>
        <w:suppressAutoHyphens w:val="0"/>
        <w:spacing w:after="0" w:line="360" w:lineRule="auto"/>
        <w:ind w:firstLine="482"/>
        <w:jc w:val="both"/>
        <w:rPr>
          <w:rFonts w:ascii="Times New Roman" w:eastAsia="Times New Roman" w:hAnsi="Times New Roman" w:cs="Times New Roman"/>
          <w:b/>
          <w:color w:val="auto"/>
          <w:kern w:val="0"/>
          <w:sz w:val="28"/>
          <w:szCs w:val="28"/>
          <w:lang w:eastAsia="ru-RU"/>
        </w:rPr>
      </w:pPr>
      <w:r w:rsidRPr="00122C54">
        <w:rPr>
          <w:rFonts w:ascii="Times New Roman" w:eastAsia="Times New Roman" w:hAnsi="Times New Roman" w:cs="Times New Roman"/>
          <w:b/>
          <w:color w:val="auto"/>
          <w:kern w:val="0"/>
          <w:sz w:val="28"/>
          <w:szCs w:val="28"/>
          <w:lang w:eastAsia="ru-RU"/>
        </w:rPr>
        <w:t>Программа «Я – гражданин России»</w:t>
      </w:r>
    </w:p>
    <w:p w:rsidR="00122C54" w:rsidRPr="00122C54" w:rsidRDefault="00122C54" w:rsidP="00122C54">
      <w:pPr>
        <w:tabs>
          <w:tab w:val="num" w:pos="643"/>
        </w:tabs>
        <w:suppressAutoHyphens w:val="0"/>
        <w:spacing w:after="0" w:line="360" w:lineRule="auto"/>
        <w:ind w:firstLine="482"/>
        <w:jc w:val="both"/>
        <w:rPr>
          <w:rFonts w:ascii="Times New Roman" w:eastAsia="Times New Roman" w:hAnsi="Times New Roman" w:cs="Times New Roman"/>
          <w:color w:val="auto"/>
          <w:kern w:val="0"/>
          <w:sz w:val="28"/>
          <w:szCs w:val="28"/>
          <w:lang w:eastAsia="ru-RU"/>
        </w:rPr>
      </w:pPr>
      <w:r w:rsidRPr="00122C54">
        <w:rPr>
          <w:rFonts w:ascii="Times New Roman" w:eastAsia="Times New Roman" w:hAnsi="Times New Roman" w:cs="Times New Roman"/>
          <w:color w:val="auto"/>
          <w:kern w:val="0"/>
          <w:sz w:val="28"/>
          <w:szCs w:val="28"/>
          <w:lang w:eastAsia="ru-RU"/>
        </w:rPr>
        <w:tab/>
        <w:t>Данная программа реализуется в рамках кружка «</w:t>
      </w:r>
      <w:r w:rsidRPr="00122C54">
        <w:rPr>
          <w:rFonts w:ascii="Times New Roman" w:eastAsia="Times New Roman" w:hAnsi="Times New Roman" w:cs="Times New Roman"/>
          <w:b/>
          <w:color w:val="auto"/>
          <w:kern w:val="0"/>
          <w:sz w:val="28"/>
          <w:szCs w:val="28"/>
          <w:lang w:eastAsia="ru-RU"/>
        </w:rPr>
        <w:t>Растим патриотов»</w:t>
      </w:r>
    </w:p>
    <w:p w:rsidR="00122C54" w:rsidRPr="00122C54" w:rsidRDefault="00122C54" w:rsidP="00122C54">
      <w:pPr>
        <w:tabs>
          <w:tab w:val="num" w:pos="643"/>
        </w:tabs>
        <w:suppressAutoHyphens w:val="0"/>
        <w:spacing w:after="0" w:line="360" w:lineRule="auto"/>
        <w:ind w:firstLine="482"/>
        <w:jc w:val="both"/>
        <w:rPr>
          <w:rFonts w:ascii="Times New Roman" w:eastAsia="Times New Roman" w:hAnsi="Times New Roman" w:cs="Times New Roman"/>
          <w:color w:val="auto"/>
          <w:kern w:val="0"/>
          <w:sz w:val="28"/>
          <w:szCs w:val="28"/>
          <w:lang w:eastAsia="ru-RU"/>
        </w:rPr>
      </w:pPr>
      <w:r w:rsidRPr="00122C54">
        <w:rPr>
          <w:rFonts w:ascii="Times New Roman" w:eastAsia="Times New Roman" w:hAnsi="Times New Roman" w:cs="Times New Roman"/>
          <w:b/>
          <w:color w:val="auto"/>
          <w:kern w:val="0"/>
          <w:sz w:val="28"/>
          <w:szCs w:val="28"/>
          <w:lang w:eastAsia="ru-RU"/>
        </w:rPr>
        <w:tab/>
        <w:t>Целью</w:t>
      </w:r>
      <w:r w:rsidRPr="00122C54">
        <w:rPr>
          <w:rFonts w:ascii="Times New Roman" w:eastAsia="Times New Roman" w:hAnsi="Times New Roman" w:cs="Times New Roman"/>
          <w:color w:val="auto"/>
          <w:kern w:val="0"/>
          <w:sz w:val="28"/>
          <w:szCs w:val="28"/>
          <w:lang w:eastAsia="ru-RU"/>
        </w:rPr>
        <w:t xml:space="preserve"> программы является – сопровождение, социализация и адаптация детей  посредством освоения ими общечеловеческих, культурных, нравственных ценностей. </w:t>
      </w:r>
    </w:p>
    <w:p w:rsidR="00122C54" w:rsidRPr="00122C54" w:rsidRDefault="00122C54" w:rsidP="00122C54">
      <w:pPr>
        <w:spacing w:after="120" w:line="360" w:lineRule="auto"/>
        <w:ind w:firstLine="709"/>
        <w:jc w:val="both"/>
        <w:rPr>
          <w:rFonts w:ascii="Times New Roman" w:hAnsi="Times New Roman" w:cs="Times New Roman"/>
          <w:b/>
          <w:bCs/>
          <w:color w:val="auto"/>
          <w:sz w:val="28"/>
          <w:szCs w:val="28"/>
        </w:rPr>
      </w:pPr>
      <w:r w:rsidRPr="00122C54">
        <w:rPr>
          <w:rFonts w:ascii="Times New Roman" w:hAnsi="Times New Roman" w:cs="Times New Roman"/>
          <w:color w:val="auto"/>
          <w:sz w:val="28"/>
          <w:szCs w:val="28"/>
        </w:rPr>
        <w:t>Задачи</w:t>
      </w:r>
      <w:r w:rsidRPr="00122C54">
        <w:rPr>
          <w:rFonts w:ascii="Times New Roman" w:hAnsi="Times New Roman" w:cs="Times New Roman"/>
          <w:bCs/>
          <w:i/>
          <w:iCs/>
          <w:color w:val="auto"/>
          <w:sz w:val="28"/>
          <w:szCs w:val="28"/>
        </w:rPr>
        <w:t>:</w:t>
      </w:r>
    </w:p>
    <w:p w:rsidR="00122C54" w:rsidRPr="00122C54" w:rsidRDefault="00122C54" w:rsidP="00122C54">
      <w:pPr>
        <w:tabs>
          <w:tab w:val="num" w:pos="643"/>
        </w:tabs>
        <w:suppressAutoHyphens w:val="0"/>
        <w:spacing w:after="0" w:line="360" w:lineRule="auto"/>
        <w:ind w:firstLine="482"/>
        <w:jc w:val="both"/>
        <w:rPr>
          <w:rFonts w:ascii="Times New Roman" w:eastAsia="Times New Roman" w:hAnsi="Times New Roman" w:cs="Times New Roman"/>
          <w:b/>
          <w:i/>
          <w:color w:val="auto"/>
          <w:kern w:val="0"/>
          <w:sz w:val="28"/>
          <w:szCs w:val="28"/>
          <w:lang w:eastAsia="ru-RU"/>
        </w:rPr>
      </w:pPr>
      <w:r w:rsidRPr="00122C54">
        <w:rPr>
          <w:rFonts w:ascii="Times New Roman" w:eastAsia="Times New Roman" w:hAnsi="Times New Roman" w:cs="Times New Roman"/>
          <w:b/>
          <w:i/>
          <w:color w:val="auto"/>
          <w:kern w:val="0"/>
          <w:sz w:val="28"/>
          <w:szCs w:val="28"/>
          <w:u w:val="single"/>
          <w:lang w:eastAsia="ru-RU"/>
        </w:rPr>
        <w:t>Образовательные</w:t>
      </w:r>
      <w:r w:rsidRPr="00122C54">
        <w:rPr>
          <w:rFonts w:ascii="Times New Roman" w:eastAsia="Times New Roman" w:hAnsi="Times New Roman" w:cs="Times New Roman"/>
          <w:color w:val="auto"/>
          <w:kern w:val="0"/>
          <w:sz w:val="28"/>
          <w:szCs w:val="28"/>
          <w:lang w:eastAsia="ru-RU"/>
        </w:rPr>
        <w:t>:</w:t>
      </w:r>
    </w:p>
    <w:p w:rsidR="00122C54" w:rsidRPr="00122C54" w:rsidRDefault="00122C54" w:rsidP="00163490">
      <w:pPr>
        <w:numPr>
          <w:ilvl w:val="0"/>
          <w:numId w:val="115"/>
        </w:numPr>
        <w:suppressAutoHyphens w:val="0"/>
        <w:spacing w:after="120" w:line="360" w:lineRule="auto"/>
        <w:ind w:left="714" w:hanging="357"/>
        <w:contextualSpacing/>
        <w:jc w:val="both"/>
        <w:rPr>
          <w:rFonts w:ascii="Times New Roman" w:hAnsi="Times New Roman" w:cs="Times New Roman"/>
          <w:color w:val="auto"/>
          <w:sz w:val="28"/>
          <w:szCs w:val="28"/>
        </w:rPr>
      </w:pPr>
      <w:r w:rsidRPr="00122C54">
        <w:rPr>
          <w:rFonts w:ascii="Times New Roman" w:hAnsi="Times New Roman" w:cs="Times New Roman"/>
          <w:color w:val="auto"/>
          <w:sz w:val="28"/>
          <w:szCs w:val="28"/>
        </w:rPr>
        <w:lastRenderedPageBreak/>
        <w:t>знакомство с базовыми национальными ценностями;</w:t>
      </w:r>
    </w:p>
    <w:p w:rsidR="00122C54" w:rsidRPr="00122C54" w:rsidRDefault="00122C54" w:rsidP="00163490">
      <w:pPr>
        <w:numPr>
          <w:ilvl w:val="0"/>
          <w:numId w:val="115"/>
        </w:numPr>
        <w:suppressAutoHyphens w:val="0"/>
        <w:spacing w:after="120" w:line="360" w:lineRule="auto"/>
        <w:ind w:left="714" w:hanging="357"/>
        <w:contextualSpacing/>
        <w:jc w:val="both"/>
        <w:rPr>
          <w:rFonts w:ascii="Times New Roman" w:hAnsi="Times New Roman" w:cs="Times New Roman"/>
          <w:color w:val="auto"/>
          <w:sz w:val="28"/>
          <w:szCs w:val="28"/>
        </w:rPr>
      </w:pPr>
      <w:r w:rsidRPr="00122C54">
        <w:rPr>
          <w:rFonts w:ascii="Times New Roman" w:hAnsi="Times New Roman" w:cs="Times New Roman"/>
          <w:color w:val="auto"/>
          <w:sz w:val="28"/>
          <w:szCs w:val="28"/>
        </w:rPr>
        <w:t>обучение эмоционально воспринимать и понимать литературные тексты;</w:t>
      </w:r>
    </w:p>
    <w:p w:rsidR="00122C54" w:rsidRPr="00122C54" w:rsidRDefault="00122C54" w:rsidP="00163490">
      <w:pPr>
        <w:numPr>
          <w:ilvl w:val="0"/>
          <w:numId w:val="115"/>
        </w:numPr>
        <w:suppressAutoHyphens w:val="0"/>
        <w:spacing w:after="120" w:line="360" w:lineRule="auto"/>
        <w:ind w:left="714" w:hanging="357"/>
        <w:contextualSpacing/>
        <w:jc w:val="both"/>
        <w:rPr>
          <w:rFonts w:ascii="Times New Roman" w:hAnsi="Times New Roman" w:cs="Times New Roman"/>
          <w:color w:val="auto"/>
          <w:sz w:val="28"/>
          <w:szCs w:val="28"/>
        </w:rPr>
      </w:pPr>
      <w:r w:rsidRPr="00122C54">
        <w:rPr>
          <w:rFonts w:ascii="Times New Roman" w:hAnsi="Times New Roman" w:cs="Times New Roman"/>
          <w:color w:val="auto"/>
          <w:sz w:val="28"/>
          <w:szCs w:val="28"/>
        </w:rPr>
        <w:t>обучение коммуникативным навыкам;</w:t>
      </w:r>
    </w:p>
    <w:p w:rsidR="00122C54" w:rsidRPr="00122C54" w:rsidRDefault="00122C54" w:rsidP="00163490">
      <w:pPr>
        <w:numPr>
          <w:ilvl w:val="0"/>
          <w:numId w:val="115"/>
        </w:numPr>
        <w:suppressAutoHyphens w:val="0"/>
        <w:spacing w:after="120" w:line="360" w:lineRule="auto"/>
        <w:ind w:left="714" w:hanging="357"/>
        <w:contextualSpacing/>
        <w:jc w:val="both"/>
        <w:rPr>
          <w:rFonts w:ascii="Times New Roman" w:hAnsi="Times New Roman" w:cs="Times New Roman"/>
          <w:color w:val="auto"/>
          <w:sz w:val="28"/>
          <w:szCs w:val="28"/>
        </w:rPr>
      </w:pPr>
      <w:r w:rsidRPr="00122C54">
        <w:rPr>
          <w:rFonts w:ascii="Times New Roman" w:hAnsi="Times New Roman" w:cs="Times New Roman"/>
          <w:color w:val="auto"/>
          <w:sz w:val="28"/>
          <w:szCs w:val="28"/>
        </w:rPr>
        <w:t>Обучение приемам самостоятельной и коллективной работы</w:t>
      </w:r>
    </w:p>
    <w:p w:rsidR="00122C54" w:rsidRPr="00122C54" w:rsidRDefault="00122C54" w:rsidP="00122C54">
      <w:pPr>
        <w:tabs>
          <w:tab w:val="num" w:pos="643"/>
        </w:tabs>
        <w:suppressAutoHyphens w:val="0"/>
        <w:spacing w:after="0" w:line="360" w:lineRule="auto"/>
        <w:ind w:firstLine="482"/>
        <w:jc w:val="both"/>
        <w:rPr>
          <w:rFonts w:ascii="Times New Roman" w:eastAsia="Times New Roman" w:hAnsi="Times New Roman" w:cs="Times New Roman"/>
          <w:b/>
          <w:i/>
          <w:color w:val="auto"/>
          <w:kern w:val="0"/>
          <w:sz w:val="28"/>
          <w:szCs w:val="28"/>
          <w:u w:val="single"/>
          <w:lang w:eastAsia="ru-RU"/>
        </w:rPr>
      </w:pPr>
    </w:p>
    <w:p w:rsidR="00122C54" w:rsidRPr="00122C54" w:rsidRDefault="00122C54" w:rsidP="00122C54">
      <w:pPr>
        <w:tabs>
          <w:tab w:val="num" w:pos="643"/>
        </w:tabs>
        <w:suppressAutoHyphens w:val="0"/>
        <w:spacing w:after="0" w:line="360" w:lineRule="auto"/>
        <w:ind w:firstLine="482"/>
        <w:jc w:val="both"/>
        <w:rPr>
          <w:rFonts w:ascii="Times New Roman" w:eastAsia="Times New Roman" w:hAnsi="Times New Roman" w:cs="Times New Roman"/>
          <w:color w:val="auto"/>
          <w:kern w:val="0"/>
          <w:sz w:val="28"/>
          <w:szCs w:val="28"/>
          <w:lang w:eastAsia="ru-RU"/>
        </w:rPr>
      </w:pPr>
      <w:r w:rsidRPr="00122C54">
        <w:rPr>
          <w:rFonts w:ascii="Times New Roman" w:eastAsia="Times New Roman" w:hAnsi="Times New Roman" w:cs="Times New Roman"/>
          <w:b/>
          <w:i/>
          <w:color w:val="auto"/>
          <w:kern w:val="0"/>
          <w:sz w:val="28"/>
          <w:szCs w:val="28"/>
          <w:u w:val="single"/>
          <w:lang w:eastAsia="ru-RU"/>
        </w:rPr>
        <w:t>Развивающие</w:t>
      </w:r>
      <w:r w:rsidRPr="00122C54">
        <w:rPr>
          <w:rFonts w:ascii="Times New Roman" w:eastAsia="Times New Roman" w:hAnsi="Times New Roman" w:cs="Times New Roman"/>
          <w:color w:val="auto"/>
          <w:kern w:val="0"/>
          <w:sz w:val="28"/>
          <w:szCs w:val="28"/>
          <w:lang w:eastAsia="ru-RU"/>
        </w:rPr>
        <w:t xml:space="preserve"> (связаны с совершенствованием общих способностей обучающихся и приобретением детьми общеучебных умений и навыков, обеспечивающих освоение содержания программы):</w:t>
      </w:r>
    </w:p>
    <w:p w:rsidR="00122C54" w:rsidRPr="00122C54" w:rsidRDefault="00122C54" w:rsidP="00163490">
      <w:pPr>
        <w:numPr>
          <w:ilvl w:val="0"/>
          <w:numId w:val="115"/>
        </w:numPr>
        <w:suppressAutoHyphens w:val="0"/>
        <w:spacing w:after="120" w:line="360" w:lineRule="auto"/>
        <w:ind w:left="714" w:hanging="357"/>
        <w:contextualSpacing/>
        <w:jc w:val="both"/>
        <w:rPr>
          <w:rFonts w:ascii="Times New Roman" w:hAnsi="Times New Roman" w:cs="Times New Roman"/>
          <w:color w:val="auto"/>
          <w:sz w:val="28"/>
          <w:szCs w:val="28"/>
        </w:rPr>
      </w:pPr>
      <w:r w:rsidRPr="00122C54">
        <w:rPr>
          <w:rFonts w:ascii="Times New Roman" w:hAnsi="Times New Roman" w:cs="Times New Roman"/>
          <w:color w:val="auto"/>
          <w:sz w:val="28"/>
          <w:szCs w:val="28"/>
        </w:rPr>
        <w:t xml:space="preserve">развитие чувства ритма, координации движения, слухового внимания детей;  </w:t>
      </w:r>
    </w:p>
    <w:p w:rsidR="00122C54" w:rsidRPr="00122C54" w:rsidRDefault="00122C54" w:rsidP="00163490">
      <w:pPr>
        <w:numPr>
          <w:ilvl w:val="0"/>
          <w:numId w:val="115"/>
        </w:numPr>
        <w:suppressAutoHyphens w:val="0"/>
        <w:spacing w:after="120" w:line="360" w:lineRule="auto"/>
        <w:ind w:left="714" w:hanging="357"/>
        <w:contextualSpacing/>
        <w:jc w:val="both"/>
        <w:rPr>
          <w:rFonts w:ascii="Times New Roman" w:hAnsi="Times New Roman" w:cs="Times New Roman"/>
          <w:color w:val="auto"/>
          <w:sz w:val="28"/>
          <w:szCs w:val="28"/>
        </w:rPr>
      </w:pPr>
      <w:r w:rsidRPr="00122C54">
        <w:rPr>
          <w:rFonts w:ascii="Times New Roman" w:hAnsi="Times New Roman" w:cs="Times New Roman"/>
          <w:color w:val="auto"/>
          <w:sz w:val="28"/>
          <w:szCs w:val="28"/>
        </w:rPr>
        <w:t xml:space="preserve">способствовать творческому самовыражению каждого ребёнка; </w:t>
      </w:r>
    </w:p>
    <w:p w:rsidR="00122C54" w:rsidRPr="00122C54" w:rsidRDefault="00122C54" w:rsidP="00163490">
      <w:pPr>
        <w:numPr>
          <w:ilvl w:val="0"/>
          <w:numId w:val="115"/>
        </w:numPr>
        <w:suppressAutoHyphens w:val="0"/>
        <w:spacing w:after="120" w:line="360" w:lineRule="auto"/>
        <w:ind w:left="714" w:hanging="357"/>
        <w:contextualSpacing/>
        <w:jc w:val="both"/>
        <w:rPr>
          <w:rFonts w:ascii="Times New Roman" w:hAnsi="Times New Roman" w:cs="Times New Roman"/>
          <w:color w:val="auto"/>
          <w:sz w:val="28"/>
          <w:szCs w:val="28"/>
        </w:rPr>
      </w:pPr>
      <w:r w:rsidRPr="00122C54">
        <w:rPr>
          <w:rFonts w:ascii="Times New Roman" w:hAnsi="Times New Roman" w:cs="Times New Roman"/>
          <w:color w:val="auto"/>
          <w:sz w:val="28"/>
          <w:szCs w:val="28"/>
        </w:rPr>
        <w:t>обучение навыку выбирать наиболее удобный метод для достижения результата, анализировать промежуточные и конечные результаты своей деятельности;</w:t>
      </w:r>
    </w:p>
    <w:p w:rsidR="00122C54" w:rsidRPr="00122C54" w:rsidRDefault="00122C54" w:rsidP="00163490">
      <w:pPr>
        <w:numPr>
          <w:ilvl w:val="0"/>
          <w:numId w:val="115"/>
        </w:numPr>
        <w:suppressAutoHyphens w:val="0"/>
        <w:spacing w:after="120" w:line="360" w:lineRule="auto"/>
        <w:ind w:left="714" w:hanging="357"/>
        <w:contextualSpacing/>
        <w:jc w:val="both"/>
        <w:rPr>
          <w:rFonts w:ascii="Times New Roman" w:hAnsi="Times New Roman" w:cs="Times New Roman"/>
          <w:color w:val="auto"/>
          <w:sz w:val="28"/>
          <w:szCs w:val="28"/>
        </w:rPr>
      </w:pPr>
      <w:r w:rsidRPr="00122C54">
        <w:rPr>
          <w:rFonts w:ascii="Times New Roman" w:hAnsi="Times New Roman" w:cs="Times New Roman"/>
          <w:color w:val="auto"/>
          <w:sz w:val="28"/>
          <w:szCs w:val="28"/>
        </w:rPr>
        <w:t>развитие познавательных процессов: внимания, логики, памяти, фантазии, воображение;</w:t>
      </w:r>
    </w:p>
    <w:p w:rsidR="00122C54" w:rsidRPr="00122C54" w:rsidRDefault="00122C54" w:rsidP="00122C54">
      <w:pPr>
        <w:tabs>
          <w:tab w:val="num" w:pos="643"/>
        </w:tabs>
        <w:suppressAutoHyphens w:val="0"/>
        <w:spacing w:after="0" w:line="360" w:lineRule="auto"/>
        <w:ind w:firstLine="482"/>
        <w:jc w:val="both"/>
        <w:rPr>
          <w:rFonts w:ascii="Times New Roman" w:eastAsia="Times New Roman" w:hAnsi="Times New Roman" w:cs="Times New Roman"/>
          <w:color w:val="auto"/>
          <w:kern w:val="0"/>
          <w:sz w:val="28"/>
          <w:szCs w:val="28"/>
          <w:lang w:eastAsia="ru-RU"/>
        </w:rPr>
      </w:pPr>
      <w:r w:rsidRPr="00122C54">
        <w:rPr>
          <w:rFonts w:ascii="Times New Roman" w:eastAsia="Times New Roman" w:hAnsi="Times New Roman" w:cs="Times New Roman"/>
          <w:b/>
          <w:i/>
          <w:color w:val="auto"/>
          <w:kern w:val="0"/>
          <w:sz w:val="28"/>
          <w:szCs w:val="28"/>
          <w:u w:val="single"/>
          <w:lang w:eastAsia="ru-RU"/>
        </w:rPr>
        <w:t>Воспитательные</w:t>
      </w:r>
      <w:r w:rsidRPr="00122C54">
        <w:rPr>
          <w:rFonts w:ascii="Times New Roman" w:eastAsia="Times New Roman" w:hAnsi="Times New Roman" w:cs="Times New Roman"/>
          <w:color w:val="auto"/>
          <w:kern w:val="0"/>
          <w:sz w:val="28"/>
          <w:szCs w:val="28"/>
          <w:lang w:eastAsia="ru-RU"/>
        </w:rPr>
        <w:t xml:space="preserve"> (связаны с развитием личностных качеств, содействующих освоению содержания программы; выражаются через отношение ребёнка к обществу, другим людям, самому себе):</w:t>
      </w:r>
    </w:p>
    <w:p w:rsidR="00122C54" w:rsidRPr="00122C54" w:rsidRDefault="00122C54" w:rsidP="00163490">
      <w:pPr>
        <w:numPr>
          <w:ilvl w:val="0"/>
          <w:numId w:val="115"/>
        </w:numPr>
        <w:suppressAutoHyphens w:val="0"/>
        <w:spacing w:after="120" w:line="360" w:lineRule="auto"/>
        <w:ind w:left="714" w:hanging="357"/>
        <w:contextualSpacing/>
        <w:jc w:val="both"/>
        <w:rPr>
          <w:rFonts w:ascii="Times New Roman" w:hAnsi="Times New Roman" w:cs="Times New Roman"/>
          <w:color w:val="auto"/>
          <w:sz w:val="28"/>
          <w:szCs w:val="28"/>
        </w:rPr>
      </w:pPr>
      <w:r w:rsidRPr="00122C54">
        <w:rPr>
          <w:rFonts w:ascii="Times New Roman" w:hAnsi="Times New Roman" w:cs="Times New Roman"/>
          <w:color w:val="auto"/>
          <w:sz w:val="28"/>
          <w:szCs w:val="28"/>
        </w:rPr>
        <w:t>воспитание гражданственности, патриотизма, уважения к правам, свободам и обязанностям человека;</w:t>
      </w:r>
    </w:p>
    <w:p w:rsidR="00122C54" w:rsidRPr="00122C54" w:rsidRDefault="00122C54" w:rsidP="00163490">
      <w:pPr>
        <w:numPr>
          <w:ilvl w:val="0"/>
          <w:numId w:val="115"/>
        </w:numPr>
        <w:suppressAutoHyphens w:val="0"/>
        <w:spacing w:after="120" w:line="360" w:lineRule="auto"/>
        <w:ind w:left="714" w:hanging="357"/>
        <w:contextualSpacing/>
        <w:jc w:val="both"/>
        <w:rPr>
          <w:rFonts w:ascii="Times New Roman" w:hAnsi="Times New Roman" w:cs="Times New Roman"/>
          <w:color w:val="auto"/>
          <w:sz w:val="28"/>
          <w:szCs w:val="28"/>
        </w:rPr>
      </w:pPr>
      <w:r w:rsidRPr="00122C54">
        <w:rPr>
          <w:rFonts w:ascii="Times New Roman" w:hAnsi="Times New Roman" w:cs="Times New Roman"/>
          <w:color w:val="auto"/>
          <w:sz w:val="28"/>
          <w:szCs w:val="28"/>
        </w:rPr>
        <w:t>воспитание нравственных чувств и этического сознания;</w:t>
      </w:r>
    </w:p>
    <w:p w:rsidR="00122C54" w:rsidRPr="00122C54" w:rsidRDefault="00122C54" w:rsidP="00163490">
      <w:pPr>
        <w:numPr>
          <w:ilvl w:val="0"/>
          <w:numId w:val="115"/>
        </w:numPr>
        <w:suppressAutoHyphens w:val="0"/>
        <w:spacing w:after="120" w:line="360" w:lineRule="auto"/>
        <w:ind w:left="714" w:hanging="357"/>
        <w:contextualSpacing/>
        <w:jc w:val="both"/>
        <w:rPr>
          <w:rFonts w:ascii="Times New Roman" w:hAnsi="Times New Roman" w:cs="Times New Roman"/>
          <w:color w:val="auto"/>
          <w:sz w:val="28"/>
          <w:szCs w:val="28"/>
        </w:rPr>
      </w:pPr>
      <w:r w:rsidRPr="00122C54">
        <w:rPr>
          <w:rFonts w:ascii="Times New Roman" w:hAnsi="Times New Roman" w:cs="Times New Roman"/>
          <w:color w:val="auto"/>
          <w:sz w:val="28"/>
          <w:szCs w:val="28"/>
        </w:rPr>
        <w:t>формирование творческих способностей детей;</w:t>
      </w:r>
    </w:p>
    <w:p w:rsidR="00122C54" w:rsidRPr="00122C54" w:rsidRDefault="00122C54" w:rsidP="00163490">
      <w:pPr>
        <w:numPr>
          <w:ilvl w:val="0"/>
          <w:numId w:val="115"/>
        </w:numPr>
        <w:suppressAutoHyphens w:val="0"/>
        <w:spacing w:after="120" w:line="360" w:lineRule="auto"/>
        <w:ind w:left="714" w:hanging="357"/>
        <w:contextualSpacing/>
        <w:jc w:val="both"/>
        <w:rPr>
          <w:rFonts w:ascii="Times New Roman" w:hAnsi="Times New Roman" w:cs="Times New Roman"/>
          <w:color w:val="auto"/>
          <w:sz w:val="28"/>
          <w:szCs w:val="28"/>
        </w:rPr>
      </w:pPr>
      <w:r w:rsidRPr="00122C54">
        <w:rPr>
          <w:rFonts w:ascii="Times New Roman" w:hAnsi="Times New Roman" w:cs="Times New Roman"/>
          <w:color w:val="auto"/>
          <w:sz w:val="28"/>
          <w:szCs w:val="28"/>
        </w:rPr>
        <w:t>развитие коммуникативных умений и навыков, обеспечивающих совместную деятельность в группе, сотрудничество, общение (адекватно оценивать свои достижения и достижения других, оказывать помощь другим, разрешать конфликтные ситуации).</w:t>
      </w:r>
    </w:p>
    <w:p w:rsidR="00122C54" w:rsidRPr="00122C54" w:rsidRDefault="00122C54" w:rsidP="00122C54">
      <w:pPr>
        <w:suppressAutoHyphens w:val="0"/>
        <w:spacing w:after="120" w:line="360" w:lineRule="auto"/>
        <w:contextualSpacing/>
        <w:jc w:val="both"/>
        <w:rPr>
          <w:rFonts w:ascii="Times New Roman" w:hAnsi="Times New Roman" w:cs="Times New Roman"/>
          <w:color w:val="auto"/>
          <w:sz w:val="28"/>
          <w:szCs w:val="28"/>
        </w:rPr>
      </w:pPr>
    </w:p>
    <w:p w:rsidR="00122C54" w:rsidRPr="00122C54" w:rsidRDefault="00122C54" w:rsidP="00122C54">
      <w:pPr>
        <w:tabs>
          <w:tab w:val="num" w:pos="643"/>
        </w:tabs>
        <w:suppressAutoHyphens w:val="0"/>
        <w:spacing w:after="0" w:line="360" w:lineRule="auto"/>
        <w:ind w:firstLine="482"/>
        <w:jc w:val="both"/>
        <w:rPr>
          <w:rFonts w:ascii="Times New Roman" w:eastAsia="Times New Roman" w:hAnsi="Times New Roman" w:cs="Times New Roman"/>
          <w:b/>
          <w:color w:val="auto"/>
          <w:kern w:val="0"/>
          <w:sz w:val="28"/>
          <w:szCs w:val="28"/>
          <w:lang w:eastAsia="ru-RU"/>
        </w:rPr>
      </w:pPr>
      <w:r w:rsidRPr="00122C54">
        <w:rPr>
          <w:rFonts w:ascii="Times New Roman" w:eastAsia="Times New Roman" w:hAnsi="Times New Roman" w:cs="Times New Roman"/>
          <w:b/>
          <w:color w:val="auto"/>
          <w:kern w:val="0"/>
          <w:sz w:val="28"/>
          <w:szCs w:val="28"/>
          <w:lang w:eastAsia="ru-RU"/>
        </w:rPr>
        <w:t>Программа «Уроки добра»</w:t>
      </w:r>
    </w:p>
    <w:p w:rsidR="00122C54" w:rsidRPr="00122C54" w:rsidRDefault="00122C54" w:rsidP="00122C54">
      <w:pPr>
        <w:tabs>
          <w:tab w:val="num" w:pos="643"/>
        </w:tabs>
        <w:suppressAutoHyphens w:val="0"/>
        <w:spacing w:after="0" w:line="360" w:lineRule="auto"/>
        <w:ind w:firstLine="482"/>
        <w:jc w:val="both"/>
        <w:rPr>
          <w:rFonts w:ascii="Times New Roman" w:eastAsia="Times New Roman" w:hAnsi="Times New Roman" w:cs="Times New Roman"/>
          <w:color w:val="auto"/>
          <w:kern w:val="0"/>
          <w:sz w:val="28"/>
          <w:szCs w:val="28"/>
          <w:lang w:eastAsia="ru-RU"/>
        </w:rPr>
      </w:pPr>
      <w:r w:rsidRPr="00122C54">
        <w:rPr>
          <w:rFonts w:ascii="Times New Roman" w:eastAsia="Times New Roman" w:hAnsi="Times New Roman" w:cs="Times New Roman"/>
          <w:color w:val="auto"/>
          <w:kern w:val="0"/>
          <w:sz w:val="28"/>
          <w:szCs w:val="28"/>
          <w:lang w:eastAsia="ru-RU"/>
        </w:rPr>
        <w:tab/>
        <w:t>Данная программа реализуется в рамках кружка «</w:t>
      </w:r>
      <w:r w:rsidRPr="00122C54">
        <w:rPr>
          <w:rFonts w:ascii="Times New Roman" w:eastAsia="Times New Roman" w:hAnsi="Times New Roman" w:cs="Times New Roman"/>
          <w:b/>
          <w:color w:val="auto"/>
          <w:kern w:val="0"/>
          <w:sz w:val="28"/>
          <w:szCs w:val="28"/>
          <w:lang w:eastAsia="ru-RU"/>
        </w:rPr>
        <w:t>Мастерская общения»</w:t>
      </w:r>
    </w:p>
    <w:p w:rsidR="00122C54" w:rsidRPr="00122C54" w:rsidRDefault="00122C54" w:rsidP="00122C54">
      <w:pPr>
        <w:tabs>
          <w:tab w:val="num" w:pos="643"/>
        </w:tabs>
        <w:suppressAutoHyphens w:val="0"/>
        <w:spacing w:after="0" w:line="360" w:lineRule="auto"/>
        <w:ind w:firstLine="482"/>
        <w:jc w:val="both"/>
        <w:rPr>
          <w:rFonts w:ascii="Times New Roman" w:eastAsia="Times New Roman" w:hAnsi="Times New Roman" w:cs="Times New Roman"/>
          <w:color w:val="auto"/>
          <w:kern w:val="0"/>
          <w:sz w:val="28"/>
          <w:szCs w:val="28"/>
          <w:lang w:eastAsia="ru-RU"/>
        </w:rPr>
      </w:pPr>
      <w:r w:rsidRPr="00122C54">
        <w:rPr>
          <w:rFonts w:ascii="Times New Roman" w:eastAsia="Times New Roman" w:hAnsi="Times New Roman" w:cs="Times New Roman"/>
          <w:b/>
          <w:color w:val="auto"/>
          <w:kern w:val="0"/>
          <w:sz w:val="28"/>
          <w:szCs w:val="28"/>
          <w:lang w:eastAsia="ru-RU"/>
        </w:rPr>
        <w:lastRenderedPageBreak/>
        <w:tab/>
        <w:t>Целью</w:t>
      </w:r>
      <w:r w:rsidRPr="00122C54">
        <w:rPr>
          <w:rFonts w:ascii="Times New Roman" w:eastAsia="Times New Roman" w:hAnsi="Times New Roman" w:cs="Times New Roman"/>
          <w:color w:val="auto"/>
          <w:kern w:val="0"/>
          <w:sz w:val="28"/>
          <w:szCs w:val="28"/>
          <w:lang w:eastAsia="ru-RU"/>
        </w:rPr>
        <w:t xml:space="preserve"> программы является – сопровождение, социализация и адаптация детей посредством освоения ими общечеловеческих, культурных, нравственных ценностей. </w:t>
      </w:r>
    </w:p>
    <w:p w:rsidR="00122C54" w:rsidRPr="00122C54" w:rsidRDefault="00122C54" w:rsidP="00122C54">
      <w:pPr>
        <w:spacing w:after="120" w:line="360" w:lineRule="auto"/>
        <w:ind w:firstLine="709"/>
        <w:jc w:val="both"/>
        <w:rPr>
          <w:rFonts w:ascii="Times New Roman" w:hAnsi="Times New Roman" w:cs="Times New Roman"/>
          <w:b/>
          <w:bCs/>
          <w:color w:val="auto"/>
          <w:sz w:val="28"/>
          <w:szCs w:val="28"/>
        </w:rPr>
      </w:pPr>
      <w:r w:rsidRPr="00122C54">
        <w:rPr>
          <w:rFonts w:ascii="Times New Roman" w:hAnsi="Times New Roman" w:cs="Times New Roman"/>
          <w:color w:val="auto"/>
          <w:sz w:val="28"/>
          <w:szCs w:val="28"/>
        </w:rPr>
        <w:t>Задачи</w:t>
      </w:r>
      <w:r w:rsidRPr="00122C54">
        <w:rPr>
          <w:rFonts w:ascii="Times New Roman" w:hAnsi="Times New Roman" w:cs="Times New Roman"/>
          <w:bCs/>
          <w:i/>
          <w:iCs/>
          <w:color w:val="auto"/>
          <w:sz w:val="28"/>
          <w:szCs w:val="28"/>
        </w:rPr>
        <w:t>:</w:t>
      </w:r>
    </w:p>
    <w:p w:rsidR="00122C54" w:rsidRPr="00122C54" w:rsidRDefault="00122C54" w:rsidP="00122C54">
      <w:pPr>
        <w:tabs>
          <w:tab w:val="num" w:pos="643"/>
        </w:tabs>
        <w:suppressAutoHyphens w:val="0"/>
        <w:spacing w:after="0" w:line="360" w:lineRule="auto"/>
        <w:ind w:firstLine="482"/>
        <w:jc w:val="both"/>
        <w:rPr>
          <w:rFonts w:ascii="Times New Roman" w:eastAsia="Times New Roman" w:hAnsi="Times New Roman" w:cs="Times New Roman"/>
          <w:b/>
          <w:i/>
          <w:color w:val="auto"/>
          <w:kern w:val="0"/>
          <w:sz w:val="28"/>
          <w:szCs w:val="28"/>
          <w:lang w:eastAsia="ru-RU"/>
        </w:rPr>
      </w:pPr>
      <w:r w:rsidRPr="00122C54">
        <w:rPr>
          <w:rFonts w:ascii="Times New Roman" w:eastAsia="Times New Roman" w:hAnsi="Times New Roman" w:cs="Times New Roman"/>
          <w:b/>
          <w:i/>
          <w:color w:val="auto"/>
          <w:kern w:val="0"/>
          <w:sz w:val="28"/>
          <w:szCs w:val="28"/>
          <w:u w:val="single"/>
          <w:lang w:eastAsia="ru-RU"/>
        </w:rPr>
        <w:t>Образовательные</w:t>
      </w:r>
      <w:r w:rsidRPr="00122C54">
        <w:rPr>
          <w:rFonts w:ascii="Times New Roman" w:eastAsia="Times New Roman" w:hAnsi="Times New Roman" w:cs="Times New Roman"/>
          <w:color w:val="auto"/>
          <w:kern w:val="0"/>
          <w:sz w:val="28"/>
          <w:szCs w:val="28"/>
          <w:lang w:eastAsia="ru-RU"/>
        </w:rPr>
        <w:t>:</w:t>
      </w:r>
    </w:p>
    <w:p w:rsidR="00122C54" w:rsidRPr="00122C54" w:rsidRDefault="00122C54" w:rsidP="00163490">
      <w:pPr>
        <w:numPr>
          <w:ilvl w:val="0"/>
          <w:numId w:val="115"/>
        </w:numPr>
        <w:suppressAutoHyphens w:val="0"/>
        <w:spacing w:after="120" w:line="360" w:lineRule="auto"/>
        <w:ind w:left="714" w:hanging="357"/>
        <w:contextualSpacing/>
        <w:jc w:val="both"/>
        <w:rPr>
          <w:rFonts w:ascii="Times New Roman" w:hAnsi="Times New Roman" w:cs="Times New Roman"/>
          <w:color w:val="auto"/>
          <w:sz w:val="28"/>
          <w:szCs w:val="28"/>
        </w:rPr>
      </w:pPr>
      <w:r w:rsidRPr="00122C54">
        <w:rPr>
          <w:rFonts w:ascii="Times New Roman" w:hAnsi="Times New Roman" w:cs="Times New Roman"/>
          <w:color w:val="auto"/>
          <w:sz w:val="28"/>
          <w:szCs w:val="28"/>
        </w:rPr>
        <w:t>знакомство с основными эмоциональными состояниями человека;</w:t>
      </w:r>
    </w:p>
    <w:p w:rsidR="00122C54" w:rsidRPr="00122C54" w:rsidRDefault="00122C54" w:rsidP="00163490">
      <w:pPr>
        <w:numPr>
          <w:ilvl w:val="0"/>
          <w:numId w:val="115"/>
        </w:numPr>
        <w:suppressAutoHyphens w:val="0"/>
        <w:spacing w:after="120" w:line="360" w:lineRule="auto"/>
        <w:ind w:left="714" w:hanging="357"/>
        <w:contextualSpacing/>
        <w:jc w:val="both"/>
        <w:rPr>
          <w:rFonts w:ascii="Times New Roman" w:hAnsi="Times New Roman" w:cs="Times New Roman"/>
          <w:color w:val="auto"/>
          <w:sz w:val="28"/>
          <w:szCs w:val="28"/>
        </w:rPr>
      </w:pPr>
      <w:r w:rsidRPr="00122C54">
        <w:rPr>
          <w:rFonts w:ascii="Times New Roman" w:hAnsi="Times New Roman" w:cs="Times New Roman"/>
          <w:color w:val="auto"/>
          <w:sz w:val="28"/>
          <w:szCs w:val="28"/>
        </w:rPr>
        <w:t>обучение конструктивным способам управления поведением;</w:t>
      </w:r>
    </w:p>
    <w:p w:rsidR="00122C54" w:rsidRPr="00122C54" w:rsidRDefault="00122C54" w:rsidP="00163490">
      <w:pPr>
        <w:numPr>
          <w:ilvl w:val="0"/>
          <w:numId w:val="115"/>
        </w:numPr>
        <w:suppressAutoHyphens w:val="0"/>
        <w:spacing w:after="120" w:line="360" w:lineRule="auto"/>
        <w:ind w:left="714" w:hanging="357"/>
        <w:contextualSpacing/>
        <w:jc w:val="both"/>
        <w:rPr>
          <w:rFonts w:ascii="Times New Roman" w:hAnsi="Times New Roman" w:cs="Times New Roman"/>
          <w:color w:val="auto"/>
          <w:sz w:val="28"/>
          <w:szCs w:val="28"/>
        </w:rPr>
      </w:pPr>
      <w:r w:rsidRPr="00122C54">
        <w:rPr>
          <w:rFonts w:ascii="Times New Roman" w:hAnsi="Times New Roman" w:cs="Times New Roman"/>
          <w:color w:val="auto"/>
          <w:sz w:val="28"/>
          <w:szCs w:val="28"/>
        </w:rPr>
        <w:t>обучение эмоционально воспринимать и понимать окружающих;</w:t>
      </w:r>
    </w:p>
    <w:p w:rsidR="00122C54" w:rsidRPr="00122C54" w:rsidRDefault="00122C54" w:rsidP="00163490">
      <w:pPr>
        <w:numPr>
          <w:ilvl w:val="0"/>
          <w:numId w:val="115"/>
        </w:numPr>
        <w:suppressAutoHyphens w:val="0"/>
        <w:spacing w:after="120" w:line="360" w:lineRule="auto"/>
        <w:ind w:left="714" w:hanging="357"/>
        <w:contextualSpacing/>
        <w:jc w:val="both"/>
        <w:rPr>
          <w:rFonts w:ascii="Times New Roman" w:hAnsi="Times New Roman" w:cs="Times New Roman"/>
          <w:color w:val="auto"/>
          <w:sz w:val="28"/>
          <w:szCs w:val="28"/>
        </w:rPr>
      </w:pPr>
      <w:r w:rsidRPr="00122C54">
        <w:rPr>
          <w:rFonts w:ascii="Times New Roman" w:hAnsi="Times New Roman" w:cs="Times New Roman"/>
          <w:color w:val="auto"/>
          <w:sz w:val="28"/>
          <w:szCs w:val="28"/>
        </w:rPr>
        <w:t>обучение коммуникативным навыкам;</w:t>
      </w:r>
    </w:p>
    <w:p w:rsidR="00122C54" w:rsidRPr="00122C54" w:rsidRDefault="00122C54" w:rsidP="00163490">
      <w:pPr>
        <w:numPr>
          <w:ilvl w:val="0"/>
          <w:numId w:val="115"/>
        </w:numPr>
        <w:suppressAutoHyphens w:val="0"/>
        <w:spacing w:after="120" w:line="360" w:lineRule="auto"/>
        <w:ind w:left="714" w:hanging="357"/>
        <w:contextualSpacing/>
        <w:jc w:val="both"/>
        <w:rPr>
          <w:rFonts w:ascii="Times New Roman" w:hAnsi="Times New Roman" w:cs="Times New Roman"/>
          <w:color w:val="auto"/>
          <w:sz w:val="28"/>
          <w:szCs w:val="28"/>
        </w:rPr>
      </w:pPr>
      <w:r w:rsidRPr="00122C54">
        <w:rPr>
          <w:rFonts w:ascii="Times New Roman" w:hAnsi="Times New Roman" w:cs="Times New Roman"/>
          <w:color w:val="auto"/>
          <w:sz w:val="28"/>
          <w:szCs w:val="28"/>
        </w:rPr>
        <w:t>Обучение приемам самостоятельной и коллективной работы</w:t>
      </w:r>
    </w:p>
    <w:p w:rsidR="00122C54" w:rsidRPr="00122C54" w:rsidRDefault="00122C54" w:rsidP="00122C54">
      <w:pPr>
        <w:tabs>
          <w:tab w:val="num" w:pos="643"/>
        </w:tabs>
        <w:suppressAutoHyphens w:val="0"/>
        <w:spacing w:after="0" w:line="360" w:lineRule="auto"/>
        <w:ind w:firstLine="482"/>
        <w:jc w:val="both"/>
        <w:rPr>
          <w:rFonts w:ascii="Times New Roman" w:eastAsia="Times New Roman" w:hAnsi="Times New Roman" w:cs="Times New Roman"/>
          <w:color w:val="auto"/>
          <w:kern w:val="0"/>
          <w:sz w:val="28"/>
          <w:szCs w:val="28"/>
          <w:lang w:eastAsia="ru-RU"/>
        </w:rPr>
      </w:pPr>
      <w:r w:rsidRPr="00122C54">
        <w:rPr>
          <w:rFonts w:ascii="Times New Roman" w:eastAsia="Times New Roman" w:hAnsi="Times New Roman" w:cs="Times New Roman"/>
          <w:b/>
          <w:i/>
          <w:color w:val="auto"/>
          <w:kern w:val="0"/>
          <w:sz w:val="28"/>
          <w:szCs w:val="28"/>
          <w:u w:val="single"/>
          <w:lang w:eastAsia="ru-RU"/>
        </w:rPr>
        <w:t>Развивающие</w:t>
      </w:r>
      <w:r w:rsidRPr="00122C54">
        <w:rPr>
          <w:rFonts w:ascii="Times New Roman" w:eastAsia="Times New Roman" w:hAnsi="Times New Roman" w:cs="Times New Roman"/>
          <w:color w:val="auto"/>
          <w:kern w:val="0"/>
          <w:sz w:val="28"/>
          <w:szCs w:val="28"/>
          <w:lang w:eastAsia="ru-RU"/>
        </w:rPr>
        <w:t xml:space="preserve"> (связаны с совершенствованием общих способностей обучающихся и приобретением детьми общеучебных умений и навыков, обеспечивающих освоение содержания программы):</w:t>
      </w:r>
    </w:p>
    <w:p w:rsidR="00122C54" w:rsidRPr="00122C54" w:rsidRDefault="00122C54" w:rsidP="00163490">
      <w:pPr>
        <w:numPr>
          <w:ilvl w:val="0"/>
          <w:numId w:val="115"/>
        </w:numPr>
        <w:suppressAutoHyphens w:val="0"/>
        <w:spacing w:after="120" w:line="360" w:lineRule="auto"/>
        <w:ind w:left="714" w:hanging="357"/>
        <w:contextualSpacing/>
        <w:jc w:val="both"/>
        <w:rPr>
          <w:rFonts w:ascii="Times New Roman" w:hAnsi="Times New Roman" w:cs="Times New Roman"/>
          <w:color w:val="auto"/>
          <w:sz w:val="28"/>
          <w:szCs w:val="28"/>
        </w:rPr>
      </w:pPr>
      <w:r w:rsidRPr="00122C54">
        <w:rPr>
          <w:rFonts w:ascii="Times New Roman" w:hAnsi="Times New Roman" w:cs="Times New Roman"/>
          <w:color w:val="auto"/>
          <w:sz w:val="28"/>
          <w:szCs w:val="28"/>
        </w:rPr>
        <w:t>развитие умения управлять своими эмоциями;</w:t>
      </w:r>
    </w:p>
    <w:p w:rsidR="00122C54" w:rsidRPr="00122C54" w:rsidRDefault="00122C54" w:rsidP="00163490">
      <w:pPr>
        <w:numPr>
          <w:ilvl w:val="0"/>
          <w:numId w:val="115"/>
        </w:numPr>
        <w:suppressAutoHyphens w:val="0"/>
        <w:spacing w:after="120" w:line="360" w:lineRule="auto"/>
        <w:ind w:left="714" w:hanging="357"/>
        <w:contextualSpacing/>
        <w:jc w:val="both"/>
        <w:rPr>
          <w:rFonts w:ascii="Times New Roman" w:hAnsi="Times New Roman" w:cs="Times New Roman"/>
          <w:color w:val="auto"/>
          <w:sz w:val="28"/>
          <w:szCs w:val="28"/>
        </w:rPr>
      </w:pPr>
      <w:r w:rsidRPr="00122C54">
        <w:rPr>
          <w:rFonts w:ascii="Times New Roman" w:hAnsi="Times New Roman" w:cs="Times New Roman"/>
          <w:color w:val="auto"/>
          <w:sz w:val="28"/>
          <w:szCs w:val="28"/>
        </w:rPr>
        <w:t>коррекция нарушений эмоционально-волевой сферы;</w:t>
      </w:r>
    </w:p>
    <w:p w:rsidR="00122C54" w:rsidRPr="00122C54" w:rsidRDefault="00122C54" w:rsidP="00163490">
      <w:pPr>
        <w:numPr>
          <w:ilvl w:val="0"/>
          <w:numId w:val="115"/>
        </w:numPr>
        <w:suppressAutoHyphens w:val="0"/>
        <w:spacing w:after="120" w:line="360" w:lineRule="auto"/>
        <w:ind w:left="714" w:hanging="357"/>
        <w:contextualSpacing/>
        <w:jc w:val="both"/>
        <w:rPr>
          <w:rFonts w:ascii="Times New Roman" w:hAnsi="Times New Roman" w:cs="Times New Roman"/>
          <w:color w:val="auto"/>
          <w:sz w:val="28"/>
          <w:szCs w:val="28"/>
        </w:rPr>
      </w:pPr>
      <w:r w:rsidRPr="00122C54">
        <w:rPr>
          <w:rFonts w:ascii="Times New Roman" w:hAnsi="Times New Roman" w:cs="Times New Roman"/>
          <w:color w:val="auto"/>
          <w:sz w:val="28"/>
          <w:szCs w:val="28"/>
        </w:rPr>
        <w:t xml:space="preserve">способствовать творческому самовыражению каждого ребёнка; </w:t>
      </w:r>
    </w:p>
    <w:p w:rsidR="00122C54" w:rsidRPr="00122C54" w:rsidRDefault="00122C54" w:rsidP="00163490">
      <w:pPr>
        <w:numPr>
          <w:ilvl w:val="0"/>
          <w:numId w:val="115"/>
        </w:numPr>
        <w:suppressAutoHyphens w:val="0"/>
        <w:spacing w:after="120" w:line="360" w:lineRule="auto"/>
        <w:ind w:left="714" w:hanging="357"/>
        <w:contextualSpacing/>
        <w:jc w:val="both"/>
        <w:rPr>
          <w:rFonts w:ascii="Times New Roman" w:hAnsi="Times New Roman" w:cs="Times New Roman"/>
          <w:color w:val="auto"/>
          <w:sz w:val="28"/>
          <w:szCs w:val="28"/>
        </w:rPr>
      </w:pPr>
      <w:r w:rsidRPr="00122C54">
        <w:rPr>
          <w:rFonts w:ascii="Times New Roman" w:hAnsi="Times New Roman" w:cs="Times New Roman"/>
          <w:color w:val="auto"/>
          <w:sz w:val="28"/>
          <w:szCs w:val="28"/>
        </w:rPr>
        <w:t>обучение навыку выбирать наиболее удобный метод для достижения результата, анализировать промежуточные и конечные результаты своей деятельности;</w:t>
      </w:r>
    </w:p>
    <w:p w:rsidR="00122C54" w:rsidRPr="00122C54" w:rsidRDefault="00122C54" w:rsidP="00163490">
      <w:pPr>
        <w:numPr>
          <w:ilvl w:val="0"/>
          <w:numId w:val="115"/>
        </w:numPr>
        <w:suppressAutoHyphens w:val="0"/>
        <w:spacing w:after="120" w:line="360" w:lineRule="auto"/>
        <w:ind w:left="714" w:hanging="357"/>
        <w:contextualSpacing/>
        <w:jc w:val="both"/>
        <w:rPr>
          <w:rFonts w:ascii="Times New Roman" w:hAnsi="Times New Roman" w:cs="Times New Roman"/>
          <w:color w:val="auto"/>
          <w:sz w:val="28"/>
          <w:szCs w:val="28"/>
        </w:rPr>
      </w:pPr>
      <w:r w:rsidRPr="00122C54">
        <w:rPr>
          <w:rFonts w:ascii="Times New Roman" w:hAnsi="Times New Roman" w:cs="Times New Roman"/>
          <w:color w:val="auto"/>
          <w:sz w:val="28"/>
          <w:szCs w:val="28"/>
        </w:rPr>
        <w:t>развитие познавательных процессов: внимания, логики, памяти, фантазии, воображение;</w:t>
      </w:r>
    </w:p>
    <w:p w:rsidR="00122C54" w:rsidRPr="00122C54" w:rsidRDefault="00122C54" w:rsidP="00122C54">
      <w:pPr>
        <w:tabs>
          <w:tab w:val="num" w:pos="643"/>
        </w:tabs>
        <w:suppressAutoHyphens w:val="0"/>
        <w:spacing w:after="0" w:line="360" w:lineRule="auto"/>
        <w:ind w:firstLine="482"/>
        <w:jc w:val="both"/>
        <w:rPr>
          <w:rFonts w:ascii="Times New Roman" w:eastAsia="Times New Roman" w:hAnsi="Times New Roman" w:cs="Times New Roman"/>
          <w:color w:val="auto"/>
          <w:kern w:val="0"/>
          <w:sz w:val="28"/>
          <w:szCs w:val="28"/>
          <w:lang w:eastAsia="ru-RU"/>
        </w:rPr>
      </w:pPr>
      <w:r w:rsidRPr="00122C54">
        <w:rPr>
          <w:rFonts w:ascii="Times New Roman" w:eastAsia="Times New Roman" w:hAnsi="Times New Roman" w:cs="Times New Roman"/>
          <w:b/>
          <w:i/>
          <w:color w:val="auto"/>
          <w:kern w:val="0"/>
          <w:sz w:val="28"/>
          <w:szCs w:val="28"/>
          <w:u w:val="single"/>
          <w:lang w:eastAsia="ru-RU"/>
        </w:rPr>
        <w:t>Воспитательные</w:t>
      </w:r>
      <w:r w:rsidRPr="00122C54">
        <w:rPr>
          <w:rFonts w:ascii="Times New Roman" w:eastAsia="Times New Roman" w:hAnsi="Times New Roman" w:cs="Times New Roman"/>
          <w:color w:val="auto"/>
          <w:kern w:val="0"/>
          <w:sz w:val="28"/>
          <w:szCs w:val="28"/>
          <w:lang w:eastAsia="ru-RU"/>
        </w:rPr>
        <w:t xml:space="preserve"> (связаны с развитием личностных качеств, содействующих освоению содержания программы; выражаются через отношение ребёнка к обществу, другим людям, самому себе):</w:t>
      </w:r>
    </w:p>
    <w:p w:rsidR="00122C54" w:rsidRPr="00122C54" w:rsidRDefault="00122C54" w:rsidP="00163490">
      <w:pPr>
        <w:numPr>
          <w:ilvl w:val="0"/>
          <w:numId w:val="115"/>
        </w:numPr>
        <w:suppressAutoHyphens w:val="0"/>
        <w:spacing w:after="120" w:line="360" w:lineRule="auto"/>
        <w:ind w:left="714" w:hanging="357"/>
        <w:contextualSpacing/>
        <w:jc w:val="both"/>
        <w:rPr>
          <w:rFonts w:ascii="Times New Roman" w:hAnsi="Times New Roman" w:cs="Times New Roman"/>
          <w:color w:val="auto"/>
          <w:sz w:val="28"/>
          <w:szCs w:val="28"/>
        </w:rPr>
      </w:pPr>
      <w:r w:rsidRPr="00122C54">
        <w:rPr>
          <w:rFonts w:ascii="Times New Roman" w:hAnsi="Times New Roman" w:cs="Times New Roman"/>
          <w:color w:val="auto"/>
          <w:sz w:val="28"/>
          <w:szCs w:val="28"/>
        </w:rPr>
        <w:t>воспитание миролюбия, доброжелательности;</w:t>
      </w:r>
    </w:p>
    <w:p w:rsidR="00122C54" w:rsidRPr="00122C54" w:rsidRDefault="00122C54" w:rsidP="00163490">
      <w:pPr>
        <w:numPr>
          <w:ilvl w:val="0"/>
          <w:numId w:val="115"/>
        </w:numPr>
        <w:suppressAutoHyphens w:val="0"/>
        <w:spacing w:after="120" w:line="360" w:lineRule="auto"/>
        <w:ind w:left="714" w:hanging="357"/>
        <w:contextualSpacing/>
        <w:jc w:val="both"/>
        <w:rPr>
          <w:rFonts w:ascii="Times New Roman" w:hAnsi="Times New Roman" w:cs="Times New Roman"/>
          <w:color w:val="auto"/>
          <w:sz w:val="28"/>
          <w:szCs w:val="28"/>
        </w:rPr>
      </w:pPr>
      <w:r w:rsidRPr="00122C54">
        <w:rPr>
          <w:rFonts w:ascii="Times New Roman" w:hAnsi="Times New Roman" w:cs="Times New Roman"/>
          <w:color w:val="auto"/>
          <w:sz w:val="28"/>
          <w:szCs w:val="28"/>
        </w:rPr>
        <w:t>воспитание нравственных чувств и этического сознания;</w:t>
      </w:r>
    </w:p>
    <w:p w:rsidR="00122C54" w:rsidRPr="00122C54" w:rsidRDefault="00122C54" w:rsidP="00163490">
      <w:pPr>
        <w:numPr>
          <w:ilvl w:val="0"/>
          <w:numId w:val="115"/>
        </w:numPr>
        <w:suppressAutoHyphens w:val="0"/>
        <w:spacing w:after="120" w:line="360" w:lineRule="auto"/>
        <w:ind w:left="714" w:hanging="357"/>
        <w:contextualSpacing/>
        <w:jc w:val="both"/>
        <w:rPr>
          <w:rFonts w:ascii="Times New Roman" w:hAnsi="Times New Roman" w:cs="Times New Roman"/>
          <w:color w:val="auto"/>
          <w:sz w:val="28"/>
          <w:szCs w:val="28"/>
        </w:rPr>
      </w:pPr>
      <w:r w:rsidRPr="00122C54">
        <w:rPr>
          <w:rFonts w:ascii="Times New Roman" w:hAnsi="Times New Roman" w:cs="Times New Roman"/>
          <w:color w:val="auto"/>
          <w:sz w:val="28"/>
          <w:szCs w:val="28"/>
        </w:rPr>
        <w:t>формирование творческих способностей детей;</w:t>
      </w:r>
    </w:p>
    <w:p w:rsidR="00122C54" w:rsidRPr="00122C54" w:rsidRDefault="00122C54" w:rsidP="00163490">
      <w:pPr>
        <w:numPr>
          <w:ilvl w:val="0"/>
          <w:numId w:val="115"/>
        </w:numPr>
        <w:suppressAutoHyphens w:val="0"/>
        <w:spacing w:after="120" w:line="360" w:lineRule="auto"/>
        <w:ind w:left="714" w:hanging="357"/>
        <w:contextualSpacing/>
        <w:jc w:val="both"/>
        <w:rPr>
          <w:rFonts w:ascii="Times New Roman" w:hAnsi="Times New Roman" w:cs="Times New Roman"/>
          <w:color w:val="auto"/>
          <w:sz w:val="28"/>
          <w:szCs w:val="28"/>
        </w:rPr>
      </w:pPr>
      <w:r w:rsidRPr="00122C54">
        <w:rPr>
          <w:rFonts w:ascii="Times New Roman" w:hAnsi="Times New Roman" w:cs="Times New Roman"/>
          <w:color w:val="auto"/>
          <w:sz w:val="28"/>
          <w:szCs w:val="28"/>
        </w:rPr>
        <w:t xml:space="preserve">развитие коммуникативных умений и навыков, обеспечивающих совместную деятельность в группе, сотрудничество, общение (адекватно </w:t>
      </w:r>
      <w:r w:rsidRPr="00122C54">
        <w:rPr>
          <w:rFonts w:ascii="Times New Roman" w:hAnsi="Times New Roman" w:cs="Times New Roman"/>
          <w:color w:val="auto"/>
          <w:sz w:val="28"/>
          <w:szCs w:val="28"/>
        </w:rPr>
        <w:lastRenderedPageBreak/>
        <w:t>оценивать свои достижения и достижения других, оказывать помощь другим, разрешать конфликтные ситуации);</w:t>
      </w:r>
    </w:p>
    <w:p w:rsidR="00122C54" w:rsidRPr="00122C54" w:rsidRDefault="00122C54" w:rsidP="00163490">
      <w:pPr>
        <w:numPr>
          <w:ilvl w:val="0"/>
          <w:numId w:val="115"/>
        </w:numPr>
        <w:suppressAutoHyphens w:val="0"/>
        <w:spacing w:after="120" w:line="360" w:lineRule="auto"/>
        <w:ind w:left="714" w:hanging="357"/>
        <w:contextualSpacing/>
        <w:jc w:val="both"/>
        <w:rPr>
          <w:rFonts w:ascii="Times New Roman" w:hAnsi="Times New Roman" w:cs="Times New Roman"/>
          <w:color w:val="auto"/>
          <w:sz w:val="28"/>
          <w:szCs w:val="28"/>
        </w:rPr>
      </w:pPr>
      <w:r w:rsidRPr="00122C54">
        <w:rPr>
          <w:rFonts w:ascii="Times New Roman" w:hAnsi="Times New Roman" w:cs="Times New Roman"/>
          <w:color w:val="auto"/>
          <w:sz w:val="28"/>
          <w:szCs w:val="28"/>
        </w:rPr>
        <w:t>воспитание толерантности.</w:t>
      </w:r>
    </w:p>
    <w:p w:rsidR="00122C54" w:rsidRPr="00122C54" w:rsidRDefault="00122C54" w:rsidP="00122C54">
      <w:pPr>
        <w:tabs>
          <w:tab w:val="num" w:pos="643"/>
        </w:tabs>
        <w:suppressAutoHyphens w:val="0"/>
        <w:spacing w:after="0" w:line="360" w:lineRule="auto"/>
        <w:ind w:firstLine="482"/>
        <w:jc w:val="both"/>
        <w:rPr>
          <w:rFonts w:ascii="Times New Roman" w:eastAsia="Times New Roman" w:hAnsi="Times New Roman" w:cs="Times New Roman"/>
          <w:b/>
          <w:color w:val="auto"/>
          <w:kern w:val="0"/>
          <w:sz w:val="28"/>
          <w:szCs w:val="28"/>
          <w:lang w:eastAsia="ru-RU"/>
        </w:rPr>
      </w:pPr>
      <w:r w:rsidRPr="00122C54">
        <w:rPr>
          <w:rFonts w:ascii="Times New Roman" w:eastAsia="Times New Roman" w:hAnsi="Times New Roman" w:cs="Times New Roman"/>
          <w:b/>
          <w:color w:val="auto"/>
          <w:kern w:val="0"/>
          <w:sz w:val="28"/>
          <w:szCs w:val="28"/>
          <w:lang w:eastAsia="ru-RU"/>
        </w:rPr>
        <w:t>Программа «Здоровье»</w:t>
      </w:r>
    </w:p>
    <w:p w:rsidR="00122C54" w:rsidRPr="00122C54" w:rsidRDefault="00122C54" w:rsidP="00122C54">
      <w:pPr>
        <w:tabs>
          <w:tab w:val="num" w:pos="643"/>
        </w:tabs>
        <w:suppressAutoHyphens w:val="0"/>
        <w:spacing w:after="0" w:line="360" w:lineRule="auto"/>
        <w:ind w:firstLine="482"/>
        <w:jc w:val="both"/>
        <w:rPr>
          <w:rFonts w:ascii="Times New Roman" w:eastAsia="Times New Roman" w:hAnsi="Times New Roman" w:cs="Times New Roman"/>
          <w:color w:val="auto"/>
          <w:kern w:val="0"/>
          <w:sz w:val="28"/>
          <w:szCs w:val="28"/>
          <w:lang w:eastAsia="ru-RU"/>
        </w:rPr>
      </w:pPr>
      <w:r w:rsidRPr="00122C54">
        <w:rPr>
          <w:rFonts w:ascii="Times New Roman" w:eastAsia="Times New Roman" w:hAnsi="Times New Roman" w:cs="Times New Roman"/>
          <w:color w:val="auto"/>
          <w:kern w:val="0"/>
          <w:sz w:val="28"/>
          <w:szCs w:val="28"/>
          <w:lang w:eastAsia="ru-RU"/>
        </w:rPr>
        <w:tab/>
        <w:t>Данная программа реализуется в рамках кружка «</w:t>
      </w:r>
      <w:r w:rsidRPr="00122C54">
        <w:rPr>
          <w:rFonts w:ascii="Times New Roman" w:eastAsia="Times New Roman" w:hAnsi="Times New Roman" w:cs="Times New Roman"/>
          <w:b/>
          <w:color w:val="auto"/>
          <w:kern w:val="0"/>
          <w:sz w:val="28"/>
          <w:szCs w:val="28"/>
          <w:lang w:eastAsia="ru-RU"/>
        </w:rPr>
        <w:t>Будь здоров»</w:t>
      </w:r>
    </w:p>
    <w:p w:rsidR="00122C54" w:rsidRPr="00122C54" w:rsidRDefault="00122C54" w:rsidP="00122C54">
      <w:pPr>
        <w:tabs>
          <w:tab w:val="num" w:pos="643"/>
        </w:tabs>
        <w:suppressAutoHyphens w:val="0"/>
        <w:spacing w:after="0" w:line="360" w:lineRule="auto"/>
        <w:ind w:firstLine="482"/>
        <w:jc w:val="both"/>
        <w:rPr>
          <w:rFonts w:ascii="Times New Roman" w:eastAsia="Times New Roman" w:hAnsi="Times New Roman" w:cs="Times New Roman"/>
          <w:color w:val="auto"/>
          <w:kern w:val="0"/>
          <w:sz w:val="28"/>
          <w:szCs w:val="28"/>
          <w:lang w:eastAsia="ru-RU"/>
        </w:rPr>
      </w:pPr>
      <w:r w:rsidRPr="00122C54">
        <w:rPr>
          <w:rFonts w:ascii="Times New Roman" w:eastAsia="Times New Roman" w:hAnsi="Times New Roman" w:cs="Times New Roman"/>
          <w:b/>
          <w:color w:val="auto"/>
          <w:kern w:val="0"/>
          <w:sz w:val="28"/>
          <w:szCs w:val="28"/>
          <w:lang w:eastAsia="ru-RU"/>
        </w:rPr>
        <w:tab/>
        <w:t>Целью</w:t>
      </w:r>
      <w:r w:rsidRPr="00122C54">
        <w:rPr>
          <w:rFonts w:ascii="Times New Roman" w:eastAsia="Times New Roman" w:hAnsi="Times New Roman" w:cs="Times New Roman"/>
          <w:color w:val="auto"/>
          <w:kern w:val="0"/>
          <w:sz w:val="28"/>
          <w:szCs w:val="28"/>
          <w:lang w:eastAsia="ru-RU"/>
        </w:rPr>
        <w:t xml:space="preserve"> программы является – создание и поддержание условий для физического развития детей, охраны и укрепления здоровья детей, формирование ценностей здорового образа жизни.</w:t>
      </w:r>
    </w:p>
    <w:p w:rsidR="00122C54" w:rsidRPr="00122C54" w:rsidRDefault="00122C54" w:rsidP="00122C54">
      <w:pPr>
        <w:spacing w:after="120" w:line="360" w:lineRule="auto"/>
        <w:ind w:firstLine="709"/>
        <w:jc w:val="both"/>
        <w:rPr>
          <w:rFonts w:ascii="Times New Roman" w:hAnsi="Times New Roman" w:cs="Times New Roman"/>
          <w:b/>
          <w:bCs/>
          <w:color w:val="auto"/>
          <w:sz w:val="28"/>
          <w:szCs w:val="28"/>
        </w:rPr>
      </w:pPr>
      <w:r w:rsidRPr="00122C54">
        <w:rPr>
          <w:rFonts w:ascii="Times New Roman" w:hAnsi="Times New Roman" w:cs="Times New Roman"/>
          <w:color w:val="auto"/>
          <w:sz w:val="28"/>
          <w:szCs w:val="28"/>
        </w:rPr>
        <w:t>Задачи</w:t>
      </w:r>
      <w:r w:rsidRPr="00122C54">
        <w:rPr>
          <w:rFonts w:ascii="Times New Roman" w:hAnsi="Times New Roman" w:cs="Times New Roman"/>
          <w:bCs/>
          <w:i/>
          <w:iCs/>
          <w:color w:val="auto"/>
          <w:sz w:val="28"/>
          <w:szCs w:val="28"/>
        </w:rPr>
        <w:t>:</w:t>
      </w:r>
    </w:p>
    <w:p w:rsidR="00122C54" w:rsidRPr="00122C54" w:rsidRDefault="00122C54" w:rsidP="00122C54">
      <w:pPr>
        <w:tabs>
          <w:tab w:val="num" w:pos="643"/>
        </w:tabs>
        <w:suppressAutoHyphens w:val="0"/>
        <w:spacing w:after="0" w:line="360" w:lineRule="auto"/>
        <w:ind w:firstLine="482"/>
        <w:jc w:val="both"/>
        <w:rPr>
          <w:rFonts w:ascii="Times New Roman" w:eastAsia="Times New Roman" w:hAnsi="Times New Roman" w:cs="Times New Roman"/>
          <w:b/>
          <w:i/>
          <w:color w:val="auto"/>
          <w:kern w:val="0"/>
          <w:sz w:val="28"/>
          <w:szCs w:val="28"/>
          <w:lang w:eastAsia="ru-RU"/>
        </w:rPr>
      </w:pPr>
      <w:r w:rsidRPr="00122C54">
        <w:rPr>
          <w:rFonts w:ascii="Times New Roman" w:eastAsia="Times New Roman" w:hAnsi="Times New Roman" w:cs="Times New Roman"/>
          <w:b/>
          <w:i/>
          <w:color w:val="auto"/>
          <w:kern w:val="0"/>
          <w:sz w:val="28"/>
          <w:szCs w:val="28"/>
          <w:u w:val="single"/>
          <w:lang w:eastAsia="ru-RU"/>
        </w:rPr>
        <w:t>Образовательные</w:t>
      </w:r>
      <w:r w:rsidRPr="00122C54">
        <w:rPr>
          <w:rFonts w:ascii="Times New Roman" w:eastAsia="Times New Roman" w:hAnsi="Times New Roman" w:cs="Times New Roman"/>
          <w:color w:val="auto"/>
          <w:kern w:val="0"/>
          <w:sz w:val="28"/>
          <w:szCs w:val="28"/>
          <w:lang w:eastAsia="ru-RU"/>
        </w:rPr>
        <w:t>:</w:t>
      </w:r>
    </w:p>
    <w:p w:rsidR="00122C54" w:rsidRPr="00122C54" w:rsidRDefault="00122C54" w:rsidP="00163490">
      <w:pPr>
        <w:numPr>
          <w:ilvl w:val="0"/>
          <w:numId w:val="115"/>
        </w:numPr>
        <w:suppressAutoHyphens w:val="0"/>
        <w:spacing w:after="120" w:line="360" w:lineRule="auto"/>
        <w:ind w:left="714" w:hanging="357"/>
        <w:contextualSpacing/>
        <w:jc w:val="both"/>
        <w:rPr>
          <w:rFonts w:ascii="Times New Roman" w:hAnsi="Times New Roman" w:cs="Times New Roman"/>
          <w:color w:val="auto"/>
          <w:sz w:val="28"/>
          <w:szCs w:val="28"/>
        </w:rPr>
      </w:pPr>
      <w:r w:rsidRPr="00122C54">
        <w:rPr>
          <w:rFonts w:ascii="Times New Roman" w:hAnsi="Times New Roman" w:cs="Times New Roman"/>
          <w:color w:val="auto"/>
          <w:sz w:val="28"/>
          <w:szCs w:val="28"/>
        </w:rPr>
        <w:t>знакомство с основными составляющими здорового образа жизни;</w:t>
      </w:r>
    </w:p>
    <w:p w:rsidR="00122C54" w:rsidRPr="00122C54" w:rsidRDefault="00122C54" w:rsidP="00163490">
      <w:pPr>
        <w:numPr>
          <w:ilvl w:val="0"/>
          <w:numId w:val="115"/>
        </w:numPr>
        <w:suppressAutoHyphens w:val="0"/>
        <w:spacing w:after="120" w:line="360" w:lineRule="auto"/>
        <w:ind w:left="714" w:hanging="357"/>
        <w:contextualSpacing/>
        <w:jc w:val="both"/>
        <w:rPr>
          <w:rFonts w:ascii="Times New Roman" w:hAnsi="Times New Roman" w:cs="Times New Roman"/>
          <w:color w:val="auto"/>
          <w:sz w:val="28"/>
          <w:szCs w:val="28"/>
        </w:rPr>
      </w:pPr>
      <w:r w:rsidRPr="00122C54">
        <w:rPr>
          <w:rFonts w:ascii="Times New Roman" w:hAnsi="Times New Roman" w:cs="Times New Roman"/>
          <w:color w:val="auto"/>
          <w:sz w:val="28"/>
          <w:szCs w:val="28"/>
        </w:rPr>
        <w:t>обучение коммуникативным навыкам;</w:t>
      </w:r>
    </w:p>
    <w:p w:rsidR="00122C54" w:rsidRPr="00122C54" w:rsidRDefault="00122C54" w:rsidP="00163490">
      <w:pPr>
        <w:numPr>
          <w:ilvl w:val="0"/>
          <w:numId w:val="115"/>
        </w:numPr>
        <w:suppressAutoHyphens w:val="0"/>
        <w:spacing w:after="120" w:line="360" w:lineRule="auto"/>
        <w:ind w:left="714" w:hanging="357"/>
        <w:contextualSpacing/>
        <w:jc w:val="both"/>
        <w:rPr>
          <w:rFonts w:ascii="Times New Roman" w:hAnsi="Times New Roman" w:cs="Times New Roman"/>
          <w:color w:val="auto"/>
          <w:sz w:val="28"/>
          <w:szCs w:val="28"/>
        </w:rPr>
      </w:pPr>
      <w:r w:rsidRPr="00122C54">
        <w:rPr>
          <w:rFonts w:ascii="Times New Roman" w:hAnsi="Times New Roman" w:cs="Times New Roman"/>
          <w:color w:val="auto"/>
          <w:sz w:val="28"/>
          <w:szCs w:val="28"/>
        </w:rPr>
        <w:t>обучение приемам самостоятельной и коллективной работы</w:t>
      </w:r>
    </w:p>
    <w:p w:rsidR="00122C54" w:rsidRPr="00122C54" w:rsidRDefault="00122C54" w:rsidP="00122C54">
      <w:pPr>
        <w:tabs>
          <w:tab w:val="num" w:pos="643"/>
        </w:tabs>
        <w:suppressAutoHyphens w:val="0"/>
        <w:spacing w:after="0" w:line="360" w:lineRule="auto"/>
        <w:ind w:firstLine="482"/>
        <w:jc w:val="both"/>
        <w:rPr>
          <w:rFonts w:ascii="Times New Roman" w:eastAsia="Times New Roman" w:hAnsi="Times New Roman" w:cs="Times New Roman"/>
          <w:color w:val="auto"/>
          <w:kern w:val="0"/>
          <w:sz w:val="28"/>
          <w:szCs w:val="28"/>
          <w:lang w:eastAsia="ru-RU"/>
        </w:rPr>
      </w:pPr>
      <w:r w:rsidRPr="00122C54">
        <w:rPr>
          <w:rFonts w:ascii="Times New Roman" w:eastAsia="Times New Roman" w:hAnsi="Times New Roman" w:cs="Times New Roman"/>
          <w:b/>
          <w:i/>
          <w:color w:val="auto"/>
          <w:kern w:val="0"/>
          <w:sz w:val="28"/>
          <w:szCs w:val="28"/>
          <w:u w:val="single"/>
          <w:lang w:eastAsia="ru-RU"/>
        </w:rPr>
        <w:t>Развивающие</w:t>
      </w:r>
      <w:r w:rsidRPr="00122C54">
        <w:rPr>
          <w:rFonts w:ascii="Times New Roman" w:eastAsia="Times New Roman" w:hAnsi="Times New Roman" w:cs="Times New Roman"/>
          <w:color w:val="auto"/>
          <w:kern w:val="0"/>
          <w:sz w:val="28"/>
          <w:szCs w:val="28"/>
          <w:lang w:eastAsia="ru-RU"/>
        </w:rPr>
        <w:t xml:space="preserve"> (связаны с совершенствованием общих способностей обучающихся и приобретением детьми общеучебных умений и навыков, обеспечивающих освоение содержания программы):</w:t>
      </w:r>
    </w:p>
    <w:p w:rsidR="00122C54" w:rsidRPr="00122C54" w:rsidRDefault="00122C54" w:rsidP="00163490">
      <w:pPr>
        <w:numPr>
          <w:ilvl w:val="0"/>
          <w:numId w:val="115"/>
        </w:numPr>
        <w:suppressAutoHyphens w:val="0"/>
        <w:spacing w:after="120" w:line="360" w:lineRule="auto"/>
        <w:ind w:left="714" w:hanging="357"/>
        <w:contextualSpacing/>
        <w:jc w:val="both"/>
        <w:rPr>
          <w:rFonts w:ascii="Times New Roman" w:hAnsi="Times New Roman" w:cs="Times New Roman"/>
          <w:color w:val="auto"/>
          <w:sz w:val="28"/>
          <w:szCs w:val="28"/>
        </w:rPr>
      </w:pPr>
      <w:r w:rsidRPr="00122C54">
        <w:rPr>
          <w:rFonts w:ascii="Times New Roman" w:hAnsi="Times New Roman" w:cs="Times New Roman"/>
          <w:color w:val="auto"/>
          <w:sz w:val="28"/>
          <w:szCs w:val="28"/>
        </w:rPr>
        <w:t xml:space="preserve">развитие основ ответственности за состояние своего здоровья;  </w:t>
      </w:r>
    </w:p>
    <w:p w:rsidR="00122C54" w:rsidRPr="00122C54" w:rsidRDefault="00122C54" w:rsidP="00163490">
      <w:pPr>
        <w:numPr>
          <w:ilvl w:val="0"/>
          <w:numId w:val="115"/>
        </w:numPr>
        <w:suppressAutoHyphens w:val="0"/>
        <w:spacing w:after="120" w:line="360" w:lineRule="auto"/>
        <w:ind w:left="714" w:hanging="357"/>
        <w:contextualSpacing/>
        <w:jc w:val="both"/>
        <w:rPr>
          <w:rFonts w:ascii="Times New Roman" w:hAnsi="Times New Roman" w:cs="Times New Roman"/>
          <w:color w:val="auto"/>
          <w:sz w:val="28"/>
          <w:szCs w:val="28"/>
        </w:rPr>
      </w:pPr>
      <w:r w:rsidRPr="00122C54">
        <w:rPr>
          <w:rFonts w:ascii="Times New Roman" w:hAnsi="Times New Roman" w:cs="Times New Roman"/>
          <w:color w:val="auto"/>
          <w:sz w:val="28"/>
          <w:szCs w:val="28"/>
        </w:rPr>
        <w:t xml:space="preserve">привитие элементарных санитарно-гигиенических навыков; </w:t>
      </w:r>
    </w:p>
    <w:p w:rsidR="00122C54" w:rsidRPr="00122C54" w:rsidRDefault="00122C54" w:rsidP="00163490">
      <w:pPr>
        <w:numPr>
          <w:ilvl w:val="0"/>
          <w:numId w:val="115"/>
        </w:numPr>
        <w:suppressAutoHyphens w:val="0"/>
        <w:spacing w:after="120" w:line="360" w:lineRule="auto"/>
        <w:ind w:left="714" w:hanging="357"/>
        <w:contextualSpacing/>
        <w:jc w:val="both"/>
        <w:rPr>
          <w:rFonts w:ascii="Times New Roman" w:hAnsi="Times New Roman" w:cs="Times New Roman"/>
          <w:color w:val="auto"/>
          <w:sz w:val="28"/>
          <w:szCs w:val="28"/>
        </w:rPr>
      </w:pPr>
      <w:r w:rsidRPr="00122C54">
        <w:rPr>
          <w:rFonts w:ascii="Times New Roman" w:hAnsi="Times New Roman" w:cs="Times New Roman"/>
          <w:color w:val="auto"/>
          <w:sz w:val="28"/>
          <w:szCs w:val="28"/>
        </w:rPr>
        <w:t>привитие навыков ЗОЖ, формирование профилактических умений по охране здоровья;</w:t>
      </w:r>
    </w:p>
    <w:p w:rsidR="00122C54" w:rsidRPr="00122C54" w:rsidRDefault="00122C54" w:rsidP="00163490">
      <w:pPr>
        <w:numPr>
          <w:ilvl w:val="0"/>
          <w:numId w:val="115"/>
        </w:numPr>
        <w:suppressAutoHyphens w:val="0"/>
        <w:spacing w:after="120" w:line="360" w:lineRule="auto"/>
        <w:ind w:left="714" w:hanging="357"/>
        <w:contextualSpacing/>
        <w:jc w:val="both"/>
        <w:rPr>
          <w:rFonts w:ascii="Times New Roman" w:hAnsi="Times New Roman" w:cs="Times New Roman"/>
          <w:color w:val="auto"/>
          <w:sz w:val="28"/>
          <w:szCs w:val="28"/>
        </w:rPr>
      </w:pPr>
      <w:r w:rsidRPr="00122C54">
        <w:rPr>
          <w:rFonts w:ascii="Times New Roman" w:hAnsi="Times New Roman" w:cs="Times New Roman"/>
          <w:color w:val="auto"/>
          <w:sz w:val="28"/>
          <w:szCs w:val="28"/>
        </w:rPr>
        <w:t>обучение навыку выбирать наиболее удобный метод для достижения результата, анализировать промежуточные и конечные результаты своей деятельности.</w:t>
      </w:r>
    </w:p>
    <w:p w:rsidR="00122C54" w:rsidRPr="00122C54" w:rsidRDefault="00122C54" w:rsidP="00122C54">
      <w:pPr>
        <w:tabs>
          <w:tab w:val="num" w:pos="643"/>
        </w:tabs>
        <w:suppressAutoHyphens w:val="0"/>
        <w:spacing w:after="0" w:line="360" w:lineRule="auto"/>
        <w:ind w:firstLine="482"/>
        <w:jc w:val="both"/>
        <w:rPr>
          <w:rFonts w:ascii="Times New Roman" w:eastAsia="Times New Roman" w:hAnsi="Times New Roman" w:cs="Times New Roman"/>
          <w:color w:val="auto"/>
          <w:kern w:val="0"/>
          <w:sz w:val="28"/>
          <w:szCs w:val="28"/>
          <w:lang w:eastAsia="ru-RU"/>
        </w:rPr>
      </w:pPr>
      <w:r w:rsidRPr="00122C54">
        <w:rPr>
          <w:rFonts w:ascii="Times New Roman" w:eastAsia="Times New Roman" w:hAnsi="Times New Roman" w:cs="Times New Roman"/>
          <w:b/>
          <w:i/>
          <w:color w:val="auto"/>
          <w:kern w:val="0"/>
          <w:sz w:val="28"/>
          <w:szCs w:val="28"/>
          <w:u w:val="single"/>
          <w:lang w:eastAsia="ru-RU"/>
        </w:rPr>
        <w:t>Воспитательные</w:t>
      </w:r>
      <w:r w:rsidRPr="00122C54">
        <w:rPr>
          <w:rFonts w:ascii="Times New Roman" w:eastAsia="Times New Roman" w:hAnsi="Times New Roman" w:cs="Times New Roman"/>
          <w:color w:val="auto"/>
          <w:kern w:val="0"/>
          <w:sz w:val="28"/>
          <w:szCs w:val="28"/>
          <w:lang w:eastAsia="ru-RU"/>
        </w:rPr>
        <w:t xml:space="preserve"> (связаны с развитием личностных качеств, содействующих освоению содержания программы; выражаются через отношение ребёнка к обществу, другим людям, самому себе):</w:t>
      </w:r>
    </w:p>
    <w:p w:rsidR="00122C54" w:rsidRPr="00122C54" w:rsidRDefault="00122C54" w:rsidP="00163490">
      <w:pPr>
        <w:numPr>
          <w:ilvl w:val="0"/>
          <w:numId w:val="115"/>
        </w:numPr>
        <w:suppressAutoHyphens w:val="0"/>
        <w:spacing w:after="120" w:line="360" w:lineRule="auto"/>
        <w:ind w:left="714" w:hanging="357"/>
        <w:contextualSpacing/>
        <w:jc w:val="both"/>
        <w:rPr>
          <w:rFonts w:ascii="Times New Roman" w:hAnsi="Times New Roman" w:cs="Times New Roman"/>
          <w:color w:val="auto"/>
          <w:sz w:val="28"/>
          <w:szCs w:val="28"/>
        </w:rPr>
      </w:pPr>
      <w:r w:rsidRPr="00122C54">
        <w:rPr>
          <w:rFonts w:ascii="Times New Roman" w:hAnsi="Times New Roman" w:cs="Times New Roman"/>
          <w:color w:val="auto"/>
          <w:sz w:val="28"/>
          <w:szCs w:val="28"/>
        </w:rPr>
        <w:t>воспитание желания заботиться о своем здоровья, заниматься физической культурой и спортом;</w:t>
      </w:r>
    </w:p>
    <w:p w:rsidR="00122C54" w:rsidRPr="00122C54" w:rsidRDefault="00122C54" w:rsidP="00163490">
      <w:pPr>
        <w:numPr>
          <w:ilvl w:val="0"/>
          <w:numId w:val="115"/>
        </w:numPr>
        <w:suppressAutoHyphens w:val="0"/>
        <w:spacing w:after="120" w:line="360" w:lineRule="auto"/>
        <w:ind w:left="714" w:hanging="357"/>
        <w:contextualSpacing/>
        <w:jc w:val="both"/>
        <w:rPr>
          <w:rFonts w:ascii="Times New Roman" w:hAnsi="Times New Roman" w:cs="Times New Roman"/>
          <w:color w:val="auto"/>
          <w:sz w:val="28"/>
          <w:szCs w:val="28"/>
        </w:rPr>
      </w:pPr>
      <w:r w:rsidRPr="00122C54">
        <w:rPr>
          <w:rFonts w:ascii="Times New Roman" w:hAnsi="Times New Roman" w:cs="Times New Roman"/>
          <w:color w:val="auto"/>
          <w:sz w:val="28"/>
          <w:szCs w:val="28"/>
        </w:rPr>
        <w:lastRenderedPageBreak/>
        <w:t>развитие коммуникативных умений и навыков, обеспечивающих совместную деятельность в группе, сотрудничество, общение (адекватно оценивать свои достижения и достижения других, оказывать помощь другим, разрешать конфликтные ситуации).</w:t>
      </w:r>
    </w:p>
    <w:p w:rsidR="00122C54" w:rsidRPr="00122C54" w:rsidRDefault="00122C54" w:rsidP="00122C54">
      <w:pPr>
        <w:tabs>
          <w:tab w:val="left" w:pos="0"/>
        </w:tabs>
        <w:spacing w:line="360" w:lineRule="auto"/>
        <w:jc w:val="both"/>
        <w:rPr>
          <w:rFonts w:ascii="Times New Roman" w:hAnsi="Times New Roman" w:cs="Times New Roman"/>
          <w:b/>
          <w:bCs/>
          <w:sz w:val="28"/>
          <w:szCs w:val="28"/>
        </w:rPr>
      </w:pPr>
    </w:p>
    <w:p w:rsidR="00122C54" w:rsidRPr="00122C54" w:rsidRDefault="00122C54" w:rsidP="00122C54">
      <w:pPr>
        <w:tabs>
          <w:tab w:val="left" w:pos="0"/>
        </w:tabs>
        <w:spacing w:line="360" w:lineRule="auto"/>
        <w:jc w:val="both"/>
        <w:rPr>
          <w:rFonts w:ascii="Times New Roman" w:hAnsi="Times New Roman" w:cs="Times New Roman"/>
          <w:sz w:val="28"/>
          <w:szCs w:val="28"/>
        </w:rPr>
      </w:pPr>
      <w:r w:rsidRPr="00122C54">
        <w:rPr>
          <w:rFonts w:ascii="Times New Roman" w:hAnsi="Times New Roman" w:cs="Times New Roman"/>
          <w:b/>
          <w:bCs/>
          <w:sz w:val="28"/>
          <w:szCs w:val="28"/>
        </w:rPr>
        <w:t>Предполагаемые результаты эффективной внеурочной деятельности:</w:t>
      </w:r>
    </w:p>
    <w:p w:rsidR="00122C54" w:rsidRPr="00122C54" w:rsidRDefault="00122C54" w:rsidP="00163490">
      <w:pPr>
        <w:numPr>
          <w:ilvl w:val="0"/>
          <w:numId w:val="81"/>
        </w:numPr>
        <w:tabs>
          <w:tab w:val="left" w:pos="0"/>
          <w:tab w:val="num" w:pos="720"/>
        </w:tabs>
        <w:suppressAutoHyphens w:val="0"/>
        <w:spacing w:after="0" w:line="360" w:lineRule="auto"/>
        <w:contextualSpacing/>
        <w:jc w:val="both"/>
        <w:rPr>
          <w:rFonts w:ascii="Times New Roman" w:eastAsiaTheme="minorEastAsia" w:hAnsi="Times New Roman" w:cs="Times New Roman"/>
          <w:color w:val="auto"/>
          <w:kern w:val="0"/>
          <w:sz w:val="28"/>
          <w:szCs w:val="28"/>
          <w:lang w:eastAsia="ru-RU"/>
        </w:rPr>
      </w:pPr>
      <w:r w:rsidRPr="00122C54">
        <w:rPr>
          <w:rFonts w:ascii="Times New Roman" w:eastAsiaTheme="minorEastAsia" w:hAnsi="Times New Roman" w:cs="Times New Roman"/>
          <w:color w:val="auto"/>
          <w:kern w:val="0"/>
          <w:sz w:val="28"/>
          <w:szCs w:val="28"/>
          <w:lang w:eastAsia="ru-RU"/>
        </w:rPr>
        <w:t>улучшение психологической и социальной комфортности в  едином  воспитательном пространстве;</w:t>
      </w:r>
    </w:p>
    <w:p w:rsidR="00122C54" w:rsidRPr="00122C54" w:rsidRDefault="00122C54" w:rsidP="00163490">
      <w:pPr>
        <w:numPr>
          <w:ilvl w:val="0"/>
          <w:numId w:val="81"/>
        </w:numPr>
        <w:tabs>
          <w:tab w:val="left" w:pos="0"/>
          <w:tab w:val="num" w:pos="720"/>
        </w:tabs>
        <w:suppressAutoHyphens w:val="0"/>
        <w:spacing w:after="0" w:line="360" w:lineRule="auto"/>
        <w:contextualSpacing/>
        <w:jc w:val="both"/>
        <w:rPr>
          <w:rFonts w:ascii="Times New Roman" w:eastAsiaTheme="minorEastAsia" w:hAnsi="Times New Roman" w:cs="Times New Roman"/>
          <w:color w:val="auto"/>
          <w:kern w:val="0"/>
          <w:sz w:val="28"/>
          <w:szCs w:val="28"/>
          <w:lang w:eastAsia="ru-RU"/>
        </w:rPr>
      </w:pPr>
      <w:r w:rsidRPr="00122C54">
        <w:rPr>
          <w:rFonts w:ascii="Times New Roman" w:eastAsiaTheme="minorEastAsia" w:hAnsi="Times New Roman" w:cs="Times New Roman"/>
          <w:color w:val="auto"/>
          <w:kern w:val="0"/>
          <w:sz w:val="28"/>
          <w:szCs w:val="28"/>
          <w:lang w:eastAsia="ru-RU"/>
        </w:rPr>
        <w:t>укрепление здоровья воспитанников;</w:t>
      </w:r>
    </w:p>
    <w:p w:rsidR="00122C54" w:rsidRPr="00122C54" w:rsidRDefault="00122C54" w:rsidP="00163490">
      <w:pPr>
        <w:numPr>
          <w:ilvl w:val="0"/>
          <w:numId w:val="81"/>
        </w:numPr>
        <w:tabs>
          <w:tab w:val="left" w:pos="0"/>
          <w:tab w:val="num" w:pos="720"/>
        </w:tabs>
        <w:suppressAutoHyphens w:val="0"/>
        <w:spacing w:after="0" w:line="360" w:lineRule="auto"/>
        <w:contextualSpacing/>
        <w:jc w:val="both"/>
        <w:rPr>
          <w:rFonts w:ascii="Times New Roman" w:eastAsiaTheme="minorEastAsia" w:hAnsi="Times New Roman" w:cs="Times New Roman"/>
          <w:color w:val="auto"/>
          <w:kern w:val="0"/>
          <w:sz w:val="28"/>
          <w:szCs w:val="28"/>
          <w:lang w:eastAsia="ru-RU"/>
        </w:rPr>
      </w:pPr>
      <w:r w:rsidRPr="00122C54">
        <w:rPr>
          <w:rFonts w:ascii="Times New Roman" w:eastAsiaTheme="minorEastAsia" w:hAnsi="Times New Roman" w:cs="Times New Roman"/>
          <w:color w:val="auto"/>
          <w:kern w:val="0"/>
          <w:sz w:val="28"/>
          <w:szCs w:val="28"/>
          <w:lang w:eastAsia="ru-RU"/>
        </w:rPr>
        <w:t>развитие творческой активности каждого ребёнка;</w:t>
      </w:r>
    </w:p>
    <w:p w:rsidR="00122C54" w:rsidRPr="00122C54" w:rsidRDefault="00122C54" w:rsidP="00163490">
      <w:pPr>
        <w:numPr>
          <w:ilvl w:val="0"/>
          <w:numId w:val="81"/>
        </w:numPr>
        <w:tabs>
          <w:tab w:val="left" w:pos="0"/>
          <w:tab w:val="num" w:pos="720"/>
        </w:tabs>
        <w:suppressAutoHyphens w:val="0"/>
        <w:spacing w:after="0" w:line="360" w:lineRule="auto"/>
        <w:contextualSpacing/>
        <w:jc w:val="both"/>
        <w:rPr>
          <w:rFonts w:ascii="Times New Roman" w:eastAsiaTheme="minorEastAsia" w:hAnsi="Times New Roman" w:cs="Times New Roman"/>
          <w:color w:val="auto"/>
          <w:kern w:val="0"/>
          <w:sz w:val="28"/>
          <w:szCs w:val="28"/>
          <w:lang w:eastAsia="ru-RU"/>
        </w:rPr>
      </w:pPr>
      <w:r w:rsidRPr="00122C54">
        <w:rPr>
          <w:rFonts w:ascii="Times New Roman" w:eastAsiaTheme="minorEastAsia" w:hAnsi="Times New Roman" w:cs="Times New Roman"/>
          <w:color w:val="auto"/>
          <w:kern w:val="0"/>
          <w:sz w:val="28"/>
          <w:szCs w:val="28"/>
          <w:lang w:eastAsia="ru-RU"/>
        </w:rPr>
        <w:t>укрепление связи между семьёй и школой,</w:t>
      </w:r>
    </w:p>
    <w:p w:rsidR="00122C54" w:rsidRPr="00122C54" w:rsidRDefault="00122C54" w:rsidP="00163490">
      <w:pPr>
        <w:numPr>
          <w:ilvl w:val="0"/>
          <w:numId w:val="81"/>
        </w:numPr>
        <w:tabs>
          <w:tab w:val="left" w:pos="0"/>
          <w:tab w:val="num" w:pos="720"/>
        </w:tabs>
        <w:suppressAutoHyphens w:val="0"/>
        <w:spacing w:after="0" w:line="360" w:lineRule="auto"/>
        <w:contextualSpacing/>
        <w:jc w:val="both"/>
        <w:rPr>
          <w:rFonts w:ascii="Times New Roman" w:eastAsiaTheme="minorEastAsia" w:hAnsi="Times New Roman" w:cs="Times New Roman"/>
          <w:color w:val="auto"/>
          <w:kern w:val="0"/>
          <w:sz w:val="28"/>
          <w:szCs w:val="28"/>
          <w:lang w:eastAsia="ru-RU"/>
        </w:rPr>
      </w:pPr>
      <w:r w:rsidRPr="00122C54">
        <w:rPr>
          <w:rFonts w:ascii="Times New Roman" w:eastAsiaTheme="minorEastAsia" w:hAnsi="Times New Roman" w:cs="Times New Roman"/>
          <w:color w:val="auto"/>
          <w:kern w:val="0"/>
          <w:sz w:val="28"/>
          <w:szCs w:val="28"/>
          <w:lang w:eastAsia="ru-RU"/>
        </w:rPr>
        <w:t xml:space="preserve">преодоление нарушений в психоречевом развитии обучающихся; </w:t>
      </w:r>
    </w:p>
    <w:p w:rsidR="00122C54" w:rsidRPr="00122C54" w:rsidRDefault="00122C54" w:rsidP="00163490">
      <w:pPr>
        <w:numPr>
          <w:ilvl w:val="0"/>
          <w:numId w:val="81"/>
        </w:numPr>
        <w:tabs>
          <w:tab w:val="left" w:pos="0"/>
          <w:tab w:val="num" w:pos="720"/>
        </w:tabs>
        <w:suppressAutoHyphens w:val="0"/>
        <w:spacing w:after="0" w:line="360" w:lineRule="auto"/>
        <w:contextualSpacing/>
        <w:jc w:val="both"/>
        <w:rPr>
          <w:rFonts w:ascii="Times New Roman" w:eastAsiaTheme="minorEastAsia" w:hAnsi="Times New Roman" w:cs="Times New Roman"/>
          <w:color w:val="auto"/>
          <w:kern w:val="0"/>
          <w:sz w:val="28"/>
          <w:szCs w:val="28"/>
          <w:lang w:eastAsia="ru-RU"/>
        </w:rPr>
      </w:pPr>
      <w:r w:rsidRPr="00122C54">
        <w:rPr>
          <w:rFonts w:ascii="Times New Roman" w:eastAsiaTheme="minorEastAsia" w:hAnsi="Times New Roman" w:cs="Times New Roman"/>
          <w:color w:val="auto"/>
          <w:kern w:val="0"/>
          <w:sz w:val="28"/>
          <w:szCs w:val="28"/>
          <w:lang w:eastAsia="ru-RU"/>
        </w:rPr>
        <w:t xml:space="preserve">внедрение эффективных форм организации отдыха, оздоровления и занятости детей; </w:t>
      </w:r>
    </w:p>
    <w:p w:rsidR="00122C54" w:rsidRPr="00122C54" w:rsidRDefault="00122C54" w:rsidP="00163490">
      <w:pPr>
        <w:numPr>
          <w:ilvl w:val="0"/>
          <w:numId w:val="81"/>
        </w:numPr>
        <w:tabs>
          <w:tab w:val="left" w:pos="0"/>
          <w:tab w:val="num" w:pos="720"/>
        </w:tabs>
        <w:suppressAutoHyphens w:val="0"/>
        <w:spacing w:after="0" w:line="360" w:lineRule="auto"/>
        <w:contextualSpacing/>
        <w:jc w:val="both"/>
        <w:rPr>
          <w:rFonts w:ascii="Times New Roman" w:eastAsiaTheme="minorEastAsia" w:hAnsi="Times New Roman" w:cs="Times New Roman"/>
          <w:color w:val="auto"/>
          <w:kern w:val="0"/>
          <w:sz w:val="28"/>
          <w:szCs w:val="28"/>
          <w:lang w:eastAsia="ru-RU"/>
        </w:rPr>
      </w:pPr>
      <w:r w:rsidRPr="00122C54">
        <w:rPr>
          <w:rFonts w:ascii="Times New Roman" w:eastAsiaTheme="minorEastAsia" w:hAnsi="Times New Roman" w:cs="Times New Roman"/>
          <w:color w:val="auto"/>
          <w:kern w:val="0"/>
          <w:sz w:val="28"/>
          <w:szCs w:val="28"/>
          <w:lang w:eastAsia="ru-RU"/>
        </w:rPr>
        <w:t xml:space="preserve">снижение уровня стрессовых состояний. </w:t>
      </w:r>
    </w:p>
    <w:p w:rsidR="00122C54" w:rsidRPr="00122C54" w:rsidRDefault="00122C54" w:rsidP="00122C54">
      <w:pPr>
        <w:suppressAutoHyphens w:val="0"/>
        <w:spacing w:after="120" w:line="360" w:lineRule="auto"/>
        <w:ind w:left="720"/>
        <w:rPr>
          <w:rFonts w:ascii="Times New Roman" w:eastAsia="Times New Roman" w:hAnsi="Times New Roman" w:cs="Times New Roman"/>
          <w:b/>
          <w:bCs/>
          <w:color w:val="000000"/>
          <w:kern w:val="0"/>
          <w:sz w:val="28"/>
          <w:szCs w:val="28"/>
          <w:lang w:eastAsia="ru-RU"/>
        </w:rPr>
      </w:pPr>
    </w:p>
    <w:p w:rsidR="00122C54" w:rsidRPr="00122C54" w:rsidRDefault="00122C54" w:rsidP="00122C54">
      <w:pPr>
        <w:suppressAutoHyphens w:val="0"/>
        <w:spacing w:after="120" w:line="360" w:lineRule="auto"/>
        <w:ind w:left="720"/>
        <w:rPr>
          <w:rFonts w:ascii="Times New Roman" w:eastAsia="Times New Roman" w:hAnsi="Times New Roman" w:cs="Times New Roman"/>
          <w:b/>
          <w:bCs/>
          <w:color w:val="000000"/>
          <w:kern w:val="0"/>
          <w:sz w:val="28"/>
          <w:szCs w:val="28"/>
          <w:lang w:eastAsia="ru-RU"/>
        </w:rPr>
      </w:pPr>
      <w:r w:rsidRPr="00122C54">
        <w:rPr>
          <w:rFonts w:ascii="Times New Roman" w:eastAsia="Times New Roman" w:hAnsi="Times New Roman" w:cs="Times New Roman"/>
          <w:b/>
          <w:bCs/>
          <w:color w:val="000000"/>
          <w:kern w:val="0"/>
          <w:sz w:val="28"/>
          <w:szCs w:val="28"/>
          <w:lang w:eastAsia="ru-RU"/>
        </w:rPr>
        <w:t>А также:</w:t>
      </w:r>
    </w:p>
    <w:p w:rsidR="00122C54" w:rsidRPr="00122C54" w:rsidRDefault="00122C54" w:rsidP="00122C54">
      <w:pPr>
        <w:suppressAutoHyphens w:val="0"/>
        <w:spacing w:after="120" w:line="360" w:lineRule="auto"/>
        <w:ind w:firstLine="709"/>
        <w:jc w:val="both"/>
        <w:rPr>
          <w:rFonts w:ascii="Times New Roman" w:eastAsia="Times New Roman" w:hAnsi="Times New Roman" w:cs="Times New Roman"/>
          <w:color w:val="000000"/>
          <w:kern w:val="0"/>
          <w:sz w:val="28"/>
          <w:szCs w:val="28"/>
          <w:lang w:eastAsia="ru-RU"/>
        </w:rPr>
      </w:pPr>
      <w:r w:rsidRPr="00122C54">
        <w:rPr>
          <w:rFonts w:ascii="Times New Roman" w:eastAsia="Times New Roman" w:hAnsi="Times New Roman" w:cs="Times New Roman"/>
          <w:b/>
          <w:bCs/>
          <w:color w:val="000000"/>
          <w:kern w:val="0"/>
          <w:sz w:val="28"/>
          <w:szCs w:val="28"/>
          <w:lang w:eastAsia="ru-RU"/>
        </w:rPr>
        <w:t>1 уровень</w:t>
      </w:r>
      <w:r w:rsidRPr="00122C54">
        <w:rPr>
          <w:rFonts w:ascii="Times New Roman" w:eastAsia="Times New Roman" w:hAnsi="Times New Roman" w:cs="Times New Roman"/>
          <w:color w:val="000000"/>
          <w:kern w:val="0"/>
          <w:sz w:val="28"/>
          <w:szCs w:val="28"/>
          <w:lang w:eastAsia="ru-RU"/>
        </w:rPr>
        <w:t xml:space="preserve"> – приобретение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w:t>
      </w:r>
    </w:p>
    <w:p w:rsidR="00122C54" w:rsidRPr="00122C54" w:rsidRDefault="00122C54" w:rsidP="00122C54">
      <w:pPr>
        <w:suppressAutoHyphens w:val="0"/>
        <w:spacing w:after="120" w:line="360" w:lineRule="auto"/>
        <w:ind w:firstLine="709"/>
        <w:jc w:val="both"/>
        <w:rPr>
          <w:rFonts w:ascii="Times New Roman" w:eastAsia="Times New Roman" w:hAnsi="Times New Roman" w:cs="Times New Roman"/>
          <w:color w:val="000000"/>
          <w:kern w:val="0"/>
          <w:sz w:val="28"/>
          <w:szCs w:val="28"/>
          <w:lang w:eastAsia="ru-RU"/>
        </w:rPr>
      </w:pPr>
      <w:r w:rsidRPr="00122C54">
        <w:rPr>
          <w:rFonts w:ascii="Times New Roman" w:eastAsia="Times New Roman" w:hAnsi="Times New Roman" w:cs="Times New Roman"/>
          <w:b/>
          <w:bCs/>
          <w:color w:val="000000"/>
          <w:kern w:val="0"/>
          <w:sz w:val="28"/>
          <w:szCs w:val="28"/>
          <w:lang w:eastAsia="ru-RU"/>
        </w:rPr>
        <w:t>2 уровень</w:t>
      </w:r>
      <w:r w:rsidRPr="00122C54">
        <w:rPr>
          <w:rFonts w:ascii="Times New Roman" w:eastAsia="Times New Roman" w:hAnsi="Times New Roman" w:cs="Times New Roman"/>
          <w:color w:val="000000"/>
          <w:kern w:val="0"/>
          <w:sz w:val="28"/>
          <w:szCs w:val="28"/>
          <w:lang w:eastAsia="ru-RU"/>
        </w:rPr>
        <w:t xml:space="preserve"> – формирование позитивных отношений к базовым ценностям общества (человек, семья, Отечество, природа, мир, знания, труд, культура), ценностного отношения к социальной реальности в целом.</w:t>
      </w:r>
    </w:p>
    <w:p w:rsidR="00122C54" w:rsidRPr="00122C54" w:rsidRDefault="00122C54" w:rsidP="00122C54">
      <w:pPr>
        <w:suppressAutoHyphens w:val="0"/>
        <w:spacing w:after="120" w:line="360" w:lineRule="auto"/>
        <w:ind w:firstLine="709"/>
        <w:jc w:val="both"/>
        <w:rPr>
          <w:rFonts w:ascii="Times New Roman" w:eastAsia="Times New Roman" w:hAnsi="Times New Roman" w:cs="Times New Roman"/>
          <w:color w:val="000000"/>
          <w:kern w:val="0"/>
          <w:sz w:val="28"/>
          <w:szCs w:val="28"/>
          <w:lang w:eastAsia="ru-RU"/>
        </w:rPr>
      </w:pPr>
      <w:r w:rsidRPr="00122C54">
        <w:rPr>
          <w:rFonts w:ascii="Times New Roman" w:eastAsia="Times New Roman" w:hAnsi="Times New Roman" w:cs="Times New Roman"/>
          <w:b/>
          <w:bCs/>
          <w:color w:val="000000"/>
          <w:kern w:val="0"/>
          <w:sz w:val="28"/>
          <w:szCs w:val="28"/>
          <w:lang w:eastAsia="ru-RU"/>
        </w:rPr>
        <w:t>3 уровень</w:t>
      </w:r>
      <w:r w:rsidRPr="00122C54">
        <w:rPr>
          <w:rFonts w:ascii="Times New Roman" w:eastAsia="Times New Roman" w:hAnsi="Times New Roman" w:cs="Times New Roman"/>
          <w:color w:val="000000"/>
          <w:kern w:val="0"/>
          <w:sz w:val="28"/>
          <w:szCs w:val="28"/>
          <w:lang w:eastAsia="ru-RU"/>
        </w:rPr>
        <w:t xml:space="preserve"> –  получение опыта самостоятельного социального  действия. </w:t>
      </w:r>
    </w:p>
    <w:p w:rsidR="00122C54" w:rsidRPr="00122C54" w:rsidRDefault="00122C54" w:rsidP="00122C54">
      <w:pPr>
        <w:suppressAutoHyphens w:val="0"/>
        <w:spacing w:after="120" w:line="360" w:lineRule="auto"/>
        <w:ind w:left="720"/>
        <w:jc w:val="center"/>
        <w:rPr>
          <w:rFonts w:ascii="Times New Roman" w:eastAsia="Times New Roman" w:hAnsi="Times New Roman" w:cs="Times New Roman"/>
          <w:b/>
          <w:bCs/>
          <w:color w:val="000000"/>
          <w:kern w:val="0"/>
          <w:sz w:val="28"/>
          <w:szCs w:val="28"/>
          <w:lang w:eastAsia="ru-RU"/>
        </w:rPr>
      </w:pPr>
      <w:r w:rsidRPr="00122C54">
        <w:rPr>
          <w:rFonts w:ascii="Times New Roman" w:eastAsia="Times New Roman" w:hAnsi="Times New Roman" w:cs="Times New Roman"/>
          <w:b/>
          <w:bCs/>
          <w:color w:val="000000"/>
          <w:kern w:val="0"/>
          <w:sz w:val="28"/>
          <w:szCs w:val="28"/>
          <w:lang w:eastAsia="ru-RU"/>
        </w:rPr>
        <w:t>Материально-техническое обеспечение внеурочной деятельности</w:t>
      </w:r>
    </w:p>
    <w:p w:rsidR="00122C54" w:rsidRPr="00122C54" w:rsidRDefault="00122C54" w:rsidP="00122C54">
      <w:pPr>
        <w:suppressAutoHyphens w:val="0"/>
        <w:spacing w:after="120" w:line="360" w:lineRule="auto"/>
        <w:ind w:firstLine="708"/>
        <w:jc w:val="both"/>
        <w:rPr>
          <w:rFonts w:ascii="Times New Roman" w:eastAsia="Times New Roman" w:hAnsi="Times New Roman" w:cs="Times New Roman"/>
          <w:color w:val="000000"/>
          <w:kern w:val="0"/>
          <w:sz w:val="28"/>
          <w:szCs w:val="28"/>
          <w:lang w:eastAsia="ru-RU"/>
        </w:rPr>
      </w:pPr>
      <w:r w:rsidRPr="00122C54">
        <w:rPr>
          <w:rFonts w:ascii="Times New Roman" w:eastAsia="Times New Roman" w:hAnsi="Times New Roman" w:cs="Times New Roman"/>
          <w:color w:val="000000"/>
          <w:kern w:val="0"/>
          <w:sz w:val="28"/>
          <w:szCs w:val="28"/>
          <w:lang w:eastAsia="ru-RU"/>
        </w:rPr>
        <w:lastRenderedPageBreak/>
        <w:t>Для организации  внеурочной деятельности в рамках ФГОС начального общего образования в школе имеются следующие условия: занятия в школе проводятся в одну дневную смену, имеется столовая, в которой организовано двухразовое питание, спортивный зал, медицинский кабинет, кабинет музыки, библиотека, кабинеты специалистов, игровая комната. Спортивный зал оснащен необходимым оборудованием и спортивным инвентарем. Материальная и техническая база соответствует действующим санитарным и противопожарным правилам и нормам.</w:t>
      </w:r>
    </w:p>
    <w:p w:rsidR="00122C54" w:rsidRPr="00122C54" w:rsidRDefault="00122C54" w:rsidP="00122C54">
      <w:pPr>
        <w:spacing w:after="120" w:line="360" w:lineRule="auto"/>
        <w:jc w:val="both"/>
        <w:rPr>
          <w:rFonts w:ascii="Times New Roman" w:hAnsi="Times New Roman" w:cs="Times New Roman"/>
          <w:sz w:val="28"/>
          <w:szCs w:val="28"/>
        </w:rPr>
      </w:pPr>
      <w:r w:rsidRPr="00122C54">
        <w:rPr>
          <w:rFonts w:ascii="Times New Roman" w:hAnsi="Times New Roman" w:cs="Times New Roman"/>
          <w:sz w:val="28"/>
          <w:szCs w:val="28"/>
        </w:rPr>
        <w:t>Работа кружков и секций организуется после уроков, не ранее, чем через 30 минут после окончания последнего урока.</w:t>
      </w:r>
    </w:p>
    <w:p w:rsidR="00122C54" w:rsidRPr="00122C54" w:rsidRDefault="00122C54" w:rsidP="00122C54">
      <w:pPr>
        <w:suppressAutoHyphens w:val="0"/>
        <w:spacing w:after="120" w:line="360" w:lineRule="auto"/>
        <w:jc w:val="center"/>
        <w:rPr>
          <w:rFonts w:ascii="Times New Roman" w:eastAsia="Times New Roman" w:hAnsi="Times New Roman" w:cs="Times New Roman"/>
          <w:b/>
          <w:bCs/>
          <w:color w:val="000000"/>
          <w:kern w:val="0"/>
          <w:sz w:val="28"/>
          <w:szCs w:val="28"/>
          <w:lang w:eastAsia="ru-RU"/>
        </w:rPr>
      </w:pPr>
      <w:r w:rsidRPr="00122C54">
        <w:rPr>
          <w:rFonts w:ascii="Times New Roman" w:eastAsia="Times New Roman" w:hAnsi="Times New Roman" w:cs="Times New Roman"/>
          <w:b/>
          <w:bCs/>
          <w:color w:val="000000"/>
          <w:kern w:val="0"/>
          <w:sz w:val="28"/>
          <w:szCs w:val="28"/>
          <w:lang w:eastAsia="ru-RU"/>
        </w:rPr>
        <w:t>Кадровые условия для реализации внеурочной деятельности:</w:t>
      </w:r>
    </w:p>
    <w:p w:rsidR="00122C54" w:rsidRPr="00122C54" w:rsidRDefault="00122C54" w:rsidP="00122C54">
      <w:pPr>
        <w:suppressAutoHyphens w:val="0"/>
        <w:spacing w:after="120" w:line="360" w:lineRule="auto"/>
        <w:ind w:firstLine="709"/>
        <w:jc w:val="both"/>
        <w:rPr>
          <w:rFonts w:ascii="Times New Roman" w:eastAsia="Times New Roman" w:hAnsi="Times New Roman" w:cs="Times New Roman"/>
          <w:color w:val="000000"/>
          <w:kern w:val="0"/>
          <w:sz w:val="28"/>
          <w:szCs w:val="28"/>
          <w:lang w:eastAsia="ru-RU"/>
        </w:rPr>
      </w:pPr>
      <w:r w:rsidRPr="00122C54">
        <w:rPr>
          <w:rFonts w:ascii="Times New Roman" w:eastAsia="Times New Roman" w:hAnsi="Times New Roman" w:cs="Times New Roman"/>
          <w:color w:val="000000"/>
          <w:kern w:val="0"/>
          <w:sz w:val="28"/>
          <w:szCs w:val="28"/>
          <w:lang w:eastAsia="ru-RU"/>
        </w:rPr>
        <w:t>Занятия по внеурочной деятельности проводят опытные квалифицированные педагоги: учителя начальных классов (классные руководители), педагог-психолог, педагог-организатор. Занятия внеурочной деятельностью планируется проводить не только педагогами школы,  но и педагогами учреждений дополнительного образования (по аутсорсингу).</w:t>
      </w:r>
    </w:p>
    <w:p w:rsidR="00122C54" w:rsidRPr="00122C54" w:rsidRDefault="00122C54" w:rsidP="00122C54">
      <w:pPr>
        <w:tabs>
          <w:tab w:val="left" w:pos="0"/>
        </w:tabs>
        <w:spacing w:line="360" w:lineRule="auto"/>
        <w:jc w:val="both"/>
        <w:rPr>
          <w:rFonts w:ascii="Times New Roman" w:hAnsi="Times New Roman" w:cs="Times New Roman"/>
          <w:sz w:val="28"/>
          <w:szCs w:val="28"/>
        </w:rPr>
      </w:pPr>
      <w:r w:rsidRPr="00122C54">
        <w:rPr>
          <w:rFonts w:ascii="Times New Roman" w:hAnsi="Times New Roman" w:cs="Times New Roman"/>
          <w:b/>
          <w:bCs/>
          <w:i/>
          <w:iCs/>
          <w:sz w:val="28"/>
          <w:szCs w:val="28"/>
        </w:rPr>
        <w:t>Учитель и родители как участники педагогического процесса</w:t>
      </w:r>
    </w:p>
    <w:p w:rsidR="00122C54" w:rsidRPr="00122C54" w:rsidRDefault="00122C54" w:rsidP="00122C54">
      <w:pPr>
        <w:tabs>
          <w:tab w:val="left" w:pos="0"/>
        </w:tabs>
        <w:spacing w:line="360" w:lineRule="auto"/>
        <w:ind w:firstLine="360"/>
        <w:jc w:val="both"/>
        <w:rPr>
          <w:rFonts w:ascii="Times New Roman" w:hAnsi="Times New Roman" w:cs="Times New Roman"/>
          <w:sz w:val="28"/>
          <w:szCs w:val="28"/>
        </w:rPr>
      </w:pPr>
      <w:r w:rsidRPr="00122C54">
        <w:rPr>
          <w:rFonts w:ascii="Times New Roman" w:hAnsi="Times New Roman" w:cs="Times New Roman"/>
          <w:i/>
          <w:iCs/>
          <w:sz w:val="28"/>
          <w:szCs w:val="28"/>
        </w:rPr>
        <w:t xml:space="preserve">Целью сотрудничества </w:t>
      </w:r>
      <w:r w:rsidRPr="00122C54">
        <w:rPr>
          <w:rFonts w:ascii="Times New Roman" w:hAnsi="Times New Roman" w:cs="Times New Roman"/>
          <w:sz w:val="28"/>
          <w:szCs w:val="28"/>
        </w:rPr>
        <w:t>учителей и родителей является создание неформальной дружеской атмосферы жизнедеятельности школьников, осуществление эффективной связи школы и семьи в воспитании и образовании детей.</w:t>
      </w:r>
    </w:p>
    <w:p w:rsidR="00122C54" w:rsidRPr="00122C54" w:rsidRDefault="00122C54" w:rsidP="00122C54">
      <w:pPr>
        <w:tabs>
          <w:tab w:val="left" w:pos="0"/>
        </w:tabs>
        <w:spacing w:line="360" w:lineRule="auto"/>
        <w:jc w:val="both"/>
        <w:rPr>
          <w:rFonts w:ascii="Times New Roman" w:hAnsi="Times New Roman" w:cs="Times New Roman"/>
          <w:sz w:val="28"/>
          <w:szCs w:val="28"/>
        </w:rPr>
      </w:pPr>
      <w:r w:rsidRPr="00122C54">
        <w:rPr>
          <w:rFonts w:ascii="Times New Roman" w:hAnsi="Times New Roman" w:cs="Times New Roman"/>
          <w:sz w:val="28"/>
          <w:szCs w:val="28"/>
        </w:rPr>
        <w:t> </w:t>
      </w:r>
      <w:r w:rsidRPr="00122C54">
        <w:rPr>
          <w:rFonts w:ascii="Times New Roman" w:hAnsi="Times New Roman" w:cs="Times New Roman"/>
          <w:i/>
          <w:iCs/>
          <w:sz w:val="28"/>
          <w:szCs w:val="28"/>
        </w:rPr>
        <w:t xml:space="preserve">Задачами сотрудничества </w:t>
      </w:r>
      <w:r w:rsidRPr="00122C54">
        <w:rPr>
          <w:rFonts w:ascii="Times New Roman" w:hAnsi="Times New Roman" w:cs="Times New Roman"/>
          <w:sz w:val="28"/>
          <w:szCs w:val="28"/>
        </w:rPr>
        <w:t xml:space="preserve">являются: </w:t>
      </w:r>
    </w:p>
    <w:p w:rsidR="00122C54" w:rsidRPr="00122C54" w:rsidRDefault="00122C54" w:rsidP="00163490">
      <w:pPr>
        <w:numPr>
          <w:ilvl w:val="0"/>
          <w:numId w:val="78"/>
        </w:numPr>
        <w:tabs>
          <w:tab w:val="left" w:pos="567"/>
        </w:tabs>
        <w:suppressAutoHyphens w:val="0"/>
        <w:spacing w:after="0" w:line="360" w:lineRule="auto"/>
        <w:ind w:left="567" w:hanging="283"/>
        <w:jc w:val="both"/>
        <w:rPr>
          <w:rFonts w:ascii="Times New Roman" w:hAnsi="Times New Roman" w:cs="Times New Roman"/>
          <w:sz w:val="28"/>
          <w:szCs w:val="28"/>
        </w:rPr>
      </w:pPr>
      <w:r w:rsidRPr="00122C54">
        <w:rPr>
          <w:rFonts w:ascii="Times New Roman" w:hAnsi="Times New Roman" w:cs="Times New Roman"/>
          <w:sz w:val="28"/>
          <w:szCs w:val="28"/>
        </w:rPr>
        <w:t xml:space="preserve">усиление нравственных аспектов школьной жизнедеятельности детей; </w:t>
      </w:r>
    </w:p>
    <w:p w:rsidR="00122C54" w:rsidRPr="00122C54" w:rsidRDefault="00122C54" w:rsidP="00163490">
      <w:pPr>
        <w:numPr>
          <w:ilvl w:val="0"/>
          <w:numId w:val="78"/>
        </w:numPr>
        <w:tabs>
          <w:tab w:val="left" w:pos="567"/>
        </w:tabs>
        <w:suppressAutoHyphens w:val="0"/>
        <w:spacing w:after="0" w:line="360" w:lineRule="auto"/>
        <w:ind w:left="567" w:hanging="283"/>
        <w:jc w:val="both"/>
        <w:rPr>
          <w:rFonts w:ascii="Times New Roman" w:hAnsi="Times New Roman" w:cs="Times New Roman"/>
          <w:sz w:val="28"/>
          <w:szCs w:val="28"/>
        </w:rPr>
      </w:pPr>
      <w:r w:rsidRPr="00122C54">
        <w:rPr>
          <w:rFonts w:ascii="Times New Roman" w:hAnsi="Times New Roman" w:cs="Times New Roman"/>
          <w:sz w:val="28"/>
          <w:szCs w:val="28"/>
        </w:rPr>
        <w:t xml:space="preserve">гуманизация взаимоотношений семьи и школы; </w:t>
      </w:r>
    </w:p>
    <w:p w:rsidR="00122C54" w:rsidRPr="00122C54" w:rsidRDefault="00122C54" w:rsidP="00163490">
      <w:pPr>
        <w:numPr>
          <w:ilvl w:val="0"/>
          <w:numId w:val="78"/>
        </w:numPr>
        <w:tabs>
          <w:tab w:val="left" w:pos="567"/>
        </w:tabs>
        <w:suppressAutoHyphens w:val="0"/>
        <w:spacing w:after="0" w:line="360" w:lineRule="auto"/>
        <w:ind w:left="567" w:hanging="283"/>
        <w:jc w:val="both"/>
        <w:rPr>
          <w:rFonts w:ascii="Times New Roman" w:hAnsi="Times New Roman" w:cs="Times New Roman"/>
          <w:sz w:val="28"/>
          <w:szCs w:val="28"/>
        </w:rPr>
      </w:pPr>
      <w:r w:rsidRPr="00122C54">
        <w:rPr>
          <w:rFonts w:ascii="Times New Roman" w:hAnsi="Times New Roman" w:cs="Times New Roman"/>
          <w:sz w:val="28"/>
          <w:szCs w:val="28"/>
        </w:rPr>
        <w:t xml:space="preserve">развитие у  школьников опыта формального и неформального общения со  взрослыми; </w:t>
      </w:r>
    </w:p>
    <w:p w:rsidR="00122C54" w:rsidRPr="00122C54" w:rsidRDefault="00122C54" w:rsidP="00163490">
      <w:pPr>
        <w:numPr>
          <w:ilvl w:val="0"/>
          <w:numId w:val="78"/>
        </w:numPr>
        <w:tabs>
          <w:tab w:val="left" w:pos="567"/>
        </w:tabs>
        <w:suppressAutoHyphens w:val="0"/>
        <w:spacing w:after="0" w:line="360" w:lineRule="auto"/>
        <w:ind w:left="567" w:hanging="283"/>
        <w:jc w:val="both"/>
        <w:rPr>
          <w:rFonts w:ascii="Times New Roman" w:hAnsi="Times New Roman" w:cs="Times New Roman"/>
          <w:sz w:val="28"/>
          <w:szCs w:val="28"/>
        </w:rPr>
      </w:pPr>
      <w:r w:rsidRPr="00122C54">
        <w:rPr>
          <w:rFonts w:ascii="Times New Roman" w:hAnsi="Times New Roman" w:cs="Times New Roman"/>
          <w:sz w:val="28"/>
          <w:szCs w:val="28"/>
        </w:rPr>
        <w:t xml:space="preserve">освоение родителями навыков делового общения и сотворчества с педагогами и детьми; </w:t>
      </w:r>
    </w:p>
    <w:p w:rsidR="00122C54" w:rsidRPr="00122C54" w:rsidRDefault="00122C54" w:rsidP="00163490">
      <w:pPr>
        <w:numPr>
          <w:ilvl w:val="0"/>
          <w:numId w:val="78"/>
        </w:numPr>
        <w:tabs>
          <w:tab w:val="left" w:pos="567"/>
        </w:tabs>
        <w:suppressAutoHyphens w:val="0"/>
        <w:spacing w:after="0" w:line="360" w:lineRule="auto"/>
        <w:ind w:left="567" w:hanging="283"/>
        <w:jc w:val="both"/>
        <w:rPr>
          <w:rFonts w:ascii="Times New Roman" w:hAnsi="Times New Roman" w:cs="Times New Roman"/>
          <w:sz w:val="28"/>
          <w:szCs w:val="28"/>
        </w:rPr>
      </w:pPr>
      <w:r w:rsidRPr="00122C54">
        <w:rPr>
          <w:rFonts w:ascii="Times New Roman" w:hAnsi="Times New Roman" w:cs="Times New Roman"/>
          <w:sz w:val="28"/>
          <w:szCs w:val="28"/>
        </w:rPr>
        <w:lastRenderedPageBreak/>
        <w:t xml:space="preserve">оказание родителями содержательной помощи педагогам в организации учебно-воспитательной работы. </w:t>
      </w:r>
    </w:p>
    <w:p w:rsidR="00122C54" w:rsidRPr="00122C54" w:rsidRDefault="00122C54" w:rsidP="00122C54">
      <w:pPr>
        <w:tabs>
          <w:tab w:val="left" w:pos="0"/>
        </w:tabs>
        <w:spacing w:line="360" w:lineRule="auto"/>
        <w:ind w:firstLine="360"/>
        <w:jc w:val="both"/>
        <w:rPr>
          <w:rFonts w:ascii="Times New Roman" w:hAnsi="Times New Roman" w:cs="Times New Roman"/>
          <w:i/>
          <w:sz w:val="28"/>
          <w:szCs w:val="28"/>
        </w:rPr>
      </w:pPr>
      <w:r w:rsidRPr="00122C54">
        <w:rPr>
          <w:rFonts w:ascii="Times New Roman" w:hAnsi="Times New Roman" w:cs="Times New Roman"/>
          <w:b/>
          <w:bCs/>
          <w:i/>
          <w:sz w:val="28"/>
          <w:szCs w:val="28"/>
        </w:rPr>
        <w:t xml:space="preserve">Сотворчество учителей и родителей в воспитании, обучении и развитии детей во внеурочной деятельности может успешно осуществляться по следующим </w:t>
      </w:r>
      <w:r w:rsidRPr="00122C54">
        <w:rPr>
          <w:rFonts w:ascii="Times New Roman" w:hAnsi="Times New Roman" w:cs="Times New Roman"/>
          <w:b/>
          <w:bCs/>
          <w:i/>
          <w:iCs/>
          <w:sz w:val="28"/>
          <w:szCs w:val="28"/>
        </w:rPr>
        <w:t>направлениям (содержание сотворчества):</w:t>
      </w:r>
    </w:p>
    <w:p w:rsidR="00122C54" w:rsidRPr="00122C54" w:rsidRDefault="00122C54" w:rsidP="00163490">
      <w:pPr>
        <w:numPr>
          <w:ilvl w:val="0"/>
          <w:numId w:val="80"/>
        </w:numPr>
        <w:tabs>
          <w:tab w:val="left" w:pos="567"/>
        </w:tabs>
        <w:suppressAutoHyphens w:val="0"/>
        <w:spacing w:after="0" w:line="360" w:lineRule="auto"/>
        <w:ind w:left="567"/>
        <w:jc w:val="both"/>
        <w:rPr>
          <w:rFonts w:ascii="Times New Roman" w:eastAsiaTheme="minorEastAsia" w:hAnsi="Times New Roman" w:cs="Times New Roman"/>
          <w:color w:val="auto"/>
          <w:kern w:val="0"/>
          <w:sz w:val="28"/>
          <w:szCs w:val="28"/>
          <w:lang w:eastAsia="ru-RU"/>
        </w:rPr>
      </w:pPr>
      <w:r w:rsidRPr="00122C54">
        <w:rPr>
          <w:rFonts w:ascii="Times New Roman" w:eastAsiaTheme="minorEastAsia" w:hAnsi="Times New Roman" w:cs="Times New Roman"/>
          <w:color w:val="auto"/>
          <w:kern w:val="0"/>
          <w:sz w:val="28"/>
          <w:szCs w:val="28"/>
          <w:lang w:eastAsia="ru-RU"/>
        </w:rPr>
        <w:t>непосредственное участие родителей в организации различимых форм совместной внеурочной работы с детьми;</w:t>
      </w:r>
    </w:p>
    <w:p w:rsidR="00122C54" w:rsidRPr="00122C54" w:rsidRDefault="00122C54" w:rsidP="00163490">
      <w:pPr>
        <w:numPr>
          <w:ilvl w:val="0"/>
          <w:numId w:val="80"/>
        </w:numPr>
        <w:tabs>
          <w:tab w:val="left" w:pos="567"/>
        </w:tabs>
        <w:suppressAutoHyphens w:val="0"/>
        <w:spacing w:after="0" w:line="360" w:lineRule="auto"/>
        <w:ind w:left="567"/>
        <w:jc w:val="both"/>
        <w:rPr>
          <w:rFonts w:ascii="Times New Roman" w:eastAsiaTheme="minorEastAsia" w:hAnsi="Times New Roman" w:cs="Times New Roman"/>
          <w:color w:val="auto"/>
          <w:kern w:val="0"/>
          <w:sz w:val="28"/>
          <w:szCs w:val="28"/>
          <w:lang w:eastAsia="ru-RU"/>
        </w:rPr>
      </w:pPr>
      <w:r w:rsidRPr="00122C54">
        <w:rPr>
          <w:rFonts w:ascii="Times New Roman" w:eastAsiaTheme="minorEastAsia" w:hAnsi="Times New Roman" w:cs="Times New Roman"/>
          <w:color w:val="auto"/>
          <w:kern w:val="0"/>
          <w:sz w:val="28"/>
          <w:szCs w:val="28"/>
          <w:lang w:eastAsia="ru-RU"/>
        </w:rPr>
        <w:t>развитие сотрудничества с учителями и детьми в учебно-познавательной,  исследовательской  деятельности в школе и в домашних условиях и др.;</w:t>
      </w:r>
    </w:p>
    <w:p w:rsidR="00122C54" w:rsidRPr="00122C54" w:rsidRDefault="00122C54" w:rsidP="00163490">
      <w:pPr>
        <w:numPr>
          <w:ilvl w:val="0"/>
          <w:numId w:val="80"/>
        </w:numPr>
        <w:tabs>
          <w:tab w:val="left" w:pos="567"/>
        </w:tabs>
        <w:suppressAutoHyphens w:val="0"/>
        <w:spacing w:after="0" w:line="360" w:lineRule="auto"/>
        <w:ind w:left="567"/>
        <w:jc w:val="both"/>
        <w:rPr>
          <w:rFonts w:ascii="Times New Roman" w:hAnsi="Times New Roman" w:cs="Times New Roman"/>
          <w:sz w:val="28"/>
          <w:szCs w:val="28"/>
        </w:rPr>
      </w:pPr>
      <w:r w:rsidRPr="00122C54">
        <w:rPr>
          <w:rFonts w:ascii="Times New Roman" w:hAnsi="Times New Roman" w:cs="Times New Roman"/>
          <w:sz w:val="28"/>
          <w:szCs w:val="28"/>
        </w:rPr>
        <w:t>оказание помощи школе в ремонте и оборудовании помещений для внеурочных занятий школьников.</w:t>
      </w:r>
    </w:p>
    <w:p w:rsidR="00122C54" w:rsidRPr="00122C54" w:rsidRDefault="00122C54" w:rsidP="00122C54">
      <w:pPr>
        <w:tabs>
          <w:tab w:val="left" w:pos="0"/>
          <w:tab w:val="left" w:pos="10080"/>
        </w:tabs>
        <w:spacing w:line="360" w:lineRule="auto"/>
        <w:jc w:val="both"/>
        <w:rPr>
          <w:rFonts w:ascii="Times New Roman" w:hAnsi="Times New Roman" w:cs="Times New Roman"/>
          <w:sz w:val="28"/>
          <w:szCs w:val="28"/>
        </w:rPr>
      </w:pPr>
      <w:r w:rsidRPr="00122C54">
        <w:rPr>
          <w:rFonts w:ascii="Times New Roman" w:hAnsi="Times New Roman" w:cs="Times New Roman"/>
          <w:sz w:val="28"/>
          <w:szCs w:val="28"/>
        </w:rPr>
        <w:t xml:space="preserve">    </w:t>
      </w:r>
    </w:p>
    <w:p w:rsidR="00122C54" w:rsidRPr="00122C54" w:rsidRDefault="00122C54" w:rsidP="00122C54">
      <w:pPr>
        <w:tabs>
          <w:tab w:val="left" w:pos="0"/>
          <w:tab w:val="left" w:pos="10080"/>
        </w:tabs>
        <w:spacing w:line="360" w:lineRule="auto"/>
        <w:ind w:firstLine="567"/>
        <w:jc w:val="both"/>
        <w:rPr>
          <w:rFonts w:ascii="Times New Roman" w:hAnsi="Times New Roman" w:cs="Times New Roman"/>
          <w:sz w:val="28"/>
          <w:szCs w:val="28"/>
        </w:rPr>
      </w:pPr>
      <w:r w:rsidRPr="00122C54">
        <w:rPr>
          <w:rFonts w:ascii="Times New Roman" w:hAnsi="Times New Roman" w:cs="Times New Roman"/>
          <w:sz w:val="28"/>
          <w:szCs w:val="28"/>
        </w:rPr>
        <w:t>Образовательным учреждением гарантируется использование воспитательного потенциала основных и дополнительных образовательных программ и включение обучающихся в разнообразную, соответствующую их возрастным и индивидуальным особенностям деятельность, направленную на формирование у детей:</w:t>
      </w:r>
    </w:p>
    <w:p w:rsidR="00122C54" w:rsidRPr="00122C54" w:rsidRDefault="00122C54" w:rsidP="00122C54">
      <w:pPr>
        <w:tabs>
          <w:tab w:val="left" w:pos="567"/>
          <w:tab w:val="left" w:pos="1060"/>
        </w:tabs>
        <w:spacing w:line="360" w:lineRule="auto"/>
        <w:ind w:left="567" w:hanging="283"/>
        <w:jc w:val="both"/>
        <w:rPr>
          <w:rFonts w:ascii="Times New Roman" w:hAnsi="Times New Roman" w:cs="Times New Roman"/>
          <w:sz w:val="28"/>
          <w:szCs w:val="28"/>
        </w:rPr>
      </w:pPr>
      <w:r w:rsidRPr="00122C54">
        <w:rPr>
          <w:rFonts w:ascii="Times New Roman" w:hAnsi="Times New Roman" w:cs="Times New Roman"/>
          <w:sz w:val="28"/>
          <w:szCs w:val="28"/>
        </w:rPr>
        <w:t>1)  гражданственности, патриотизма, уважения к правам и свободам человека;</w:t>
      </w:r>
    </w:p>
    <w:p w:rsidR="00122C54" w:rsidRPr="00122C54" w:rsidRDefault="00122C54" w:rsidP="00122C54">
      <w:pPr>
        <w:tabs>
          <w:tab w:val="left" w:pos="567"/>
          <w:tab w:val="left" w:pos="1060"/>
        </w:tabs>
        <w:spacing w:line="360" w:lineRule="auto"/>
        <w:ind w:left="567" w:hanging="283"/>
        <w:jc w:val="both"/>
        <w:rPr>
          <w:rFonts w:ascii="Times New Roman" w:hAnsi="Times New Roman" w:cs="Times New Roman"/>
          <w:sz w:val="28"/>
          <w:szCs w:val="28"/>
        </w:rPr>
      </w:pPr>
      <w:r w:rsidRPr="00122C54">
        <w:rPr>
          <w:rFonts w:ascii="Times New Roman" w:hAnsi="Times New Roman" w:cs="Times New Roman"/>
          <w:sz w:val="28"/>
          <w:szCs w:val="28"/>
        </w:rPr>
        <w:t>2)  социальной активности;</w:t>
      </w:r>
    </w:p>
    <w:p w:rsidR="00122C54" w:rsidRPr="00122C54" w:rsidRDefault="00122C54" w:rsidP="00122C54">
      <w:pPr>
        <w:tabs>
          <w:tab w:val="left" w:pos="567"/>
          <w:tab w:val="left" w:pos="1060"/>
        </w:tabs>
        <w:spacing w:line="360" w:lineRule="auto"/>
        <w:ind w:left="567" w:hanging="283"/>
        <w:jc w:val="both"/>
        <w:rPr>
          <w:rFonts w:ascii="Times New Roman" w:hAnsi="Times New Roman" w:cs="Times New Roman"/>
          <w:sz w:val="28"/>
          <w:szCs w:val="28"/>
        </w:rPr>
      </w:pPr>
      <w:r w:rsidRPr="00122C54">
        <w:rPr>
          <w:rFonts w:ascii="Times New Roman" w:hAnsi="Times New Roman" w:cs="Times New Roman"/>
          <w:sz w:val="28"/>
          <w:szCs w:val="28"/>
        </w:rPr>
        <w:t>3)   представлений о нравственности и опыте взаимодействия со сверстниками и взрослыми в соответствии с общепринятыми нравственными нормами;</w:t>
      </w:r>
    </w:p>
    <w:p w:rsidR="00122C54" w:rsidRPr="00122C54" w:rsidRDefault="00122C54" w:rsidP="00122C54">
      <w:pPr>
        <w:tabs>
          <w:tab w:val="left" w:pos="567"/>
          <w:tab w:val="left" w:pos="1060"/>
        </w:tabs>
        <w:spacing w:line="360" w:lineRule="auto"/>
        <w:ind w:left="567" w:hanging="283"/>
        <w:jc w:val="both"/>
        <w:rPr>
          <w:rFonts w:ascii="Times New Roman" w:hAnsi="Times New Roman" w:cs="Times New Roman"/>
          <w:sz w:val="28"/>
          <w:szCs w:val="28"/>
        </w:rPr>
      </w:pPr>
      <w:r w:rsidRPr="00122C54">
        <w:rPr>
          <w:rFonts w:ascii="Times New Roman" w:hAnsi="Times New Roman" w:cs="Times New Roman"/>
          <w:sz w:val="28"/>
          <w:szCs w:val="28"/>
        </w:rPr>
        <w:t>4)  приобщение к системе культурных ценностей;</w:t>
      </w:r>
    </w:p>
    <w:p w:rsidR="00122C54" w:rsidRPr="00122C54" w:rsidRDefault="00122C54" w:rsidP="00122C54">
      <w:pPr>
        <w:tabs>
          <w:tab w:val="left" w:pos="567"/>
          <w:tab w:val="left" w:pos="1060"/>
        </w:tabs>
        <w:spacing w:line="360" w:lineRule="auto"/>
        <w:ind w:left="567" w:hanging="283"/>
        <w:jc w:val="both"/>
        <w:rPr>
          <w:rFonts w:ascii="Times New Roman" w:hAnsi="Times New Roman" w:cs="Times New Roman"/>
          <w:sz w:val="28"/>
          <w:szCs w:val="28"/>
        </w:rPr>
      </w:pPr>
      <w:r w:rsidRPr="00122C54">
        <w:rPr>
          <w:rFonts w:ascii="Times New Roman" w:hAnsi="Times New Roman" w:cs="Times New Roman"/>
          <w:sz w:val="28"/>
          <w:szCs w:val="28"/>
        </w:rPr>
        <w:t>5)  трудолюбия, готовности к осознанному выбору будущей профессии, стремления к профессионализму, конкурентоспособности;</w:t>
      </w:r>
    </w:p>
    <w:p w:rsidR="00122C54" w:rsidRPr="00122C54" w:rsidRDefault="00122C54" w:rsidP="00122C54">
      <w:pPr>
        <w:tabs>
          <w:tab w:val="left" w:pos="567"/>
          <w:tab w:val="left" w:pos="1060"/>
        </w:tabs>
        <w:spacing w:line="360" w:lineRule="auto"/>
        <w:ind w:left="567" w:hanging="283"/>
        <w:jc w:val="both"/>
        <w:rPr>
          <w:rFonts w:ascii="Times New Roman" w:hAnsi="Times New Roman" w:cs="Times New Roman"/>
          <w:sz w:val="28"/>
          <w:szCs w:val="28"/>
        </w:rPr>
      </w:pPr>
      <w:r w:rsidRPr="00122C54">
        <w:rPr>
          <w:rFonts w:ascii="Times New Roman" w:hAnsi="Times New Roman" w:cs="Times New Roman"/>
          <w:sz w:val="28"/>
          <w:szCs w:val="28"/>
        </w:rPr>
        <w:t>6)  экологической культуры, предполагающей ценностное отношение к природе, людям, собственному здоровью;</w:t>
      </w:r>
    </w:p>
    <w:p w:rsidR="00122C54" w:rsidRPr="00122C54" w:rsidRDefault="00122C54" w:rsidP="00122C54">
      <w:pPr>
        <w:tabs>
          <w:tab w:val="left" w:pos="567"/>
          <w:tab w:val="left" w:pos="1060"/>
        </w:tabs>
        <w:spacing w:line="360" w:lineRule="auto"/>
        <w:ind w:left="567" w:hanging="283"/>
        <w:jc w:val="both"/>
        <w:rPr>
          <w:rFonts w:ascii="Times New Roman" w:hAnsi="Times New Roman" w:cs="Times New Roman"/>
          <w:sz w:val="28"/>
          <w:szCs w:val="28"/>
        </w:rPr>
      </w:pPr>
      <w:r w:rsidRPr="00122C54">
        <w:rPr>
          <w:rFonts w:ascii="Times New Roman" w:hAnsi="Times New Roman" w:cs="Times New Roman"/>
          <w:sz w:val="28"/>
          <w:szCs w:val="28"/>
        </w:rPr>
        <w:lastRenderedPageBreak/>
        <w:t>7)   эстетического отношения к окружающему миру, умения видеть и понимать прекрасное, потребности и умения выражать себя в различных, доступных и наиболее привлекательных для ребенка видах творческой деятельности;</w:t>
      </w:r>
    </w:p>
    <w:p w:rsidR="00122C54" w:rsidRPr="00122C54" w:rsidRDefault="00122C54" w:rsidP="00122C54">
      <w:pPr>
        <w:tabs>
          <w:tab w:val="left" w:pos="567"/>
          <w:tab w:val="left" w:pos="1060"/>
        </w:tabs>
        <w:spacing w:line="360" w:lineRule="auto"/>
        <w:ind w:left="567" w:hanging="283"/>
        <w:jc w:val="both"/>
        <w:rPr>
          <w:rFonts w:ascii="Times New Roman" w:hAnsi="Times New Roman" w:cs="Times New Roman"/>
          <w:sz w:val="28"/>
          <w:szCs w:val="28"/>
        </w:rPr>
      </w:pPr>
      <w:r w:rsidRPr="00122C54">
        <w:rPr>
          <w:rFonts w:ascii="Times New Roman" w:hAnsi="Times New Roman" w:cs="Times New Roman"/>
          <w:sz w:val="28"/>
          <w:szCs w:val="28"/>
        </w:rPr>
        <w:t>8)    организационной культуры, активной жизненной позиции, лидерских качеств, организаторских умений и навыков, опыта руководства небольшой социальной группой и сотрудничества со сверстниками и взрослыми, коммуникативных умений и навыков, навыков самоорганизации, проектирования собственной деятельности;</w:t>
      </w:r>
    </w:p>
    <w:p w:rsidR="00122C54" w:rsidRPr="00122C54" w:rsidRDefault="00122C54" w:rsidP="00122C54">
      <w:pPr>
        <w:tabs>
          <w:tab w:val="left" w:pos="567"/>
          <w:tab w:val="left" w:pos="1060"/>
        </w:tabs>
        <w:spacing w:line="360" w:lineRule="auto"/>
        <w:ind w:left="567" w:hanging="283"/>
        <w:jc w:val="both"/>
        <w:rPr>
          <w:rFonts w:ascii="Times New Roman" w:hAnsi="Times New Roman" w:cs="Times New Roman"/>
          <w:sz w:val="28"/>
          <w:szCs w:val="28"/>
        </w:rPr>
      </w:pPr>
      <w:r w:rsidRPr="00122C54">
        <w:rPr>
          <w:rFonts w:ascii="Times New Roman" w:hAnsi="Times New Roman" w:cs="Times New Roman"/>
          <w:sz w:val="28"/>
          <w:szCs w:val="28"/>
        </w:rPr>
        <w:t>9)   навыков здорового образа жизни.</w:t>
      </w:r>
    </w:p>
    <w:p w:rsidR="006642AC" w:rsidRPr="00434609" w:rsidRDefault="003279D2" w:rsidP="00434609">
      <w:pPr>
        <w:pStyle w:val="14TexstOSNOVA1012"/>
        <w:tabs>
          <w:tab w:val="left" w:pos="-180"/>
        </w:tabs>
        <w:spacing w:before="240" w:after="120" w:line="360" w:lineRule="auto"/>
        <w:ind w:firstLine="567"/>
        <w:jc w:val="center"/>
        <w:outlineLvl w:val="1"/>
        <w:rPr>
          <w:rFonts w:ascii="Times New Roman" w:hAnsi="Times New Roman" w:cs="Times New Roman"/>
          <w:b/>
          <w:color w:val="auto"/>
          <w:sz w:val="28"/>
          <w:szCs w:val="28"/>
        </w:rPr>
      </w:pPr>
      <w:r w:rsidRPr="00434609">
        <w:rPr>
          <w:rFonts w:ascii="Times New Roman" w:hAnsi="Times New Roman" w:cs="Times New Roman"/>
          <w:b/>
          <w:color w:val="auto"/>
          <w:sz w:val="28"/>
          <w:szCs w:val="28"/>
        </w:rPr>
        <w:t>4</w:t>
      </w:r>
      <w:r w:rsidR="00AA129E" w:rsidRPr="00434609">
        <w:rPr>
          <w:rFonts w:ascii="Times New Roman" w:hAnsi="Times New Roman" w:cs="Times New Roman"/>
          <w:b/>
          <w:color w:val="auto"/>
          <w:sz w:val="28"/>
          <w:szCs w:val="28"/>
        </w:rPr>
        <w:t>.3. Организационный раздел</w:t>
      </w:r>
      <w:bookmarkEnd w:id="28"/>
    </w:p>
    <w:p w:rsidR="004431DF" w:rsidRPr="00434609" w:rsidRDefault="003279D2" w:rsidP="00434609">
      <w:pPr>
        <w:autoSpaceDE w:val="0"/>
        <w:autoSpaceDN w:val="0"/>
        <w:adjustRightInd w:val="0"/>
        <w:spacing w:before="120" w:after="120" w:line="360" w:lineRule="auto"/>
        <w:ind w:firstLine="567"/>
        <w:jc w:val="center"/>
        <w:outlineLvl w:val="2"/>
        <w:rPr>
          <w:rFonts w:ascii="Times New Roman" w:hAnsi="Times New Roman" w:cs="Times New Roman"/>
          <w:b/>
          <w:color w:val="auto"/>
          <w:sz w:val="28"/>
          <w:szCs w:val="28"/>
        </w:rPr>
      </w:pPr>
      <w:bookmarkStart w:id="30" w:name="_Toc415833136"/>
      <w:r w:rsidRPr="00434609">
        <w:rPr>
          <w:rFonts w:ascii="Times New Roman" w:hAnsi="Times New Roman" w:cs="Times New Roman"/>
          <w:b/>
          <w:color w:val="auto"/>
          <w:sz w:val="28"/>
          <w:szCs w:val="28"/>
        </w:rPr>
        <w:t>4</w:t>
      </w:r>
      <w:r w:rsidR="00AA129E" w:rsidRPr="00434609">
        <w:rPr>
          <w:rFonts w:ascii="Times New Roman" w:hAnsi="Times New Roman" w:cs="Times New Roman"/>
          <w:b/>
          <w:color w:val="auto"/>
          <w:sz w:val="28"/>
          <w:szCs w:val="28"/>
        </w:rPr>
        <w:t>.3.1. Учебный план</w:t>
      </w:r>
      <w:bookmarkEnd w:id="30"/>
    </w:p>
    <w:p w:rsidR="007A2E9B" w:rsidRPr="00434609" w:rsidRDefault="007A2E9B" w:rsidP="00434609">
      <w:pPr>
        <w:pStyle w:val="af"/>
        <w:spacing w:line="360" w:lineRule="auto"/>
        <w:ind w:firstLine="567"/>
        <w:rPr>
          <w:rFonts w:ascii="Times New Roman" w:hAnsi="Times New Roman"/>
          <w:color w:val="auto"/>
          <w:sz w:val="28"/>
          <w:szCs w:val="28"/>
        </w:rPr>
      </w:pPr>
      <w:r w:rsidRPr="00434609">
        <w:rPr>
          <w:rFonts w:ascii="Times New Roman" w:hAnsi="Times New Roman"/>
          <w:color w:val="auto"/>
          <w:spacing w:val="-2"/>
          <w:sz w:val="28"/>
          <w:szCs w:val="28"/>
        </w:rPr>
        <w:t xml:space="preserve">Учебный план Организаций Российской Федерации, реализующих АООП НОО </w:t>
      </w:r>
      <w:r w:rsidRPr="00434609">
        <w:rPr>
          <w:rFonts w:ascii="Times New Roman" w:hAnsi="Times New Roman"/>
          <w:color w:val="auto"/>
          <w:sz w:val="28"/>
          <w:szCs w:val="28"/>
        </w:rPr>
        <w:t xml:space="preserve">обучающихся с ЗПР (вариант 7.2) (далее </w:t>
      </w:r>
      <w:r w:rsidR="00C77589" w:rsidRPr="00434609">
        <w:rPr>
          <w:rFonts w:ascii="Times New Roman" w:hAnsi="Times New Roman"/>
          <w:color w:val="auto"/>
          <w:sz w:val="28"/>
          <w:szCs w:val="28"/>
        </w:rPr>
        <w:t xml:space="preserve">― </w:t>
      </w:r>
      <w:r w:rsidRPr="00434609">
        <w:rPr>
          <w:rFonts w:ascii="Times New Roman" w:hAnsi="Times New Roman"/>
          <w:color w:val="auto"/>
          <w:sz w:val="28"/>
          <w:szCs w:val="28"/>
        </w:rPr>
        <w:t>учебный план), фиксирует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p>
    <w:p w:rsidR="001139B1" w:rsidRPr="00434609" w:rsidRDefault="001139B1" w:rsidP="00434609">
      <w:pPr>
        <w:pStyle w:val="af"/>
        <w:spacing w:line="360" w:lineRule="auto"/>
        <w:ind w:firstLine="567"/>
        <w:rPr>
          <w:rFonts w:ascii="Times New Roman" w:hAnsi="Times New Roman"/>
          <w:color w:val="auto"/>
          <w:sz w:val="28"/>
          <w:szCs w:val="28"/>
        </w:rPr>
      </w:pPr>
      <w:r w:rsidRPr="00434609">
        <w:rPr>
          <w:rFonts w:ascii="Times New Roman" w:hAnsi="Times New Roman"/>
          <w:color w:val="auto"/>
          <w:sz w:val="28"/>
          <w:szCs w:val="28"/>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E66B86" w:rsidRPr="00434609" w:rsidRDefault="0057701C" w:rsidP="00434609">
      <w:pPr>
        <w:shd w:val="clear" w:color="auto" w:fill="FFFFFF"/>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Учебный план  соответст</w:t>
      </w:r>
      <w:r w:rsidR="00E66B86" w:rsidRPr="00434609">
        <w:rPr>
          <w:rFonts w:ascii="Times New Roman" w:hAnsi="Times New Roman" w:cs="Times New Roman"/>
          <w:sz w:val="28"/>
          <w:szCs w:val="28"/>
        </w:rPr>
        <w:t>в</w:t>
      </w:r>
      <w:r w:rsidRPr="00434609">
        <w:rPr>
          <w:rFonts w:ascii="Times New Roman" w:hAnsi="Times New Roman" w:cs="Times New Roman"/>
          <w:sz w:val="28"/>
          <w:szCs w:val="28"/>
        </w:rPr>
        <w:t xml:space="preserve">ует </w:t>
      </w:r>
      <w:r w:rsidR="00E66B86" w:rsidRPr="00434609">
        <w:rPr>
          <w:rFonts w:ascii="Times New Roman" w:hAnsi="Times New Roman" w:cs="Times New Roman"/>
          <w:sz w:val="28"/>
          <w:szCs w:val="28"/>
        </w:rPr>
        <w:t xml:space="preserve"> действующему законодательству Российской Федерации в области образования, обеспечивать введение в действие и реализацию требований ФГОС НОО обучающихся с ОВЗ и выполнение гигиенических требований к режиму образовательного процесса, установленных действующим СанПиНом.</w:t>
      </w:r>
    </w:p>
    <w:p w:rsidR="00094883" w:rsidRPr="00434609" w:rsidRDefault="00094883" w:rsidP="00434609">
      <w:pPr>
        <w:pStyle w:val="af"/>
        <w:spacing w:line="360" w:lineRule="auto"/>
        <w:ind w:firstLine="567"/>
        <w:rPr>
          <w:rFonts w:ascii="Times New Roman" w:hAnsi="Times New Roman"/>
          <w:color w:val="auto"/>
          <w:sz w:val="28"/>
          <w:szCs w:val="28"/>
        </w:rPr>
      </w:pPr>
      <w:r w:rsidRPr="00434609">
        <w:rPr>
          <w:rFonts w:ascii="Times New Roman" w:hAnsi="Times New Roman"/>
          <w:color w:val="auto"/>
          <w:sz w:val="28"/>
          <w:szCs w:val="28"/>
        </w:rPr>
        <w:t xml:space="preserve">В учебном плане представлены семь предметных областей и коррекционно-развивающая область. </w:t>
      </w:r>
      <w:r w:rsidRPr="00434609">
        <w:rPr>
          <w:rFonts w:ascii="Times New Roman" w:hAnsi="Times New Roman"/>
          <w:color w:val="auto"/>
          <w:spacing w:val="-4"/>
          <w:sz w:val="28"/>
          <w:szCs w:val="28"/>
        </w:rPr>
        <w:t xml:space="preserve">Содержание учебных предметов, входящих в состав каждой </w:t>
      </w:r>
      <w:r w:rsidRPr="00434609">
        <w:rPr>
          <w:rFonts w:ascii="Times New Roman" w:hAnsi="Times New Roman"/>
          <w:color w:val="auto"/>
          <w:spacing w:val="-4"/>
          <w:sz w:val="28"/>
          <w:szCs w:val="28"/>
        </w:rPr>
        <w:lastRenderedPageBreak/>
        <w:t xml:space="preserve">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w:t>
      </w:r>
      <w:r w:rsidRPr="00434609">
        <w:rPr>
          <w:rFonts w:ascii="Times New Roman" w:hAnsi="Times New Roman"/>
          <w:color w:val="auto"/>
          <w:sz w:val="28"/>
          <w:szCs w:val="28"/>
        </w:rPr>
        <w:t>с целью коррекции недостатков психофизического развития обучающихся</w:t>
      </w:r>
      <w:r w:rsidRPr="00434609">
        <w:rPr>
          <w:rFonts w:ascii="Times New Roman" w:hAnsi="Times New Roman"/>
          <w:color w:val="auto"/>
          <w:spacing w:val="-4"/>
          <w:sz w:val="28"/>
          <w:szCs w:val="28"/>
        </w:rPr>
        <w:t>.</w:t>
      </w:r>
    </w:p>
    <w:p w:rsidR="007A2E9B" w:rsidRPr="00434609" w:rsidRDefault="007A2E9B" w:rsidP="00434609">
      <w:pPr>
        <w:pStyle w:val="af"/>
        <w:spacing w:line="360" w:lineRule="auto"/>
        <w:ind w:firstLine="567"/>
        <w:rPr>
          <w:rFonts w:ascii="Times New Roman" w:hAnsi="Times New Roman"/>
          <w:sz w:val="28"/>
          <w:szCs w:val="28"/>
        </w:rPr>
      </w:pPr>
      <w:r w:rsidRPr="00434609">
        <w:rPr>
          <w:rFonts w:ascii="Times New Roman" w:hAnsi="Times New Roman"/>
          <w:color w:val="auto"/>
          <w:sz w:val="28"/>
          <w:szCs w:val="28"/>
        </w:rPr>
        <w:t>Учебный план состоит из двух частей — обязательной части и части, формируемой участниками образовательных отношений.</w:t>
      </w:r>
    </w:p>
    <w:p w:rsidR="007A2E9B" w:rsidRPr="00434609" w:rsidRDefault="007A2E9B" w:rsidP="00434609">
      <w:pPr>
        <w:pStyle w:val="af"/>
        <w:spacing w:line="360" w:lineRule="auto"/>
        <w:ind w:firstLine="567"/>
        <w:rPr>
          <w:rFonts w:ascii="Times New Roman" w:hAnsi="Times New Roman"/>
          <w:sz w:val="28"/>
          <w:szCs w:val="28"/>
        </w:rPr>
      </w:pPr>
      <w:r w:rsidRPr="00434609">
        <w:rPr>
          <w:rFonts w:ascii="Times New Roman" w:hAnsi="Times New Roman"/>
          <w:b/>
          <w:i/>
          <w:sz w:val="28"/>
          <w:szCs w:val="28"/>
        </w:rPr>
        <w:t>Обязательная часть учебного плана</w:t>
      </w:r>
      <w:r w:rsidRPr="00434609">
        <w:rPr>
          <w:rFonts w:ascii="Times New Roman" w:hAnsi="Times New Roman"/>
          <w:sz w:val="28"/>
          <w:szCs w:val="28"/>
        </w:rPr>
        <w:t xml:space="preserve"> определяет </w:t>
      </w:r>
      <w:r w:rsidRPr="00434609">
        <w:rPr>
          <w:rFonts w:ascii="Times New Roman" w:hAnsi="Times New Roman"/>
          <w:spacing w:val="2"/>
          <w:sz w:val="28"/>
          <w:szCs w:val="28"/>
        </w:rPr>
        <w:t>состав учебных предметов обязательных предметных обла</w:t>
      </w:r>
      <w:r w:rsidRPr="00434609">
        <w:rPr>
          <w:rFonts w:ascii="Times New Roman" w:hAnsi="Times New Roman"/>
          <w:sz w:val="28"/>
          <w:szCs w:val="28"/>
        </w:rPr>
        <w:t>стей, которые должны быть реализованы во всех имеющих государственную аккредитацию образовательных организациях, реализующих АООП НОО, и учебное время, отводимое на их изучение по классам (годам) обучения.</w:t>
      </w:r>
    </w:p>
    <w:p w:rsidR="007A2E9B" w:rsidRPr="00434609" w:rsidRDefault="007A2E9B" w:rsidP="00434609">
      <w:pPr>
        <w:pStyle w:val="af"/>
        <w:spacing w:line="360" w:lineRule="auto"/>
        <w:ind w:firstLine="567"/>
        <w:rPr>
          <w:rFonts w:ascii="Times New Roman" w:hAnsi="Times New Roman"/>
          <w:sz w:val="28"/>
          <w:szCs w:val="28"/>
        </w:rPr>
      </w:pPr>
      <w:r w:rsidRPr="00434609">
        <w:rPr>
          <w:rFonts w:ascii="Times New Roman" w:hAnsi="Times New Roman"/>
          <w:spacing w:val="2"/>
          <w:sz w:val="28"/>
          <w:szCs w:val="28"/>
        </w:rPr>
        <w:t>Обязательная часть учебного плана отражает содержание образования, которое обеспечивает достижение</w:t>
      </w:r>
      <w:r w:rsidRPr="00434609">
        <w:rPr>
          <w:rFonts w:ascii="Times New Roman" w:hAnsi="Times New Roman"/>
          <w:sz w:val="28"/>
          <w:szCs w:val="28"/>
        </w:rPr>
        <w:t xml:space="preserve"> важнейших целей современного образования обучающихся с ЗПР:</w:t>
      </w:r>
    </w:p>
    <w:p w:rsidR="007A2E9B" w:rsidRPr="00434609" w:rsidRDefault="007A2E9B" w:rsidP="00434609">
      <w:pPr>
        <w:pStyle w:val="af1"/>
        <w:spacing w:line="360" w:lineRule="auto"/>
        <w:ind w:firstLine="567"/>
        <w:rPr>
          <w:rFonts w:ascii="Times New Roman" w:hAnsi="Times New Roman"/>
          <w:sz w:val="28"/>
          <w:szCs w:val="28"/>
        </w:rPr>
      </w:pPr>
      <w:r w:rsidRPr="00434609">
        <w:rPr>
          <w:rFonts w:ascii="Times New Roman" w:hAnsi="Times New Roman"/>
          <w:color w:val="auto"/>
          <w:sz w:val="28"/>
          <w:szCs w:val="28"/>
        </w:rPr>
        <w:t>формирование социальных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7A2E9B" w:rsidRPr="00434609" w:rsidRDefault="007A2E9B" w:rsidP="00434609">
      <w:pPr>
        <w:pStyle w:val="af1"/>
        <w:spacing w:line="360" w:lineRule="auto"/>
        <w:ind w:firstLine="567"/>
        <w:rPr>
          <w:rFonts w:ascii="Times New Roman" w:hAnsi="Times New Roman"/>
          <w:sz w:val="28"/>
          <w:szCs w:val="28"/>
        </w:rPr>
      </w:pPr>
      <w:r w:rsidRPr="00434609">
        <w:rPr>
          <w:rFonts w:ascii="Times New Roman" w:hAnsi="Times New Roman"/>
          <w:sz w:val="28"/>
          <w:szCs w:val="28"/>
        </w:rPr>
        <w:t xml:space="preserve">готовность обучающихся к продолжению образования на </w:t>
      </w:r>
      <w:r w:rsidRPr="00434609">
        <w:rPr>
          <w:rFonts w:ascii="Times New Roman" w:hAnsi="Times New Roman"/>
          <w:spacing w:val="2"/>
          <w:sz w:val="28"/>
          <w:szCs w:val="28"/>
        </w:rPr>
        <w:t>последующей ступени основного общего образования</w:t>
      </w:r>
      <w:r w:rsidRPr="00434609">
        <w:rPr>
          <w:rFonts w:ascii="Times New Roman" w:hAnsi="Times New Roman"/>
          <w:sz w:val="28"/>
          <w:szCs w:val="28"/>
        </w:rPr>
        <w:t>;</w:t>
      </w:r>
    </w:p>
    <w:p w:rsidR="007A2E9B" w:rsidRPr="00434609" w:rsidRDefault="007A2E9B" w:rsidP="00434609">
      <w:pPr>
        <w:pStyle w:val="af1"/>
        <w:spacing w:line="360" w:lineRule="auto"/>
        <w:ind w:firstLine="567"/>
        <w:rPr>
          <w:rFonts w:ascii="Times New Roman" w:hAnsi="Times New Roman"/>
          <w:color w:val="auto"/>
          <w:sz w:val="28"/>
          <w:szCs w:val="28"/>
        </w:rPr>
      </w:pPr>
      <w:r w:rsidRPr="00434609">
        <w:rPr>
          <w:rFonts w:ascii="Times New Roman" w:hAnsi="Times New Roman"/>
          <w:color w:val="auto"/>
          <w:sz w:val="28"/>
          <w:szCs w:val="28"/>
        </w:rPr>
        <w:t>формирование основ нравственного развития обучающихся, приобщение их к общекультурным, национальным и этнокультурным ценностям;</w:t>
      </w:r>
    </w:p>
    <w:p w:rsidR="007A2E9B" w:rsidRPr="00434609" w:rsidRDefault="007A2E9B" w:rsidP="00434609">
      <w:pPr>
        <w:pStyle w:val="af1"/>
        <w:spacing w:line="360" w:lineRule="auto"/>
        <w:ind w:firstLine="567"/>
        <w:rPr>
          <w:rFonts w:ascii="Times New Roman" w:hAnsi="Times New Roman"/>
          <w:sz w:val="28"/>
          <w:szCs w:val="28"/>
        </w:rPr>
      </w:pPr>
      <w:r w:rsidRPr="00434609">
        <w:rPr>
          <w:rFonts w:ascii="Times New Roman" w:hAnsi="Times New Roman"/>
          <w:spacing w:val="2"/>
          <w:sz w:val="28"/>
          <w:szCs w:val="28"/>
        </w:rPr>
        <w:t xml:space="preserve">формирование здорового образа жизни, элементарных </w:t>
      </w:r>
      <w:r w:rsidRPr="00434609">
        <w:rPr>
          <w:rFonts w:ascii="Times New Roman" w:hAnsi="Times New Roman"/>
          <w:sz w:val="28"/>
          <w:szCs w:val="28"/>
        </w:rPr>
        <w:t>правил поведения в экстремальных ситуациях;</w:t>
      </w:r>
    </w:p>
    <w:p w:rsidR="007A2E9B" w:rsidRPr="00434609" w:rsidRDefault="007A2E9B" w:rsidP="00434609">
      <w:pPr>
        <w:pStyle w:val="af1"/>
        <w:spacing w:line="360" w:lineRule="auto"/>
        <w:ind w:firstLine="567"/>
        <w:rPr>
          <w:rFonts w:ascii="Times New Roman" w:hAnsi="Times New Roman"/>
          <w:sz w:val="28"/>
          <w:szCs w:val="28"/>
        </w:rPr>
      </w:pPr>
      <w:r w:rsidRPr="00434609">
        <w:rPr>
          <w:rFonts w:ascii="Times New Roman" w:hAnsi="Times New Roman"/>
          <w:sz w:val="28"/>
          <w:szCs w:val="28"/>
        </w:rPr>
        <w:t>личностное развитие обучающегося в соответствии с его индивидуальностью.</w:t>
      </w:r>
    </w:p>
    <w:p w:rsidR="007A2E9B" w:rsidRPr="00434609" w:rsidRDefault="007A2E9B" w:rsidP="00434609">
      <w:pPr>
        <w:pStyle w:val="af"/>
        <w:spacing w:line="360" w:lineRule="auto"/>
        <w:ind w:firstLine="567"/>
        <w:rPr>
          <w:rFonts w:ascii="Times New Roman" w:hAnsi="Times New Roman"/>
          <w:color w:val="auto"/>
          <w:sz w:val="28"/>
          <w:szCs w:val="28"/>
        </w:rPr>
      </w:pPr>
      <w:r w:rsidRPr="00434609">
        <w:rPr>
          <w:rFonts w:ascii="Times New Roman" w:hAnsi="Times New Roman"/>
          <w:b/>
          <w:i/>
          <w:color w:val="auto"/>
          <w:sz w:val="28"/>
          <w:szCs w:val="28"/>
        </w:rPr>
        <w:t>Часть учебного плана, формируемая участниками образовательных отношений</w:t>
      </w:r>
      <w:r w:rsidRPr="00434609">
        <w:rPr>
          <w:rFonts w:ascii="Times New Roman" w:hAnsi="Times New Roman"/>
          <w:b/>
          <w:color w:val="auto"/>
          <w:sz w:val="28"/>
          <w:szCs w:val="28"/>
        </w:rPr>
        <w:t>,</w:t>
      </w:r>
      <w:r w:rsidRPr="00434609">
        <w:rPr>
          <w:rFonts w:ascii="Times New Roman" w:hAnsi="Times New Roman"/>
          <w:color w:val="auto"/>
          <w:sz w:val="28"/>
          <w:szCs w:val="28"/>
        </w:rPr>
        <w:t xml:space="preserve"> обеспечивает реализацию особых (специфических) образовательных потребностей, характерных для обучающихся с ЗПР, а также индивидуальных потребностей каждого обучающегося. В</w:t>
      </w:r>
      <w:r w:rsidRPr="00434609">
        <w:rPr>
          <w:rFonts w:ascii="Times New Roman" w:hAnsi="Times New Roman"/>
          <w:color w:val="auto"/>
          <w:spacing w:val="2"/>
          <w:sz w:val="28"/>
          <w:szCs w:val="28"/>
        </w:rPr>
        <w:t xml:space="preserve"> 1 и 1</w:t>
      </w:r>
      <w:r w:rsidR="0057701C" w:rsidRPr="00434609">
        <w:rPr>
          <w:rFonts w:ascii="Times New Roman" w:hAnsi="Times New Roman"/>
          <w:color w:val="auto"/>
          <w:spacing w:val="2"/>
          <w:sz w:val="28"/>
          <w:szCs w:val="28"/>
        </w:rPr>
        <w:t xml:space="preserve"> </w:t>
      </w:r>
      <w:r w:rsidRPr="00434609">
        <w:rPr>
          <w:rFonts w:ascii="Times New Roman" w:hAnsi="Times New Roman"/>
          <w:color w:val="auto"/>
          <w:spacing w:val="2"/>
          <w:sz w:val="28"/>
          <w:szCs w:val="28"/>
        </w:rPr>
        <w:t xml:space="preserve">дополнительном классах </w:t>
      </w:r>
      <w:r w:rsidRPr="00434609">
        <w:rPr>
          <w:rFonts w:ascii="Times New Roman" w:hAnsi="Times New Roman"/>
          <w:color w:val="auto"/>
          <w:sz w:val="28"/>
          <w:szCs w:val="28"/>
        </w:rPr>
        <w:t xml:space="preserve">эта часть отсутствует. Время, отводимое на данную часть, внутри </w:t>
      </w:r>
      <w:r w:rsidRPr="00434609">
        <w:rPr>
          <w:rFonts w:ascii="Times New Roman" w:hAnsi="Times New Roman"/>
          <w:color w:val="auto"/>
          <w:sz w:val="28"/>
          <w:szCs w:val="28"/>
        </w:rPr>
        <w:lastRenderedPageBreak/>
        <w:t>максимально допустимой недельной нагрузки обучающихся может быть использовано:</w:t>
      </w:r>
    </w:p>
    <w:p w:rsidR="007A2E9B" w:rsidRPr="00434609" w:rsidRDefault="007A2E9B" w:rsidP="00434609">
      <w:pPr>
        <w:suppressAutoHyphens w:val="0"/>
        <w:autoSpaceDE w:val="0"/>
        <w:autoSpaceDN w:val="0"/>
        <w:adjustRightInd w:val="0"/>
        <w:spacing w:after="0" w:line="360" w:lineRule="auto"/>
        <w:ind w:firstLine="567"/>
        <w:jc w:val="both"/>
        <w:rPr>
          <w:rFonts w:ascii="Times New Roman" w:eastAsia="Times New Roman" w:hAnsi="Times New Roman" w:cs="Times New Roman"/>
          <w:color w:val="auto"/>
          <w:kern w:val="0"/>
          <w:sz w:val="28"/>
          <w:szCs w:val="28"/>
          <w:lang w:eastAsia="ru-RU"/>
        </w:rPr>
      </w:pPr>
      <w:r w:rsidRPr="00434609">
        <w:rPr>
          <w:rFonts w:ascii="Times New Roman" w:eastAsia="Times New Roman" w:hAnsi="Times New Roman" w:cs="Times New Roman"/>
          <w:color w:val="auto"/>
          <w:kern w:val="0"/>
          <w:sz w:val="28"/>
          <w:szCs w:val="28"/>
          <w:lang w:eastAsia="ru-RU"/>
        </w:rPr>
        <w:t xml:space="preserve">на увеличение учебных часов, отводимых на изучение отдельных учебных предметов обязательной части; </w:t>
      </w:r>
    </w:p>
    <w:p w:rsidR="007A2E9B" w:rsidRPr="00434609" w:rsidRDefault="007A2E9B" w:rsidP="00434609">
      <w:pPr>
        <w:tabs>
          <w:tab w:val="left" w:pos="1260"/>
        </w:tabs>
        <w:adjustRightInd w:val="0"/>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на </w:t>
      </w:r>
      <w:r w:rsidRPr="00434609">
        <w:rPr>
          <w:rFonts w:ascii="Times New Roman" w:eastAsia="Times New Roman" w:hAnsi="Times New Roman" w:cs="Times New Roman"/>
          <w:color w:val="auto"/>
          <w:kern w:val="0"/>
          <w:sz w:val="28"/>
          <w:szCs w:val="28"/>
          <w:lang w:eastAsia="ru-RU"/>
        </w:rPr>
        <w:t>введение учебных курсов</w:t>
      </w:r>
      <w:r w:rsidRPr="00434609">
        <w:rPr>
          <w:rFonts w:ascii="Times New Roman" w:hAnsi="Times New Roman" w:cs="Times New Roman"/>
          <w:sz w:val="28"/>
          <w:szCs w:val="28"/>
        </w:rPr>
        <w:t xml:space="preserve">, обеспечивающих удовлетворение особых образовательных потребностей обучающихся с ЗПР и необходимую коррекцию недостатков в психическом и/или физическом развитии;  </w:t>
      </w:r>
    </w:p>
    <w:p w:rsidR="007A2E9B" w:rsidRPr="00434609" w:rsidRDefault="007A2E9B" w:rsidP="00434609">
      <w:pPr>
        <w:tabs>
          <w:tab w:val="left" w:pos="1260"/>
        </w:tabs>
        <w:adjustRightInd w:val="0"/>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на </w:t>
      </w:r>
      <w:r w:rsidRPr="00434609">
        <w:rPr>
          <w:rFonts w:ascii="Times New Roman" w:eastAsia="Times New Roman" w:hAnsi="Times New Roman" w:cs="Times New Roman"/>
          <w:color w:val="auto"/>
          <w:kern w:val="0"/>
          <w:sz w:val="28"/>
          <w:szCs w:val="28"/>
          <w:lang w:eastAsia="ru-RU"/>
        </w:rPr>
        <w:t>введение учебных курсов</w:t>
      </w:r>
      <w:r w:rsidRPr="00434609">
        <w:rPr>
          <w:rFonts w:ascii="Times New Roman" w:hAnsi="Times New Roman" w:cs="Times New Roman"/>
          <w:sz w:val="28"/>
          <w:szCs w:val="28"/>
        </w:rPr>
        <w:t xml:space="preserve"> для факультативного изучения отдельных учебных предметов (например: элементарная компьютерная грамотность и др.);</w:t>
      </w:r>
    </w:p>
    <w:p w:rsidR="007A2E9B" w:rsidRPr="00434609" w:rsidRDefault="007A2E9B" w:rsidP="00434609">
      <w:pPr>
        <w:adjustRightInd w:val="0"/>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на </w:t>
      </w:r>
      <w:r w:rsidRPr="00434609">
        <w:rPr>
          <w:rFonts w:ascii="Times New Roman" w:eastAsia="Times New Roman" w:hAnsi="Times New Roman" w:cs="Times New Roman"/>
          <w:color w:val="auto"/>
          <w:kern w:val="0"/>
          <w:sz w:val="28"/>
          <w:szCs w:val="28"/>
          <w:lang w:eastAsia="ru-RU"/>
        </w:rPr>
        <w:t>введение учебных курсов</w:t>
      </w:r>
      <w:r w:rsidRPr="00434609">
        <w:rPr>
          <w:rFonts w:ascii="Times New Roman" w:hAnsi="Times New Roman" w:cs="Times New Roman"/>
          <w:sz w:val="28"/>
          <w:szCs w:val="28"/>
        </w:rPr>
        <w:t>, обеспечивающих различные интересы обучающихся, в том числе этнокультурные (например: история и культура родного края и др.).</w:t>
      </w:r>
    </w:p>
    <w:p w:rsidR="007A2E9B" w:rsidRPr="00434609" w:rsidRDefault="007A2E9B" w:rsidP="00434609">
      <w:pPr>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w:t>
      </w:r>
      <w:r w:rsidRPr="00434609">
        <w:rPr>
          <w:rFonts w:ascii="Times New Roman" w:hAnsi="Times New Roman" w:cs="Times New Roman"/>
          <w:color w:val="auto"/>
          <w:spacing w:val="2"/>
          <w:sz w:val="28"/>
          <w:szCs w:val="28"/>
        </w:rPr>
        <w:t>обучающихся в соответствии с сани</w:t>
      </w:r>
      <w:r w:rsidRPr="00434609">
        <w:rPr>
          <w:rFonts w:ascii="Times New Roman" w:hAnsi="Times New Roman" w:cs="Times New Roman"/>
          <w:color w:val="auto"/>
          <w:sz w:val="28"/>
          <w:szCs w:val="28"/>
        </w:rPr>
        <w:t>тарно­гигиеническими требованиями</w:t>
      </w:r>
      <w:r w:rsidRPr="00434609">
        <w:rPr>
          <w:rFonts w:ascii="Times New Roman" w:hAnsi="Times New Roman" w:cs="Times New Roman"/>
          <w:sz w:val="28"/>
          <w:szCs w:val="28"/>
        </w:rPr>
        <w:t>.</w:t>
      </w:r>
    </w:p>
    <w:p w:rsidR="007A2E9B" w:rsidRPr="00434609" w:rsidRDefault="00261BEB" w:rsidP="00434609">
      <w:pPr>
        <w:tabs>
          <w:tab w:val="left" w:pos="1260"/>
        </w:tabs>
        <w:autoSpaceDE w:val="0"/>
        <w:autoSpaceDN w:val="0"/>
        <w:adjustRightInd w:val="0"/>
        <w:spacing w:after="0" w:line="360" w:lineRule="auto"/>
        <w:ind w:firstLine="567"/>
        <w:jc w:val="both"/>
        <w:rPr>
          <w:rFonts w:ascii="Times New Roman" w:hAnsi="Times New Roman" w:cs="Times New Roman"/>
          <w:color w:val="auto"/>
          <w:spacing w:val="2"/>
          <w:sz w:val="28"/>
          <w:szCs w:val="28"/>
        </w:rPr>
      </w:pPr>
      <w:r w:rsidRPr="00434609">
        <w:rPr>
          <w:rFonts w:ascii="Times New Roman" w:hAnsi="Times New Roman" w:cs="Times New Roman"/>
          <w:sz w:val="28"/>
          <w:szCs w:val="28"/>
        </w:rPr>
        <w:t>Обязательным компонентом учебного плана является</w:t>
      </w:r>
      <w:r w:rsidR="007A2E9B" w:rsidRPr="00434609">
        <w:rPr>
          <w:rFonts w:ascii="Times New Roman" w:hAnsi="Times New Roman" w:cs="Times New Roman"/>
          <w:sz w:val="28"/>
          <w:szCs w:val="28"/>
        </w:rPr>
        <w:t xml:space="preserve"> </w:t>
      </w:r>
      <w:r w:rsidR="007A2E9B" w:rsidRPr="00434609">
        <w:rPr>
          <w:rFonts w:ascii="Times New Roman" w:hAnsi="Times New Roman" w:cs="Times New Roman"/>
          <w:b/>
          <w:i/>
          <w:sz w:val="28"/>
          <w:szCs w:val="28"/>
        </w:rPr>
        <w:t>внеурочная деятельность</w:t>
      </w:r>
      <w:r w:rsidR="007A2E9B" w:rsidRPr="00434609">
        <w:rPr>
          <w:rFonts w:ascii="Times New Roman" w:hAnsi="Times New Roman" w:cs="Times New Roman"/>
          <w:sz w:val="28"/>
          <w:szCs w:val="28"/>
        </w:rPr>
        <w:t xml:space="preserve">. В соответствии с требованиями ФГОС НОО обучающихся с </w:t>
      </w:r>
      <w:r w:rsidRPr="00434609">
        <w:rPr>
          <w:rFonts w:ascii="Times New Roman" w:hAnsi="Times New Roman" w:cs="Times New Roman"/>
          <w:sz w:val="28"/>
          <w:szCs w:val="28"/>
        </w:rPr>
        <w:t>ОВЗ</w:t>
      </w:r>
      <w:r w:rsidR="007A2E9B" w:rsidRPr="00434609">
        <w:rPr>
          <w:rFonts w:ascii="Times New Roman" w:hAnsi="Times New Roman" w:cs="Times New Roman"/>
          <w:b/>
          <w:bCs/>
          <w:sz w:val="28"/>
          <w:szCs w:val="28"/>
        </w:rPr>
        <w:t xml:space="preserve"> </w:t>
      </w:r>
      <w:r w:rsidR="007A2E9B" w:rsidRPr="00434609">
        <w:rPr>
          <w:rFonts w:ascii="Times New Roman" w:hAnsi="Times New Roman" w:cs="Times New Roman"/>
          <w:bCs/>
          <w:sz w:val="28"/>
          <w:szCs w:val="28"/>
        </w:rPr>
        <w:t>внеурочная деятельность</w:t>
      </w:r>
      <w:r w:rsidR="007A2E9B" w:rsidRPr="00434609">
        <w:rPr>
          <w:rFonts w:ascii="Times New Roman" w:hAnsi="Times New Roman" w:cs="Times New Roman"/>
          <w:b/>
          <w:bCs/>
          <w:sz w:val="28"/>
          <w:szCs w:val="28"/>
        </w:rPr>
        <w:t xml:space="preserve"> </w:t>
      </w:r>
      <w:r w:rsidR="007A2E9B" w:rsidRPr="00434609">
        <w:rPr>
          <w:rFonts w:ascii="Times New Roman" w:hAnsi="Times New Roman" w:cs="Times New Roman"/>
          <w:sz w:val="28"/>
          <w:szCs w:val="28"/>
        </w:rPr>
        <w:t>организ</w:t>
      </w:r>
      <w:r w:rsidR="007A2E9B" w:rsidRPr="00434609">
        <w:rPr>
          <w:rFonts w:ascii="Times New Roman" w:hAnsi="Times New Roman" w:cs="Times New Roman"/>
          <w:spacing w:val="2"/>
          <w:sz w:val="28"/>
          <w:szCs w:val="28"/>
        </w:rPr>
        <w:t>уется по направлениям развития личности (духовно­нравственное, социальное, общеинтеллектуальное, общекультур</w:t>
      </w:r>
      <w:r w:rsidR="007A2E9B" w:rsidRPr="00434609">
        <w:rPr>
          <w:rFonts w:ascii="Times New Roman" w:hAnsi="Times New Roman" w:cs="Times New Roman"/>
          <w:sz w:val="28"/>
          <w:szCs w:val="28"/>
        </w:rPr>
        <w:t xml:space="preserve">ное, спортивно­оздоровительное). </w:t>
      </w:r>
      <w:r w:rsidR="007A2E9B" w:rsidRPr="00434609">
        <w:rPr>
          <w:rFonts w:ascii="Times New Roman" w:hAnsi="Times New Roman" w:cs="Times New Roman"/>
          <w:color w:val="auto"/>
          <w:spacing w:val="2"/>
          <w:sz w:val="28"/>
          <w:szCs w:val="28"/>
        </w:rPr>
        <w:t>Организация занятий по направлениям внеурочной деятельности является неотъемлемой частью образовательного процесса в образовательной организации.</w:t>
      </w:r>
    </w:p>
    <w:p w:rsidR="007A2E9B" w:rsidRPr="00434609" w:rsidRDefault="007A2E9B" w:rsidP="00434609">
      <w:pPr>
        <w:pStyle w:val="af"/>
        <w:spacing w:line="360" w:lineRule="auto"/>
        <w:ind w:firstLine="567"/>
        <w:rPr>
          <w:rFonts w:ascii="Times New Roman" w:hAnsi="Times New Roman"/>
          <w:color w:val="auto"/>
          <w:sz w:val="28"/>
          <w:szCs w:val="28"/>
        </w:rPr>
      </w:pPr>
      <w:r w:rsidRPr="00434609">
        <w:rPr>
          <w:rFonts w:ascii="Times New Roman" w:hAnsi="Times New Roman"/>
          <w:color w:val="auto"/>
          <w:sz w:val="28"/>
          <w:szCs w:val="28"/>
        </w:rPr>
        <w:t>Выбор направлений внеурочной деятельности определяется Организацией.</w:t>
      </w:r>
    </w:p>
    <w:p w:rsidR="007A2E9B" w:rsidRPr="00434609" w:rsidRDefault="007A2E9B" w:rsidP="00434609">
      <w:pPr>
        <w:pStyle w:val="af"/>
        <w:spacing w:line="360" w:lineRule="auto"/>
        <w:ind w:firstLine="567"/>
        <w:rPr>
          <w:rFonts w:ascii="Times New Roman" w:hAnsi="Times New Roman"/>
          <w:spacing w:val="1"/>
          <w:sz w:val="28"/>
          <w:szCs w:val="28"/>
        </w:rPr>
      </w:pPr>
      <w:r w:rsidRPr="00434609">
        <w:rPr>
          <w:rFonts w:ascii="Times New Roman" w:hAnsi="Times New Roman"/>
          <w:b/>
          <w:i/>
          <w:sz w:val="28"/>
          <w:szCs w:val="28"/>
        </w:rPr>
        <w:t>Коррекционно-развивающая область</w:t>
      </w:r>
      <w:r w:rsidRPr="00434609">
        <w:rPr>
          <w:rFonts w:ascii="Times New Roman" w:hAnsi="Times New Roman"/>
          <w:sz w:val="28"/>
          <w:szCs w:val="28"/>
        </w:rPr>
        <w:t xml:space="preserve">, согласно требованиям Стандарта, является </w:t>
      </w:r>
      <w:r w:rsidRPr="00434609">
        <w:rPr>
          <w:rFonts w:ascii="Times New Roman" w:hAnsi="Times New Roman"/>
          <w:b/>
          <w:sz w:val="28"/>
          <w:szCs w:val="28"/>
        </w:rPr>
        <w:t>обязательной частью внеурочной деятельности</w:t>
      </w:r>
      <w:r w:rsidRPr="00434609">
        <w:rPr>
          <w:rFonts w:ascii="Times New Roman" w:hAnsi="Times New Roman"/>
          <w:sz w:val="28"/>
          <w:szCs w:val="28"/>
        </w:rPr>
        <w:t xml:space="preserve"> и представлено </w:t>
      </w:r>
      <w:r w:rsidRPr="00434609">
        <w:rPr>
          <w:rFonts w:ascii="Times New Roman" w:hAnsi="Times New Roman"/>
          <w:spacing w:val="1"/>
          <w:sz w:val="28"/>
          <w:szCs w:val="28"/>
        </w:rPr>
        <w:t xml:space="preserve">фронтальными и индивидуальными </w:t>
      </w:r>
      <w:r w:rsidRPr="00434609">
        <w:rPr>
          <w:rFonts w:ascii="Times New Roman" w:hAnsi="Times New Roman"/>
          <w:sz w:val="28"/>
          <w:szCs w:val="28"/>
        </w:rPr>
        <w:t xml:space="preserve">коррекционно-развивающими занятиями (логопедическими и психокоррекционными) и ритмикой, </w:t>
      </w:r>
      <w:r w:rsidRPr="00434609">
        <w:rPr>
          <w:rFonts w:ascii="Times New Roman" w:hAnsi="Times New Roman"/>
          <w:spacing w:val="1"/>
          <w:sz w:val="28"/>
          <w:szCs w:val="28"/>
        </w:rPr>
        <w:t xml:space="preserve">направленными на </w:t>
      </w:r>
      <w:r w:rsidRPr="00434609">
        <w:rPr>
          <w:rFonts w:ascii="Times New Roman" w:hAnsi="Times New Roman"/>
          <w:sz w:val="28"/>
          <w:szCs w:val="28"/>
        </w:rPr>
        <w:t xml:space="preserve">коррекцию дефекта и формирование навыков адаптации личности в </w:t>
      </w:r>
      <w:r w:rsidRPr="00434609">
        <w:rPr>
          <w:rFonts w:ascii="Times New Roman" w:hAnsi="Times New Roman"/>
          <w:sz w:val="28"/>
          <w:szCs w:val="28"/>
        </w:rPr>
        <w:lastRenderedPageBreak/>
        <w:t>современных жизненных условиях. Выбор коррекционно-развивающих курсов для индивидуальных и групповых занятий, их количественное соотношение, содержание</w:t>
      </w:r>
      <w:r w:rsidR="0065115E" w:rsidRPr="00434609">
        <w:rPr>
          <w:rFonts w:ascii="Times New Roman" w:hAnsi="Times New Roman"/>
          <w:sz w:val="28"/>
          <w:szCs w:val="28"/>
        </w:rPr>
        <w:t xml:space="preserve"> осуществляется</w:t>
      </w:r>
      <w:r w:rsidRPr="00434609">
        <w:rPr>
          <w:rFonts w:ascii="Times New Roman" w:hAnsi="Times New Roman"/>
          <w:sz w:val="28"/>
          <w:szCs w:val="28"/>
        </w:rPr>
        <w:t xml:space="preserve"> исходя из психофизических особенностей обучающихся с ЗПР на основании рекомендаций ПМПК и индивидуальной программы реабилитации инвалида. К</w:t>
      </w:r>
      <w:r w:rsidRPr="00434609">
        <w:rPr>
          <w:rFonts w:ascii="Times New Roman" w:hAnsi="Times New Roman"/>
          <w:kern w:val="2"/>
          <w:sz w:val="28"/>
          <w:szCs w:val="28"/>
        </w:rPr>
        <w:t>оррекционно-развивающие занятия могут проводиться в индивидуальной и групповой форме.</w:t>
      </w:r>
    </w:p>
    <w:p w:rsidR="007A2E9B" w:rsidRPr="00434609" w:rsidRDefault="007A2E9B" w:rsidP="00434609">
      <w:pPr>
        <w:pStyle w:val="af"/>
        <w:spacing w:line="360" w:lineRule="auto"/>
        <w:ind w:firstLine="567"/>
        <w:rPr>
          <w:rFonts w:ascii="Times New Roman" w:hAnsi="Times New Roman"/>
          <w:sz w:val="28"/>
          <w:szCs w:val="28"/>
        </w:rPr>
      </w:pPr>
      <w:r w:rsidRPr="00434609">
        <w:rPr>
          <w:rFonts w:ascii="Times New Roman" w:hAnsi="Times New Roman"/>
          <w:sz w:val="28"/>
          <w:szCs w:val="28"/>
        </w:rPr>
        <w:t>Организация внеурочной деятельности предполагает, что в этой работе принимают участие все педагогические работники Организации (учителя-дефектологи, учителя групп продленного дня, воспитатели, учителя-логопеды, педагоги-психологи, социальные педагоги, педагоги дополнительного образования и др.), так же и медицинские работники.</w:t>
      </w:r>
    </w:p>
    <w:p w:rsidR="007A2E9B" w:rsidRPr="00434609" w:rsidRDefault="007A2E9B" w:rsidP="00434609">
      <w:pPr>
        <w:pStyle w:val="af"/>
        <w:spacing w:line="360" w:lineRule="auto"/>
        <w:ind w:firstLine="567"/>
        <w:rPr>
          <w:rFonts w:ascii="Times New Roman" w:hAnsi="Times New Roman"/>
          <w:color w:val="auto"/>
          <w:sz w:val="28"/>
          <w:szCs w:val="28"/>
        </w:rPr>
      </w:pPr>
      <w:r w:rsidRPr="00434609">
        <w:rPr>
          <w:rFonts w:ascii="Times New Roman" w:hAnsi="Times New Roman"/>
          <w:color w:val="auto"/>
          <w:sz w:val="28"/>
          <w:szCs w:val="28"/>
        </w:rP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 НОО.</w:t>
      </w:r>
      <w:r w:rsidRPr="00434609">
        <w:rPr>
          <w:rFonts w:ascii="Times New Roman" w:hAnsi="Times New Roman"/>
          <w:sz w:val="28"/>
          <w:szCs w:val="28"/>
        </w:rPr>
        <w:t xml:space="preserve"> Распределение часов, предусмотренных на внеурочную деятельность, осуществляется следующим образом: недельная нагрузка ― 10 ч, из них 7 ч отводится на проведение коррекционных занятий.</w:t>
      </w:r>
    </w:p>
    <w:p w:rsidR="007A2E9B" w:rsidRPr="00434609" w:rsidRDefault="007A2E9B" w:rsidP="00434609">
      <w:pPr>
        <w:tabs>
          <w:tab w:val="left" w:pos="1260"/>
        </w:tabs>
        <w:autoSpaceDE w:val="0"/>
        <w:autoSpaceDN w:val="0"/>
        <w:adjustRightInd w:val="0"/>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АООП НОО обучающихся с ЗПР может включать как один, так и несколько учебных планов. </w:t>
      </w:r>
      <w:r w:rsidRPr="00434609">
        <w:rPr>
          <w:rFonts w:ascii="Times New Roman" w:hAnsi="Times New Roman" w:cs="Times New Roman"/>
          <w:color w:val="auto"/>
          <w:sz w:val="28"/>
          <w:szCs w:val="28"/>
        </w:rPr>
        <w:t xml:space="preserve">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w:t>
      </w:r>
      <w:r w:rsidRPr="00434609">
        <w:rPr>
          <w:rFonts w:ascii="Times New Roman" w:hAnsi="Times New Roman" w:cs="Times New Roman"/>
          <w:color w:val="auto"/>
          <w:spacing w:val="2"/>
          <w:sz w:val="28"/>
          <w:szCs w:val="28"/>
        </w:rPr>
        <w:t>учебные программы (содержание дисциплин, курсов, моду</w:t>
      </w:r>
      <w:r w:rsidRPr="00434609">
        <w:rPr>
          <w:rFonts w:ascii="Times New Roman" w:hAnsi="Times New Roman" w:cs="Times New Roman"/>
          <w:color w:val="auto"/>
          <w:sz w:val="28"/>
          <w:szCs w:val="28"/>
        </w:rPr>
        <w:t xml:space="preserve">лей, формы образования). </w:t>
      </w:r>
    </w:p>
    <w:p w:rsidR="007A2E9B" w:rsidRPr="00434609" w:rsidRDefault="007A2E9B" w:rsidP="00434609">
      <w:pPr>
        <w:pStyle w:val="af"/>
        <w:spacing w:line="360" w:lineRule="auto"/>
        <w:ind w:firstLine="567"/>
        <w:rPr>
          <w:rFonts w:ascii="Times New Roman" w:hAnsi="Times New Roman"/>
          <w:color w:val="auto"/>
          <w:spacing w:val="2"/>
          <w:sz w:val="28"/>
          <w:szCs w:val="28"/>
        </w:rPr>
      </w:pPr>
      <w:r w:rsidRPr="00434609">
        <w:rPr>
          <w:rFonts w:ascii="Times New Roman" w:hAnsi="Times New Roman"/>
          <w:color w:val="auto"/>
          <w:sz w:val="28"/>
          <w:szCs w:val="28"/>
        </w:rPr>
        <w:t>Сроки освоения АООП НОО (вариант 7.2) обучающимися с ЗПР составляют 5 лет, с обязательным введение 1 дополнительного класса.</w:t>
      </w:r>
    </w:p>
    <w:p w:rsidR="007A2E9B" w:rsidRPr="00434609" w:rsidRDefault="007A2E9B" w:rsidP="00434609">
      <w:pPr>
        <w:pStyle w:val="Default"/>
        <w:spacing w:line="360" w:lineRule="auto"/>
        <w:ind w:firstLine="567"/>
        <w:jc w:val="both"/>
        <w:rPr>
          <w:color w:val="auto"/>
          <w:sz w:val="28"/>
          <w:szCs w:val="28"/>
        </w:rPr>
      </w:pPr>
      <w:r w:rsidRPr="00434609">
        <w:rPr>
          <w:color w:val="auto"/>
          <w:sz w:val="28"/>
          <w:szCs w:val="28"/>
        </w:rPr>
        <w:t>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Обучение проходит в одну смену.</w:t>
      </w:r>
    </w:p>
    <w:p w:rsidR="007A2E9B" w:rsidRPr="00434609" w:rsidRDefault="007A2E9B" w:rsidP="00434609">
      <w:pPr>
        <w:pStyle w:val="af"/>
        <w:spacing w:line="360" w:lineRule="auto"/>
        <w:ind w:firstLine="567"/>
        <w:rPr>
          <w:rFonts w:ascii="Times New Roman" w:hAnsi="Times New Roman"/>
          <w:sz w:val="28"/>
          <w:szCs w:val="28"/>
        </w:rPr>
      </w:pPr>
      <w:r w:rsidRPr="00434609">
        <w:rPr>
          <w:rFonts w:ascii="Times New Roman" w:hAnsi="Times New Roman"/>
          <w:sz w:val="28"/>
          <w:szCs w:val="28"/>
        </w:rPr>
        <w:lastRenderedPageBreak/>
        <w:t>Продолжительность учебного года на первой ступени общего образования составляет 34 недели, в 1 и 1</w:t>
      </w:r>
      <w:r w:rsidR="00261BEB" w:rsidRPr="00434609">
        <w:rPr>
          <w:rFonts w:ascii="Times New Roman" w:hAnsi="Times New Roman"/>
          <w:sz w:val="28"/>
          <w:szCs w:val="28"/>
        </w:rPr>
        <w:t xml:space="preserve"> дополнительном</w:t>
      </w:r>
      <w:r w:rsidRPr="00434609">
        <w:rPr>
          <w:rFonts w:ascii="Times New Roman" w:hAnsi="Times New Roman"/>
          <w:sz w:val="28"/>
          <w:szCs w:val="28"/>
        </w:rPr>
        <w:t xml:space="preserve"> классах  — 33 недели. Продолжительность каникул в течение учебного года составляет не </w:t>
      </w:r>
      <w:r w:rsidRPr="00B806A6">
        <w:rPr>
          <w:rFonts w:ascii="Times New Roman" w:hAnsi="Times New Roman"/>
          <w:color w:val="auto"/>
          <w:sz w:val="28"/>
          <w:szCs w:val="28"/>
        </w:rPr>
        <w:t xml:space="preserve">менее 30 календарных дней, летом — не менее </w:t>
      </w:r>
      <w:r w:rsidRPr="00B806A6">
        <w:rPr>
          <w:rFonts w:ascii="Times New Roman" w:hAnsi="Times New Roman"/>
          <w:color w:val="auto"/>
          <w:spacing w:val="2"/>
          <w:sz w:val="28"/>
          <w:szCs w:val="28"/>
        </w:rPr>
        <w:t xml:space="preserve">8 недель. Для обучающихся в 1 </w:t>
      </w:r>
      <w:r w:rsidRPr="00434609">
        <w:rPr>
          <w:rFonts w:ascii="Times New Roman" w:hAnsi="Times New Roman"/>
          <w:spacing w:val="2"/>
          <w:sz w:val="28"/>
          <w:szCs w:val="28"/>
        </w:rPr>
        <w:t>и 1</w:t>
      </w:r>
      <w:r w:rsidR="00261BEB" w:rsidRPr="00434609">
        <w:rPr>
          <w:rFonts w:ascii="Times New Roman" w:hAnsi="Times New Roman"/>
          <w:spacing w:val="2"/>
          <w:sz w:val="28"/>
          <w:szCs w:val="28"/>
        </w:rPr>
        <w:t xml:space="preserve"> дополнительно</w:t>
      </w:r>
      <w:r w:rsidR="0065115E" w:rsidRPr="00434609">
        <w:rPr>
          <w:rFonts w:ascii="Times New Roman" w:hAnsi="Times New Roman"/>
          <w:spacing w:val="2"/>
          <w:sz w:val="28"/>
          <w:szCs w:val="28"/>
        </w:rPr>
        <w:t>м</w:t>
      </w:r>
      <w:r w:rsidRPr="00434609">
        <w:rPr>
          <w:rFonts w:ascii="Times New Roman" w:hAnsi="Times New Roman"/>
          <w:spacing w:val="2"/>
          <w:sz w:val="28"/>
          <w:szCs w:val="28"/>
        </w:rPr>
        <w:t xml:space="preserve"> классов устанавливаются в </w:t>
      </w:r>
      <w:r w:rsidRPr="00434609">
        <w:rPr>
          <w:rFonts w:ascii="Times New Roman" w:hAnsi="Times New Roman"/>
          <w:sz w:val="28"/>
          <w:szCs w:val="28"/>
        </w:rPr>
        <w:t xml:space="preserve">течение года дополнительные недельные каникулы. </w:t>
      </w:r>
    </w:p>
    <w:p w:rsidR="007A2E9B" w:rsidRPr="00434609" w:rsidRDefault="007A2E9B" w:rsidP="00434609">
      <w:pPr>
        <w:pStyle w:val="af"/>
        <w:spacing w:line="360" w:lineRule="auto"/>
        <w:ind w:firstLine="567"/>
        <w:rPr>
          <w:rFonts w:ascii="Times New Roman" w:hAnsi="Times New Roman"/>
          <w:color w:val="auto"/>
          <w:sz w:val="28"/>
          <w:szCs w:val="28"/>
        </w:rPr>
      </w:pPr>
      <w:r w:rsidRPr="00434609">
        <w:rPr>
          <w:rFonts w:ascii="Times New Roman" w:hAnsi="Times New Roman"/>
          <w:sz w:val="28"/>
          <w:szCs w:val="28"/>
        </w:rPr>
        <w:t xml:space="preserve">Продолжительность учебных занятий составляет 40 минут. </w:t>
      </w:r>
      <w:r w:rsidRPr="00434609">
        <w:rPr>
          <w:rFonts w:ascii="Times New Roman" w:hAnsi="Times New Roman"/>
          <w:color w:val="auto"/>
          <w:sz w:val="28"/>
          <w:szCs w:val="28"/>
        </w:rPr>
        <w:t>При определении продолжительности занятий в 1 и 1</w:t>
      </w:r>
      <w:r w:rsidR="00261BEB" w:rsidRPr="00434609">
        <w:rPr>
          <w:rFonts w:ascii="Times New Roman" w:hAnsi="Times New Roman"/>
          <w:color w:val="auto"/>
          <w:sz w:val="28"/>
          <w:szCs w:val="28"/>
        </w:rPr>
        <w:t xml:space="preserve"> дополнительном</w:t>
      </w:r>
      <w:r w:rsidRPr="00434609">
        <w:rPr>
          <w:rFonts w:ascii="Times New Roman" w:hAnsi="Times New Roman"/>
          <w:color w:val="auto"/>
          <w:sz w:val="28"/>
          <w:szCs w:val="28"/>
        </w:rPr>
        <w:t xml:space="preserve"> классах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w:t>
      </w:r>
    </w:p>
    <w:p w:rsidR="007A2E9B" w:rsidRPr="00434609" w:rsidRDefault="007A2E9B" w:rsidP="00434609">
      <w:pPr>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Количество часов, отводимых на изучение учебных предметов «Русский язык», «Литературное чтение» и «</w:t>
      </w:r>
      <w:r w:rsidRPr="00434609">
        <w:rPr>
          <w:rFonts w:ascii="Times New Roman" w:hAnsi="Times New Roman" w:cs="Times New Roman"/>
          <w:color w:val="auto"/>
          <w:sz w:val="28"/>
          <w:szCs w:val="28"/>
        </w:rPr>
        <w:t>Родной язык и литературное чтение</w:t>
      </w:r>
      <w:r w:rsidRPr="00434609">
        <w:rPr>
          <w:rFonts w:ascii="Times New Roman" w:hAnsi="Times New Roman" w:cs="Times New Roman"/>
          <w:sz w:val="28"/>
          <w:szCs w:val="28"/>
        </w:rPr>
        <w:t>» может корректироваться в рамках предметной области «Филология» с учётом психофизических особенностей обучающихся с ЗПР.</w:t>
      </w:r>
    </w:p>
    <w:p w:rsidR="007A2E9B" w:rsidRPr="00434609" w:rsidRDefault="007A2E9B" w:rsidP="00434609">
      <w:pPr>
        <w:spacing w:after="0" w:line="360" w:lineRule="auto"/>
        <w:ind w:firstLine="567"/>
        <w:jc w:val="both"/>
        <w:rPr>
          <w:rFonts w:ascii="Times New Roman" w:eastAsia="Times New Roman" w:hAnsi="Times New Roman" w:cs="Times New Roman"/>
          <w:color w:val="auto"/>
          <w:kern w:val="0"/>
          <w:sz w:val="28"/>
          <w:szCs w:val="28"/>
          <w:lang w:eastAsia="ru-RU"/>
        </w:rPr>
      </w:pPr>
      <w:r w:rsidRPr="00434609">
        <w:rPr>
          <w:rFonts w:ascii="Times New Roman" w:hAnsi="Times New Roman" w:cs="Times New Roman"/>
          <w:sz w:val="28"/>
          <w:szCs w:val="28"/>
        </w:rPr>
        <w:t xml:space="preserve">В предметную область «Филология» введен учебный предмет «Иностранный язык», в результате изучения которого у обучающихся с ЗПР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с ЗПР </w:t>
      </w:r>
      <w:r w:rsidRPr="00434609">
        <w:rPr>
          <w:rFonts w:ascii="Times New Roman" w:eastAsia="Times New Roman" w:hAnsi="Times New Roman" w:cs="Times New Roman"/>
          <w:color w:val="auto"/>
          <w:kern w:val="0"/>
          <w:sz w:val="28"/>
          <w:szCs w:val="28"/>
          <w:lang w:eastAsia="ru-RU"/>
        </w:rPr>
        <w:t xml:space="preserve">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Изучение учебного предмета </w:t>
      </w:r>
      <w:r w:rsidR="0065115E" w:rsidRPr="00434609">
        <w:rPr>
          <w:rFonts w:ascii="Times New Roman" w:eastAsia="Times New Roman" w:hAnsi="Times New Roman" w:cs="Times New Roman"/>
          <w:color w:val="auto"/>
          <w:kern w:val="0"/>
          <w:sz w:val="28"/>
          <w:szCs w:val="28"/>
          <w:lang w:eastAsia="ru-RU"/>
        </w:rPr>
        <w:t>«Иностранный язык» начинается с</w:t>
      </w:r>
      <w:r w:rsidRPr="00434609">
        <w:rPr>
          <w:rFonts w:ascii="Times New Roman" w:eastAsia="Times New Roman" w:hAnsi="Times New Roman" w:cs="Times New Roman"/>
          <w:color w:val="auto"/>
          <w:kern w:val="0"/>
          <w:sz w:val="28"/>
          <w:szCs w:val="28"/>
          <w:lang w:eastAsia="ru-RU"/>
        </w:rPr>
        <w:t xml:space="preserve"> 3-го класса. На его изучение отводится 1 час в неделю. При проведении занятий по предмету «Иностранный язык» класс делится на две группы. </w:t>
      </w:r>
    </w:p>
    <w:p w:rsidR="007A2E9B" w:rsidRPr="00434609" w:rsidRDefault="007A2E9B" w:rsidP="00434609">
      <w:pPr>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Часы коррекционно-развивающей области представлены групповыми и индивидуальными коррекционно-развивающими занятиями (логопедическими и психокоррекционными), направленными на </w:t>
      </w:r>
      <w:r w:rsidRPr="00434609">
        <w:rPr>
          <w:rFonts w:ascii="Times New Roman" w:eastAsia="Times New Roman" w:hAnsi="Times New Roman" w:cs="Times New Roman"/>
          <w:color w:val="auto"/>
          <w:kern w:val="0"/>
          <w:sz w:val="28"/>
          <w:szCs w:val="28"/>
          <w:lang w:eastAsia="ru-RU"/>
        </w:rPr>
        <w:t xml:space="preserve">коррекцию недостатков психофизического развития обучающихся и восполнение пробелов в знаниях, а </w:t>
      </w:r>
      <w:r w:rsidRPr="00434609">
        <w:rPr>
          <w:rFonts w:ascii="Times New Roman" w:eastAsia="Times New Roman" w:hAnsi="Times New Roman" w:cs="Times New Roman"/>
          <w:color w:val="auto"/>
          <w:kern w:val="0"/>
          <w:sz w:val="28"/>
          <w:szCs w:val="28"/>
          <w:lang w:eastAsia="ru-RU"/>
        </w:rPr>
        <w:lastRenderedPageBreak/>
        <w:t>также</w:t>
      </w:r>
      <w:r w:rsidRPr="00434609">
        <w:rPr>
          <w:rFonts w:ascii="Times New Roman" w:hAnsi="Times New Roman" w:cs="Times New Roman"/>
          <w:sz w:val="28"/>
          <w:szCs w:val="28"/>
        </w:rPr>
        <w:t xml:space="preserve"> групповыми занятиями по ритмике, направленными на коррекцию отклонений в развитии моторной деятельности обучающихся, развитие пространственных представлений, координации движений и улучшения осанки детей. Количество часов в неделю указывается на одного учащегося. Коррекционно-развивающие занятия проводятся в течение учебного дня и во внеурочное время. На индивидуальные коррекционные занятия отводится </w:t>
      </w:r>
      <w:r w:rsidR="00261BEB" w:rsidRPr="00434609">
        <w:rPr>
          <w:rFonts w:ascii="Times New Roman" w:hAnsi="Times New Roman" w:cs="Times New Roman"/>
          <w:sz w:val="28"/>
          <w:szCs w:val="28"/>
        </w:rPr>
        <w:t>до 25 </w:t>
      </w:r>
      <w:r w:rsidRPr="00434609">
        <w:rPr>
          <w:rFonts w:ascii="Times New Roman" w:hAnsi="Times New Roman" w:cs="Times New Roman"/>
          <w:sz w:val="28"/>
          <w:szCs w:val="28"/>
        </w:rPr>
        <w:t xml:space="preserve">мин., на групповые занятия – </w:t>
      </w:r>
      <w:r w:rsidR="00261BEB" w:rsidRPr="00434609">
        <w:rPr>
          <w:rFonts w:ascii="Times New Roman" w:hAnsi="Times New Roman" w:cs="Times New Roman"/>
          <w:sz w:val="28"/>
          <w:szCs w:val="28"/>
        </w:rPr>
        <w:t xml:space="preserve">до </w:t>
      </w:r>
      <w:r w:rsidRPr="00434609">
        <w:rPr>
          <w:rFonts w:ascii="Times New Roman" w:hAnsi="Times New Roman" w:cs="Times New Roman"/>
          <w:sz w:val="28"/>
          <w:szCs w:val="28"/>
        </w:rPr>
        <w:t>40 минут.</w:t>
      </w:r>
    </w:p>
    <w:p w:rsidR="007A2E9B" w:rsidRPr="00B806A6" w:rsidRDefault="007A2E9B" w:rsidP="00434609">
      <w:pPr>
        <w:spacing w:after="0" w:line="360" w:lineRule="auto"/>
        <w:ind w:firstLine="567"/>
        <w:jc w:val="both"/>
        <w:rPr>
          <w:rFonts w:ascii="Times New Roman" w:hAnsi="Times New Roman" w:cs="Times New Roman"/>
          <w:color w:val="auto"/>
          <w:sz w:val="28"/>
          <w:szCs w:val="28"/>
        </w:rPr>
      </w:pPr>
      <w:r w:rsidRPr="00B806A6">
        <w:rPr>
          <w:rFonts w:ascii="Times New Roman" w:hAnsi="Times New Roman" w:cs="Times New Roman"/>
          <w:color w:val="auto"/>
          <w:sz w:val="28"/>
          <w:szCs w:val="28"/>
        </w:rPr>
        <w:t xml:space="preserve">Количество учебных занятий за 5 учебных лет не может составлять более 3732 часов. </w:t>
      </w:r>
    </w:p>
    <w:p w:rsidR="007A2E9B" w:rsidRPr="00B806A6" w:rsidRDefault="007A2E9B" w:rsidP="00434609">
      <w:pPr>
        <w:spacing w:after="0" w:line="360" w:lineRule="auto"/>
        <w:ind w:firstLine="567"/>
        <w:jc w:val="both"/>
        <w:rPr>
          <w:rFonts w:ascii="Times New Roman" w:hAnsi="Times New Roman" w:cs="Times New Roman"/>
          <w:color w:val="auto"/>
          <w:sz w:val="28"/>
          <w:szCs w:val="28"/>
        </w:rPr>
      </w:pPr>
      <w:r w:rsidRPr="00B806A6">
        <w:rPr>
          <w:rFonts w:ascii="Times New Roman" w:hAnsi="Times New Roman" w:cs="Times New Roman"/>
          <w:color w:val="auto"/>
          <w:sz w:val="28"/>
          <w:szCs w:val="28"/>
        </w:rPr>
        <w:t>Время, отводимое на внеурочную деятельность, на ступени начального общего обучения составляет − 1680 часов, из них 1176 ч приходится на коррекционно-развивающее направление.</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51"/>
        <w:gridCol w:w="2693"/>
        <w:gridCol w:w="1134"/>
        <w:gridCol w:w="709"/>
        <w:gridCol w:w="709"/>
        <w:gridCol w:w="709"/>
        <w:gridCol w:w="708"/>
        <w:gridCol w:w="1276"/>
      </w:tblGrid>
      <w:tr w:rsidR="00DA1D6A" w:rsidRPr="00DA1D6A" w:rsidTr="00B50597">
        <w:tc>
          <w:tcPr>
            <w:tcW w:w="9889" w:type="dxa"/>
            <w:gridSpan w:val="8"/>
            <w:tcBorders>
              <w:top w:val="single" w:sz="4" w:space="0" w:color="000000"/>
              <w:left w:val="single" w:sz="4" w:space="0" w:color="000000"/>
              <w:bottom w:val="single" w:sz="4" w:space="0" w:color="000000"/>
              <w:right w:val="single" w:sz="4" w:space="0" w:color="000000"/>
            </w:tcBorders>
          </w:tcPr>
          <w:p w:rsidR="007A2E9B" w:rsidRPr="00DA1D6A" w:rsidRDefault="00B806A6" w:rsidP="00835EE3">
            <w:pPr>
              <w:spacing w:after="120" w:line="360" w:lineRule="auto"/>
              <w:ind w:firstLine="567"/>
              <w:jc w:val="center"/>
              <w:rPr>
                <w:rFonts w:ascii="Times New Roman" w:hAnsi="Times New Roman" w:cs="Times New Roman"/>
                <w:b/>
                <w:color w:val="auto"/>
                <w:sz w:val="28"/>
                <w:szCs w:val="28"/>
              </w:rPr>
            </w:pPr>
            <w:r w:rsidRPr="00DA1D6A">
              <w:rPr>
                <w:rFonts w:ascii="Times New Roman" w:hAnsi="Times New Roman" w:cs="Times New Roman"/>
                <w:b/>
                <w:color w:val="auto"/>
                <w:sz w:val="28"/>
                <w:szCs w:val="28"/>
              </w:rPr>
              <w:t>Г</w:t>
            </w:r>
            <w:r w:rsidR="007A2E9B" w:rsidRPr="00DA1D6A">
              <w:rPr>
                <w:rFonts w:ascii="Times New Roman" w:hAnsi="Times New Roman" w:cs="Times New Roman"/>
                <w:b/>
                <w:color w:val="auto"/>
                <w:sz w:val="28"/>
                <w:szCs w:val="28"/>
              </w:rPr>
              <w:t>одовой учебный план начального общего образования</w:t>
            </w:r>
            <w:r w:rsidR="007A2E9B" w:rsidRPr="00DA1D6A">
              <w:rPr>
                <w:rFonts w:ascii="Times New Roman" w:hAnsi="Times New Roman" w:cs="Times New Roman"/>
                <w:b/>
                <w:color w:val="auto"/>
                <w:sz w:val="28"/>
                <w:szCs w:val="28"/>
              </w:rPr>
              <w:br/>
              <w:t>обучающихся с задержкой психического развития (вариант 7.2)</w:t>
            </w:r>
          </w:p>
        </w:tc>
      </w:tr>
      <w:tr w:rsidR="00DA1D6A" w:rsidRPr="00DA1D6A" w:rsidTr="00B50597">
        <w:trPr>
          <w:trHeight w:val="472"/>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B806A6">
            <w:pPr>
              <w:spacing w:after="0" w:line="360" w:lineRule="auto"/>
              <w:ind w:firstLine="142"/>
              <w:jc w:val="center"/>
              <w:rPr>
                <w:rFonts w:ascii="Times New Roman" w:hAnsi="Times New Roman" w:cs="Times New Roman"/>
                <w:b/>
                <w:color w:val="auto"/>
                <w:sz w:val="28"/>
                <w:szCs w:val="28"/>
              </w:rPr>
            </w:pPr>
            <w:r w:rsidRPr="00DA1D6A">
              <w:rPr>
                <w:rFonts w:ascii="Times New Roman" w:hAnsi="Times New Roman" w:cs="Times New Roman"/>
                <w:b/>
                <w:color w:val="auto"/>
                <w:sz w:val="28"/>
                <w:szCs w:val="28"/>
              </w:rPr>
              <w:t xml:space="preserve">Предметные </w:t>
            </w:r>
            <w:r w:rsidRPr="00DA1D6A">
              <w:rPr>
                <w:rFonts w:ascii="Times New Roman" w:hAnsi="Times New Roman" w:cs="Times New Roman"/>
                <w:b/>
                <w:color w:val="auto"/>
                <w:sz w:val="28"/>
                <w:szCs w:val="28"/>
              </w:rPr>
              <w:br/>
              <w:t>области</w:t>
            </w:r>
          </w:p>
        </w:tc>
        <w:tc>
          <w:tcPr>
            <w:tcW w:w="2693" w:type="dxa"/>
            <w:vMerge w:val="restart"/>
            <w:tcBorders>
              <w:top w:val="single" w:sz="4" w:space="0" w:color="000000"/>
              <w:left w:val="single" w:sz="4" w:space="0" w:color="000000"/>
              <w:bottom w:val="single" w:sz="4" w:space="0" w:color="000000"/>
              <w:right w:val="single" w:sz="4" w:space="0" w:color="000000"/>
              <w:tl2br w:val="single" w:sz="4" w:space="0" w:color="auto"/>
              <w:tr2bl w:val="nil"/>
            </w:tcBorders>
          </w:tcPr>
          <w:p w:rsidR="007A2E9B" w:rsidRPr="00DA1D6A" w:rsidRDefault="007A2E9B" w:rsidP="00434609">
            <w:pPr>
              <w:spacing w:after="0" w:line="360" w:lineRule="auto"/>
              <w:ind w:firstLine="567"/>
              <w:jc w:val="right"/>
              <w:rPr>
                <w:rFonts w:ascii="Times New Roman" w:hAnsi="Times New Roman" w:cs="Times New Roman"/>
                <w:b/>
                <w:color w:val="auto"/>
                <w:sz w:val="28"/>
                <w:szCs w:val="28"/>
              </w:rPr>
            </w:pPr>
            <w:r w:rsidRPr="00DA1D6A">
              <w:rPr>
                <w:rFonts w:ascii="Times New Roman" w:hAnsi="Times New Roman" w:cs="Times New Roman"/>
                <w:b/>
                <w:color w:val="auto"/>
                <w:sz w:val="28"/>
                <w:szCs w:val="28"/>
              </w:rPr>
              <w:t xml:space="preserve">Классы </w:t>
            </w:r>
          </w:p>
          <w:p w:rsidR="007A2E9B" w:rsidRPr="00DA1D6A" w:rsidRDefault="007A2E9B" w:rsidP="00434609">
            <w:pPr>
              <w:spacing w:after="0" w:line="360" w:lineRule="auto"/>
              <w:ind w:firstLine="567"/>
              <w:rPr>
                <w:rFonts w:ascii="Times New Roman" w:hAnsi="Times New Roman" w:cs="Times New Roman"/>
                <w:b/>
                <w:color w:val="auto"/>
                <w:sz w:val="28"/>
                <w:szCs w:val="28"/>
              </w:rPr>
            </w:pPr>
          </w:p>
          <w:p w:rsidR="007A2E9B" w:rsidRPr="00DA1D6A" w:rsidRDefault="007A2E9B" w:rsidP="00B806A6">
            <w:pPr>
              <w:spacing w:after="0" w:line="360" w:lineRule="auto"/>
              <w:ind w:firstLine="34"/>
              <w:rPr>
                <w:rFonts w:ascii="Times New Roman" w:hAnsi="Times New Roman" w:cs="Times New Roman"/>
                <w:b/>
                <w:color w:val="auto"/>
                <w:sz w:val="28"/>
                <w:szCs w:val="28"/>
              </w:rPr>
            </w:pPr>
            <w:r w:rsidRPr="00DA1D6A">
              <w:rPr>
                <w:rFonts w:ascii="Times New Roman" w:hAnsi="Times New Roman" w:cs="Times New Roman"/>
                <w:b/>
                <w:color w:val="auto"/>
                <w:sz w:val="28"/>
                <w:szCs w:val="28"/>
              </w:rPr>
              <w:t>Учебные предметы</w:t>
            </w:r>
          </w:p>
        </w:tc>
        <w:tc>
          <w:tcPr>
            <w:tcW w:w="3969" w:type="dxa"/>
            <w:gridSpan w:val="5"/>
            <w:tcBorders>
              <w:top w:val="single" w:sz="4" w:space="0" w:color="000000"/>
              <w:left w:val="single" w:sz="4" w:space="0" w:color="000000"/>
              <w:bottom w:val="single" w:sz="4" w:space="0" w:color="auto"/>
              <w:right w:val="single" w:sz="4" w:space="0" w:color="000000"/>
            </w:tcBorders>
          </w:tcPr>
          <w:p w:rsidR="007A2E9B" w:rsidRPr="00DA1D6A" w:rsidRDefault="007A2E9B" w:rsidP="00434609">
            <w:pPr>
              <w:spacing w:after="0" w:line="360" w:lineRule="auto"/>
              <w:ind w:firstLine="567"/>
              <w:jc w:val="center"/>
              <w:rPr>
                <w:rFonts w:ascii="Times New Roman" w:hAnsi="Times New Roman" w:cs="Times New Roman"/>
                <w:b/>
                <w:color w:val="auto"/>
                <w:sz w:val="28"/>
                <w:szCs w:val="28"/>
              </w:rPr>
            </w:pPr>
            <w:r w:rsidRPr="00DA1D6A">
              <w:rPr>
                <w:rFonts w:ascii="Times New Roman" w:hAnsi="Times New Roman" w:cs="Times New Roman"/>
                <w:b/>
                <w:color w:val="auto"/>
                <w:sz w:val="28"/>
                <w:szCs w:val="28"/>
              </w:rPr>
              <w:t xml:space="preserve">Количество часов </w:t>
            </w:r>
            <w:r w:rsidRPr="00DA1D6A">
              <w:rPr>
                <w:rFonts w:ascii="Times New Roman" w:hAnsi="Times New Roman" w:cs="Times New Roman"/>
                <w:b/>
                <w:color w:val="auto"/>
                <w:sz w:val="28"/>
                <w:szCs w:val="28"/>
              </w:rPr>
              <w:br/>
              <w:t>в год</w:t>
            </w:r>
          </w:p>
        </w:tc>
        <w:tc>
          <w:tcPr>
            <w:tcW w:w="1276" w:type="dxa"/>
            <w:vMerge w:val="restart"/>
            <w:tcBorders>
              <w:top w:val="single" w:sz="4" w:space="0" w:color="000000"/>
              <w:left w:val="single" w:sz="4" w:space="0" w:color="000000"/>
              <w:right w:val="single" w:sz="4" w:space="0" w:color="000000"/>
            </w:tcBorders>
            <w:vAlign w:val="center"/>
          </w:tcPr>
          <w:p w:rsidR="007A2E9B" w:rsidRPr="00DA1D6A" w:rsidRDefault="007A2E9B" w:rsidP="00B806A6">
            <w:pPr>
              <w:spacing w:after="0" w:line="360" w:lineRule="auto"/>
              <w:ind w:firstLine="176"/>
              <w:jc w:val="center"/>
              <w:rPr>
                <w:rFonts w:ascii="Times New Roman" w:hAnsi="Times New Roman" w:cs="Times New Roman"/>
                <w:b/>
                <w:color w:val="auto"/>
                <w:sz w:val="28"/>
                <w:szCs w:val="28"/>
              </w:rPr>
            </w:pPr>
            <w:r w:rsidRPr="00DA1D6A">
              <w:rPr>
                <w:rFonts w:ascii="Times New Roman" w:hAnsi="Times New Roman" w:cs="Times New Roman"/>
                <w:b/>
                <w:color w:val="auto"/>
                <w:sz w:val="28"/>
                <w:szCs w:val="28"/>
              </w:rPr>
              <w:t>Всего</w:t>
            </w:r>
          </w:p>
        </w:tc>
      </w:tr>
      <w:tr w:rsidR="00DA1D6A" w:rsidRPr="00DA1D6A" w:rsidTr="00B50597">
        <w:trPr>
          <w:trHeight w:val="299"/>
        </w:trPr>
        <w:tc>
          <w:tcPr>
            <w:tcW w:w="1951" w:type="dxa"/>
            <w:vMerge/>
            <w:tcBorders>
              <w:top w:val="single" w:sz="4" w:space="0" w:color="000000"/>
              <w:left w:val="single" w:sz="4" w:space="0" w:color="000000"/>
              <w:bottom w:val="single" w:sz="4" w:space="0" w:color="000000"/>
              <w:right w:val="single" w:sz="4" w:space="0" w:color="000000"/>
            </w:tcBorders>
          </w:tcPr>
          <w:p w:rsidR="007A2E9B" w:rsidRPr="00DA1D6A" w:rsidRDefault="007A2E9B" w:rsidP="00434609">
            <w:pPr>
              <w:spacing w:after="0" w:line="360" w:lineRule="auto"/>
              <w:ind w:firstLine="567"/>
              <w:rPr>
                <w:rFonts w:ascii="Times New Roman" w:hAnsi="Times New Roman" w:cs="Times New Roman"/>
                <w:color w:val="auto"/>
                <w:sz w:val="28"/>
                <w:szCs w:val="28"/>
              </w:rPr>
            </w:pPr>
          </w:p>
        </w:tc>
        <w:tc>
          <w:tcPr>
            <w:tcW w:w="2693" w:type="dxa"/>
            <w:vMerge/>
            <w:tcBorders>
              <w:top w:val="single" w:sz="4" w:space="0" w:color="000000"/>
              <w:left w:val="single" w:sz="4" w:space="0" w:color="000000"/>
              <w:bottom w:val="single" w:sz="4" w:space="0" w:color="000000"/>
              <w:right w:val="single" w:sz="4" w:space="0" w:color="000000"/>
              <w:tl2br w:val="single" w:sz="4" w:space="0" w:color="auto"/>
              <w:tr2bl w:val="nil"/>
            </w:tcBorders>
          </w:tcPr>
          <w:p w:rsidR="007A2E9B" w:rsidRPr="00DA1D6A" w:rsidRDefault="007A2E9B" w:rsidP="00434609">
            <w:pPr>
              <w:spacing w:after="0" w:line="360" w:lineRule="auto"/>
              <w:ind w:firstLine="567"/>
              <w:rPr>
                <w:rFonts w:ascii="Times New Roman" w:hAnsi="Times New Roman" w:cs="Times New Roman"/>
                <w:noProof/>
                <w:color w:val="auto"/>
                <w:sz w:val="28"/>
                <w:szCs w:val="28"/>
                <w:lang w:eastAsia="ru-RU"/>
              </w:rPr>
            </w:pPr>
          </w:p>
        </w:tc>
        <w:tc>
          <w:tcPr>
            <w:tcW w:w="1134" w:type="dxa"/>
            <w:tcBorders>
              <w:top w:val="single" w:sz="4" w:space="0" w:color="auto"/>
              <w:left w:val="single" w:sz="4" w:space="0" w:color="000000"/>
              <w:bottom w:val="single" w:sz="4" w:space="0" w:color="000000"/>
              <w:right w:val="single" w:sz="4" w:space="0" w:color="000000"/>
            </w:tcBorders>
          </w:tcPr>
          <w:p w:rsidR="007A2E9B" w:rsidRPr="00DA1D6A" w:rsidRDefault="007A2E9B" w:rsidP="00B806A6">
            <w:pPr>
              <w:spacing w:after="0" w:line="360" w:lineRule="auto"/>
              <w:ind w:firstLine="176"/>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1</w:t>
            </w:r>
          </w:p>
        </w:tc>
        <w:tc>
          <w:tcPr>
            <w:tcW w:w="709" w:type="dxa"/>
            <w:tcBorders>
              <w:top w:val="single" w:sz="4" w:space="0" w:color="auto"/>
              <w:left w:val="single" w:sz="4" w:space="0" w:color="000000"/>
              <w:bottom w:val="single" w:sz="4" w:space="0" w:color="000000"/>
              <w:right w:val="single" w:sz="4" w:space="0" w:color="000000"/>
            </w:tcBorders>
          </w:tcPr>
          <w:p w:rsidR="007A2E9B" w:rsidRPr="00DA1D6A" w:rsidRDefault="007A2E9B" w:rsidP="00B806A6">
            <w:pPr>
              <w:spacing w:after="0" w:line="360" w:lineRule="auto"/>
              <w:ind w:firstLine="176"/>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1</w:t>
            </w:r>
            <w:r w:rsidR="00261BEB" w:rsidRPr="00DA1D6A">
              <w:rPr>
                <w:rFonts w:ascii="Times New Roman" w:hAnsi="Times New Roman" w:cs="Times New Roman"/>
                <w:color w:val="auto"/>
                <w:sz w:val="28"/>
                <w:szCs w:val="28"/>
              </w:rPr>
              <w:t xml:space="preserve"> доп.</w:t>
            </w:r>
          </w:p>
        </w:tc>
        <w:tc>
          <w:tcPr>
            <w:tcW w:w="709" w:type="dxa"/>
            <w:tcBorders>
              <w:top w:val="single" w:sz="4" w:space="0" w:color="auto"/>
              <w:left w:val="single" w:sz="4" w:space="0" w:color="000000"/>
              <w:bottom w:val="single" w:sz="4" w:space="0" w:color="000000"/>
              <w:right w:val="single" w:sz="4" w:space="0" w:color="000000"/>
            </w:tcBorders>
          </w:tcPr>
          <w:p w:rsidR="007A2E9B" w:rsidRPr="00DA1D6A" w:rsidRDefault="007A2E9B" w:rsidP="00B806A6">
            <w:pPr>
              <w:spacing w:after="0" w:line="360" w:lineRule="auto"/>
              <w:ind w:firstLine="176"/>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2</w:t>
            </w:r>
          </w:p>
        </w:tc>
        <w:tc>
          <w:tcPr>
            <w:tcW w:w="709" w:type="dxa"/>
            <w:tcBorders>
              <w:top w:val="single" w:sz="4" w:space="0" w:color="auto"/>
              <w:left w:val="single" w:sz="4" w:space="0" w:color="000000"/>
              <w:bottom w:val="single" w:sz="4" w:space="0" w:color="000000"/>
              <w:right w:val="single" w:sz="4" w:space="0" w:color="auto"/>
            </w:tcBorders>
          </w:tcPr>
          <w:p w:rsidR="007A2E9B" w:rsidRPr="00DA1D6A" w:rsidRDefault="007A2E9B" w:rsidP="00B806A6">
            <w:pPr>
              <w:spacing w:after="0" w:line="360" w:lineRule="auto"/>
              <w:ind w:firstLine="176"/>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3</w:t>
            </w:r>
          </w:p>
        </w:tc>
        <w:tc>
          <w:tcPr>
            <w:tcW w:w="708" w:type="dxa"/>
            <w:tcBorders>
              <w:top w:val="single" w:sz="4" w:space="0" w:color="auto"/>
              <w:left w:val="single" w:sz="4" w:space="0" w:color="auto"/>
              <w:bottom w:val="single" w:sz="4" w:space="0" w:color="000000"/>
              <w:right w:val="single" w:sz="4" w:space="0" w:color="000000"/>
            </w:tcBorders>
          </w:tcPr>
          <w:p w:rsidR="007A2E9B" w:rsidRPr="00DA1D6A" w:rsidRDefault="007A2E9B" w:rsidP="00B806A6">
            <w:pPr>
              <w:spacing w:after="0" w:line="360" w:lineRule="auto"/>
              <w:ind w:firstLine="176"/>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4</w:t>
            </w:r>
          </w:p>
        </w:tc>
        <w:tc>
          <w:tcPr>
            <w:tcW w:w="1276" w:type="dxa"/>
            <w:vMerge/>
            <w:tcBorders>
              <w:left w:val="single" w:sz="4" w:space="0" w:color="000000"/>
              <w:bottom w:val="single" w:sz="4" w:space="0" w:color="000000"/>
              <w:right w:val="single" w:sz="4" w:space="0" w:color="000000"/>
            </w:tcBorders>
          </w:tcPr>
          <w:p w:rsidR="007A2E9B" w:rsidRPr="00DA1D6A" w:rsidRDefault="007A2E9B" w:rsidP="00434609">
            <w:pPr>
              <w:spacing w:after="0" w:line="360" w:lineRule="auto"/>
              <w:ind w:firstLine="567"/>
              <w:rPr>
                <w:rFonts w:ascii="Times New Roman" w:hAnsi="Times New Roman" w:cs="Times New Roman"/>
                <w:color w:val="auto"/>
                <w:sz w:val="28"/>
                <w:szCs w:val="28"/>
              </w:rPr>
            </w:pPr>
          </w:p>
        </w:tc>
      </w:tr>
      <w:tr w:rsidR="00DA1D6A" w:rsidRPr="00DA1D6A" w:rsidTr="00B5059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434609">
            <w:pPr>
              <w:spacing w:after="0" w:line="360" w:lineRule="auto"/>
              <w:ind w:firstLine="567"/>
              <w:jc w:val="center"/>
              <w:rPr>
                <w:rFonts w:ascii="Times New Roman" w:hAnsi="Times New Roman" w:cs="Times New Roman"/>
                <w:b/>
                <w:i/>
                <w:color w:val="auto"/>
                <w:sz w:val="28"/>
                <w:szCs w:val="28"/>
              </w:rPr>
            </w:pPr>
            <w:r w:rsidRPr="00DA1D6A">
              <w:rPr>
                <w:rFonts w:ascii="Times New Roman" w:hAnsi="Times New Roman" w:cs="Times New Roman"/>
                <w:b/>
                <w:i/>
                <w:color w:val="auto"/>
                <w:sz w:val="28"/>
                <w:szCs w:val="28"/>
              </w:rPr>
              <w:t>Обязательная часть</w:t>
            </w:r>
          </w:p>
        </w:tc>
        <w:tc>
          <w:tcPr>
            <w:tcW w:w="5245" w:type="dxa"/>
            <w:gridSpan w:val="6"/>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434609">
            <w:pPr>
              <w:spacing w:after="0" w:line="360" w:lineRule="auto"/>
              <w:ind w:firstLine="567"/>
              <w:rPr>
                <w:rFonts w:ascii="Times New Roman" w:hAnsi="Times New Roman" w:cs="Times New Roman"/>
                <w:color w:val="auto"/>
                <w:sz w:val="28"/>
                <w:szCs w:val="28"/>
              </w:rPr>
            </w:pPr>
          </w:p>
        </w:tc>
      </w:tr>
      <w:tr w:rsidR="00DA1D6A" w:rsidRPr="00DA1D6A" w:rsidTr="00B50597">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rPr>
                <w:rFonts w:ascii="Times New Roman" w:hAnsi="Times New Roman" w:cs="Times New Roman"/>
                <w:color w:val="auto"/>
                <w:sz w:val="28"/>
                <w:szCs w:val="28"/>
              </w:rPr>
            </w:pPr>
            <w:r w:rsidRPr="00DA1D6A">
              <w:rPr>
                <w:rFonts w:ascii="Times New Roman" w:hAnsi="Times New Roman" w:cs="Times New Roman"/>
                <w:color w:val="auto"/>
                <w:sz w:val="28"/>
                <w:szCs w:val="28"/>
              </w:rPr>
              <w:t>Филология</w:t>
            </w:r>
          </w:p>
        </w:tc>
        <w:tc>
          <w:tcPr>
            <w:tcW w:w="2693"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rPr>
                <w:rFonts w:ascii="Times New Roman" w:hAnsi="Times New Roman" w:cs="Times New Roman"/>
                <w:color w:val="auto"/>
                <w:sz w:val="28"/>
                <w:szCs w:val="28"/>
              </w:rPr>
            </w:pPr>
            <w:r w:rsidRPr="00DA1D6A">
              <w:rPr>
                <w:rFonts w:ascii="Times New Roman" w:hAnsi="Times New Roman" w:cs="Times New Roman"/>
                <w:color w:val="auto"/>
                <w:sz w:val="28"/>
                <w:szCs w:val="28"/>
              </w:rPr>
              <w:t>Русский язык</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165</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165</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170</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136</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136</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772</w:t>
            </w:r>
          </w:p>
        </w:tc>
      </w:tr>
      <w:tr w:rsidR="00DA1D6A" w:rsidRPr="00DA1D6A" w:rsidTr="00B50597">
        <w:tc>
          <w:tcPr>
            <w:tcW w:w="1951" w:type="dxa"/>
            <w:vMerge/>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rPr>
                <w:rFonts w:ascii="Times New Roman" w:hAnsi="Times New Roman" w:cs="Times New Roman"/>
                <w:color w:val="auto"/>
                <w:sz w:val="28"/>
                <w:szCs w:val="28"/>
              </w:rPr>
            </w:pPr>
          </w:p>
        </w:tc>
        <w:tc>
          <w:tcPr>
            <w:tcW w:w="2693"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rPr>
                <w:rFonts w:ascii="Times New Roman" w:hAnsi="Times New Roman" w:cs="Times New Roman"/>
                <w:color w:val="auto"/>
                <w:sz w:val="28"/>
                <w:szCs w:val="28"/>
              </w:rPr>
            </w:pPr>
            <w:r w:rsidRPr="00DA1D6A">
              <w:rPr>
                <w:rFonts w:ascii="Times New Roman" w:hAnsi="Times New Roman" w:cs="Times New Roman"/>
                <w:color w:val="auto"/>
                <w:sz w:val="28"/>
                <w:szCs w:val="28"/>
              </w:rPr>
              <w:t>Литературное чтение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132</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132</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136</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136</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102</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638</w:t>
            </w:r>
          </w:p>
        </w:tc>
      </w:tr>
      <w:tr w:rsidR="00DA1D6A" w:rsidRPr="00DA1D6A" w:rsidTr="00B50597">
        <w:trPr>
          <w:trHeight w:val="562"/>
        </w:trPr>
        <w:tc>
          <w:tcPr>
            <w:tcW w:w="1951" w:type="dxa"/>
            <w:vMerge/>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rPr>
                <w:rFonts w:ascii="Times New Roman" w:hAnsi="Times New Roman" w:cs="Times New Roman"/>
                <w:color w:val="auto"/>
                <w:sz w:val="28"/>
                <w:szCs w:val="28"/>
              </w:rPr>
            </w:pPr>
          </w:p>
        </w:tc>
        <w:tc>
          <w:tcPr>
            <w:tcW w:w="2693" w:type="dxa"/>
            <w:tcBorders>
              <w:top w:val="single" w:sz="4" w:space="0" w:color="000000"/>
              <w:left w:val="single" w:sz="4" w:space="0" w:color="000000"/>
              <w:right w:val="single" w:sz="4" w:space="0" w:color="000000"/>
            </w:tcBorders>
            <w:vAlign w:val="center"/>
          </w:tcPr>
          <w:p w:rsidR="007A2E9B" w:rsidRPr="00DA1D6A" w:rsidRDefault="007A2E9B" w:rsidP="00DA1D6A">
            <w:pPr>
              <w:spacing w:after="0" w:line="360" w:lineRule="auto"/>
              <w:rPr>
                <w:rFonts w:ascii="Times New Roman" w:hAnsi="Times New Roman" w:cs="Times New Roman"/>
                <w:color w:val="auto"/>
                <w:sz w:val="28"/>
                <w:szCs w:val="28"/>
              </w:rPr>
            </w:pPr>
            <w:r w:rsidRPr="00DA1D6A">
              <w:rPr>
                <w:rFonts w:ascii="Times New Roman" w:hAnsi="Times New Roman" w:cs="Times New Roman"/>
                <w:color w:val="auto"/>
                <w:sz w:val="28"/>
                <w:szCs w:val="28"/>
              </w:rPr>
              <w:t>Иностранный язык</w:t>
            </w:r>
          </w:p>
        </w:tc>
        <w:tc>
          <w:tcPr>
            <w:tcW w:w="1134" w:type="dxa"/>
            <w:tcBorders>
              <w:top w:val="single" w:sz="4" w:space="0" w:color="000000"/>
              <w:left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w:t>
            </w:r>
          </w:p>
        </w:tc>
        <w:tc>
          <w:tcPr>
            <w:tcW w:w="709" w:type="dxa"/>
            <w:tcBorders>
              <w:top w:val="single" w:sz="4" w:space="0" w:color="000000"/>
              <w:left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w:t>
            </w:r>
          </w:p>
        </w:tc>
        <w:tc>
          <w:tcPr>
            <w:tcW w:w="709" w:type="dxa"/>
            <w:tcBorders>
              <w:top w:val="single" w:sz="4" w:space="0" w:color="000000"/>
              <w:left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w:t>
            </w:r>
          </w:p>
        </w:tc>
        <w:tc>
          <w:tcPr>
            <w:tcW w:w="709" w:type="dxa"/>
            <w:tcBorders>
              <w:top w:val="single" w:sz="4" w:space="0" w:color="000000"/>
              <w:left w:val="single" w:sz="4" w:space="0" w:color="000000"/>
              <w:right w:val="single" w:sz="4" w:space="0" w:color="auto"/>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34</w:t>
            </w:r>
          </w:p>
        </w:tc>
        <w:tc>
          <w:tcPr>
            <w:tcW w:w="708" w:type="dxa"/>
            <w:tcBorders>
              <w:top w:val="single" w:sz="4" w:space="0" w:color="000000"/>
              <w:left w:val="single" w:sz="4" w:space="0" w:color="auto"/>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34</w:t>
            </w:r>
          </w:p>
        </w:tc>
        <w:tc>
          <w:tcPr>
            <w:tcW w:w="1276" w:type="dxa"/>
            <w:tcBorders>
              <w:top w:val="single" w:sz="4" w:space="0" w:color="000000"/>
              <w:left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68</w:t>
            </w:r>
          </w:p>
        </w:tc>
      </w:tr>
      <w:tr w:rsidR="00DA1D6A" w:rsidRPr="00DA1D6A" w:rsidTr="00B50597">
        <w:tc>
          <w:tcPr>
            <w:tcW w:w="1951"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rPr>
                <w:rFonts w:ascii="Times New Roman" w:hAnsi="Times New Roman" w:cs="Times New Roman"/>
                <w:color w:val="auto"/>
                <w:sz w:val="28"/>
                <w:szCs w:val="28"/>
              </w:rPr>
            </w:pPr>
            <w:r w:rsidRPr="00DA1D6A">
              <w:rPr>
                <w:rFonts w:ascii="Times New Roman" w:hAnsi="Times New Roman" w:cs="Times New Roman"/>
                <w:color w:val="auto"/>
                <w:sz w:val="28"/>
                <w:szCs w:val="28"/>
              </w:rPr>
              <w:t>Математика и информатика</w:t>
            </w:r>
          </w:p>
        </w:tc>
        <w:tc>
          <w:tcPr>
            <w:tcW w:w="2693"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rPr>
                <w:rFonts w:ascii="Times New Roman" w:hAnsi="Times New Roman" w:cs="Times New Roman"/>
                <w:color w:val="auto"/>
                <w:sz w:val="28"/>
                <w:szCs w:val="28"/>
              </w:rPr>
            </w:pPr>
            <w:r w:rsidRPr="00DA1D6A">
              <w:rPr>
                <w:rFonts w:ascii="Times New Roman" w:hAnsi="Times New Roman" w:cs="Times New Roman"/>
                <w:color w:val="auto"/>
                <w:sz w:val="28"/>
                <w:szCs w:val="28"/>
              </w:rPr>
              <w:t>Математика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132</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132</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136</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136</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136</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672</w:t>
            </w:r>
          </w:p>
        </w:tc>
      </w:tr>
      <w:tr w:rsidR="00DA1D6A" w:rsidRPr="00DA1D6A" w:rsidTr="00B50597">
        <w:tc>
          <w:tcPr>
            <w:tcW w:w="1951"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rPr>
                <w:rFonts w:ascii="Times New Roman" w:hAnsi="Times New Roman" w:cs="Times New Roman"/>
                <w:color w:val="auto"/>
                <w:sz w:val="28"/>
                <w:szCs w:val="28"/>
              </w:rPr>
            </w:pPr>
            <w:r w:rsidRPr="00DA1D6A">
              <w:rPr>
                <w:rFonts w:ascii="Times New Roman" w:hAnsi="Times New Roman" w:cs="Times New Roman"/>
                <w:color w:val="auto"/>
                <w:sz w:val="28"/>
                <w:szCs w:val="28"/>
              </w:rPr>
              <w:t>Обществознание и естествозна</w:t>
            </w:r>
            <w:r w:rsidR="00DA1D6A" w:rsidRPr="00DA1D6A">
              <w:rPr>
                <w:rFonts w:ascii="Times New Roman" w:hAnsi="Times New Roman" w:cs="Times New Roman"/>
                <w:color w:val="auto"/>
                <w:sz w:val="28"/>
                <w:szCs w:val="28"/>
              </w:rPr>
              <w:t xml:space="preserve">  </w:t>
            </w:r>
            <w:r w:rsidRPr="00DA1D6A">
              <w:rPr>
                <w:rFonts w:ascii="Times New Roman" w:hAnsi="Times New Roman" w:cs="Times New Roman"/>
                <w:color w:val="auto"/>
                <w:sz w:val="28"/>
                <w:szCs w:val="28"/>
              </w:rPr>
              <w:lastRenderedPageBreak/>
              <w:t>ние</w:t>
            </w:r>
          </w:p>
        </w:tc>
        <w:tc>
          <w:tcPr>
            <w:tcW w:w="2693"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rPr>
                <w:rFonts w:ascii="Times New Roman" w:hAnsi="Times New Roman" w:cs="Times New Roman"/>
                <w:color w:val="auto"/>
                <w:sz w:val="28"/>
                <w:szCs w:val="28"/>
              </w:rPr>
            </w:pPr>
            <w:r w:rsidRPr="00DA1D6A">
              <w:rPr>
                <w:rFonts w:ascii="Times New Roman" w:hAnsi="Times New Roman" w:cs="Times New Roman"/>
                <w:color w:val="auto"/>
                <w:sz w:val="28"/>
                <w:szCs w:val="28"/>
              </w:rPr>
              <w:lastRenderedPageBreak/>
              <w:t>Окружающий мир</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66</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66</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68</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68</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68</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336</w:t>
            </w:r>
          </w:p>
        </w:tc>
      </w:tr>
      <w:tr w:rsidR="00DA1D6A" w:rsidRPr="00DA1D6A" w:rsidTr="00B50597">
        <w:tc>
          <w:tcPr>
            <w:tcW w:w="1951"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rPr>
                <w:rFonts w:ascii="Times New Roman" w:hAnsi="Times New Roman" w:cs="Times New Roman"/>
                <w:color w:val="auto"/>
                <w:sz w:val="28"/>
                <w:szCs w:val="28"/>
              </w:rPr>
            </w:pPr>
            <w:r w:rsidRPr="00DA1D6A">
              <w:rPr>
                <w:rFonts w:ascii="Times New Roman" w:hAnsi="Times New Roman" w:cs="Times New Roman"/>
                <w:color w:val="auto"/>
                <w:sz w:val="28"/>
                <w:szCs w:val="28"/>
              </w:rPr>
              <w:lastRenderedPageBreak/>
              <w:t>Основы религиозных культур и светской этики</w:t>
            </w:r>
          </w:p>
        </w:tc>
        <w:tc>
          <w:tcPr>
            <w:tcW w:w="2693"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rPr>
                <w:rFonts w:ascii="Times New Roman" w:hAnsi="Times New Roman" w:cs="Times New Roman"/>
                <w:color w:val="auto"/>
                <w:sz w:val="28"/>
                <w:szCs w:val="28"/>
              </w:rPr>
            </w:pPr>
            <w:r w:rsidRPr="00DA1D6A">
              <w:rPr>
                <w:rFonts w:ascii="Times New Roman" w:hAnsi="Times New Roman" w:cs="Times New Roman"/>
                <w:color w:val="auto"/>
                <w:sz w:val="28"/>
                <w:szCs w:val="28"/>
              </w:rPr>
              <w:t>Основы религиозных культур и светской этики</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sym w:font="Symbol" w:char="F02D"/>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34</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34</w:t>
            </w:r>
          </w:p>
        </w:tc>
      </w:tr>
      <w:tr w:rsidR="00DA1D6A" w:rsidRPr="00DA1D6A" w:rsidTr="00B50597">
        <w:trPr>
          <w:trHeight w:val="394"/>
        </w:trPr>
        <w:tc>
          <w:tcPr>
            <w:tcW w:w="1951" w:type="dxa"/>
            <w:vMerge w:val="restart"/>
            <w:tcBorders>
              <w:top w:val="single" w:sz="4" w:space="0" w:color="000000"/>
              <w:left w:val="single" w:sz="4" w:space="0" w:color="000000"/>
              <w:right w:val="single" w:sz="4" w:space="0" w:color="000000"/>
            </w:tcBorders>
            <w:vAlign w:val="center"/>
          </w:tcPr>
          <w:p w:rsidR="007A2E9B" w:rsidRPr="00DA1D6A" w:rsidRDefault="007A2E9B" w:rsidP="00DA1D6A">
            <w:pPr>
              <w:spacing w:after="0" w:line="360" w:lineRule="auto"/>
              <w:rPr>
                <w:rFonts w:ascii="Times New Roman" w:hAnsi="Times New Roman" w:cs="Times New Roman"/>
                <w:color w:val="auto"/>
                <w:sz w:val="28"/>
                <w:szCs w:val="28"/>
              </w:rPr>
            </w:pPr>
            <w:r w:rsidRPr="00DA1D6A">
              <w:rPr>
                <w:rFonts w:ascii="Times New Roman" w:hAnsi="Times New Roman" w:cs="Times New Roman"/>
                <w:color w:val="auto"/>
                <w:sz w:val="28"/>
                <w:szCs w:val="28"/>
              </w:rPr>
              <w:t>Искусство</w:t>
            </w:r>
          </w:p>
        </w:tc>
        <w:tc>
          <w:tcPr>
            <w:tcW w:w="2693" w:type="dxa"/>
            <w:tcBorders>
              <w:top w:val="single" w:sz="4" w:space="0" w:color="000000"/>
              <w:left w:val="single" w:sz="4" w:space="0" w:color="000000"/>
              <w:right w:val="single" w:sz="4" w:space="0" w:color="000000"/>
            </w:tcBorders>
            <w:vAlign w:val="center"/>
          </w:tcPr>
          <w:p w:rsidR="007A2E9B" w:rsidRPr="00DA1D6A" w:rsidRDefault="007A2E9B" w:rsidP="00DA1D6A">
            <w:pPr>
              <w:spacing w:line="360" w:lineRule="auto"/>
              <w:rPr>
                <w:rFonts w:ascii="Times New Roman" w:hAnsi="Times New Roman" w:cs="Times New Roman"/>
                <w:color w:val="auto"/>
                <w:sz w:val="28"/>
                <w:szCs w:val="28"/>
              </w:rPr>
            </w:pPr>
            <w:r w:rsidRPr="00DA1D6A">
              <w:rPr>
                <w:rFonts w:ascii="Times New Roman" w:hAnsi="Times New Roman" w:cs="Times New Roman"/>
                <w:color w:val="auto"/>
                <w:sz w:val="28"/>
                <w:szCs w:val="28"/>
              </w:rPr>
              <w:t>Музыка</w:t>
            </w:r>
          </w:p>
        </w:tc>
        <w:tc>
          <w:tcPr>
            <w:tcW w:w="1134" w:type="dxa"/>
            <w:tcBorders>
              <w:top w:val="single" w:sz="4" w:space="0" w:color="000000"/>
              <w:left w:val="single" w:sz="4" w:space="0" w:color="000000"/>
              <w:right w:val="single" w:sz="4" w:space="0" w:color="000000"/>
            </w:tcBorders>
            <w:vAlign w:val="center"/>
          </w:tcPr>
          <w:p w:rsidR="007A2E9B" w:rsidRPr="00DA1D6A" w:rsidRDefault="007A2E9B" w:rsidP="00DA1D6A">
            <w:pPr>
              <w:spacing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33</w:t>
            </w:r>
          </w:p>
        </w:tc>
        <w:tc>
          <w:tcPr>
            <w:tcW w:w="709" w:type="dxa"/>
            <w:tcBorders>
              <w:top w:val="single" w:sz="4" w:space="0" w:color="000000"/>
              <w:left w:val="single" w:sz="4" w:space="0" w:color="000000"/>
              <w:right w:val="single" w:sz="4" w:space="0" w:color="000000"/>
            </w:tcBorders>
            <w:vAlign w:val="center"/>
          </w:tcPr>
          <w:p w:rsidR="007A2E9B" w:rsidRPr="00DA1D6A" w:rsidRDefault="007A2E9B" w:rsidP="00DA1D6A">
            <w:pPr>
              <w:spacing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33</w:t>
            </w:r>
          </w:p>
        </w:tc>
        <w:tc>
          <w:tcPr>
            <w:tcW w:w="709" w:type="dxa"/>
            <w:tcBorders>
              <w:top w:val="single" w:sz="4" w:space="0" w:color="000000"/>
              <w:left w:val="single" w:sz="4" w:space="0" w:color="000000"/>
              <w:right w:val="single" w:sz="4" w:space="0" w:color="000000"/>
            </w:tcBorders>
            <w:vAlign w:val="center"/>
          </w:tcPr>
          <w:p w:rsidR="007A2E9B" w:rsidRPr="00DA1D6A" w:rsidRDefault="007A2E9B" w:rsidP="00DA1D6A">
            <w:pPr>
              <w:spacing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34</w:t>
            </w:r>
          </w:p>
        </w:tc>
        <w:tc>
          <w:tcPr>
            <w:tcW w:w="709" w:type="dxa"/>
            <w:tcBorders>
              <w:top w:val="single" w:sz="4" w:space="0" w:color="000000"/>
              <w:left w:val="single" w:sz="4" w:space="0" w:color="000000"/>
              <w:right w:val="single" w:sz="4" w:space="0" w:color="auto"/>
            </w:tcBorders>
            <w:vAlign w:val="center"/>
          </w:tcPr>
          <w:p w:rsidR="007A2E9B" w:rsidRPr="00DA1D6A" w:rsidRDefault="007A2E9B" w:rsidP="00DA1D6A">
            <w:pPr>
              <w:spacing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34</w:t>
            </w:r>
          </w:p>
        </w:tc>
        <w:tc>
          <w:tcPr>
            <w:tcW w:w="708" w:type="dxa"/>
            <w:tcBorders>
              <w:top w:val="single" w:sz="4" w:space="0" w:color="000000"/>
              <w:left w:val="single" w:sz="4" w:space="0" w:color="auto"/>
              <w:right w:val="single" w:sz="4" w:space="0" w:color="000000"/>
            </w:tcBorders>
            <w:vAlign w:val="center"/>
          </w:tcPr>
          <w:p w:rsidR="007A2E9B" w:rsidRPr="00DA1D6A" w:rsidRDefault="007A2E9B" w:rsidP="00DA1D6A">
            <w:pPr>
              <w:spacing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34</w:t>
            </w:r>
          </w:p>
        </w:tc>
        <w:tc>
          <w:tcPr>
            <w:tcW w:w="1276" w:type="dxa"/>
            <w:tcBorders>
              <w:top w:val="single" w:sz="4" w:space="0" w:color="000000"/>
              <w:left w:val="single" w:sz="4" w:space="0" w:color="000000"/>
              <w:right w:val="single" w:sz="4" w:space="0" w:color="000000"/>
            </w:tcBorders>
            <w:vAlign w:val="center"/>
          </w:tcPr>
          <w:p w:rsidR="007A2E9B" w:rsidRPr="00DA1D6A" w:rsidRDefault="007A2E9B" w:rsidP="00DA1D6A">
            <w:pPr>
              <w:spacing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168</w:t>
            </w:r>
          </w:p>
        </w:tc>
      </w:tr>
      <w:tr w:rsidR="00DA1D6A" w:rsidRPr="00DA1D6A" w:rsidTr="00B50597">
        <w:trPr>
          <w:trHeight w:val="598"/>
        </w:trPr>
        <w:tc>
          <w:tcPr>
            <w:tcW w:w="1951" w:type="dxa"/>
            <w:vMerge/>
            <w:tcBorders>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rPr>
                <w:rFonts w:ascii="Times New Roman" w:hAnsi="Times New Roman" w:cs="Times New Roman"/>
                <w:color w:val="auto"/>
                <w:sz w:val="28"/>
                <w:szCs w:val="28"/>
              </w:rPr>
            </w:pPr>
          </w:p>
        </w:tc>
        <w:tc>
          <w:tcPr>
            <w:tcW w:w="2693" w:type="dxa"/>
            <w:tcBorders>
              <w:top w:val="single" w:sz="4" w:space="0" w:color="000000"/>
              <w:left w:val="single" w:sz="4" w:space="0" w:color="000000"/>
              <w:right w:val="single" w:sz="4" w:space="0" w:color="000000"/>
            </w:tcBorders>
            <w:vAlign w:val="center"/>
          </w:tcPr>
          <w:p w:rsidR="007A2E9B" w:rsidRPr="00DA1D6A" w:rsidRDefault="007A2E9B" w:rsidP="00DA1D6A">
            <w:pPr>
              <w:spacing w:line="360" w:lineRule="auto"/>
              <w:rPr>
                <w:rFonts w:ascii="Times New Roman" w:hAnsi="Times New Roman" w:cs="Times New Roman"/>
                <w:color w:val="auto"/>
                <w:sz w:val="28"/>
                <w:szCs w:val="28"/>
              </w:rPr>
            </w:pPr>
            <w:r w:rsidRPr="00DA1D6A">
              <w:rPr>
                <w:rFonts w:ascii="Times New Roman" w:hAnsi="Times New Roman" w:cs="Times New Roman"/>
                <w:color w:val="auto"/>
                <w:sz w:val="28"/>
                <w:szCs w:val="28"/>
              </w:rPr>
              <w:t>Изобразительное искусство</w:t>
            </w:r>
          </w:p>
        </w:tc>
        <w:tc>
          <w:tcPr>
            <w:tcW w:w="1134" w:type="dxa"/>
            <w:tcBorders>
              <w:top w:val="single" w:sz="4" w:space="0" w:color="000000"/>
              <w:left w:val="single" w:sz="4" w:space="0" w:color="000000"/>
              <w:right w:val="single" w:sz="4" w:space="0" w:color="000000"/>
            </w:tcBorders>
            <w:vAlign w:val="center"/>
          </w:tcPr>
          <w:p w:rsidR="007A2E9B" w:rsidRPr="00DA1D6A" w:rsidRDefault="007A2E9B" w:rsidP="00DA1D6A">
            <w:pPr>
              <w:spacing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33</w:t>
            </w:r>
          </w:p>
        </w:tc>
        <w:tc>
          <w:tcPr>
            <w:tcW w:w="709" w:type="dxa"/>
            <w:tcBorders>
              <w:top w:val="single" w:sz="4" w:space="0" w:color="000000"/>
              <w:left w:val="single" w:sz="4" w:space="0" w:color="000000"/>
              <w:right w:val="single" w:sz="4" w:space="0" w:color="000000"/>
            </w:tcBorders>
            <w:vAlign w:val="center"/>
          </w:tcPr>
          <w:p w:rsidR="007A2E9B" w:rsidRPr="00DA1D6A" w:rsidRDefault="007A2E9B" w:rsidP="00DA1D6A">
            <w:pPr>
              <w:spacing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33</w:t>
            </w:r>
          </w:p>
        </w:tc>
        <w:tc>
          <w:tcPr>
            <w:tcW w:w="709" w:type="dxa"/>
            <w:tcBorders>
              <w:top w:val="single" w:sz="4" w:space="0" w:color="000000"/>
              <w:left w:val="single" w:sz="4" w:space="0" w:color="000000"/>
              <w:right w:val="single" w:sz="4" w:space="0" w:color="000000"/>
            </w:tcBorders>
            <w:vAlign w:val="center"/>
          </w:tcPr>
          <w:p w:rsidR="007A2E9B" w:rsidRPr="00DA1D6A" w:rsidRDefault="007A2E9B" w:rsidP="00DA1D6A">
            <w:pPr>
              <w:spacing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34</w:t>
            </w:r>
          </w:p>
        </w:tc>
        <w:tc>
          <w:tcPr>
            <w:tcW w:w="709" w:type="dxa"/>
            <w:tcBorders>
              <w:top w:val="single" w:sz="4" w:space="0" w:color="000000"/>
              <w:left w:val="single" w:sz="4" w:space="0" w:color="000000"/>
              <w:right w:val="single" w:sz="4" w:space="0" w:color="auto"/>
            </w:tcBorders>
            <w:vAlign w:val="center"/>
          </w:tcPr>
          <w:p w:rsidR="007A2E9B" w:rsidRPr="00DA1D6A" w:rsidRDefault="007A2E9B" w:rsidP="00DA1D6A">
            <w:pPr>
              <w:spacing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34</w:t>
            </w:r>
          </w:p>
        </w:tc>
        <w:tc>
          <w:tcPr>
            <w:tcW w:w="708" w:type="dxa"/>
            <w:tcBorders>
              <w:top w:val="single" w:sz="4" w:space="0" w:color="000000"/>
              <w:left w:val="single" w:sz="4" w:space="0" w:color="auto"/>
              <w:right w:val="single" w:sz="4" w:space="0" w:color="000000"/>
            </w:tcBorders>
            <w:vAlign w:val="center"/>
          </w:tcPr>
          <w:p w:rsidR="007A2E9B" w:rsidRPr="00DA1D6A" w:rsidRDefault="007A2E9B" w:rsidP="00DA1D6A">
            <w:pPr>
              <w:spacing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34</w:t>
            </w:r>
          </w:p>
        </w:tc>
        <w:tc>
          <w:tcPr>
            <w:tcW w:w="1276" w:type="dxa"/>
            <w:tcBorders>
              <w:top w:val="single" w:sz="4" w:space="0" w:color="000000"/>
              <w:left w:val="single" w:sz="4" w:space="0" w:color="000000"/>
              <w:right w:val="single" w:sz="4" w:space="0" w:color="000000"/>
            </w:tcBorders>
            <w:vAlign w:val="center"/>
          </w:tcPr>
          <w:p w:rsidR="007A2E9B" w:rsidRPr="00DA1D6A" w:rsidRDefault="007A2E9B" w:rsidP="00DA1D6A">
            <w:pPr>
              <w:spacing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168</w:t>
            </w:r>
          </w:p>
        </w:tc>
      </w:tr>
      <w:tr w:rsidR="00DA1D6A" w:rsidRPr="00DA1D6A" w:rsidTr="00B50597">
        <w:tc>
          <w:tcPr>
            <w:tcW w:w="1951"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rPr>
                <w:rFonts w:ascii="Times New Roman" w:hAnsi="Times New Roman" w:cs="Times New Roman"/>
                <w:color w:val="auto"/>
                <w:sz w:val="28"/>
                <w:szCs w:val="28"/>
              </w:rPr>
            </w:pPr>
            <w:r w:rsidRPr="00DA1D6A">
              <w:rPr>
                <w:rFonts w:ascii="Times New Roman" w:hAnsi="Times New Roman" w:cs="Times New Roman"/>
                <w:color w:val="auto"/>
                <w:sz w:val="28"/>
                <w:szCs w:val="28"/>
              </w:rPr>
              <w:t>Технология</w:t>
            </w:r>
          </w:p>
        </w:tc>
        <w:tc>
          <w:tcPr>
            <w:tcW w:w="2693"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rPr>
                <w:rFonts w:ascii="Times New Roman" w:hAnsi="Times New Roman" w:cs="Times New Roman"/>
                <w:color w:val="auto"/>
                <w:sz w:val="28"/>
                <w:szCs w:val="28"/>
              </w:rPr>
            </w:pPr>
            <w:r w:rsidRPr="00DA1D6A">
              <w:rPr>
                <w:rFonts w:ascii="Times New Roman" w:hAnsi="Times New Roman" w:cs="Times New Roman"/>
                <w:color w:val="auto"/>
                <w:sz w:val="28"/>
                <w:szCs w:val="28"/>
              </w:rPr>
              <w:t>Технология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33</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33</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34</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34</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34</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168</w:t>
            </w:r>
          </w:p>
        </w:tc>
      </w:tr>
      <w:tr w:rsidR="00DA1D6A" w:rsidRPr="00DA1D6A" w:rsidTr="00B50597">
        <w:trPr>
          <w:trHeight w:val="759"/>
        </w:trPr>
        <w:tc>
          <w:tcPr>
            <w:tcW w:w="1951" w:type="dxa"/>
            <w:tcBorders>
              <w:top w:val="single" w:sz="4" w:space="0" w:color="000000"/>
              <w:left w:val="single" w:sz="4" w:space="0" w:color="000000"/>
              <w:right w:val="single" w:sz="4" w:space="0" w:color="000000"/>
            </w:tcBorders>
            <w:vAlign w:val="center"/>
          </w:tcPr>
          <w:p w:rsidR="007A2E9B" w:rsidRPr="00DA1D6A" w:rsidRDefault="007A2E9B" w:rsidP="00DA1D6A">
            <w:pPr>
              <w:spacing w:after="0" w:line="360" w:lineRule="auto"/>
              <w:rPr>
                <w:rFonts w:ascii="Times New Roman" w:hAnsi="Times New Roman" w:cs="Times New Roman"/>
                <w:color w:val="auto"/>
                <w:sz w:val="28"/>
                <w:szCs w:val="28"/>
              </w:rPr>
            </w:pPr>
            <w:r w:rsidRPr="00DA1D6A">
              <w:rPr>
                <w:rFonts w:ascii="Times New Roman" w:hAnsi="Times New Roman" w:cs="Times New Roman"/>
                <w:color w:val="auto"/>
                <w:sz w:val="28"/>
                <w:szCs w:val="28"/>
              </w:rPr>
              <w:t>Физическая культура</w:t>
            </w:r>
          </w:p>
        </w:tc>
        <w:tc>
          <w:tcPr>
            <w:tcW w:w="2693" w:type="dxa"/>
            <w:tcBorders>
              <w:top w:val="single" w:sz="4" w:space="0" w:color="000000"/>
              <w:left w:val="single" w:sz="4" w:space="0" w:color="000000"/>
              <w:right w:val="single" w:sz="4" w:space="0" w:color="000000"/>
            </w:tcBorders>
            <w:vAlign w:val="center"/>
          </w:tcPr>
          <w:p w:rsidR="007A2E9B" w:rsidRPr="00DA1D6A" w:rsidRDefault="007A2E9B" w:rsidP="00DA1D6A">
            <w:pPr>
              <w:spacing w:after="0" w:line="360" w:lineRule="auto"/>
              <w:rPr>
                <w:rFonts w:ascii="Times New Roman" w:hAnsi="Times New Roman" w:cs="Times New Roman"/>
                <w:color w:val="auto"/>
                <w:sz w:val="28"/>
                <w:szCs w:val="28"/>
              </w:rPr>
            </w:pPr>
            <w:r w:rsidRPr="00DA1D6A">
              <w:rPr>
                <w:rFonts w:ascii="Times New Roman" w:hAnsi="Times New Roman" w:cs="Times New Roman"/>
                <w:color w:val="auto"/>
                <w:sz w:val="28"/>
                <w:szCs w:val="28"/>
              </w:rPr>
              <w:t xml:space="preserve">Физическая культура </w:t>
            </w:r>
          </w:p>
        </w:tc>
        <w:tc>
          <w:tcPr>
            <w:tcW w:w="1134" w:type="dxa"/>
            <w:tcBorders>
              <w:top w:val="single" w:sz="4" w:space="0" w:color="000000"/>
              <w:left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99</w:t>
            </w:r>
          </w:p>
        </w:tc>
        <w:tc>
          <w:tcPr>
            <w:tcW w:w="709" w:type="dxa"/>
            <w:tcBorders>
              <w:top w:val="single" w:sz="4" w:space="0" w:color="000000"/>
              <w:left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99</w:t>
            </w:r>
          </w:p>
        </w:tc>
        <w:tc>
          <w:tcPr>
            <w:tcW w:w="709" w:type="dxa"/>
            <w:tcBorders>
              <w:top w:val="single" w:sz="4" w:space="0" w:color="000000"/>
              <w:left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102</w:t>
            </w:r>
          </w:p>
        </w:tc>
        <w:tc>
          <w:tcPr>
            <w:tcW w:w="709" w:type="dxa"/>
            <w:tcBorders>
              <w:top w:val="single" w:sz="4" w:space="0" w:color="000000"/>
              <w:left w:val="single" w:sz="4" w:space="0" w:color="000000"/>
              <w:right w:val="single" w:sz="4" w:space="0" w:color="auto"/>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102</w:t>
            </w:r>
          </w:p>
        </w:tc>
        <w:tc>
          <w:tcPr>
            <w:tcW w:w="708" w:type="dxa"/>
            <w:tcBorders>
              <w:top w:val="single" w:sz="4" w:space="0" w:color="000000"/>
              <w:left w:val="single" w:sz="4" w:space="0" w:color="auto"/>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102</w:t>
            </w:r>
          </w:p>
        </w:tc>
        <w:tc>
          <w:tcPr>
            <w:tcW w:w="1276" w:type="dxa"/>
            <w:tcBorders>
              <w:top w:val="single" w:sz="4" w:space="0" w:color="000000"/>
              <w:left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504</w:t>
            </w:r>
          </w:p>
        </w:tc>
      </w:tr>
      <w:tr w:rsidR="00DA1D6A" w:rsidRPr="00DA1D6A" w:rsidTr="00B5059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right"/>
              <w:rPr>
                <w:rFonts w:ascii="Times New Roman" w:hAnsi="Times New Roman" w:cs="Times New Roman"/>
                <w:b/>
                <w:color w:val="auto"/>
                <w:sz w:val="28"/>
                <w:szCs w:val="28"/>
              </w:rPr>
            </w:pPr>
            <w:r w:rsidRPr="00DA1D6A">
              <w:rPr>
                <w:rFonts w:ascii="Times New Roman" w:hAnsi="Times New Roman" w:cs="Times New Roman"/>
                <w:b/>
                <w:color w:val="auto"/>
                <w:sz w:val="28"/>
                <w:szCs w:val="28"/>
              </w:rPr>
              <w:t>Итого</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b/>
                <w:color w:val="auto"/>
                <w:sz w:val="28"/>
                <w:szCs w:val="28"/>
              </w:rPr>
            </w:pPr>
            <w:r w:rsidRPr="00DA1D6A">
              <w:rPr>
                <w:rFonts w:ascii="Times New Roman" w:hAnsi="Times New Roman" w:cs="Times New Roman"/>
                <w:b/>
                <w:color w:val="auto"/>
                <w:sz w:val="28"/>
                <w:szCs w:val="28"/>
              </w:rPr>
              <w:t>693</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b/>
                <w:color w:val="auto"/>
                <w:sz w:val="28"/>
                <w:szCs w:val="28"/>
              </w:rPr>
            </w:pPr>
            <w:r w:rsidRPr="00DA1D6A">
              <w:rPr>
                <w:rFonts w:ascii="Times New Roman" w:hAnsi="Times New Roman" w:cs="Times New Roman"/>
                <w:b/>
                <w:color w:val="auto"/>
                <w:sz w:val="28"/>
                <w:szCs w:val="28"/>
              </w:rPr>
              <w:t>693</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b/>
                <w:color w:val="auto"/>
                <w:sz w:val="28"/>
                <w:szCs w:val="28"/>
              </w:rPr>
            </w:pPr>
            <w:r w:rsidRPr="00DA1D6A">
              <w:rPr>
                <w:rFonts w:ascii="Times New Roman" w:hAnsi="Times New Roman" w:cs="Times New Roman"/>
                <w:b/>
                <w:color w:val="auto"/>
                <w:sz w:val="28"/>
                <w:szCs w:val="28"/>
              </w:rPr>
              <w:t>714</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DA1D6A" w:rsidRDefault="007A2E9B" w:rsidP="00DA1D6A">
            <w:pPr>
              <w:spacing w:after="0" w:line="360" w:lineRule="auto"/>
              <w:jc w:val="center"/>
              <w:rPr>
                <w:rFonts w:ascii="Times New Roman" w:hAnsi="Times New Roman" w:cs="Times New Roman"/>
                <w:b/>
                <w:color w:val="auto"/>
                <w:sz w:val="28"/>
                <w:szCs w:val="28"/>
              </w:rPr>
            </w:pPr>
            <w:r w:rsidRPr="00DA1D6A">
              <w:rPr>
                <w:rFonts w:ascii="Times New Roman" w:hAnsi="Times New Roman" w:cs="Times New Roman"/>
                <w:b/>
                <w:color w:val="auto"/>
                <w:sz w:val="28"/>
                <w:szCs w:val="28"/>
              </w:rPr>
              <w:t>714</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b/>
                <w:color w:val="auto"/>
                <w:sz w:val="28"/>
                <w:szCs w:val="28"/>
              </w:rPr>
            </w:pPr>
            <w:r w:rsidRPr="00DA1D6A">
              <w:rPr>
                <w:rFonts w:ascii="Times New Roman" w:hAnsi="Times New Roman" w:cs="Times New Roman"/>
                <w:b/>
                <w:color w:val="auto"/>
                <w:sz w:val="28"/>
                <w:szCs w:val="28"/>
              </w:rPr>
              <w:t>714</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b/>
                <w:color w:val="auto"/>
                <w:sz w:val="28"/>
                <w:szCs w:val="28"/>
              </w:rPr>
            </w:pPr>
            <w:r w:rsidRPr="00DA1D6A">
              <w:rPr>
                <w:rFonts w:ascii="Times New Roman" w:hAnsi="Times New Roman" w:cs="Times New Roman"/>
                <w:b/>
                <w:color w:val="auto"/>
                <w:sz w:val="28"/>
                <w:szCs w:val="28"/>
              </w:rPr>
              <w:t>3528</w:t>
            </w:r>
          </w:p>
        </w:tc>
      </w:tr>
      <w:tr w:rsidR="00DA1D6A" w:rsidRPr="00DA1D6A" w:rsidTr="00B5059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both"/>
              <w:rPr>
                <w:rFonts w:ascii="Times New Roman" w:hAnsi="Times New Roman" w:cs="Times New Roman"/>
                <w:b/>
                <w:i/>
                <w:color w:val="auto"/>
                <w:sz w:val="28"/>
                <w:szCs w:val="28"/>
              </w:rPr>
            </w:pPr>
            <w:r w:rsidRPr="00DA1D6A">
              <w:rPr>
                <w:rFonts w:ascii="Times New Roman" w:hAnsi="Times New Roman" w:cs="Times New Roman"/>
                <w:b/>
                <w:i/>
                <w:color w:val="auto"/>
                <w:sz w:val="28"/>
                <w:szCs w:val="28"/>
              </w:rPr>
              <w:t>Часть, формируемая участниками образовательного процесса</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68</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68</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68</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204</w:t>
            </w:r>
          </w:p>
        </w:tc>
      </w:tr>
      <w:tr w:rsidR="00DA1D6A" w:rsidRPr="00DA1D6A" w:rsidTr="00B5059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434609">
            <w:pPr>
              <w:spacing w:after="0" w:line="360" w:lineRule="auto"/>
              <w:ind w:firstLine="567"/>
              <w:jc w:val="both"/>
              <w:rPr>
                <w:rFonts w:ascii="Times New Roman" w:hAnsi="Times New Roman" w:cs="Times New Roman"/>
                <w:color w:val="auto"/>
                <w:sz w:val="28"/>
                <w:szCs w:val="28"/>
              </w:rPr>
            </w:pPr>
            <w:r w:rsidRPr="00DA1D6A">
              <w:rPr>
                <w:rFonts w:ascii="Times New Roman" w:hAnsi="Times New Roman" w:cs="Times New Roman"/>
                <w:b/>
                <w:color w:val="auto"/>
                <w:sz w:val="28"/>
                <w:szCs w:val="28"/>
              </w:rPr>
              <w:t>Максимально допустимая годовая нагрузка</w:t>
            </w:r>
            <w:r w:rsidRPr="00DA1D6A">
              <w:rPr>
                <w:rFonts w:ascii="Times New Roman" w:hAnsi="Times New Roman" w:cs="Times New Roman"/>
                <w:color w:val="auto"/>
                <w:sz w:val="28"/>
                <w:szCs w:val="28"/>
              </w:rPr>
              <w:t xml:space="preserve"> (при 5-дневной учебной неделе)</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ind w:firstLine="34"/>
              <w:jc w:val="center"/>
              <w:rPr>
                <w:rFonts w:ascii="Times New Roman" w:hAnsi="Times New Roman" w:cs="Times New Roman"/>
                <w:b/>
                <w:color w:val="auto"/>
                <w:sz w:val="28"/>
                <w:szCs w:val="28"/>
              </w:rPr>
            </w:pPr>
            <w:r w:rsidRPr="00DA1D6A">
              <w:rPr>
                <w:rFonts w:ascii="Times New Roman" w:hAnsi="Times New Roman" w:cs="Times New Roman"/>
                <w:b/>
                <w:color w:val="auto"/>
                <w:sz w:val="28"/>
                <w:szCs w:val="28"/>
              </w:rPr>
              <w:t>693</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ind w:firstLine="34"/>
              <w:jc w:val="center"/>
              <w:rPr>
                <w:rFonts w:ascii="Times New Roman" w:hAnsi="Times New Roman" w:cs="Times New Roman"/>
                <w:b/>
                <w:color w:val="auto"/>
                <w:sz w:val="28"/>
                <w:szCs w:val="28"/>
              </w:rPr>
            </w:pPr>
            <w:r w:rsidRPr="00DA1D6A">
              <w:rPr>
                <w:rFonts w:ascii="Times New Roman" w:hAnsi="Times New Roman" w:cs="Times New Roman"/>
                <w:b/>
                <w:color w:val="auto"/>
                <w:sz w:val="28"/>
                <w:szCs w:val="28"/>
              </w:rPr>
              <w:t>693</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ind w:firstLine="34"/>
              <w:jc w:val="center"/>
              <w:rPr>
                <w:rFonts w:ascii="Times New Roman" w:hAnsi="Times New Roman" w:cs="Times New Roman"/>
                <w:b/>
                <w:color w:val="auto"/>
                <w:sz w:val="28"/>
                <w:szCs w:val="28"/>
              </w:rPr>
            </w:pPr>
            <w:r w:rsidRPr="00DA1D6A">
              <w:rPr>
                <w:rFonts w:ascii="Times New Roman" w:hAnsi="Times New Roman" w:cs="Times New Roman"/>
                <w:b/>
                <w:color w:val="auto"/>
                <w:sz w:val="28"/>
                <w:szCs w:val="28"/>
              </w:rPr>
              <w:t>782</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DA1D6A" w:rsidRDefault="007A2E9B" w:rsidP="00DA1D6A">
            <w:pPr>
              <w:spacing w:after="0" w:line="360" w:lineRule="auto"/>
              <w:ind w:firstLine="34"/>
              <w:jc w:val="center"/>
              <w:rPr>
                <w:rFonts w:ascii="Times New Roman" w:hAnsi="Times New Roman" w:cs="Times New Roman"/>
                <w:b/>
                <w:color w:val="auto"/>
                <w:sz w:val="28"/>
                <w:szCs w:val="28"/>
              </w:rPr>
            </w:pPr>
            <w:r w:rsidRPr="00DA1D6A">
              <w:rPr>
                <w:rFonts w:ascii="Times New Roman" w:hAnsi="Times New Roman" w:cs="Times New Roman"/>
                <w:b/>
                <w:color w:val="auto"/>
                <w:sz w:val="28"/>
                <w:szCs w:val="28"/>
              </w:rPr>
              <w:t>782</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DA1D6A" w:rsidRDefault="007A2E9B" w:rsidP="00DA1D6A">
            <w:pPr>
              <w:spacing w:after="0" w:line="360" w:lineRule="auto"/>
              <w:ind w:firstLine="34"/>
              <w:jc w:val="center"/>
              <w:rPr>
                <w:rFonts w:ascii="Times New Roman" w:hAnsi="Times New Roman" w:cs="Times New Roman"/>
                <w:b/>
                <w:color w:val="auto"/>
                <w:sz w:val="28"/>
                <w:szCs w:val="28"/>
              </w:rPr>
            </w:pPr>
            <w:r w:rsidRPr="00DA1D6A">
              <w:rPr>
                <w:rFonts w:ascii="Times New Roman" w:hAnsi="Times New Roman" w:cs="Times New Roman"/>
                <w:b/>
                <w:color w:val="auto"/>
                <w:sz w:val="28"/>
                <w:szCs w:val="28"/>
              </w:rPr>
              <w:t>782</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ind w:firstLine="34"/>
              <w:jc w:val="center"/>
              <w:rPr>
                <w:rFonts w:ascii="Times New Roman" w:hAnsi="Times New Roman" w:cs="Times New Roman"/>
                <w:b/>
                <w:color w:val="auto"/>
                <w:sz w:val="28"/>
                <w:szCs w:val="28"/>
              </w:rPr>
            </w:pPr>
            <w:r w:rsidRPr="00DA1D6A">
              <w:rPr>
                <w:rFonts w:ascii="Times New Roman" w:hAnsi="Times New Roman" w:cs="Times New Roman"/>
                <w:b/>
                <w:color w:val="auto"/>
                <w:sz w:val="28"/>
                <w:szCs w:val="28"/>
              </w:rPr>
              <w:t>3732</w:t>
            </w:r>
          </w:p>
        </w:tc>
      </w:tr>
      <w:tr w:rsidR="00DA1D6A" w:rsidRPr="00DA1D6A" w:rsidTr="00B5059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434609">
            <w:pPr>
              <w:spacing w:after="0" w:line="360" w:lineRule="auto"/>
              <w:ind w:firstLine="567"/>
              <w:jc w:val="both"/>
              <w:rPr>
                <w:rFonts w:ascii="Times New Roman" w:hAnsi="Times New Roman" w:cs="Times New Roman"/>
                <w:color w:val="auto"/>
                <w:sz w:val="28"/>
                <w:szCs w:val="28"/>
              </w:rPr>
            </w:pPr>
            <w:r w:rsidRPr="00DA1D6A">
              <w:rPr>
                <w:rFonts w:ascii="Times New Roman" w:hAnsi="Times New Roman" w:cs="Times New Roman"/>
                <w:b/>
                <w:color w:val="auto"/>
                <w:sz w:val="28"/>
                <w:szCs w:val="28"/>
              </w:rPr>
              <w:t>Внеурочная деятельность</w:t>
            </w:r>
            <w:r w:rsidRPr="00DA1D6A">
              <w:rPr>
                <w:rFonts w:ascii="Times New Roman" w:hAnsi="Times New Roman" w:cs="Times New Roman"/>
                <w:color w:val="auto"/>
                <w:sz w:val="28"/>
                <w:szCs w:val="28"/>
              </w:rPr>
              <w:t xml:space="preserve"> (включая коррекционно-развивающую область):</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ind w:firstLine="34"/>
              <w:jc w:val="center"/>
              <w:rPr>
                <w:rFonts w:ascii="Times New Roman" w:hAnsi="Times New Roman" w:cs="Times New Roman"/>
                <w:b/>
                <w:color w:val="auto"/>
                <w:sz w:val="28"/>
                <w:szCs w:val="28"/>
              </w:rPr>
            </w:pPr>
            <w:r w:rsidRPr="00DA1D6A">
              <w:rPr>
                <w:rFonts w:ascii="Times New Roman" w:hAnsi="Times New Roman" w:cs="Times New Roman"/>
                <w:b/>
                <w:color w:val="auto"/>
                <w:sz w:val="28"/>
                <w:szCs w:val="28"/>
              </w:rPr>
              <w:t>330</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ind w:firstLine="34"/>
              <w:jc w:val="center"/>
              <w:rPr>
                <w:rFonts w:ascii="Times New Roman" w:hAnsi="Times New Roman" w:cs="Times New Roman"/>
                <w:b/>
                <w:color w:val="auto"/>
                <w:sz w:val="28"/>
                <w:szCs w:val="28"/>
              </w:rPr>
            </w:pPr>
            <w:r w:rsidRPr="00DA1D6A">
              <w:rPr>
                <w:rFonts w:ascii="Times New Roman" w:hAnsi="Times New Roman" w:cs="Times New Roman"/>
                <w:b/>
                <w:color w:val="auto"/>
                <w:sz w:val="28"/>
                <w:szCs w:val="28"/>
              </w:rPr>
              <w:t>330</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ind w:firstLine="34"/>
              <w:jc w:val="center"/>
              <w:rPr>
                <w:rFonts w:ascii="Times New Roman" w:hAnsi="Times New Roman" w:cs="Times New Roman"/>
                <w:b/>
                <w:color w:val="auto"/>
                <w:sz w:val="28"/>
                <w:szCs w:val="28"/>
              </w:rPr>
            </w:pPr>
            <w:r w:rsidRPr="00DA1D6A">
              <w:rPr>
                <w:rFonts w:ascii="Times New Roman" w:hAnsi="Times New Roman" w:cs="Times New Roman"/>
                <w:b/>
                <w:color w:val="auto"/>
                <w:sz w:val="28"/>
                <w:szCs w:val="28"/>
              </w:rPr>
              <w:t>340</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DA1D6A" w:rsidRDefault="007A2E9B" w:rsidP="00DA1D6A">
            <w:pPr>
              <w:spacing w:after="0" w:line="360" w:lineRule="auto"/>
              <w:ind w:firstLine="34"/>
              <w:jc w:val="center"/>
              <w:rPr>
                <w:rFonts w:ascii="Times New Roman" w:hAnsi="Times New Roman" w:cs="Times New Roman"/>
                <w:b/>
                <w:color w:val="auto"/>
                <w:sz w:val="28"/>
                <w:szCs w:val="28"/>
              </w:rPr>
            </w:pPr>
            <w:r w:rsidRPr="00DA1D6A">
              <w:rPr>
                <w:rFonts w:ascii="Times New Roman" w:hAnsi="Times New Roman" w:cs="Times New Roman"/>
                <w:b/>
                <w:color w:val="auto"/>
                <w:sz w:val="28"/>
                <w:szCs w:val="28"/>
              </w:rPr>
              <w:t>340</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DA1D6A" w:rsidRDefault="007A2E9B" w:rsidP="00DA1D6A">
            <w:pPr>
              <w:spacing w:after="0" w:line="360" w:lineRule="auto"/>
              <w:ind w:firstLine="34"/>
              <w:jc w:val="center"/>
              <w:rPr>
                <w:rFonts w:ascii="Times New Roman" w:hAnsi="Times New Roman" w:cs="Times New Roman"/>
                <w:b/>
                <w:color w:val="auto"/>
                <w:sz w:val="28"/>
                <w:szCs w:val="28"/>
              </w:rPr>
            </w:pPr>
            <w:r w:rsidRPr="00DA1D6A">
              <w:rPr>
                <w:rFonts w:ascii="Times New Roman" w:hAnsi="Times New Roman" w:cs="Times New Roman"/>
                <w:b/>
                <w:color w:val="auto"/>
                <w:sz w:val="28"/>
                <w:szCs w:val="28"/>
              </w:rPr>
              <w:t>340</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ind w:firstLine="34"/>
              <w:jc w:val="center"/>
              <w:rPr>
                <w:rFonts w:ascii="Times New Roman" w:hAnsi="Times New Roman" w:cs="Times New Roman"/>
                <w:b/>
                <w:color w:val="auto"/>
                <w:sz w:val="28"/>
                <w:szCs w:val="28"/>
              </w:rPr>
            </w:pPr>
            <w:r w:rsidRPr="00DA1D6A">
              <w:rPr>
                <w:rFonts w:ascii="Times New Roman" w:hAnsi="Times New Roman" w:cs="Times New Roman"/>
                <w:b/>
                <w:color w:val="auto"/>
                <w:sz w:val="28"/>
                <w:szCs w:val="28"/>
              </w:rPr>
              <w:t>1680</w:t>
            </w:r>
          </w:p>
        </w:tc>
      </w:tr>
      <w:tr w:rsidR="00DA1D6A" w:rsidRPr="00DA1D6A" w:rsidTr="00B5059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434609">
            <w:pPr>
              <w:spacing w:after="0" w:line="360" w:lineRule="auto"/>
              <w:ind w:firstLine="567"/>
              <w:jc w:val="both"/>
              <w:rPr>
                <w:rFonts w:ascii="Times New Roman" w:hAnsi="Times New Roman" w:cs="Times New Roman"/>
                <w:b/>
                <w:i/>
                <w:color w:val="auto"/>
                <w:sz w:val="28"/>
                <w:szCs w:val="28"/>
              </w:rPr>
            </w:pPr>
            <w:r w:rsidRPr="00DA1D6A">
              <w:rPr>
                <w:rFonts w:ascii="Times New Roman" w:eastAsia="Times New Roman" w:hAnsi="Times New Roman" w:cs="Times New Roman"/>
                <w:i/>
                <w:color w:val="auto"/>
                <w:sz w:val="28"/>
                <w:szCs w:val="28"/>
              </w:rPr>
              <w:t>коррекционно-развивающая область</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ind w:firstLine="34"/>
              <w:jc w:val="center"/>
              <w:rPr>
                <w:rFonts w:ascii="Times New Roman" w:hAnsi="Times New Roman" w:cs="Times New Roman"/>
                <w:i/>
                <w:color w:val="auto"/>
                <w:sz w:val="28"/>
                <w:szCs w:val="28"/>
              </w:rPr>
            </w:pPr>
            <w:r w:rsidRPr="00DA1D6A">
              <w:rPr>
                <w:rFonts w:ascii="Times New Roman" w:hAnsi="Times New Roman" w:cs="Times New Roman"/>
                <w:i/>
                <w:color w:val="auto"/>
                <w:sz w:val="28"/>
                <w:szCs w:val="28"/>
              </w:rPr>
              <w:t>231</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ind w:firstLine="34"/>
              <w:jc w:val="center"/>
              <w:rPr>
                <w:rFonts w:ascii="Times New Roman" w:hAnsi="Times New Roman" w:cs="Times New Roman"/>
                <w:i/>
                <w:color w:val="auto"/>
                <w:sz w:val="28"/>
                <w:szCs w:val="28"/>
              </w:rPr>
            </w:pPr>
            <w:r w:rsidRPr="00DA1D6A">
              <w:rPr>
                <w:rFonts w:ascii="Times New Roman" w:hAnsi="Times New Roman" w:cs="Times New Roman"/>
                <w:i/>
                <w:color w:val="auto"/>
                <w:sz w:val="28"/>
                <w:szCs w:val="28"/>
              </w:rPr>
              <w:t>231</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ind w:firstLine="34"/>
              <w:jc w:val="center"/>
              <w:rPr>
                <w:rFonts w:ascii="Times New Roman" w:hAnsi="Times New Roman" w:cs="Times New Roman"/>
                <w:i/>
                <w:color w:val="auto"/>
                <w:sz w:val="28"/>
                <w:szCs w:val="28"/>
              </w:rPr>
            </w:pPr>
            <w:r w:rsidRPr="00DA1D6A">
              <w:rPr>
                <w:rFonts w:ascii="Times New Roman" w:hAnsi="Times New Roman" w:cs="Times New Roman"/>
                <w:i/>
                <w:color w:val="auto"/>
                <w:sz w:val="28"/>
                <w:szCs w:val="28"/>
              </w:rPr>
              <w:t>238</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DA1D6A" w:rsidRDefault="007A2E9B" w:rsidP="00DA1D6A">
            <w:pPr>
              <w:spacing w:after="0" w:line="360" w:lineRule="auto"/>
              <w:ind w:firstLine="34"/>
              <w:jc w:val="center"/>
              <w:rPr>
                <w:rFonts w:ascii="Times New Roman" w:hAnsi="Times New Roman" w:cs="Times New Roman"/>
                <w:i/>
                <w:color w:val="auto"/>
                <w:sz w:val="28"/>
                <w:szCs w:val="28"/>
              </w:rPr>
            </w:pPr>
            <w:r w:rsidRPr="00DA1D6A">
              <w:rPr>
                <w:rFonts w:ascii="Times New Roman" w:hAnsi="Times New Roman" w:cs="Times New Roman"/>
                <w:i/>
                <w:color w:val="auto"/>
                <w:sz w:val="28"/>
                <w:szCs w:val="28"/>
              </w:rPr>
              <w:t>238</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DA1D6A" w:rsidRDefault="007A2E9B" w:rsidP="00DA1D6A">
            <w:pPr>
              <w:spacing w:after="0" w:line="360" w:lineRule="auto"/>
              <w:ind w:firstLine="34"/>
              <w:jc w:val="center"/>
              <w:rPr>
                <w:rFonts w:ascii="Times New Roman" w:hAnsi="Times New Roman" w:cs="Times New Roman"/>
                <w:i/>
                <w:color w:val="auto"/>
                <w:sz w:val="28"/>
                <w:szCs w:val="28"/>
              </w:rPr>
            </w:pPr>
            <w:r w:rsidRPr="00DA1D6A">
              <w:rPr>
                <w:rFonts w:ascii="Times New Roman" w:hAnsi="Times New Roman" w:cs="Times New Roman"/>
                <w:i/>
                <w:color w:val="auto"/>
                <w:sz w:val="28"/>
                <w:szCs w:val="28"/>
              </w:rPr>
              <w:t>238</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ind w:firstLine="34"/>
              <w:jc w:val="center"/>
              <w:rPr>
                <w:rFonts w:ascii="Times New Roman" w:hAnsi="Times New Roman" w:cs="Times New Roman"/>
                <w:i/>
                <w:color w:val="auto"/>
                <w:sz w:val="28"/>
                <w:szCs w:val="28"/>
              </w:rPr>
            </w:pPr>
            <w:r w:rsidRPr="00DA1D6A">
              <w:rPr>
                <w:rFonts w:ascii="Times New Roman" w:hAnsi="Times New Roman" w:cs="Times New Roman"/>
                <w:i/>
                <w:color w:val="auto"/>
                <w:sz w:val="28"/>
                <w:szCs w:val="28"/>
              </w:rPr>
              <w:t>1176</w:t>
            </w:r>
          </w:p>
        </w:tc>
      </w:tr>
      <w:tr w:rsidR="00DA1D6A" w:rsidRPr="00DA1D6A" w:rsidTr="00B50597">
        <w:tc>
          <w:tcPr>
            <w:tcW w:w="4644" w:type="dxa"/>
            <w:gridSpan w:val="2"/>
            <w:tcBorders>
              <w:top w:val="single" w:sz="4" w:space="0" w:color="000000"/>
              <w:left w:val="single" w:sz="4" w:space="0" w:color="000000"/>
              <w:right w:val="single" w:sz="4" w:space="0" w:color="000000"/>
            </w:tcBorders>
            <w:vAlign w:val="center"/>
          </w:tcPr>
          <w:p w:rsidR="007A2E9B" w:rsidRPr="00DA1D6A" w:rsidRDefault="007A2E9B" w:rsidP="00434609">
            <w:pPr>
              <w:spacing w:after="0" w:line="360" w:lineRule="auto"/>
              <w:ind w:firstLine="567"/>
              <w:jc w:val="both"/>
              <w:rPr>
                <w:rFonts w:ascii="Times New Roman" w:eastAsia="Times New Roman" w:hAnsi="Times New Roman" w:cs="Times New Roman"/>
                <w:color w:val="auto"/>
                <w:sz w:val="28"/>
                <w:szCs w:val="28"/>
              </w:rPr>
            </w:pPr>
            <w:r w:rsidRPr="00DA1D6A">
              <w:rPr>
                <w:rFonts w:ascii="Times New Roman" w:hAnsi="Times New Roman" w:cs="Times New Roman"/>
                <w:color w:val="auto"/>
                <w:kern w:val="2"/>
                <w:sz w:val="28"/>
                <w:szCs w:val="28"/>
              </w:rPr>
              <w:t>коррекционно-развивающие занятия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ind w:firstLine="34"/>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198</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ind w:firstLine="34"/>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198</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ind w:firstLine="34"/>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204</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DA1D6A" w:rsidRDefault="007A2E9B" w:rsidP="00DA1D6A">
            <w:pPr>
              <w:spacing w:after="0" w:line="360" w:lineRule="auto"/>
              <w:ind w:firstLine="34"/>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204</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DA1D6A" w:rsidRDefault="007A2E9B" w:rsidP="00DA1D6A">
            <w:pPr>
              <w:spacing w:after="0" w:line="360" w:lineRule="auto"/>
              <w:ind w:firstLine="34"/>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204</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ind w:firstLine="34"/>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1008</w:t>
            </w:r>
          </w:p>
        </w:tc>
      </w:tr>
      <w:tr w:rsidR="00DA1D6A" w:rsidRPr="00DA1D6A" w:rsidTr="00B50597">
        <w:tc>
          <w:tcPr>
            <w:tcW w:w="4644" w:type="dxa"/>
            <w:gridSpan w:val="2"/>
            <w:tcBorders>
              <w:left w:val="single" w:sz="4" w:space="0" w:color="000000"/>
              <w:bottom w:val="single" w:sz="4" w:space="0" w:color="000000"/>
              <w:right w:val="single" w:sz="4" w:space="0" w:color="000000"/>
            </w:tcBorders>
            <w:vAlign w:val="center"/>
          </w:tcPr>
          <w:p w:rsidR="007A2E9B" w:rsidRPr="00DA1D6A" w:rsidRDefault="007A2E9B" w:rsidP="00434609">
            <w:pPr>
              <w:spacing w:after="0" w:line="360" w:lineRule="auto"/>
              <w:ind w:firstLine="567"/>
              <w:jc w:val="both"/>
              <w:rPr>
                <w:rFonts w:ascii="Times New Roman" w:eastAsia="Times New Roman" w:hAnsi="Times New Roman" w:cs="Times New Roman"/>
                <w:color w:val="auto"/>
                <w:sz w:val="28"/>
                <w:szCs w:val="28"/>
              </w:rPr>
            </w:pPr>
            <w:r w:rsidRPr="00DA1D6A">
              <w:rPr>
                <w:rFonts w:ascii="Times New Roman" w:hAnsi="Times New Roman" w:cs="Times New Roman"/>
                <w:color w:val="auto"/>
                <w:kern w:val="2"/>
                <w:sz w:val="28"/>
                <w:szCs w:val="28"/>
              </w:rPr>
              <w:t>ритмика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ind w:firstLine="34"/>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33</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ind w:firstLine="34"/>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33</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ind w:firstLine="34"/>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34</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DA1D6A" w:rsidRDefault="007A2E9B" w:rsidP="00DA1D6A">
            <w:pPr>
              <w:spacing w:after="0" w:line="360" w:lineRule="auto"/>
              <w:ind w:firstLine="34"/>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34</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DA1D6A" w:rsidRDefault="007A2E9B" w:rsidP="00DA1D6A">
            <w:pPr>
              <w:spacing w:after="0" w:line="360" w:lineRule="auto"/>
              <w:ind w:firstLine="34"/>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34</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ind w:firstLine="34"/>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168</w:t>
            </w:r>
          </w:p>
        </w:tc>
      </w:tr>
      <w:tr w:rsidR="00DA1D6A" w:rsidRPr="00DA1D6A" w:rsidTr="00B5059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434609">
            <w:pPr>
              <w:spacing w:after="0" w:line="360" w:lineRule="auto"/>
              <w:ind w:firstLine="567"/>
              <w:jc w:val="both"/>
              <w:rPr>
                <w:rFonts w:ascii="Times New Roman" w:hAnsi="Times New Roman" w:cs="Times New Roman"/>
                <w:i/>
                <w:color w:val="auto"/>
                <w:sz w:val="28"/>
                <w:szCs w:val="28"/>
              </w:rPr>
            </w:pPr>
            <w:r w:rsidRPr="00DA1D6A">
              <w:rPr>
                <w:rFonts w:ascii="Times New Roman" w:eastAsia="Times New Roman" w:hAnsi="Times New Roman" w:cs="Times New Roman"/>
                <w:i/>
                <w:color w:val="auto"/>
                <w:sz w:val="28"/>
                <w:szCs w:val="28"/>
              </w:rPr>
              <w:t>направления внеурочной деятельности</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ind w:firstLine="34"/>
              <w:jc w:val="center"/>
              <w:rPr>
                <w:rFonts w:ascii="Times New Roman" w:hAnsi="Times New Roman" w:cs="Times New Roman"/>
                <w:i/>
                <w:color w:val="auto"/>
                <w:sz w:val="28"/>
                <w:szCs w:val="28"/>
              </w:rPr>
            </w:pPr>
            <w:r w:rsidRPr="00DA1D6A">
              <w:rPr>
                <w:rFonts w:ascii="Times New Roman" w:hAnsi="Times New Roman" w:cs="Times New Roman"/>
                <w:i/>
                <w:color w:val="auto"/>
                <w:sz w:val="28"/>
                <w:szCs w:val="28"/>
              </w:rPr>
              <w:t>99</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ind w:firstLine="34"/>
              <w:jc w:val="center"/>
              <w:rPr>
                <w:rFonts w:ascii="Times New Roman" w:hAnsi="Times New Roman" w:cs="Times New Roman"/>
                <w:i/>
                <w:color w:val="auto"/>
                <w:sz w:val="28"/>
                <w:szCs w:val="28"/>
              </w:rPr>
            </w:pPr>
            <w:r w:rsidRPr="00DA1D6A">
              <w:rPr>
                <w:rFonts w:ascii="Times New Roman" w:hAnsi="Times New Roman" w:cs="Times New Roman"/>
                <w:i/>
                <w:color w:val="auto"/>
                <w:sz w:val="28"/>
                <w:szCs w:val="28"/>
              </w:rPr>
              <w:t>99</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ind w:firstLine="34"/>
              <w:jc w:val="center"/>
              <w:rPr>
                <w:rFonts w:ascii="Times New Roman" w:hAnsi="Times New Roman" w:cs="Times New Roman"/>
                <w:i/>
                <w:color w:val="auto"/>
                <w:sz w:val="28"/>
                <w:szCs w:val="28"/>
              </w:rPr>
            </w:pPr>
            <w:r w:rsidRPr="00DA1D6A">
              <w:rPr>
                <w:rFonts w:ascii="Times New Roman" w:hAnsi="Times New Roman" w:cs="Times New Roman"/>
                <w:i/>
                <w:color w:val="auto"/>
                <w:sz w:val="28"/>
                <w:szCs w:val="28"/>
              </w:rPr>
              <w:t>102</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DA1D6A" w:rsidRDefault="007A2E9B" w:rsidP="00DA1D6A">
            <w:pPr>
              <w:spacing w:after="0" w:line="360" w:lineRule="auto"/>
              <w:ind w:firstLine="34"/>
              <w:jc w:val="center"/>
              <w:rPr>
                <w:rFonts w:ascii="Times New Roman" w:hAnsi="Times New Roman" w:cs="Times New Roman"/>
                <w:i/>
                <w:color w:val="auto"/>
                <w:sz w:val="28"/>
                <w:szCs w:val="28"/>
              </w:rPr>
            </w:pPr>
            <w:r w:rsidRPr="00DA1D6A">
              <w:rPr>
                <w:rFonts w:ascii="Times New Roman" w:hAnsi="Times New Roman" w:cs="Times New Roman"/>
                <w:i/>
                <w:color w:val="auto"/>
                <w:sz w:val="28"/>
                <w:szCs w:val="28"/>
              </w:rPr>
              <w:t>102</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DA1D6A" w:rsidRDefault="007A2E9B" w:rsidP="00DA1D6A">
            <w:pPr>
              <w:spacing w:after="0" w:line="360" w:lineRule="auto"/>
              <w:ind w:firstLine="34"/>
              <w:jc w:val="center"/>
              <w:rPr>
                <w:rFonts w:ascii="Times New Roman" w:hAnsi="Times New Roman" w:cs="Times New Roman"/>
                <w:i/>
                <w:color w:val="auto"/>
                <w:sz w:val="28"/>
                <w:szCs w:val="28"/>
              </w:rPr>
            </w:pPr>
            <w:r w:rsidRPr="00DA1D6A">
              <w:rPr>
                <w:rFonts w:ascii="Times New Roman" w:hAnsi="Times New Roman" w:cs="Times New Roman"/>
                <w:i/>
                <w:color w:val="auto"/>
                <w:sz w:val="28"/>
                <w:szCs w:val="28"/>
              </w:rPr>
              <w:t>102</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ind w:firstLine="34"/>
              <w:jc w:val="center"/>
              <w:rPr>
                <w:rFonts w:ascii="Times New Roman" w:hAnsi="Times New Roman" w:cs="Times New Roman"/>
                <w:i/>
                <w:color w:val="auto"/>
                <w:sz w:val="28"/>
                <w:szCs w:val="28"/>
              </w:rPr>
            </w:pPr>
            <w:r w:rsidRPr="00DA1D6A">
              <w:rPr>
                <w:rFonts w:ascii="Times New Roman" w:hAnsi="Times New Roman" w:cs="Times New Roman"/>
                <w:i/>
                <w:color w:val="auto"/>
                <w:sz w:val="28"/>
                <w:szCs w:val="28"/>
              </w:rPr>
              <w:t>504</w:t>
            </w:r>
          </w:p>
        </w:tc>
      </w:tr>
      <w:tr w:rsidR="00DA1D6A" w:rsidRPr="00DA1D6A" w:rsidTr="00B5059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434609">
            <w:pPr>
              <w:spacing w:after="0" w:line="360" w:lineRule="auto"/>
              <w:ind w:firstLine="567"/>
              <w:jc w:val="right"/>
              <w:rPr>
                <w:rFonts w:ascii="Times New Roman" w:hAnsi="Times New Roman" w:cs="Times New Roman"/>
                <w:b/>
                <w:color w:val="auto"/>
                <w:sz w:val="28"/>
                <w:szCs w:val="28"/>
              </w:rPr>
            </w:pPr>
            <w:r w:rsidRPr="00DA1D6A">
              <w:rPr>
                <w:rFonts w:ascii="Times New Roman" w:hAnsi="Times New Roman" w:cs="Times New Roman"/>
                <w:b/>
                <w:color w:val="auto"/>
                <w:sz w:val="28"/>
                <w:szCs w:val="28"/>
              </w:rPr>
              <w:t>Всего к финансированию</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b/>
                <w:color w:val="auto"/>
                <w:sz w:val="24"/>
                <w:szCs w:val="24"/>
              </w:rPr>
            </w:pPr>
            <w:r w:rsidRPr="00DA1D6A">
              <w:rPr>
                <w:rFonts w:ascii="Times New Roman" w:hAnsi="Times New Roman" w:cs="Times New Roman"/>
                <w:b/>
                <w:color w:val="auto"/>
                <w:sz w:val="24"/>
                <w:szCs w:val="24"/>
              </w:rPr>
              <w:t>1023</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b/>
                <w:color w:val="auto"/>
                <w:sz w:val="24"/>
                <w:szCs w:val="24"/>
              </w:rPr>
            </w:pPr>
            <w:r w:rsidRPr="00DA1D6A">
              <w:rPr>
                <w:rFonts w:ascii="Times New Roman" w:hAnsi="Times New Roman" w:cs="Times New Roman"/>
                <w:b/>
                <w:color w:val="auto"/>
                <w:sz w:val="24"/>
                <w:szCs w:val="24"/>
              </w:rPr>
              <w:t>1023</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b/>
                <w:color w:val="auto"/>
                <w:sz w:val="24"/>
                <w:szCs w:val="24"/>
              </w:rPr>
            </w:pPr>
            <w:r w:rsidRPr="00DA1D6A">
              <w:rPr>
                <w:rFonts w:ascii="Times New Roman" w:hAnsi="Times New Roman" w:cs="Times New Roman"/>
                <w:b/>
                <w:color w:val="auto"/>
                <w:sz w:val="24"/>
                <w:szCs w:val="24"/>
              </w:rPr>
              <w:t>1122</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DA1D6A" w:rsidRDefault="007A2E9B" w:rsidP="00DA1D6A">
            <w:pPr>
              <w:spacing w:after="0" w:line="360" w:lineRule="auto"/>
              <w:jc w:val="center"/>
              <w:rPr>
                <w:rFonts w:ascii="Times New Roman" w:hAnsi="Times New Roman" w:cs="Times New Roman"/>
                <w:b/>
                <w:color w:val="auto"/>
                <w:sz w:val="24"/>
                <w:szCs w:val="24"/>
              </w:rPr>
            </w:pPr>
            <w:r w:rsidRPr="00DA1D6A">
              <w:rPr>
                <w:rFonts w:ascii="Times New Roman" w:hAnsi="Times New Roman" w:cs="Times New Roman"/>
                <w:b/>
                <w:color w:val="auto"/>
                <w:sz w:val="24"/>
                <w:szCs w:val="24"/>
              </w:rPr>
              <w:t>1122</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b/>
                <w:color w:val="auto"/>
                <w:sz w:val="24"/>
                <w:szCs w:val="24"/>
              </w:rPr>
            </w:pPr>
            <w:r w:rsidRPr="00DA1D6A">
              <w:rPr>
                <w:rFonts w:ascii="Times New Roman" w:hAnsi="Times New Roman" w:cs="Times New Roman"/>
                <w:b/>
                <w:color w:val="auto"/>
                <w:sz w:val="24"/>
                <w:szCs w:val="24"/>
              </w:rPr>
              <w:t>1122</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b/>
                <w:color w:val="auto"/>
                <w:sz w:val="24"/>
                <w:szCs w:val="24"/>
              </w:rPr>
            </w:pPr>
            <w:r w:rsidRPr="00DA1D6A">
              <w:rPr>
                <w:rFonts w:ascii="Times New Roman" w:hAnsi="Times New Roman" w:cs="Times New Roman"/>
                <w:b/>
                <w:color w:val="auto"/>
                <w:sz w:val="24"/>
                <w:szCs w:val="24"/>
              </w:rPr>
              <w:t>5412</w:t>
            </w:r>
          </w:p>
        </w:tc>
      </w:tr>
    </w:tbl>
    <w:p w:rsidR="007A2E9B" w:rsidRPr="00DA1D6A" w:rsidRDefault="007A2E9B" w:rsidP="00434609">
      <w:pPr>
        <w:spacing w:after="0" w:line="360" w:lineRule="auto"/>
        <w:ind w:firstLine="567"/>
        <w:jc w:val="center"/>
        <w:rPr>
          <w:rFonts w:ascii="Times New Roman" w:hAnsi="Times New Roman" w:cs="Times New Roman"/>
          <w:color w:val="auto"/>
          <w:sz w:val="28"/>
          <w:szCs w:val="28"/>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51"/>
        <w:gridCol w:w="2693"/>
        <w:gridCol w:w="1134"/>
        <w:gridCol w:w="709"/>
        <w:gridCol w:w="709"/>
        <w:gridCol w:w="709"/>
        <w:gridCol w:w="708"/>
        <w:gridCol w:w="1276"/>
      </w:tblGrid>
      <w:tr w:rsidR="007A2E9B" w:rsidRPr="00434609" w:rsidTr="00B50597">
        <w:tc>
          <w:tcPr>
            <w:tcW w:w="9889" w:type="dxa"/>
            <w:gridSpan w:val="8"/>
            <w:tcBorders>
              <w:top w:val="single" w:sz="4" w:space="0" w:color="000000"/>
              <w:left w:val="single" w:sz="4" w:space="0" w:color="000000"/>
              <w:bottom w:val="single" w:sz="4" w:space="0" w:color="000000"/>
              <w:right w:val="single" w:sz="4" w:space="0" w:color="000000"/>
            </w:tcBorders>
          </w:tcPr>
          <w:p w:rsidR="007A2E9B" w:rsidRPr="00DA1D6A" w:rsidRDefault="00DA1D6A" w:rsidP="00835EE3">
            <w:pPr>
              <w:spacing w:after="0" w:line="360" w:lineRule="auto"/>
              <w:ind w:firstLine="567"/>
              <w:jc w:val="center"/>
              <w:rPr>
                <w:rFonts w:ascii="Times New Roman" w:hAnsi="Times New Roman" w:cs="Times New Roman"/>
                <w:b/>
                <w:color w:val="auto"/>
                <w:sz w:val="28"/>
                <w:szCs w:val="28"/>
              </w:rPr>
            </w:pPr>
            <w:r w:rsidRPr="00DA1D6A">
              <w:rPr>
                <w:rFonts w:ascii="Times New Roman" w:hAnsi="Times New Roman" w:cs="Times New Roman"/>
                <w:b/>
                <w:color w:val="auto"/>
                <w:sz w:val="28"/>
                <w:szCs w:val="28"/>
              </w:rPr>
              <w:t>Н</w:t>
            </w:r>
            <w:r w:rsidR="007A2E9B" w:rsidRPr="00DA1D6A">
              <w:rPr>
                <w:rFonts w:ascii="Times New Roman" w:hAnsi="Times New Roman" w:cs="Times New Roman"/>
                <w:b/>
                <w:color w:val="auto"/>
                <w:sz w:val="28"/>
                <w:szCs w:val="28"/>
              </w:rPr>
              <w:t>едельный учебный план начального общего образования</w:t>
            </w:r>
            <w:r w:rsidR="007A2E9B" w:rsidRPr="00DA1D6A">
              <w:rPr>
                <w:rFonts w:ascii="Times New Roman" w:hAnsi="Times New Roman" w:cs="Times New Roman"/>
                <w:b/>
                <w:color w:val="auto"/>
                <w:sz w:val="28"/>
                <w:szCs w:val="28"/>
              </w:rPr>
              <w:br/>
              <w:t>обучающихся с задержкой психического развития (вариант 7.2)</w:t>
            </w:r>
          </w:p>
        </w:tc>
      </w:tr>
      <w:tr w:rsidR="007A2E9B" w:rsidRPr="00434609" w:rsidTr="00B50597">
        <w:trPr>
          <w:trHeight w:val="472"/>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b/>
                <w:color w:val="auto"/>
                <w:sz w:val="28"/>
                <w:szCs w:val="28"/>
              </w:rPr>
            </w:pPr>
            <w:r w:rsidRPr="00DA1D6A">
              <w:rPr>
                <w:rFonts w:ascii="Times New Roman" w:hAnsi="Times New Roman" w:cs="Times New Roman"/>
                <w:b/>
                <w:color w:val="auto"/>
                <w:sz w:val="28"/>
                <w:szCs w:val="28"/>
              </w:rPr>
              <w:t xml:space="preserve">Предметные </w:t>
            </w:r>
            <w:r w:rsidRPr="00DA1D6A">
              <w:rPr>
                <w:rFonts w:ascii="Times New Roman" w:hAnsi="Times New Roman" w:cs="Times New Roman"/>
                <w:b/>
                <w:color w:val="auto"/>
                <w:sz w:val="28"/>
                <w:szCs w:val="28"/>
              </w:rPr>
              <w:br/>
              <w:t>области</w:t>
            </w:r>
          </w:p>
        </w:tc>
        <w:tc>
          <w:tcPr>
            <w:tcW w:w="2693" w:type="dxa"/>
            <w:vMerge w:val="restart"/>
            <w:tcBorders>
              <w:top w:val="single" w:sz="4" w:space="0" w:color="000000"/>
              <w:left w:val="single" w:sz="4" w:space="0" w:color="000000"/>
              <w:bottom w:val="single" w:sz="4" w:space="0" w:color="000000"/>
              <w:right w:val="single" w:sz="4" w:space="0" w:color="000000"/>
              <w:tl2br w:val="single" w:sz="4" w:space="0" w:color="auto"/>
              <w:tr2bl w:val="nil"/>
            </w:tcBorders>
          </w:tcPr>
          <w:p w:rsidR="007A2E9B" w:rsidRPr="00DA1D6A" w:rsidRDefault="007A2E9B" w:rsidP="00DA1D6A">
            <w:pPr>
              <w:spacing w:after="0" w:line="360" w:lineRule="auto"/>
              <w:jc w:val="right"/>
              <w:rPr>
                <w:rFonts w:ascii="Times New Roman" w:hAnsi="Times New Roman" w:cs="Times New Roman"/>
                <w:b/>
                <w:color w:val="auto"/>
                <w:sz w:val="28"/>
                <w:szCs w:val="28"/>
              </w:rPr>
            </w:pPr>
            <w:r w:rsidRPr="00DA1D6A">
              <w:rPr>
                <w:rFonts w:ascii="Times New Roman" w:hAnsi="Times New Roman" w:cs="Times New Roman"/>
                <w:b/>
                <w:color w:val="auto"/>
                <w:sz w:val="28"/>
                <w:szCs w:val="28"/>
              </w:rPr>
              <w:t xml:space="preserve">Классы </w:t>
            </w:r>
          </w:p>
          <w:p w:rsidR="007A2E9B" w:rsidRPr="00DA1D6A" w:rsidRDefault="007A2E9B" w:rsidP="00DA1D6A">
            <w:pPr>
              <w:spacing w:after="0" w:line="360" w:lineRule="auto"/>
              <w:rPr>
                <w:rFonts w:ascii="Times New Roman" w:hAnsi="Times New Roman" w:cs="Times New Roman"/>
                <w:b/>
                <w:color w:val="auto"/>
                <w:sz w:val="28"/>
                <w:szCs w:val="28"/>
              </w:rPr>
            </w:pPr>
          </w:p>
          <w:p w:rsidR="00DA1D6A" w:rsidRPr="00DA1D6A" w:rsidRDefault="00DA1D6A" w:rsidP="00DA1D6A">
            <w:pPr>
              <w:spacing w:after="0" w:line="360" w:lineRule="auto"/>
              <w:rPr>
                <w:rFonts w:ascii="Times New Roman" w:hAnsi="Times New Roman" w:cs="Times New Roman"/>
                <w:b/>
                <w:color w:val="auto"/>
                <w:sz w:val="28"/>
                <w:szCs w:val="28"/>
              </w:rPr>
            </w:pPr>
          </w:p>
          <w:p w:rsidR="00DA1D6A" w:rsidRPr="00DA1D6A" w:rsidRDefault="007A2E9B" w:rsidP="00DA1D6A">
            <w:pPr>
              <w:spacing w:after="0" w:line="360" w:lineRule="auto"/>
              <w:rPr>
                <w:rFonts w:ascii="Times New Roman" w:hAnsi="Times New Roman" w:cs="Times New Roman"/>
                <w:b/>
                <w:color w:val="auto"/>
                <w:sz w:val="28"/>
                <w:szCs w:val="28"/>
              </w:rPr>
            </w:pPr>
            <w:r w:rsidRPr="00DA1D6A">
              <w:rPr>
                <w:rFonts w:ascii="Times New Roman" w:hAnsi="Times New Roman" w:cs="Times New Roman"/>
                <w:b/>
                <w:color w:val="auto"/>
                <w:sz w:val="28"/>
                <w:szCs w:val="28"/>
              </w:rPr>
              <w:t xml:space="preserve">Учебные </w:t>
            </w:r>
          </w:p>
          <w:p w:rsidR="007A2E9B" w:rsidRPr="00DA1D6A" w:rsidRDefault="007A2E9B" w:rsidP="00DA1D6A">
            <w:pPr>
              <w:spacing w:after="0" w:line="360" w:lineRule="auto"/>
              <w:rPr>
                <w:rFonts w:ascii="Times New Roman" w:hAnsi="Times New Roman" w:cs="Times New Roman"/>
                <w:b/>
                <w:color w:val="auto"/>
                <w:sz w:val="28"/>
                <w:szCs w:val="28"/>
              </w:rPr>
            </w:pPr>
            <w:r w:rsidRPr="00DA1D6A">
              <w:rPr>
                <w:rFonts w:ascii="Times New Roman" w:hAnsi="Times New Roman" w:cs="Times New Roman"/>
                <w:b/>
                <w:color w:val="auto"/>
                <w:sz w:val="28"/>
                <w:szCs w:val="28"/>
              </w:rPr>
              <w:t>предметы</w:t>
            </w:r>
          </w:p>
          <w:p w:rsidR="007A2E9B" w:rsidRPr="00DA1D6A" w:rsidRDefault="007A2E9B" w:rsidP="00DA1D6A">
            <w:pPr>
              <w:spacing w:after="0" w:line="360" w:lineRule="auto"/>
              <w:jc w:val="right"/>
              <w:rPr>
                <w:rFonts w:ascii="Times New Roman" w:hAnsi="Times New Roman" w:cs="Times New Roman"/>
                <w:b/>
                <w:color w:val="auto"/>
                <w:sz w:val="28"/>
                <w:szCs w:val="28"/>
              </w:rPr>
            </w:pPr>
          </w:p>
        </w:tc>
        <w:tc>
          <w:tcPr>
            <w:tcW w:w="3969" w:type="dxa"/>
            <w:gridSpan w:val="5"/>
            <w:tcBorders>
              <w:top w:val="single" w:sz="4" w:space="0" w:color="000000"/>
              <w:left w:val="single" w:sz="4" w:space="0" w:color="000000"/>
              <w:bottom w:val="single" w:sz="4" w:space="0" w:color="auto"/>
              <w:right w:val="single" w:sz="4" w:space="0" w:color="000000"/>
            </w:tcBorders>
          </w:tcPr>
          <w:p w:rsidR="007A2E9B" w:rsidRPr="00DA1D6A" w:rsidRDefault="007A2E9B" w:rsidP="00DA1D6A">
            <w:pPr>
              <w:spacing w:after="0" w:line="360" w:lineRule="auto"/>
              <w:jc w:val="center"/>
              <w:rPr>
                <w:rFonts w:ascii="Times New Roman" w:hAnsi="Times New Roman" w:cs="Times New Roman"/>
                <w:b/>
                <w:color w:val="auto"/>
                <w:sz w:val="28"/>
                <w:szCs w:val="28"/>
              </w:rPr>
            </w:pPr>
            <w:r w:rsidRPr="00DA1D6A">
              <w:rPr>
                <w:rFonts w:ascii="Times New Roman" w:hAnsi="Times New Roman" w:cs="Times New Roman"/>
                <w:b/>
                <w:color w:val="auto"/>
                <w:sz w:val="28"/>
                <w:szCs w:val="28"/>
              </w:rPr>
              <w:t xml:space="preserve">Количество часов </w:t>
            </w:r>
            <w:r w:rsidRPr="00DA1D6A">
              <w:rPr>
                <w:rFonts w:ascii="Times New Roman" w:hAnsi="Times New Roman" w:cs="Times New Roman"/>
                <w:b/>
                <w:color w:val="auto"/>
                <w:sz w:val="28"/>
                <w:szCs w:val="28"/>
              </w:rPr>
              <w:br/>
              <w:t>в неделю</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tabs>
                <w:tab w:val="left" w:pos="525"/>
              </w:tabs>
              <w:spacing w:after="0" w:line="360" w:lineRule="auto"/>
              <w:jc w:val="center"/>
              <w:rPr>
                <w:rFonts w:ascii="Times New Roman" w:hAnsi="Times New Roman" w:cs="Times New Roman"/>
                <w:b/>
                <w:color w:val="auto"/>
                <w:sz w:val="28"/>
                <w:szCs w:val="28"/>
              </w:rPr>
            </w:pPr>
            <w:r w:rsidRPr="00DA1D6A">
              <w:rPr>
                <w:rFonts w:ascii="Times New Roman" w:hAnsi="Times New Roman" w:cs="Times New Roman"/>
                <w:b/>
                <w:color w:val="auto"/>
                <w:sz w:val="28"/>
                <w:szCs w:val="28"/>
              </w:rPr>
              <w:t>Всего</w:t>
            </w:r>
          </w:p>
          <w:p w:rsidR="007A2E9B" w:rsidRPr="00DA1D6A" w:rsidRDefault="007A2E9B" w:rsidP="00DA1D6A">
            <w:pPr>
              <w:tabs>
                <w:tab w:val="left" w:pos="525"/>
              </w:tabs>
              <w:spacing w:after="0" w:line="360" w:lineRule="auto"/>
              <w:rPr>
                <w:rFonts w:ascii="Times New Roman" w:hAnsi="Times New Roman" w:cs="Times New Roman"/>
                <w:b/>
                <w:color w:val="auto"/>
                <w:sz w:val="28"/>
                <w:szCs w:val="28"/>
              </w:rPr>
            </w:pPr>
          </w:p>
        </w:tc>
      </w:tr>
      <w:tr w:rsidR="007A2E9B" w:rsidRPr="00434609" w:rsidTr="00B50597">
        <w:trPr>
          <w:trHeight w:val="299"/>
        </w:trPr>
        <w:tc>
          <w:tcPr>
            <w:tcW w:w="1951" w:type="dxa"/>
            <w:vMerge/>
            <w:tcBorders>
              <w:top w:val="single" w:sz="4" w:space="0" w:color="000000"/>
              <w:left w:val="single" w:sz="4" w:space="0" w:color="000000"/>
              <w:bottom w:val="single" w:sz="4" w:space="0" w:color="000000"/>
              <w:right w:val="single" w:sz="4" w:space="0" w:color="000000"/>
            </w:tcBorders>
          </w:tcPr>
          <w:p w:rsidR="007A2E9B" w:rsidRPr="00DA1D6A" w:rsidRDefault="007A2E9B" w:rsidP="00DA1D6A">
            <w:pPr>
              <w:spacing w:after="0" w:line="360" w:lineRule="auto"/>
              <w:rPr>
                <w:rFonts w:ascii="Times New Roman" w:hAnsi="Times New Roman" w:cs="Times New Roman"/>
                <w:color w:val="auto"/>
                <w:sz w:val="28"/>
                <w:szCs w:val="28"/>
              </w:rPr>
            </w:pPr>
          </w:p>
        </w:tc>
        <w:tc>
          <w:tcPr>
            <w:tcW w:w="2693" w:type="dxa"/>
            <w:vMerge/>
            <w:tcBorders>
              <w:top w:val="single" w:sz="4" w:space="0" w:color="000000"/>
              <w:left w:val="single" w:sz="4" w:space="0" w:color="000000"/>
              <w:bottom w:val="single" w:sz="4" w:space="0" w:color="000000"/>
              <w:right w:val="single" w:sz="4" w:space="0" w:color="000000"/>
              <w:tl2br w:val="single" w:sz="4" w:space="0" w:color="auto"/>
              <w:tr2bl w:val="nil"/>
            </w:tcBorders>
          </w:tcPr>
          <w:p w:rsidR="007A2E9B" w:rsidRPr="00DA1D6A" w:rsidRDefault="007A2E9B" w:rsidP="00DA1D6A">
            <w:pPr>
              <w:spacing w:after="0" w:line="360" w:lineRule="auto"/>
              <w:rPr>
                <w:rFonts w:ascii="Times New Roman" w:hAnsi="Times New Roman" w:cs="Times New Roman"/>
                <w:noProof/>
                <w:color w:val="auto"/>
                <w:sz w:val="28"/>
                <w:szCs w:val="28"/>
                <w:lang w:eastAsia="ru-RU"/>
              </w:rPr>
            </w:pPr>
          </w:p>
        </w:tc>
        <w:tc>
          <w:tcPr>
            <w:tcW w:w="1134" w:type="dxa"/>
            <w:tcBorders>
              <w:top w:val="single" w:sz="4" w:space="0" w:color="auto"/>
              <w:left w:val="single" w:sz="4" w:space="0" w:color="000000"/>
              <w:bottom w:val="single" w:sz="4" w:space="0" w:color="000000"/>
              <w:right w:val="single" w:sz="4" w:space="0" w:color="000000"/>
            </w:tcBorders>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1</w:t>
            </w:r>
          </w:p>
        </w:tc>
        <w:tc>
          <w:tcPr>
            <w:tcW w:w="709" w:type="dxa"/>
            <w:tcBorders>
              <w:top w:val="single" w:sz="4" w:space="0" w:color="auto"/>
              <w:left w:val="single" w:sz="4" w:space="0" w:color="000000"/>
              <w:bottom w:val="single" w:sz="4" w:space="0" w:color="000000"/>
              <w:right w:val="single" w:sz="4" w:space="0" w:color="000000"/>
            </w:tcBorders>
          </w:tcPr>
          <w:p w:rsidR="007A2E9B" w:rsidRPr="00DA1D6A" w:rsidRDefault="007A2E9B" w:rsidP="00DA1D6A">
            <w:pPr>
              <w:spacing w:after="0" w:line="360" w:lineRule="auto"/>
              <w:jc w:val="center"/>
              <w:rPr>
                <w:rFonts w:ascii="Times New Roman" w:hAnsi="Times New Roman" w:cs="Times New Roman"/>
                <w:color w:val="auto"/>
                <w:sz w:val="28"/>
                <w:szCs w:val="28"/>
                <w:vertAlign w:val="superscript"/>
              </w:rPr>
            </w:pPr>
            <w:r w:rsidRPr="00DA1D6A">
              <w:rPr>
                <w:rFonts w:ascii="Times New Roman" w:hAnsi="Times New Roman" w:cs="Times New Roman"/>
                <w:color w:val="auto"/>
                <w:sz w:val="28"/>
                <w:szCs w:val="28"/>
              </w:rPr>
              <w:t>1</w:t>
            </w:r>
            <w:r w:rsidRPr="00DA1D6A">
              <w:rPr>
                <w:rFonts w:ascii="Times New Roman" w:hAnsi="Times New Roman" w:cs="Times New Roman"/>
                <w:color w:val="auto"/>
                <w:sz w:val="28"/>
                <w:szCs w:val="28"/>
                <w:vertAlign w:val="superscript"/>
              </w:rPr>
              <w:t>1</w:t>
            </w:r>
          </w:p>
        </w:tc>
        <w:tc>
          <w:tcPr>
            <w:tcW w:w="709" w:type="dxa"/>
            <w:tcBorders>
              <w:top w:val="single" w:sz="4" w:space="0" w:color="auto"/>
              <w:left w:val="single" w:sz="4" w:space="0" w:color="000000"/>
              <w:bottom w:val="single" w:sz="4" w:space="0" w:color="000000"/>
              <w:right w:val="single" w:sz="4" w:space="0" w:color="000000"/>
            </w:tcBorders>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2</w:t>
            </w:r>
          </w:p>
        </w:tc>
        <w:tc>
          <w:tcPr>
            <w:tcW w:w="709" w:type="dxa"/>
            <w:tcBorders>
              <w:top w:val="single" w:sz="4" w:space="0" w:color="auto"/>
              <w:left w:val="single" w:sz="4" w:space="0" w:color="000000"/>
              <w:bottom w:val="single" w:sz="4" w:space="0" w:color="000000"/>
              <w:right w:val="single" w:sz="4" w:space="0" w:color="auto"/>
            </w:tcBorders>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3</w:t>
            </w:r>
          </w:p>
        </w:tc>
        <w:tc>
          <w:tcPr>
            <w:tcW w:w="708" w:type="dxa"/>
            <w:tcBorders>
              <w:top w:val="single" w:sz="4" w:space="0" w:color="auto"/>
              <w:left w:val="single" w:sz="4" w:space="0" w:color="auto"/>
              <w:bottom w:val="single" w:sz="4" w:space="0" w:color="000000"/>
              <w:right w:val="single" w:sz="4" w:space="0" w:color="000000"/>
            </w:tcBorders>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4</w:t>
            </w:r>
          </w:p>
        </w:tc>
        <w:tc>
          <w:tcPr>
            <w:tcW w:w="1276" w:type="dxa"/>
            <w:vMerge/>
            <w:tcBorders>
              <w:top w:val="single" w:sz="4" w:space="0" w:color="000000"/>
              <w:left w:val="single" w:sz="4" w:space="0" w:color="000000"/>
              <w:bottom w:val="single" w:sz="4" w:space="0" w:color="000000"/>
              <w:right w:val="single" w:sz="4" w:space="0" w:color="000000"/>
            </w:tcBorders>
          </w:tcPr>
          <w:p w:rsidR="007A2E9B" w:rsidRPr="00DA1D6A" w:rsidRDefault="007A2E9B" w:rsidP="00DA1D6A">
            <w:pPr>
              <w:spacing w:after="0" w:line="360" w:lineRule="auto"/>
              <w:rPr>
                <w:rFonts w:ascii="Times New Roman" w:hAnsi="Times New Roman" w:cs="Times New Roman"/>
                <w:color w:val="auto"/>
                <w:sz w:val="28"/>
                <w:szCs w:val="28"/>
              </w:rPr>
            </w:pPr>
          </w:p>
        </w:tc>
      </w:tr>
      <w:tr w:rsidR="007A2E9B" w:rsidRPr="00434609" w:rsidTr="00B5059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b/>
                <w:i/>
                <w:color w:val="auto"/>
                <w:sz w:val="28"/>
                <w:szCs w:val="28"/>
              </w:rPr>
            </w:pPr>
            <w:r w:rsidRPr="00DA1D6A">
              <w:rPr>
                <w:rFonts w:ascii="Times New Roman" w:hAnsi="Times New Roman" w:cs="Times New Roman"/>
                <w:b/>
                <w:i/>
                <w:color w:val="auto"/>
                <w:sz w:val="28"/>
                <w:szCs w:val="28"/>
              </w:rPr>
              <w:t>Обязательная часть</w:t>
            </w:r>
          </w:p>
        </w:tc>
        <w:tc>
          <w:tcPr>
            <w:tcW w:w="5245" w:type="dxa"/>
            <w:gridSpan w:val="6"/>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rPr>
                <w:rFonts w:ascii="Times New Roman" w:hAnsi="Times New Roman" w:cs="Times New Roman"/>
                <w:color w:val="auto"/>
                <w:sz w:val="28"/>
                <w:szCs w:val="28"/>
              </w:rPr>
            </w:pPr>
          </w:p>
        </w:tc>
      </w:tr>
      <w:tr w:rsidR="007A2E9B" w:rsidRPr="00434609" w:rsidTr="00B50597">
        <w:trPr>
          <w:trHeight w:val="503"/>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rPr>
                <w:rFonts w:ascii="Times New Roman" w:hAnsi="Times New Roman" w:cs="Times New Roman"/>
                <w:color w:val="auto"/>
                <w:sz w:val="28"/>
                <w:szCs w:val="28"/>
              </w:rPr>
            </w:pPr>
            <w:r w:rsidRPr="00DA1D6A">
              <w:rPr>
                <w:rFonts w:ascii="Times New Roman" w:hAnsi="Times New Roman" w:cs="Times New Roman"/>
                <w:color w:val="auto"/>
                <w:sz w:val="28"/>
                <w:szCs w:val="28"/>
              </w:rPr>
              <w:t>Филология</w:t>
            </w:r>
          </w:p>
        </w:tc>
        <w:tc>
          <w:tcPr>
            <w:tcW w:w="2693" w:type="dxa"/>
            <w:tcBorders>
              <w:top w:val="single" w:sz="4" w:space="0" w:color="000000"/>
              <w:left w:val="single" w:sz="4" w:space="0" w:color="000000"/>
              <w:right w:val="single" w:sz="4" w:space="0" w:color="000000"/>
            </w:tcBorders>
            <w:vAlign w:val="center"/>
          </w:tcPr>
          <w:p w:rsidR="007A2E9B" w:rsidRPr="00DA1D6A" w:rsidRDefault="007A2E9B" w:rsidP="00DA1D6A">
            <w:pPr>
              <w:spacing w:after="0" w:line="360" w:lineRule="auto"/>
              <w:rPr>
                <w:rFonts w:ascii="Times New Roman" w:hAnsi="Times New Roman" w:cs="Times New Roman"/>
                <w:color w:val="auto"/>
                <w:sz w:val="28"/>
                <w:szCs w:val="28"/>
              </w:rPr>
            </w:pPr>
            <w:r w:rsidRPr="00DA1D6A">
              <w:rPr>
                <w:rFonts w:ascii="Times New Roman" w:hAnsi="Times New Roman" w:cs="Times New Roman"/>
                <w:color w:val="auto"/>
                <w:sz w:val="28"/>
                <w:szCs w:val="28"/>
              </w:rPr>
              <w:t>Русский язык</w:t>
            </w:r>
          </w:p>
        </w:tc>
        <w:tc>
          <w:tcPr>
            <w:tcW w:w="1134" w:type="dxa"/>
            <w:tcBorders>
              <w:top w:val="single" w:sz="4" w:space="0" w:color="000000"/>
              <w:left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5</w:t>
            </w:r>
          </w:p>
        </w:tc>
        <w:tc>
          <w:tcPr>
            <w:tcW w:w="709" w:type="dxa"/>
            <w:tcBorders>
              <w:top w:val="single" w:sz="4" w:space="0" w:color="000000"/>
              <w:left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5</w:t>
            </w:r>
          </w:p>
        </w:tc>
        <w:tc>
          <w:tcPr>
            <w:tcW w:w="709" w:type="dxa"/>
            <w:tcBorders>
              <w:top w:val="single" w:sz="4" w:space="0" w:color="000000"/>
              <w:left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5</w:t>
            </w:r>
          </w:p>
        </w:tc>
        <w:tc>
          <w:tcPr>
            <w:tcW w:w="709" w:type="dxa"/>
            <w:tcBorders>
              <w:top w:val="single" w:sz="4" w:space="0" w:color="000000"/>
              <w:left w:val="single" w:sz="4" w:space="0" w:color="000000"/>
              <w:right w:val="single" w:sz="4" w:space="0" w:color="auto"/>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4</w:t>
            </w:r>
          </w:p>
        </w:tc>
        <w:tc>
          <w:tcPr>
            <w:tcW w:w="708" w:type="dxa"/>
            <w:tcBorders>
              <w:top w:val="single" w:sz="4" w:space="0" w:color="000000"/>
              <w:left w:val="single" w:sz="4" w:space="0" w:color="auto"/>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4</w:t>
            </w:r>
          </w:p>
        </w:tc>
        <w:tc>
          <w:tcPr>
            <w:tcW w:w="1276" w:type="dxa"/>
            <w:tcBorders>
              <w:top w:val="single" w:sz="4" w:space="0" w:color="000000"/>
              <w:left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23</w:t>
            </w:r>
          </w:p>
        </w:tc>
      </w:tr>
      <w:tr w:rsidR="007A2E9B" w:rsidRPr="00434609" w:rsidTr="00B50597">
        <w:tc>
          <w:tcPr>
            <w:tcW w:w="1951" w:type="dxa"/>
            <w:vMerge/>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rPr>
                <w:rFonts w:ascii="Times New Roman" w:hAnsi="Times New Roman" w:cs="Times New Roman"/>
                <w:color w:val="auto"/>
                <w:sz w:val="28"/>
                <w:szCs w:val="28"/>
              </w:rPr>
            </w:pPr>
          </w:p>
        </w:tc>
        <w:tc>
          <w:tcPr>
            <w:tcW w:w="2693"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rPr>
                <w:rFonts w:ascii="Times New Roman" w:hAnsi="Times New Roman" w:cs="Times New Roman"/>
                <w:color w:val="auto"/>
                <w:sz w:val="28"/>
                <w:szCs w:val="28"/>
              </w:rPr>
            </w:pPr>
            <w:r w:rsidRPr="00DA1D6A">
              <w:rPr>
                <w:rFonts w:ascii="Times New Roman" w:hAnsi="Times New Roman" w:cs="Times New Roman"/>
                <w:color w:val="auto"/>
                <w:sz w:val="28"/>
                <w:szCs w:val="28"/>
              </w:rPr>
              <w:t>Литературное чтение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4</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4</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3</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19</w:t>
            </w:r>
          </w:p>
        </w:tc>
      </w:tr>
      <w:tr w:rsidR="007A2E9B" w:rsidRPr="00434609" w:rsidTr="00B50597">
        <w:trPr>
          <w:trHeight w:val="516"/>
        </w:trPr>
        <w:tc>
          <w:tcPr>
            <w:tcW w:w="1951" w:type="dxa"/>
            <w:vMerge/>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rPr>
                <w:rFonts w:ascii="Times New Roman" w:hAnsi="Times New Roman" w:cs="Times New Roman"/>
                <w:color w:val="auto"/>
                <w:sz w:val="28"/>
                <w:szCs w:val="28"/>
              </w:rPr>
            </w:pPr>
          </w:p>
        </w:tc>
        <w:tc>
          <w:tcPr>
            <w:tcW w:w="2693" w:type="dxa"/>
            <w:tcBorders>
              <w:top w:val="single" w:sz="4" w:space="0" w:color="000000"/>
              <w:left w:val="single" w:sz="4" w:space="0" w:color="000000"/>
              <w:right w:val="single" w:sz="4" w:space="0" w:color="000000"/>
            </w:tcBorders>
            <w:vAlign w:val="center"/>
          </w:tcPr>
          <w:p w:rsidR="007A2E9B" w:rsidRPr="00DA1D6A" w:rsidRDefault="007A2E9B" w:rsidP="00DA1D6A">
            <w:pPr>
              <w:spacing w:after="0" w:line="360" w:lineRule="auto"/>
              <w:rPr>
                <w:rFonts w:ascii="Times New Roman" w:hAnsi="Times New Roman" w:cs="Times New Roman"/>
                <w:color w:val="auto"/>
                <w:sz w:val="28"/>
                <w:szCs w:val="28"/>
              </w:rPr>
            </w:pPr>
            <w:r w:rsidRPr="00DA1D6A">
              <w:rPr>
                <w:rFonts w:ascii="Times New Roman" w:hAnsi="Times New Roman" w:cs="Times New Roman"/>
                <w:color w:val="auto"/>
                <w:sz w:val="28"/>
                <w:szCs w:val="28"/>
              </w:rPr>
              <w:t>Иностранный язык</w:t>
            </w:r>
          </w:p>
        </w:tc>
        <w:tc>
          <w:tcPr>
            <w:tcW w:w="1134" w:type="dxa"/>
            <w:tcBorders>
              <w:top w:val="single" w:sz="4" w:space="0" w:color="000000"/>
              <w:left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w:t>
            </w:r>
          </w:p>
        </w:tc>
        <w:tc>
          <w:tcPr>
            <w:tcW w:w="709" w:type="dxa"/>
            <w:tcBorders>
              <w:top w:val="single" w:sz="4" w:space="0" w:color="000000"/>
              <w:left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w:t>
            </w:r>
          </w:p>
        </w:tc>
        <w:tc>
          <w:tcPr>
            <w:tcW w:w="709" w:type="dxa"/>
            <w:tcBorders>
              <w:top w:val="single" w:sz="4" w:space="0" w:color="000000"/>
              <w:left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w:t>
            </w:r>
          </w:p>
        </w:tc>
        <w:tc>
          <w:tcPr>
            <w:tcW w:w="709" w:type="dxa"/>
            <w:tcBorders>
              <w:top w:val="single" w:sz="4" w:space="0" w:color="000000"/>
              <w:left w:val="single" w:sz="4" w:space="0" w:color="000000"/>
              <w:right w:val="single" w:sz="4" w:space="0" w:color="auto"/>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1</w:t>
            </w:r>
          </w:p>
        </w:tc>
        <w:tc>
          <w:tcPr>
            <w:tcW w:w="708" w:type="dxa"/>
            <w:tcBorders>
              <w:top w:val="single" w:sz="4" w:space="0" w:color="000000"/>
              <w:left w:val="single" w:sz="4" w:space="0" w:color="auto"/>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1</w:t>
            </w:r>
          </w:p>
        </w:tc>
        <w:tc>
          <w:tcPr>
            <w:tcW w:w="1276" w:type="dxa"/>
            <w:tcBorders>
              <w:top w:val="single" w:sz="4" w:space="0" w:color="000000"/>
              <w:left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2</w:t>
            </w:r>
          </w:p>
        </w:tc>
      </w:tr>
      <w:tr w:rsidR="007A2E9B" w:rsidRPr="00434609" w:rsidTr="00B50597">
        <w:tc>
          <w:tcPr>
            <w:tcW w:w="1951"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rPr>
                <w:rFonts w:ascii="Times New Roman" w:hAnsi="Times New Roman" w:cs="Times New Roman"/>
                <w:color w:val="auto"/>
                <w:sz w:val="28"/>
                <w:szCs w:val="28"/>
              </w:rPr>
            </w:pPr>
            <w:r w:rsidRPr="00DA1D6A">
              <w:rPr>
                <w:rFonts w:ascii="Times New Roman" w:hAnsi="Times New Roman" w:cs="Times New Roman"/>
                <w:color w:val="auto"/>
                <w:sz w:val="28"/>
                <w:szCs w:val="28"/>
              </w:rPr>
              <w:t>Математика</w:t>
            </w:r>
          </w:p>
          <w:p w:rsidR="007A2E9B" w:rsidRPr="00DA1D6A" w:rsidRDefault="007A2E9B" w:rsidP="00DA1D6A">
            <w:pPr>
              <w:spacing w:after="0" w:line="360" w:lineRule="auto"/>
              <w:rPr>
                <w:rFonts w:ascii="Times New Roman" w:hAnsi="Times New Roman" w:cs="Times New Roman"/>
                <w:color w:val="auto"/>
                <w:sz w:val="28"/>
                <w:szCs w:val="28"/>
              </w:rPr>
            </w:pPr>
            <w:r w:rsidRPr="00DA1D6A">
              <w:rPr>
                <w:rFonts w:ascii="Times New Roman" w:hAnsi="Times New Roman" w:cs="Times New Roman"/>
                <w:color w:val="auto"/>
                <w:sz w:val="28"/>
                <w:szCs w:val="28"/>
              </w:rPr>
              <w:t>и информатика</w:t>
            </w:r>
          </w:p>
        </w:tc>
        <w:tc>
          <w:tcPr>
            <w:tcW w:w="2693"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rPr>
                <w:rFonts w:ascii="Times New Roman" w:hAnsi="Times New Roman" w:cs="Times New Roman"/>
                <w:color w:val="auto"/>
                <w:sz w:val="28"/>
                <w:szCs w:val="28"/>
              </w:rPr>
            </w:pPr>
            <w:r w:rsidRPr="00DA1D6A">
              <w:rPr>
                <w:rFonts w:ascii="Times New Roman" w:hAnsi="Times New Roman" w:cs="Times New Roman"/>
                <w:color w:val="auto"/>
                <w:sz w:val="28"/>
                <w:szCs w:val="28"/>
              </w:rPr>
              <w:t>Математика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4</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4</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4</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20</w:t>
            </w:r>
          </w:p>
        </w:tc>
      </w:tr>
      <w:tr w:rsidR="007A2E9B" w:rsidRPr="00434609" w:rsidTr="00B50597">
        <w:tc>
          <w:tcPr>
            <w:tcW w:w="1951" w:type="dxa"/>
            <w:tcBorders>
              <w:top w:val="single" w:sz="4" w:space="0" w:color="000000"/>
              <w:left w:val="single" w:sz="4" w:space="0" w:color="000000"/>
              <w:bottom w:val="single" w:sz="4" w:space="0" w:color="000000"/>
              <w:right w:val="single" w:sz="4" w:space="0" w:color="000000"/>
            </w:tcBorders>
            <w:vAlign w:val="center"/>
          </w:tcPr>
          <w:p w:rsidR="00DA1D6A" w:rsidRPr="00DA1D6A" w:rsidRDefault="007A2E9B" w:rsidP="00DA1D6A">
            <w:pPr>
              <w:spacing w:after="0" w:line="360" w:lineRule="auto"/>
              <w:rPr>
                <w:rFonts w:ascii="Times New Roman" w:hAnsi="Times New Roman" w:cs="Times New Roman"/>
                <w:color w:val="auto"/>
                <w:sz w:val="28"/>
                <w:szCs w:val="28"/>
              </w:rPr>
            </w:pPr>
            <w:r w:rsidRPr="00DA1D6A">
              <w:rPr>
                <w:rFonts w:ascii="Times New Roman" w:hAnsi="Times New Roman" w:cs="Times New Roman"/>
                <w:color w:val="auto"/>
                <w:sz w:val="28"/>
                <w:szCs w:val="28"/>
              </w:rPr>
              <w:t>Обществознание и естествозна</w:t>
            </w:r>
          </w:p>
          <w:p w:rsidR="007A2E9B" w:rsidRPr="00DA1D6A" w:rsidRDefault="007A2E9B" w:rsidP="00DA1D6A">
            <w:pPr>
              <w:spacing w:after="0" w:line="360" w:lineRule="auto"/>
              <w:rPr>
                <w:rFonts w:ascii="Times New Roman" w:hAnsi="Times New Roman" w:cs="Times New Roman"/>
                <w:color w:val="auto"/>
                <w:sz w:val="28"/>
                <w:szCs w:val="28"/>
              </w:rPr>
            </w:pPr>
            <w:r w:rsidRPr="00DA1D6A">
              <w:rPr>
                <w:rFonts w:ascii="Times New Roman" w:hAnsi="Times New Roman" w:cs="Times New Roman"/>
                <w:color w:val="auto"/>
                <w:sz w:val="28"/>
                <w:szCs w:val="28"/>
              </w:rPr>
              <w:t>ние</w:t>
            </w:r>
          </w:p>
        </w:tc>
        <w:tc>
          <w:tcPr>
            <w:tcW w:w="2693"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rPr>
                <w:rFonts w:ascii="Times New Roman" w:hAnsi="Times New Roman" w:cs="Times New Roman"/>
                <w:color w:val="auto"/>
                <w:sz w:val="28"/>
                <w:szCs w:val="28"/>
              </w:rPr>
            </w:pPr>
            <w:r w:rsidRPr="00DA1D6A">
              <w:rPr>
                <w:rFonts w:ascii="Times New Roman" w:hAnsi="Times New Roman" w:cs="Times New Roman"/>
                <w:color w:val="auto"/>
                <w:sz w:val="28"/>
                <w:szCs w:val="28"/>
              </w:rPr>
              <w:t>Окружающий мир</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2</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2</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10</w:t>
            </w:r>
          </w:p>
        </w:tc>
      </w:tr>
      <w:tr w:rsidR="007A2E9B" w:rsidRPr="00434609" w:rsidTr="00B50597">
        <w:tc>
          <w:tcPr>
            <w:tcW w:w="1951"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rPr>
                <w:rFonts w:ascii="Times New Roman" w:hAnsi="Times New Roman" w:cs="Times New Roman"/>
                <w:color w:val="auto"/>
                <w:sz w:val="28"/>
                <w:szCs w:val="28"/>
              </w:rPr>
            </w:pPr>
            <w:r w:rsidRPr="00DA1D6A">
              <w:rPr>
                <w:rFonts w:ascii="Times New Roman" w:hAnsi="Times New Roman" w:cs="Times New Roman"/>
                <w:color w:val="auto"/>
                <w:sz w:val="28"/>
                <w:szCs w:val="28"/>
              </w:rPr>
              <w:t>Основы религиозных культур и светской этики</w:t>
            </w:r>
          </w:p>
        </w:tc>
        <w:tc>
          <w:tcPr>
            <w:tcW w:w="2693"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rPr>
                <w:rFonts w:ascii="Times New Roman" w:hAnsi="Times New Roman" w:cs="Times New Roman"/>
                <w:color w:val="auto"/>
                <w:sz w:val="28"/>
                <w:szCs w:val="28"/>
              </w:rPr>
            </w:pPr>
            <w:r w:rsidRPr="00DA1D6A">
              <w:rPr>
                <w:rFonts w:ascii="Times New Roman" w:hAnsi="Times New Roman" w:cs="Times New Roman"/>
                <w:color w:val="auto"/>
                <w:sz w:val="28"/>
                <w:szCs w:val="28"/>
              </w:rPr>
              <w:t>Основы религиозных культур и светской этики</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sym w:font="Symbol" w:char="F02D"/>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sym w:font="Symbol" w:char="F02D"/>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1</w:t>
            </w:r>
          </w:p>
        </w:tc>
      </w:tr>
      <w:tr w:rsidR="007A2E9B" w:rsidRPr="00434609" w:rsidTr="00B50597">
        <w:trPr>
          <w:trHeight w:val="441"/>
        </w:trPr>
        <w:tc>
          <w:tcPr>
            <w:tcW w:w="1951" w:type="dxa"/>
            <w:vMerge w:val="restart"/>
            <w:tcBorders>
              <w:top w:val="single" w:sz="4" w:space="0" w:color="000000"/>
              <w:left w:val="single" w:sz="4" w:space="0" w:color="000000"/>
              <w:right w:val="single" w:sz="4" w:space="0" w:color="000000"/>
            </w:tcBorders>
            <w:vAlign w:val="center"/>
          </w:tcPr>
          <w:p w:rsidR="007A2E9B" w:rsidRPr="00DA1D6A" w:rsidRDefault="007A2E9B" w:rsidP="00DA1D6A">
            <w:pPr>
              <w:spacing w:after="0" w:line="360" w:lineRule="auto"/>
              <w:rPr>
                <w:rFonts w:ascii="Times New Roman" w:hAnsi="Times New Roman" w:cs="Times New Roman"/>
                <w:color w:val="auto"/>
                <w:sz w:val="28"/>
                <w:szCs w:val="28"/>
              </w:rPr>
            </w:pPr>
            <w:r w:rsidRPr="00DA1D6A">
              <w:rPr>
                <w:rFonts w:ascii="Times New Roman" w:hAnsi="Times New Roman" w:cs="Times New Roman"/>
                <w:color w:val="auto"/>
                <w:sz w:val="28"/>
                <w:szCs w:val="28"/>
              </w:rPr>
              <w:t>Искусство</w:t>
            </w:r>
          </w:p>
        </w:tc>
        <w:tc>
          <w:tcPr>
            <w:tcW w:w="2693" w:type="dxa"/>
            <w:tcBorders>
              <w:top w:val="single" w:sz="4" w:space="0" w:color="000000"/>
              <w:left w:val="single" w:sz="4" w:space="0" w:color="000000"/>
              <w:right w:val="single" w:sz="4" w:space="0" w:color="000000"/>
            </w:tcBorders>
            <w:vAlign w:val="center"/>
          </w:tcPr>
          <w:p w:rsidR="007A2E9B" w:rsidRPr="00DA1D6A" w:rsidRDefault="007A2E9B" w:rsidP="00DA1D6A">
            <w:pPr>
              <w:spacing w:after="0" w:line="360" w:lineRule="auto"/>
              <w:rPr>
                <w:rFonts w:ascii="Times New Roman" w:hAnsi="Times New Roman" w:cs="Times New Roman"/>
                <w:color w:val="auto"/>
                <w:sz w:val="28"/>
                <w:szCs w:val="28"/>
              </w:rPr>
            </w:pPr>
            <w:r w:rsidRPr="00DA1D6A">
              <w:rPr>
                <w:rFonts w:ascii="Times New Roman" w:hAnsi="Times New Roman" w:cs="Times New Roman"/>
                <w:color w:val="auto"/>
                <w:sz w:val="28"/>
                <w:szCs w:val="28"/>
              </w:rPr>
              <w:t>Музыка</w:t>
            </w:r>
          </w:p>
        </w:tc>
        <w:tc>
          <w:tcPr>
            <w:tcW w:w="1134" w:type="dxa"/>
            <w:tcBorders>
              <w:top w:val="single" w:sz="4" w:space="0" w:color="000000"/>
              <w:left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1</w:t>
            </w:r>
          </w:p>
        </w:tc>
        <w:tc>
          <w:tcPr>
            <w:tcW w:w="709" w:type="dxa"/>
            <w:tcBorders>
              <w:top w:val="single" w:sz="4" w:space="0" w:color="000000"/>
              <w:left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1</w:t>
            </w:r>
          </w:p>
        </w:tc>
        <w:tc>
          <w:tcPr>
            <w:tcW w:w="709" w:type="dxa"/>
            <w:tcBorders>
              <w:top w:val="single" w:sz="4" w:space="0" w:color="000000"/>
              <w:left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1</w:t>
            </w:r>
          </w:p>
        </w:tc>
        <w:tc>
          <w:tcPr>
            <w:tcW w:w="709" w:type="dxa"/>
            <w:tcBorders>
              <w:top w:val="single" w:sz="4" w:space="0" w:color="000000"/>
              <w:left w:val="single" w:sz="4" w:space="0" w:color="000000"/>
              <w:right w:val="single" w:sz="4" w:space="0" w:color="auto"/>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1</w:t>
            </w:r>
          </w:p>
        </w:tc>
        <w:tc>
          <w:tcPr>
            <w:tcW w:w="708" w:type="dxa"/>
            <w:tcBorders>
              <w:top w:val="single" w:sz="4" w:space="0" w:color="000000"/>
              <w:left w:val="single" w:sz="4" w:space="0" w:color="auto"/>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1</w:t>
            </w:r>
          </w:p>
        </w:tc>
        <w:tc>
          <w:tcPr>
            <w:tcW w:w="1276" w:type="dxa"/>
            <w:tcBorders>
              <w:top w:val="single" w:sz="4" w:space="0" w:color="000000"/>
              <w:left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5</w:t>
            </w:r>
          </w:p>
        </w:tc>
      </w:tr>
      <w:tr w:rsidR="007A2E9B" w:rsidRPr="00434609" w:rsidTr="00B50597">
        <w:trPr>
          <w:trHeight w:val="647"/>
        </w:trPr>
        <w:tc>
          <w:tcPr>
            <w:tcW w:w="1951" w:type="dxa"/>
            <w:vMerge/>
            <w:tcBorders>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rPr>
                <w:rFonts w:ascii="Times New Roman" w:hAnsi="Times New Roman" w:cs="Times New Roman"/>
                <w:color w:val="auto"/>
                <w:sz w:val="28"/>
                <w:szCs w:val="28"/>
              </w:rPr>
            </w:pPr>
          </w:p>
        </w:tc>
        <w:tc>
          <w:tcPr>
            <w:tcW w:w="2693" w:type="dxa"/>
            <w:tcBorders>
              <w:top w:val="single" w:sz="4" w:space="0" w:color="000000"/>
              <w:left w:val="single" w:sz="4" w:space="0" w:color="000000"/>
              <w:right w:val="single" w:sz="4" w:space="0" w:color="000000"/>
            </w:tcBorders>
            <w:vAlign w:val="center"/>
          </w:tcPr>
          <w:p w:rsidR="007A2E9B" w:rsidRPr="00DA1D6A" w:rsidRDefault="007A2E9B" w:rsidP="00DA1D6A">
            <w:pPr>
              <w:spacing w:after="0" w:line="360" w:lineRule="auto"/>
              <w:rPr>
                <w:rFonts w:ascii="Times New Roman" w:hAnsi="Times New Roman" w:cs="Times New Roman"/>
                <w:color w:val="auto"/>
                <w:sz w:val="28"/>
                <w:szCs w:val="28"/>
              </w:rPr>
            </w:pPr>
            <w:r w:rsidRPr="00DA1D6A">
              <w:rPr>
                <w:rFonts w:ascii="Times New Roman" w:hAnsi="Times New Roman" w:cs="Times New Roman"/>
                <w:color w:val="auto"/>
                <w:sz w:val="28"/>
                <w:szCs w:val="28"/>
              </w:rPr>
              <w:t>Изобразительное искусство</w:t>
            </w:r>
          </w:p>
        </w:tc>
        <w:tc>
          <w:tcPr>
            <w:tcW w:w="1134" w:type="dxa"/>
            <w:tcBorders>
              <w:top w:val="single" w:sz="4" w:space="0" w:color="000000"/>
              <w:left w:val="single" w:sz="4" w:space="0" w:color="000000"/>
              <w:right w:val="single" w:sz="4" w:space="0" w:color="000000"/>
            </w:tcBorders>
            <w:vAlign w:val="center"/>
          </w:tcPr>
          <w:p w:rsidR="007A2E9B" w:rsidRPr="00DA1D6A" w:rsidRDefault="007A2E9B" w:rsidP="00DA1D6A">
            <w:pPr>
              <w:spacing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1</w:t>
            </w:r>
          </w:p>
        </w:tc>
        <w:tc>
          <w:tcPr>
            <w:tcW w:w="709" w:type="dxa"/>
            <w:tcBorders>
              <w:top w:val="single" w:sz="4" w:space="0" w:color="000000"/>
              <w:left w:val="single" w:sz="4" w:space="0" w:color="000000"/>
              <w:right w:val="single" w:sz="4" w:space="0" w:color="000000"/>
            </w:tcBorders>
            <w:vAlign w:val="center"/>
          </w:tcPr>
          <w:p w:rsidR="007A2E9B" w:rsidRPr="00DA1D6A" w:rsidRDefault="007A2E9B" w:rsidP="00DA1D6A">
            <w:pPr>
              <w:spacing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1</w:t>
            </w:r>
          </w:p>
        </w:tc>
        <w:tc>
          <w:tcPr>
            <w:tcW w:w="709" w:type="dxa"/>
            <w:tcBorders>
              <w:top w:val="single" w:sz="4" w:space="0" w:color="000000"/>
              <w:left w:val="single" w:sz="4" w:space="0" w:color="000000"/>
              <w:right w:val="single" w:sz="4" w:space="0" w:color="000000"/>
            </w:tcBorders>
            <w:vAlign w:val="center"/>
          </w:tcPr>
          <w:p w:rsidR="007A2E9B" w:rsidRPr="00DA1D6A" w:rsidRDefault="007A2E9B" w:rsidP="00DA1D6A">
            <w:pPr>
              <w:spacing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1</w:t>
            </w:r>
          </w:p>
        </w:tc>
        <w:tc>
          <w:tcPr>
            <w:tcW w:w="709" w:type="dxa"/>
            <w:tcBorders>
              <w:top w:val="single" w:sz="4" w:space="0" w:color="000000"/>
              <w:left w:val="single" w:sz="4" w:space="0" w:color="000000"/>
              <w:right w:val="single" w:sz="4" w:space="0" w:color="auto"/>
            </w:tcBorders>
            <w:vAlign w:val="center"/>
          </w:tcPr>
          <w:p w:rsidR="007A2E9B" w:rsidRPr="00DA1D6A" w:rsidRDefault="007A2E9B" w:rsidP="00DA1D6A">
            <w:pPr>
              <w:spacing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1</w:t>
            </w:r>
          </w:p>
        </w:tc>
        <w:tc>
          <w:tcPr>
            <w:tcW w:w="708" w:type="dxa"/>
            <w:tcBorders>
              <w:top w:val="single" w:sz="4" w:space="0" w:color="000000"/>
              <w:left w:val="single" w:sz="4" w:space="0" w:color="auto"/>
              <w:right w:val="single" w:sz="4" w:space="0" w:color="000000"/>
            </w:tcBorders>
            <w:vAlign w:val="center"/>
          </w:tcPr>
          <w:p w:rsidR="007A2E9B" w:rsidRPr="00DA1D6A" w:rsidRDefault="007A2E9B" w:rsidP="00DA1D6A">
            <w:pPr>
              <w:spacing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1</w:t>
            </w:r>
          </w:p>
        </w:tc>
        <w:tc>
          <w:tcPr>
            <w:tcW w:w="1276" w:type="dxa"/>
            <w:tcBorders>
              <w:top w:val="single" w:sz="4" w:space="0" w:color="000000"/>
              <w:left w:val="single" w:sz="4" w:space="0" w:color="000000"/>
              <w:right w:val="single" w:sz="4" w:space="0" w:color="000000"/>
            </w:tcBorders>
            <w:vAlign w:val="center"/>
          </w:tcPr>
          <w:p w:rsidR="007A2E9B" w:rsidRPr="00DA1D6A" w:rsidRDefault="007A2E9B" w:rsidP="00DA1D6A">
            <w:pPr>
              <w:spacing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5</w:t>
            </w:r>
          </w:p>
        </w:tc>
      </w:tr>
      <w:tr w:rsidR="007A2E9B" w:rsidRPr="00434609" w:rsidTr="00B50597">
        <w:tc>
          <w:tcPr>
            <w:tcW w:w="1951"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rPr>
                <w:rFonts w:ascii="Times New Roman" w:hAnsi="Times New Roman" w:cs="Times New Roman"/>
                <w:color w:val="auto"/>
                <w:sz w:val="28"/>
                <w:szCs w:val="28"/>
              </w:rPr>
            </w:pPr>
            <w:r w:rsidRPr="00DA1D6A">
              <w:rPr>
                <w:rFonts w:ascii="Times New Roman" w:hAnsi="Times New Roman" w:cs="Times New Roman"/>
                <w:color w:val="auto"/>
                <w:sz w:val="28"/>
                <w:szCs w:val="28"/>
              </w:rPr>
              <w:lastRenderedPageBreak/>
              <w:t>Технология</w:t>
            </w:r>
          </w:p>
        </w:tc>
        <w:tc>
          <w:tcPr>
            <w:tcW w:w="2693"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rPr>
                <w:rFonts w:ascii="Times New Roman" w:hAnsi="Times New Roman" w:cs="Times New Roman"/>
                <w:color w:val="auto"/>
                <w:sz w:val="28"/>
                <w:szCs w:val="28"/>
              </w:rPr>
            </w:pPr>
            <w:r w:rsidRPr="00DA1D6A">
              <w:rPr>
                <w:rFonts w:ascii="Times New Roman" w:hAnsi="Times New Roman" w:cs="Times New Roman"/>
                <w:color w:val="auto"/>
                <w:sz w:val="28"/>
                <w:szCs w:val="28"/>
              </w:rPr>
              <w:t>Технология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1</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1</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5</w:t>
            </w:r>
          </w:p>
        </w:tc>
      </w:tr>
      <w:tr w:rsidR="007A2E9B" w:rsidRPr="00434609" w:rsidTr="00B50597">
        <w:trPr>
          <w:trHeight w:val="759"/>
        </w:trPr>
        <w:tc>
          <w:tcPr>
            <w:tcW w:w="1951" w:type="dxa"/>
            <w:tcBorders>
              <w:top w:val="single" w:sz="4" w:space="0" w:color="000000"/>
              <w:left w:val="single" w:sz="4" w:space="0" w:color="000000"/>
              <w:right w:val="single" w:sz="4" w:space="0" w:color="000000"/>
            </w:tcBorders>
            <w:vAlign w:val="center"/>
          </w:tcPr>
          <w:p w:rsidR="007A2E9B" w:rsidRPr="00DA1D6A" w:rsidRDefault="007A2E9B" w:rsidP="00DA1D6A">
            <w:pPr>
              <w:spacing w:after="0" w:line="360" w:lineRule="auto"/>
              <w:rPr>
                <w:rFonts w:ascii="Times New Roman" w:hAnsi="Times New Roman" w:cs="Times New Roman"/>
                <w:color w:val="auto"/>
                <w:sz w:val="28"/>
                <w:szCs w:val="28"/>
              </w:rPr>
            </w:pPr>
            <w:r w:rsidRPr="00DA1D6A">
              <w:rPr>
                <w:rFonts w:ascii="Times New Roman" w:hAnsi="Times New Roman" w:cs="Times New Roman"/>
                <w:color w:val="auto"/>
                <w:sz w:val="28"/>
                <w:szCs w:val="28"/>
              </w:rPr>
              <w:t>Физическая культура</w:t>
            </w:r>
          </w:p>
        </w:tc>
        <w:tc>
          <w:tcPr>
            <w:tcW w:w="2693" w:type="dxa"/>
            <w:tcBorders>
              <w:top w:val="single" w:sz="4" w:space="0" w:color="000000"/>
              <w:left w:val="single" w:sz="4" w:space="0" w:color="000000"/>
              <w:right w:val="single" w:sz="4" w:space="0" w:color="000000"/>
            </w:tcBorders>
            <w:vAlign w:val="center"/>
          </w:tcPr>
          <w:p w:rsidR="007A2E9B" w:rsidRPr="00DA1D6A" w:rsidRDefault="007A2E9B" w:rsidP="00DA1D6A">
            <w:pPr>
              <w:spacing w:after="0" w:line="360" w:lineRule="auto"/>
              <w:rPr>
                <w:rFonts w:ascii="Times New Roman" w:hAnsi="Times New Roman" w:cs="Times New Roman"/>
                <w:color w:val="auto"/>
                <w:sz w:val="28"/>
                <w:szCs w:val="28"/>
              </w:rPr>
            </w:pPr>
            <w:r w:rsidRPr="00DA1D6A">
              <w:rPr>
                <w:rFonts w:ascii="Times New Roman" w:hAnsi="Times New Roman" w:cs="Times New Roman"/>
                <w:color w:val="auto"/>
                <w:sz w:val="28"/>
                <w:szCs w:val="28"/>
              </w:rPr>
              <w:t xml:space="preserve">Физическая культура </w:t>
            </w:r>
          </w:p>
        </w:tc>
        <w:tc>
          <w:tcPr>
            <w:tcW w:w="1134" w:type="dxa"/>
            <w:tcBorders>
              <w:top w:val="single" w:sz="4" w:space="0" w:color="000000"/>
              <w:left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3</w:t>
            </w:r>
          </w:p>
        </w:tc>
        <w:tc>
          <w:tcPr>
            <w:tcW w:w="709" w:type="dxa"/>
            <w:tcBorders>
              <w:top w:val="single" w:sz="4" w:space="0" w:color="000000"/>
              <w:left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3</w:t>
            </w:r>
          </w:p>
        </w:tc>
        <w:tc>
          <w:tcPr>
            <w:tcW w:w="709" w:type="dxa"/>
            <w:tcBorders>
              <w:top w:val="single" w:sz="4" w:space="0" w:color="000000"/>
              <w:left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3</w:t>
            </w:r>
          </w:p>
        </w:tc>
        <w:tc>
          <w:tcPr>
            <w:tcW w:w="709" w:type="dxa"/>
            <w:tcBorders>
              <w:top w:val="single" w:sz="4" w:space="0" w:color="000000"/>
              <w:left w:val="single" w:sz="4" w:space="0" w:color="000000"/>
              <w:right w:val="single" w:sz="4" w:space="0" w:color="auto"/>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3</w:t>
            </w:r>
          </w:p>
        </w:tc>
        <w:tc>
          <w:tcPr>
            <w:tcW w:w="708" w:type="dxa"/>
            <w:tcBorders>
              <w:top w:val="single" w:sz="4" w:space="0" w:color="000000"/>
              <w:left w:val="single" w:sz="4" w:space="0" w:color="auto"/>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3</w:t>
            </w:r>
          </w:p>
        </w:tc>
        <w:tc>
          <w:tcPr>
            <w:tcW w:w="1276" w:type="dxa"/>
            <w:tcBorders>
              <w:top w:val="single" w:sz="4" w:space="0" w:color="000000"/>
              <w:left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15</w:t>
            </w:r>
          </w:p>
        </w:tc>
      </w:tr>
      <w:tr w:rsidR="007A2E9B" w:rsidRPr="00434609" w:rsidTr="00B5059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right"/>
              <w:rPr>
                <w:rFonts w:ascii="Times New Roman" w:hAnsi="Times New Roman" w:cs="Times New Roman"/>
                <w:b/>
                <w:color w:val="auto"/>
                <w:sz w:val="28"/>
                <w:szCs w:val="28"/>
              </w:rPr>
            </w:pPr>
            <w:r w:rsidRPr="00DA1D6A">
              <w:rPr>
                <w:rFonts w:ascii="Times New Roman" w:hAnsi="Times New Roman" w:cs="Times New Roman"/>
                <w:b/>
                <w:color w:val="auto"/>
                <w:sz w:val="28"/>
                <w:szCs w:val="28"/>
              </w:rPr>
              <w:t>Итого</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b/>
                <w:color w:val="auto"/>
                <w:sz w:val="28"/>
                <w:szCs w:val="28"/>
              </w:rPr>
            </w:pPr>
            <w:r w:rsidRPr="00DA1D6A">
              <w:rPr>
                <w:rFonts w:ascii="Times New Roman" w:hAnsi="Times New Roman" w:cs="Times New Roman"/>
                <w:b/>
                <w:color w:val="auto"/>
                <w:sz w:val="28"/>
                <w:szCs w:val="28"/>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b/>
                <w:color w:val="auto"/>
                <w:sz w:val="28"/>
                <w:szCs w:val="28"/>
              </w:rPr>
            </w:pPr>
            <w:r w:rsidRPr="00DA1D6A">
              <w:rPr>
                <w:rFonts w:ascii="Times New Roman" w:hAnsi="Times New Roman" w:cs="Times New Roman"/>
                <w:b/>
                <w:color w:val="auto"/>
                <w:sz w:val="28"/>
                <w:szCs w:val="28"/>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b/>
                <w:color w:val="auto"/>
                <w:sz w:val="28"/>
                <w:szCs w:val="28"/>
              </w:rPr>
            </w:pPr>
            <w:r w:rsidRPr="00DA1D6A">
              <w:rPr>
                <w:rFonts w:ascii="Times New Roman" w:hAnsi="Times New Roman" w:cs="Times New Roman"/>
                <w:b/>
                <w:color w:val="auto"/>
                <w:sz w:val="28"/>
                <w:szCs w:val="28"/>
              </w:rPr>
              <w:t>21</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DA1D6A" w:rsidRDefault="007A2E9B" w:rsidP="00DA1D6A">
            <w:pPr>
              <w:spacing w:after="0" w:line="360" w:lineRule="auto"/>
              <w:jc w:val="center"/>
              <w:rPr>
                <w:rFonts w:ascii="Times New Roman" w:hAnsi="Times New Roman" w:cs="Times New Roman"/>
                <w:b/>
                <w:color w:val="auto"/>
                <w:sz w:val="28"/>
                <w:szCs w:val="28"/>
              </w:rPr>
            </w:pPr>
            <w:r w:rsidRPr="00DA1D6A">
              <w:rPr>
                <w:rFonts w:ascii="Times New Roman" w:hAnsi="Times New Roman" w:cs="Times New Roman"/>
                <w:b/>
                <w:color w:val="auto"/>
                <w:sz w:val="28"/>
                <w:szCs w:val="28"/>
              </w:rPr>
              <w:t>21</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b/>
                <w:color w:val="auto"/>
                <w:sz w:val="28"/>
                <w:szCs w:val="28"/>
              </w:rPr>
            </w:pPr>
            <w:r w:rsidRPr="00DA1D6A">
              <w:rPr>
                <w:rFonts w:ascii="Times New Roman" w:hAnsi="Times New Roman" w:cs="Times New Roman"/>
                <w:b/>
                <w:color w:val="auto"/>
                <w:sz w:val="28"/>
                <w:szCs w:val="28"/>
              </w:rPr>
              <w:t>21</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b/>
                <w:color w:val="auto"/>
                <w:sz w:val="28"/>
                <w:szCs w:val="28"/>
              </w:rPr>
            </w:pPr>
            <w:r w:rsidRPr="00DA1D6A">
              <w:rPr>
                <w:rFonts w:ascii="Times New Roman" w:hAnsi="Times New Roman" w:cs="Times New Roman"/>
                <w:b/>
                <w:color w:val="auto"/>
                <w:sz w:val="28"/>
                <w:szCs w:val="28"/>
              </w:rPr>
              <w:t>105</w:t>
            </w:r>
          </w:p>
        </w:tc>
      </w:tr>
      <w:tr w:rsidR="007A2E9B" w:rsidRPr="00434609" w:rsidTr="00B5059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both"/>
              <w:rPr>
                <w:rFonts w:ascii="Times New Roman" w:hAnsi="Times New Roman" w:cs="Times New Roman"/>
                <w:b/>
                <w:color w:val="auto"/>
                <w:sz w:val="28"/>
                <w:szCs w:val="28"/>
              </w:rPr>
            </w:pPr>
            <w:r w:rsidRPr="00DA1D6A">
              <w:rPr>
                <w:rFonts w:ascii="Times New Roman" w:hAnsi="Times New Roman" w:cs="Times New Roman"/>
                <w:b/>
                <w:i/>
                <w:color w:val="auto"/>
                <w:sz w:val="28"/>
                <w:szCs w:val="28"/>
              </w:rPr>
              <w:t>Часть, формируемая участниками образовательного процесса</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2</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2</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6</w:t>
            </w:r>
          </w:p>
        </w:tc>
      </w:tr>
      <w:tr w:rsidR="007A2E9B" w:rsidRPr="00434609" w:rsidTr="00B5059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both"/>
              <w:rPr>
                <w:rFonts w:ascii="Times New Roman" w:hAnsi="Times New Roman" w:cs="Times New Roman"/>
                <w:color w:val="auto"/>
                <w:sz w:val="28"/>
                <w:szCs w:val="28"/>
              </w:rPr>
            </w:pPr>
            <w:r w:rsidRPr="00DA1D6A">
              <w:rPr>
                <w:rFonts w:ascii="Times New Roman" w:hAnsi="Times New Roman" w:cs="Times New Roman"/>
                <w:b/>
                <w:color w:val="auto"/>
                <w:sz w:val="28"/>
                <w:szCs w:val="28"/>
              </w:rPr>
              <w:t>Максимально допустимая недельная нагрузка</w:t>
            </w:r>
            <w:r w:rsidRPr="00DA1D6A">
              <w:rPr>
                <w:rFonts w:ascii="Times New Roman" w:hAnsi="Times New Roman" w:cs="Times New Roman"/>
                <w:color w:val="auto"/>
                <w:sz w:val="28"/>
                <w:szCs w:val="28"/>
              </w:rPr>
              <w:t xml:space="preserve"> (при 5-дневной учебной неделе)</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b/>
                <w:color w:val="auto"/>
                <w:sz w:val="28"/>
                <w:szCs w:val="28"/>
              </w:rPr>
            </w:pPr>
            <w:r w:rsidRPr="00DA1D6A">
              <w:rPr>
                <w:rFonts w:ascii="Times New Roman" w:hAnsi="Times New Roman" w:cs="Times New Roman"/>
                <w:b/>
                <w:color w:val="auto"/>
                <w:sz w:val="28"/>
                <w:szCs w:val="28"/>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b/>
                <w:color w:val="auto"/>
                <w:sz w:val="28"/>
                <w:szCs w:val="28"/>
              </w:rPr>
            </w:pPr>
            <w:r w:rsidRPr="00DA1D6A">
              <w:rPr>
                <w:rFonts w:ascii="Times New Roman" w:hAnsi="Times New Roman" w:cs="Times New Roman"/>
                <w:b/>
                <w:color w:val="auto"/>
                <w:sz w:val="28"/>
                <w:szCs w:val="28"/>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b/>
                <w:color w:val="auto"/>
                <w:sz w:val="28"/>
                <w:szCs w:val="28"/>
              </w:rPr>
            </w:pPr>
            <w:r w:rsidRPr="00DA1D6A">
              <w:rPr>
                <w:rFonts w:ascii="Times New Roman" w:hAnsi="Times New Roman" w:cs="Times New Roman"/>
                <w:b/>
                <w:color w:val="auto"/>
                <w:sz w:val="28"/>
                <w:szCs w:val="28"/>
              </w:rPr>
              <w:t>23</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DA1D6A" w:rsidRDefault="007A2E9B" w:rsidP="00DA1D6A">
            <w:pPr>
              <w:spacing w:after="0" w:line="360" w:lineRule="auto"/>
              <w:jc w:val="center"/>
              <w:rPr>
                <w:rFonts w:ascii="Times New Roman" w:hAnsi="Times New Roman" w:cs="Times New Roman"/>
                <w:b/>
                <w:color w:val="auto"/>
                <w:sz w:val="28"/>
                <w:szCs w:val="28"/>
              </w:rPr>
            </w:pPr>
            <w:r w:rsidRPr="00DA1D6A">
              <w:rPr>
                <w:rFonts w:ascii="Times New Roman" w:hAnsi="Times New Roman" w:cs="Times New Roman"/>
                <w:b/>
                <w:color w:val="auto"/>
                <w:sz w:val="28"/>
                <w:szCs w:val="28"/>
              </w:rPr>
              <w:t>23</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b/>
                <w:color w:val="auto"/>
                <w:sz w:val="28"/>
                <w:szCs w:val="28"/>
              </w:rPr>
            </w:pPr>
            <w:r w:rsidRPr="00DA1D6A">
              <w:rPr>
                <w:rFonts w:ascii="Times New Roman" w:hAnsi="Times New Roman" w:cs="Times New Roman"/>
                <w:b/>
                <w:color w:val="auto"/>
                <w:sz w:val="28"/>
                <w:szCs w:val="28"/>
              </w:rPr>
              <w:t>23</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b/>
                <w:color w:val="auto"/>
                <w:sz w:val="28"/>
                <w:szCs w:val="28"/>
              </w:rPr>
            </w:pPr>
            <w:r w:rsidRPr="00DA1D6A">
              <w:rPr>
                <w:rFonts w:ascii="Times New Roman" w:hAnsi="Times New Roman" w:cs="Times New Roman"/>
                <w:b/>
                <w:color w:val="auto"/>
                <w:sz w:val="28"/>
                <w:szCs w:val="28"/>
              </w:rPr>
              <w:t>111</w:t>
            </w:r>
          </w:p>
        </w:tc>
      </w:tr>
      <w:tr w:rsidR="007A2E9B" w:rsidRPr="00434609" w:rsidTr="00B5059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both"/>
              <w:rPr>
                <w:rFonts w:ascii="Times New Roman" w:hAnsi="Times New Roman" w:cs="Times New Roman"/>
                <w:color w:val="auto"/>
                <w:sz w:val="28"/>
                <w:szCs w:val="28"/>
              </w:rPr>
            </w:pPr>
            <w:r w:rsidRPr="00DA1D6A">
              <w:rPr>
                <w:rFonts w:ascii="Times New Roman" w:hAnsi="Times New Roman" w:cs="Times New Roman"/>
                <w:b/>
                <w:color w:val="auto"/>
                <w:sz w:val="28"/>
                <w:szCs w:val="28"/>
              </w:rPr>
              <w:t>Внеурочная деятельность</w:t>
            </w:r>
            <w:r w:rsidRPr="00DA1D6A">
              <w:rPr>
                <w:rFonts w:ascii="Times New Roman" w:hAnsi="Times New Roman" w:cs="Times New Roman"/>
                <w:color w:val="auto"/>
                <w:sz w:val="28"/>
                <w:szCs w:val="28"/>
              </w:rPr>
              <w:t xml:space="preserve"> (включая коррекционно-развивающую область):</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b/>
                <w:color w:val="auto"/>
                <w:sz w:val="28"/>
                <w:szCs w:val="28"/>
              </w:rPr>
            </w:pPr>
            <w:r w:rsidRPr="00DA1D6A">
              <w:rPr>
                <w:rFonts w:ascii="Times New Roman" w:hAnsi="Times New Roman" w:cs="Times New Roman"/>
                <w:b/>
                <w:color w:val="auto"/>
                <w:sz w:val="28"/>
                <w:szCs w:val="28"/>
              </w:rPr>
              <w:t>10</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b/>
                <w:color w:val="auto"/>
                <w:sz w:val="28"/>
                <w:szCs w:val="28"/>
              </w:rPr>
            </w:pPr>
            <w:r w:rsidRPr="00DA1D6A">
              <w:rPr>
                <w:rFonts w:ascii="Times New Roman" w:hAnsi="Times New Roman" w:cs="Times New Roman"/>
                <w:b/>
                <w:color w:val="auto"/>
                <w:sz w:val="28"/>
                <w:szCs w:val="28"/>
              </w:rPr>
              <w:t>10</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b/>
                <w:color w:val="auto"/>
                <w:sz w:val="28"/>
                <w:szCs w:val="28"/>
              </w:rPr>
            </w:pPr>
            <w:r w:rsidRPr="00DA1D6A">
              <w:rPr>
                <w:rFonts w:ascii="Times New Roman" w:hAnsi="Times New Roman" w:cs="Times New Roman"/>
                <w:b/>
                <w:color w:val="auto"/>
                <w:sz w:val="28"/>
                <w:szCs w:val="28"/>
              </w:rPr>
              <w:t>10</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DA1D6A" w:rsidRDefault="007A2E9B" w:rsidP="00DA1D6A">
            <w:pPr>
              <w:spacing w:after="0" w:line="360" w:lineRule="auto"/>
              <w:jc w:val="center"/>
              <w:rPr>
                <w:rFonts w:ascii="Times New Roman" w:hAnsi="Times New Roman" w:cs="Times New Roman"/>
                <w:b/>
                <w:color w:val="auto"/>
                <w:sz w:val="28"/>
                <w:szCs w:val="28"/>
              </w:rPr>
            </w:pPr>
            <w:r w:rsidRPr="00DA1D6A">
              <w:rPr>
                <w:rFonts w:ascii="Times New Roman" w:hAnsi="Times New Roman" w:cs="Times New Roman"/>
                <w:b/>
                <w:color w:val="auto"/>
                <w:sz w:val="28"/>
                <w:szCs w:val="28"/>
              </w:rPr>
              <w:t>10</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b/>
                <w:color w:val="auto"/>
                <w:sz w:val="28"/>
                <w:szCs w:val="28"/>
              </w:rPr>
            </w:pPr>
            <w:r w:rsidRPr="00DA1D6A">
              <w:rPr>
                <w:rFonts w:ascii="Times New Roman" w:hAnsi="Times New Roman" w:cs="Times New Roman"/>
                <w:b/>
                <w:color w:val="auto"/>
                <w:sz w:val="28"/>
                <w:szCs w:val="28"/>
              </w:rPr>
              <w:t>10</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b/>
                <w:color w:val="auto"/>
                <w:sz w:val="28"/>
                <w:szCs w:val="28"/>
              </w:rPr>
            </w:pPr>
            <w:r w:rsidRPr="00DA1D6A">
              <w:rPr>
                <w:rFonts w:ascii="Times New Roman" w:hAnsi="Times New Roman" w:cs="Times New Roman"/>
                <w:b/>
                <w:color w:val="auto"/>
                <w:sz w:val="28"/>
                <w:szCs w:val="28"/>
              </w:rPr>
              <w:t>50</w:t>
            </w:r>
          </w:p>
        </w:tc>
      </w:tr>
      <w:tr w:rsidR="007A2E9B" w:rsidRPr="00434609" w:rsidTr="00B5059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both"/>
              <w:rPr>
                <w:rFonts w:ascii="Times New Roman" w:hAnsi="Times New Roman" w:cs="Times New Roman"/>
                <w:b/>
                <w:i/>
                <w:color w:val="auto"/>
                <w:sz w:val="28"/>
                <w:szCs w:val="28"/>
              </w:rPr>
            </w:pPr>
            <w:r w:rsidRPr="00DA1D6A">
              <w:rPr>
                <w:rFonts w:ascii="Times New Roman" w:eastAsia="Times New Roman" w:hAnsi="Times New Roman" w:cs="Times New Roman"/>
                <w:i/>
                <w:color w:val="auto"/>
                <w:sz w:val="28"/>
                <w:szCs w:val="28"/>
              </w:rPr>
              <w:t>коррекционно-развивающая область</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i/>
                <w:color w:val="auto"/>
                <w:sz w:val="28"/>
                <w:szCs w:val="28"/>
              </w:rPr>
            </w:pPr>
            <w:r w:rsidRPr="00DA1D6A">
              <w:rPr>
                <w:rFonts w:ascii="Times New Roman" w:hAnsi="Times New Roman" w:cs="Times New Roman"/>
                <w:i/>
                <w:color w:val="auto"/>
                <w:sz w:val="28"/>
                <w:szCs w:val="28"/>
              </w:rPr>
              <w:t>7</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i/>
                <w:color w:val="auto"/>
                <w:sz w:val="28"/>
                <w:szCs w:val="28"/>
              </w:rPr>
            </w:pPr>
            <w:r w:rsidRPr="00DA1D6A">
              <w:rPr>
                <w:rFonts w:ascii="Times New Roman" w:hAnsi="Times New Roman" w:cs="Times New Roman"/>
                <w:i/>
                <w:color w:val="auto"/>
                <w:sz w:val="28"/>
                <w:szCs w:val="28"/>
              </w:rPr>
              <w:t>7</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i/>
                <w:color w:val="auto"/>
                <w:sz w:val="28"/>
                <w:szCs w:val="28"/>
              </w:rPr>
            </w:pPr>
            <w:r w:rsidRPr="00DA1D6A">
              <w:rPr>
                <w:rFonts w:ascii="Times New Roman" w:hAnsi="Times New Roman" w:cs="Times New Roman"/>
                <w:i/>
                <w:color w:val="auto"/>
                <w:sz w:val="28"/>
                <w:szCs w:val="28"/>
              </w:rPr>
              <w:t>7</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DA1D6A" w:rsidRDefault="007A2E9B" w:rsidP="00DA1D6A">
            <w:pPr>
              <w:spacing w:after="0" w:line="360" w:lineRule="auto"/>
              <w:jc w:val="center"/>
              <w:rPr>
                <w:rFonts w:ascii="Times New Roman" w:hAnsi="Times New Roman" w:cs="Times New Roman"/>
                <w:i/>
                <w:color w:val="auto"/>
                <w:sz w:val="28"/>
                <w:szCs w:val="28"/>
              </w:rPr>
            </w:pPr>
            <w:r w:rsidRPr="00DA1D6A">
              <w:rPr>
                <w:rFonts w:ascii="Times New Roman" w:hAnsi="Times New Roman" w:cs="Times New Roman"/>
                <w:i/>
                <w:color w:val="auto"/>
                <w:sz w:val="28"/>
                <w:szCs w:val="28"/>
              </w:rPr>
              <w:t>7</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i/>
                <w:color w:val="auto"/>
                <w:sz w:val="28"/>
                <w:szCs w:val="28"/>
              </w:rPr>
            </w:pPr>
            <w:r w:rsidRPr="00DA1D6A">
              <w:rPr>
                <w:rFonts w:ascii="Times New Roman" w:hAnsi="Times New Roman" w:cs="Times New Roman"/>
                <w:i/>
                <w:color w:val="auto"/>
                <w:sz w:val="28"/>
                <w:szCs w:val="28"/>
              </w:rPr>
              <w:t>7</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i/>
                <w:color w:val="auto"/>
                <w:sz w:val="28"/>
                <w:szCs w:val="28"/>
              </w:rPr>
            </w:pPr>
            <w:r w:rsidRPr="00DA1D6A">
              <w:rPr>
                <w:rFonts w:ascii="Times New Roman" w:hAnsi="Times New Roman" w:cs="Times New Roman"/>
                <w:i/>
                <w:color w:val="auto"/>
                <w:sz w:val="28"/>
                <w:szCs w:val="28"/>
              </w:rPr>
              <w:t>35</w:t>
            </w:r>
          </w:p>
        </w:tc>
      </w:tr>
      <w:tr w:rsidR="007A2E9B" w:rsidRPr="00434609" w:rsidTr="00B50597">
        <w:tc>
          <w:tcPr>
            <w:tcW w:w="4644" w:type="dxa"/>
            <w:gridSpan w:val="2"/>
            <w:tcBorders>
              <w:top w:val="single" w:sz="4" w:space="0" w:color="000000"/>
              <w:left w:val="single" w:sz="4" w:space="0" w:color="000000"/>
              <w:right w:val="single" w:sz="4" w:space="0" w:color="000000"/>
            </w:tcBorders>
            <w:vAlign w:val="center"/>
          </w:tcPr>
          <w:p w:rsidR="007A2E9B" w:rsidRPr="00DA1D6A" w:rsidRDefault="007A2E9B" w:rsidP="00DA1D6A">
            <w:pPr>
              <w:spacing w:after="0" w:line="360" w:lineRule="auto"/>
              <w:jc w:val="both"/>
              <w:rPr>
                <w:rFonts w:ascii="Times New Roman" w:eastAsia="Times New Roman" w:hAnsi="Times New Roman" w:cs="Times New Roman"/>
                <w:color w:val="auto"/>
                <w:sz w:val="28"/>
                <w:szCs w:val="28"/>
              </w:rPr>
            </w:pPr>
            <w:r w:rsidRPr="00DA1D6A">
              <w:rPr>
                <w:rFonts w:ascii="Times New Roman" w:hAnsi="Times New Roman" w:cs="Times New Roman"/>
                <w:color w:val="auto"/>
                <w:kern w:val="2"/>
                <w:sz w:val="28"/>
                <w:szCs w:val="28"/>
              </w:rPr>
              <w:t>коррекционно-развивающие занятия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6</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6</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6</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6</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6</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30</w:t>
            </w:r>
          </w:p>
        </w:tc>
      </w:tr>
      <w:tr w:rsidR="007A2E9B" w:rsidRPr="00434609" w:rsidTr="00B50597">
        <w:tc>
          <w:tcPr>
            <w:tcW w:w="4644" w:type="dxa"/>
            <w:gridSpan w:val="2"/>
            <w:tcBorders>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both"/>
              <w:rPr>
                <w:rFonts w:ascii="Times New Roman" w:eastAsia="Times New Roman" w:hAnsi="Times New Roman" w:cs="Times New Roman"/>
                <w:color w:val="auto"/>
                <w:sz w:val="28"/>
                <w:szCs w:val="28"/>
              </w:rPr>
            </w:pPr>
            <w:r w:rsidRPr="00DA1D6A">
              <w:rPr>
                <w:rFonts w:ascii="Times New Roman" w:hAnsi="Times New Roman" w:cs="Times New Roman"/>
                <w:color w:val="auto"/>
                <w:kern w:val="2"/>
                <w:sz w:val="28"/>
                <w:szCs w:val="28"/>
              </w:rPr>
              <w:t>ритмика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1</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1</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color w:val="auto"/>
                <w:sz w:val="28"/>
                <w:szCs w:val="28"/>
              </w:rPr>
            </w:pPr>
            <w:r w:rsidRPr="00DA1D6A">
              <w:rPr>
                <w:rFonts w:ascii="Times New Roman" w:hAnsi="Times New Roman" w:cs="Times New Roman"/>
                <w:color w:val="auto"/>
                <w:sz w:val="28"/>
                <w:szCs w:val="28"/>
              </w:rPr>
              <w:t>5</w:t>
            </w:r>
          </w:p>
        </w:tc>
      </w:tr>
      <w:tr w:rsidR="007A2E9B" w:rsidRPr="00434609" w:rsidTr="00B5059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both"/>
              <w:rPr>
                <w:rFonts w:ascii="Times New Roman" w:hAnsi="Times New Roman" w:cs="Times New Roman"/>
                <w:i/>
                <w:color w:val="auto"/>
                <w:sz w:val="28"/>
                <w:szCs w:val="28"/>
              </w:rPr>
            </w:pPr>
            <w:r w:rsidRPr="00DA1D6A">
              <w:rPr>
                <w:rFonts w:ascii="Times New Roman" w:eastAsia="Times New Roman" w:hAnsi="Times New Roman" w:cs="Times New Roman"/>
                <w:i/>
                <w:color w:val="auto"/>
                <w:sz w:val="28"/>
                <w:szCs w:val="28"/>
              </w:rPr>
              <w:t>направления внеурочной деятельности</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i/>
                <w:color w:val="auto"/>
                <w:sz w:val="28"/>
                <w:szCs w:val="28"/>
              </w:rPr>
            </w:pPr>
            <w:r w:rsidRPr="00DA1D6A">
              <w:rPr>
                <w:rFonts w:ascii="Times New Roman" w:hAnsi="Times New Roman" w:cs="Times New Roman"/>
                <w:i/>
                <w:color w:val="auto"/>
                <w:sz w:val="28"/>
                <w:szCs w:val="28"/>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i/>
                <w:color w:val="auto"/>
                <w:sz w:val="28"/>
                <w:szCs w:val="28"/>
              </w:rPr>
            </w:pPr>
            <w:r w:rsidRPr="00DA1D6A">
              <w:rPr>
                <w:rFonts w:ascii="Times New Roman" w:hAnsi="Times New Roman" w:cs="Times New Roman"/>
                <w:i/>
                <w:color w:val="auto"/>
                <w:sz w:val="28"/>
                <w:szCs w:val="28"/>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i/>
                <w:color w:val="auto"/>
                <w:sz w:val="28"/>
                <w:szCs w:val="28"/>
              </w:rPr>
            </w:pPr>
            <w:r w:rsidRPr="00DA1D6A">
              <w:rPr>
                <w:rFonts w:ascii="Times New Roman" w:hAnsi="Times New Roman" w:cs="Times New Roman"/>
                <w:i/>
                <w:color w:val="auto"/>
                <w:sz w:val="28"/>
                <w:szCs w:val="28"/>
              </w:rPr>
              <w:t>3</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DA1D6A" w:rsidRDefault="007A2E9B" w:rsidP="00DA1D6A">
            <w:pPr>
              <w:spacing w:after="0" w:line="360" w:lineRule="auto"/>
              <w:jc w:val="center"/>
              <w:rPr>
                <w:rFonts w:ascii="Times New Roman" w:hAnsi="Times New Roman" w:cs="Times New Roman"/>
                <w:i/>
                <w:color w:val="auto"/>
                <w:sz w:val="28"/>
                <w:szCs w:val="28"/>
              </w:rPr>
            </w:pPr>
            <w:r w:rsidRPr="00DA1D6A">
              <w:rPr>
                <w:rFonts w:ascii="Times New Roman" w:hAnsi="Times New Roman" w:cs="Times New Roman"/>
                <w:i/>
                <w:color w:val="auto"/>
                <w:sz w:val="28"/>
                <w:szCs w:val="28"/>
              </w:rPr>
              <w:t>3</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i/>
                <w:color w:val="auto"/>
                <w:sz w:val="28"/>
                <w:szCs w:val="28"/>
              </w:rPr>
            </w:pPr>
            <w:r w:rsidRPr="00DA1D6A">
              <w:rPr>
                <w:rFonts w:ascii="Times New Roman" w:hAnsi="Times New Roman" w:cs="Times New Roman"/>
                <w:i/>
                <w:color w:val="auto"/>
                <w:sz w:val="28"/>
                <w:szCs w:val="28"/>
              </w:rPr>
              <w:t>3</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i/>
                <w:color w:val="auto"/>
                <w:sz w:val="28"/>
                <w:szCs w:val="28"/>
              </w:rPr>
            </w:pPr>
            <w:r w:rsidRPr="00DA1D6A">
              <w:rPr>
                <w:rFonts w:ascii="Times New Roman" w:hAnsi="Times New Roman" w:cs="Times New Roman"/>
                <w:i/>
                <w:color w:val="auto"/>
                <w:sz w:val="28"/>
                <w:szCs w:val="28"/>
              </w:rPr>
              <w:t>15</w:t>
            </w:r>
          </w:p>
        </w:tc>
      </w:tr>
      <w:tr w:rsidR="007A2E9B" w:rsidRPr="00434609" w:rsidTr="00B5059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right"/>
              <w:rPr>
                <w:rFonts w:ascii="Times New Roman" w:hAnsi="Times New Roman" w:cs="Times New Roman"/>
                <w:b/>
                <w:color w:val="auto"/>
                <w:sz w:val="28"/>
                <w:szCs w:val="28"/>
              </w:rPr>
            </w:pPr>
            <w:r w:rsidRPr="00DA1D6A">
              <w:rPr>
                <w:rFonts w:ascii="Times New Roman" w:hAnsi="Times New Roman" w:cs="Times New Roman"/>
                <w:b/>
                <w:color w:val="auto"/>
                <w:sz w:val="28"/>
                <w:szCs w:val="28"/>
              </w:rPr>
              <w:t>Всего к финансированию</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b/>
                <w:color w:val="auto"/>
                <w:sz w:val="28"/>
                <w:szCs w:val="28"/>
              </w:rPr>
            </w:pPr>
            <w:r w:rsidRPr="00DA1D6A">
              <w:rPr>
                <w:rFonts w:ascii="Times New Roman" w:hAnsi="Times New Roman" w:cs="Times New Roman"/>
                <w:b/>
                <w:color w:val="auto"/>
                <w:sz w:val="28"/>
                <w:szCs w:val="28"/>
              </w:rPr>
              <w:t>31</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b/>
                <w:color w:val="auto"/>
                <w:sz w:val="28"/>
                <w:szCs w:val="28"/>
              </w:rPr>
            </w:pPr>
            <w:r w:rsidRPr="00DA1D6A">
              <w:rPr>
                <w:rFonts w:ascii="Times New Roman" w:hAnsi="Times New Roman" w:cs="Times New Roman"/>
                <w:b/>
                <w:color w:val="auto"/>
                <w:sz w:val="28"/>
                <w:szCs w:val="28"/>
              </w:rPr>
              <w:t>31</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b/>
                <w:color w:val="auto"/>
                <w:sz w:val="28"/>
                <w:szCs w:val="28"/>
              </w:rPr>
            </w:pPr>
            <w:r w:rsidRPr="00DA1D6A">
              <w:rPr>
                <w:rFonts w:ascii="Times New Roman" w:hAnsi="Times New Roman" w:cs="Times New Roman"/>
                <w:b/>
                <w:color w:val="auto"/>
                <w:sz w:val="28"/>
                <w:szCs w:val="28"/>
              </w:rPr>
              <w:t>33</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DA1D6A" w:rsidRDefault="007A2E9B" w:rsidP="00DA1D6A">
            <w:pPr>
              <w:spacing w:after="0" w:line="360" w:lineRule="auto"/>
              <w:jc w:val="center"/>
              <w:rPr>
                <w:rFonts w:ascii="Times New Roman" w:hAnsi="Times New Roman" w:cs="Times New Roman"/>
                <w:b/>
                <w:color w:val="auto"/>
                <w:sz w:val="28"/>
                <w:szCs w:val="28"/>
              </w:rPr>
            </w:pPr>
            <w:r w:rsidRPr="00DA1D6A">
              <w:rPr>
                <w:rFonts w:ascii="Times New Roman" w:hAnsi="Times New Roman" w:cs="Times New Roman"/>
                <w:b/>
                <w:color w:val="auto"/>
                <w:sz w:val="28"/>
                <w:szCs w:val="28"/>
              </w:rPr>
              <w:t>33</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b/>
                <w:color w:val="auto"/>
                <w:sz w:val="28"/>
                <w:szCs w:val="28"/>
              </w:rPr>
            </w:pPr>
            <w:r w:rsidRPr="00DA1D6A">
              <w:rPr>
                <w:rFonts w:ascii="Times New Roman" w:hAnsi="Times New Roman" w:cs="Times New Roman"/>
                <w:b/>
                <w:color w:val="auto"/>
                <w:sz w:val="28"/>
                <w:szCs w:val="28"/>
              </w:rPr>
              <w:t>33</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DA1D6A" w:rsidRDefault="007A2E9B" w:rsidP="00DA1D6A">
            <w:pPr>
              <w:spacing w:after="0" w:line="360" w:lineRule="auto"/>
              <w:jc w:val="center"/>
              <w:rPr>
                <w:rFonts w:ascii="Times New Roman" w:hAnsi="Times New Roman" w:cs="Times New Roman"/>
                <w:b/>
                <w:color w:val="auto"/>
                <w:sz w:val="28"/>
                <w:szCs w:val="28"/>
              </w:rPr>
            </w:pPr>
            <w:r w:rsidRPr="00DA1D6A">
              <w:rPr>
                <w:rFonts w:ascii="Times New Roman" w:hAnsi="Times New Roman" w:cs="Times New Roman"/>
                <w:b/>
                <w:color w:val="auto"/>
                <w:sz w:val="28"/>
                <w:szCs w:val="28"/>
              </w:rPr>
              <w:t>161</w:t>
            </w:r>
          </w:p>
        </w:tc>
      </w:tr>
    </w:tbl>
    <w:p w:rsidR="007A2E9B" w:rsidRPr="00434609" w:rsidRDefault="007A2E9B" w:rsidP="00434609">
      <w:pPr>
        <w:spacing w:line="360" w:lineRule="auto"/>
        <w:ind w:firstLine="567"/>
        <w:rPr>
          <w:rFonts w:ascii="Times New Roman" w:hAnsi="Times New Roman" w:cs="Times New Roman"/>
          <w:color w:val="FF0000"/>
          <w:sz w:val="28"/>
          <w:szCs w:val="28"/>
        </w:rPr>
      </w:pPr>
    </w:p>
    <w:p w:rsidR="002E55C8" w:rsidRPr="00434609" w:rsidRDefault="00447AC2" w:rsidP="00434609">
      <w:pPr>
        <w:spacing w:before="120" w:after="120" w:line="360" w:lineRule="auto"/>
        <w:ind w:firstLine="567"/>
        <w:jc w:val="center"/>
        <w:outlineLvl w:val="2"/>
        <w:rPr>
          <w:rFonts w:ascii="Times New Roman" w:hAnsi="Times New Roman" w:cs="Times New Roman"/>
          <w:b/>
          <w:color w:val="auto"/>
          <w:sz w:val="28"/>
          <w:szCs w:val="28"/>
        </w:rPr>
      </w:pPr>
      <w:bookmarkStart w:id="31" w:name="_Toc415833137"/>
      <w:r>
        <w:rPr>
          <w:rFonts w:ascii="Times New Roman" w:hAnsi="Times New Roman" w:cs="Times New Roman"/>
          <w:b/>
          <w:color w:val="auto"/>
          <w:sz w:val="28"/>
          <w:szCs w:val="28"/>
        </w:rPr>
        <w:t>4</w:t>
      </w:r>
      <w:r w:rsidR="008E45A7" w:rsidRPr="00434609">
        <w:rPr>
          <w:rFonts w:ascii="Times New Roman" w:hAnsi="Times New Roman" w:cs="Times New Roman"/>
          <w:b/>
          <w:color w:val="auto"/>
          <w:sz w:val="28"/>
          <w:szCs w:val="28"/>
        </w:rPr>
        <w:t>.</w:t>
      </w:r>
      <w:r w:rsidR="0053751D" w:rsidRPr="00434609">
        <w:rPr>
          <w:rFonts w:ascii="Times New Roman" w:hAnsi="Times New Roman" w:cs="Times New Roman"/>
          <w:b/>
          <w:color w:val="auto"/>
          <w:sz w:val="28"/>
          <w:szCs w:val="28"/>
        </w:rPr>
        <w:t>3</w:t>
      </w:r>
      <w:r w:rsidR="002E55C8" w:rsidRPr="00434609">
        <w:rPr>
          <w:rFonts w:ascii="Times New Roman" w:hAnsi="Times New Roman" w:cs="Times New Roman"/>
          <w:b/>
          <w:color w:val="auto"/>
          <w:sz w:val="28"/>
          <w:szCs w:val="28"/>
        </w:rPr>
        <w:t>.</w:t>
      </w:r>
      <w:r w:rsidR="0053751D" w:rsidRPr="00434609">
        <w:rPr>
          <w:rFonts w:ascii="Times New Roman" w:hAnsi="Times New Roman" w:cs="Times New Roman"/>
          <w:b/>
          <w:color w:val="auto"/>
          <w:sz w:val="28"/>
          <w:szCs w:val="28"/>
        </w:rPr>
        <w:t>2.</w:t>
      </w:r>
      <w:r w:rsidR="002E55C8" w:rsidRPr="00434609">
        <w:rPr>
          <w:rFonts w:ascii="Times New Roman" w:hAnsi="Times New Roman" w:cs="Times New Roman"/>
          <w:b/>
          <w:color w:val="auto"/>
          <w:sz w:val="28"/>
          <w:szCs w:val="28"/>
        </w:rPr>
        <w:t xml:space="preserve"> </w:t>
      </w:r>
      <w:r w:rsidR="0053751D" w:rsidRPr="00434609">
        <w:rPr>
          <w:rFonts w:ascii="Times New Roman" w:hAnsi="Times New Roman" w:cs="Times New Roman"/>
          <w:b/>
          <w:color w:val="auto"/>
          <w:sz w:val="28"/>
          <w:szCs w:val="28"/>
        </w:rPr>
        <w:t>Система у</w:t>
      </w:r>
      <w:r w:rsidR="002E55C8" w:rsidRPr="00434609">
        <w:rPr>
          <w:rFonts w:ascii="Times New Roman" w:hAnsi="Times New Roman" w:cs="Times New Roman"/>
          <w:b/>
          <w:color w:val="auto"/>
          <w:sz w:val="28"/>
          <w:szCs w:val="28"/>
        </w:rPr>
        <w:t>слови</w:t>
      </w:r>
      <w:r w:rsidR="0053751D" w:rsidRPr="00434609">
        <w:rPr>
          <w:rFonts w:ascii="Times New Roman" w:hAnsi="Times New Roman" w:cs="Times New Roman"/>
          <w:b/>
          <w:color w:val="auto"/>
          <w:sz w:val="28"/>
          <w:szCs w:val="28"/>
        </w:rPr>
        <w:t>й</w:t>
      </w:r>
      <w:r w:rsidR="002E55C8" w:rsidRPr="00434609">
        <w:rPr>
          <w:rFonts w:ascii="Times New Roman" w:hAnsi="Times New Roman" w:cs="Times New Roman"/>
          <w:b/>
          <w:color w:val="auto"/>
          <w:sz w:val="28"/>
          <w:szCs w:val="28"/>
        </w:rPr>
        <w:t xml:space="preserve"> реализации </w:t>
      </w:r>
      <w:r w:rsidR="00C4068A" w:rsidRPr="00434609">
        <w:rPr>
          <w:rFonts w:ascii="Times New Roman" w:hAnsi="Times New Roman" w:cs="Times New Roman"/>
          <w:b/>
          <w:color w:val="auto"/>
          <w:spacing w:val="2"/>
          <w:sz w:val="28"/>
          <w:szCs w:val="28"/>
        </w:rPr>
        <w:t xml:space="preserve">адаптированной основной </w:t>
      </w:r>
      <w:r w:rsidR="002F3645" w:rsidRPr="00434609">
        <w:rPr>
          <w:rFonts w:ascii="Times New Roman" w:hAnsi="Times New Roman" w:cs="Times New Roman"/>
          <w:b/>
          <w:color w:val="auto"/>
          <w:spacing w:val="2"/>
          <w:sz w:val="28"/>
          <w:szCs w:val="28"/>
        </w:rPr>
        <w:t>обще</w:t>
      </w:r>
      <w:r w:rsidR="00C4068A" w:rsidRPr="00434609">
        <w:rPr>
          <w:rFonts w:ascii="Times New Roman" w:hAnsi="Times New Roman" w:cs="Times New Roman"/>
          <w:b/>
          <w:color w:val="auto"/>
          <w:spacing w:val="2"/>
          <w:sz w:val="28"/>
          <w:szCs w:val="28"/>
        </w:rPr>
        <w:t>образовательной программы начального общего образования</w:t>
      </w:r>
      <w:bookmarkEnd w:id="31"/>
      <w:r w:rsidR="00AB0478" w:rsidRPr="00434609">
        <w:rPr>
          <w:rFonts w:ascii="Times New Roman" w:hAnsi="Times New Roman" w:cs="Times New Roman"/>
          <w:b/>
          <w:color w:val="auto"/>
          <w:kern w:val="28"/>
          <w:sz w:val="28"/>
          <w:szCs w:val="28"/>
        </w:rPr>
        <w:t xml:space="preserve"> </w:t>
      </w:r>
    </w:p>
    <w:p w:rsidR="00C9551C" w:rsidRPr="00434609" w:rsidRDefault="00C9551C" w:rsidP="00434609">
      <w:pPr>
        <w:pStyle w:val="14TexstOSNOVA1012"/>
        <w:spacing w:line="360" w:lineRule="auto"/>
        <w:ind w:firstLine="567"/>
        <w:rPr>
          <w:rFonts w:ascii="Times New Roman" w:hAnsi="Times New Roman" w:cs="Times New Roman"/>
          <w:color w:val="auto"/>
          <w:sz w:val="28"/>
          <w:szCs w:val="28"/>
        </w:rPr>
      </w:pPr>
      <w:r w:rsidRPr="00434609">
        <w:rPr>
          <w:rFonts w:ascii="Times New Roman" w:hAnsi="Times New Roman" w:cs="Times New Roman"/>
          <w:sz w:val="28"/>
          <w:szCs w:val="28"/>
        </w:rPr>
        <w:t>Требования к условиям получения образования обучающимися с ЗПР</w:t>
      </w:r>
      <w:r w:rsidRPr="00434609">
        <w:rPr>
          <w:rFonts w:ascii="Times New Roman" w:hAnsi="Times New Roman" w:cs="Times New Roman"/>
          <w:caps/>
          <w:sz w:val="28"/>
          <w:szCs w:val="28"/>
        </w:rPr>
        <w:t xml:space="preserve"> </w:t>
      </w:r>
      <w:r w:rsidRPr="00434609">
        <w:rPr>
          <w:rFonts w:ascii="Times New Roman" w:hAnsi="Times New Roman" w:cs="Times New Roman"/>
          <w:sz w:val="28"/>
          <w:szCs w:val="28"/>
        </w:rPr>
        <w:t>определяются</w:t>
      </w:r>
      <w:r w:rsidRPr="00434609">
        <w:rPr>
          <w:rFonts w:ascii="Times New Roman" w:hAnsi="Times New Roman" w:cs="Times New Roman"/>
          <w:caps/>
          <w:sz w:val="28"/>
          <w:szCs w:val="28"/>
        </w:rPr>
        <w:t xml:space="preserve"> ФГОС НОО </w:t>
      </w:r>
      <w:r w:rsidRPr="00434609">
        <w:rPr>
          <w:rFonts w:ascii="Times New Roman" w:hAnsi="Times New Roman" w:cs="Times New Roman"/>
          <w:sz w:val="28"/>
          <w:szCs w:val="28"/>
        </w:rPr>
        <w:t>обучающихся с</w:t>
      </w:r>
      <w:r w:rsidRPr="00434609">
        <w:rPr>
          <w:rFonts w:ascii="Times New Roman" w:hAnsi="Times New Roman" w:cs="Times New Roman"/>
          <w:caps/>
          <w:sz w:val="28"/>
          <w:szCs w:val="28"/>
        </w:rPr>
        <w:t xml:space="preserve"> овз </w:t>
      </w:r>
      <w:r w:rsidRPr="00434609">
        <w:rPr>
          <w:rFonts w:ascii="Times New Roman" w:hAnsi="Times New Roman" w:cs="Times New Roman"/>
          <w:sz w:val="28"/>
          <w:szCs w:val="28"/>
        </w:rPr>
        <w:t>и</w:t>
      </w:r>
      <w:r w:rsidRPr="00434609">
        <w:rPr>
          <w:rFonts w:ascii="Times New Roman" w:hAnsi="Times New Roman" w:cs="Times New Roman"/>
          <w:caps/>
          <w:sz w:val="28"/>
          <w:szCs w:val="28"/>
        </w:rPr>
        <w:t xml:space="preserve"> </w:t>
      </w:r>
      <w:r w:rsidRPr="00434609">
        <w:rPr>
          <w:rFonts w:ascii="Times New Roman" w:hAnsi="Times New Roman" w:cs="Times New Roman"/>
          <w:color w:val="auto"/>
          <w:sz w:val="28"/>
          <w:szCs w:val="28"/>
        </w:rPr>
        <w:t>представляют собой систему требований к кадровым, финансовым, материально-техническим и иным условиям реализации АООП НОО обучающихся с ЗПР и достижения планируемых результатов этой категорией обучающихся.</w:t>
      </w:r>
    </w:p>
    <w:p w:rsidR="00447AC2" w:rsidRDefault="00447AC2" w:rsidP="00447AC2">
      <w:pPr>
        <w:spacing w:after="0" w:line="360" w:lineRule="auto"/>
        <w:ind w:firstLine="567"/>
        <w:jc w:val="both"/>
        <w:rPr>
          <w:rFonts w:ascii="Times New Roman" w:hAnsi="Times New Roman" w:cs="Times New Roman"/>
          <w:b/>
          <w:kern w:val="28"/>
          <w:sz w:val="28"/>
          <w:szCs w:val="28"/>
        </w:rPr>
      </w:pPr>
    </w:p>
    <w:p w:rsidR="00447AC2" w:rsidRDefault="00C9551C" w:rsidP="00447AC2">
      <w:pPr>
        <w:spacing w:after="0" w:line="360" w:lineRule="auto"/>
        <w:ind w:firstLine="567"/>
        <w:jc w:val="both"/>
        <w:rPr>
          <w:rFonts w:ascii="Times New Roman" w:hAnsi="Times New Roman" w:cs="Times New Roman"/>
          <w:b/>
          <w:kern w:val="28"/>
          <w:sz w:val="28"/>
          <w:szCs w:val="28"/>
        </w:rPr>
      </w:pPr>
      <w:r w:rsidRPr="00434609">
        <w:rPr>
          <w:rFonts w:ascii="Times New Roman" w:hAnsi="Times New Roman" w:cs="Times New Roman"/>
          <w:b/>
          <w:kern w:val="28"/>
          <w:sz w:val="28"/>
          <w:szCs w:val="28"/>
        </w:rPr>
        <w:t>Кадровые условия</w:t>
      </w:r>
    </w:p>
    <w:p w:rsidR="00C9551C" w:rsidRPr="00434609" w:rsidRDefault="00C9551C" w:rsidP="00447AC2">
      <w:pPr>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lastRenderedPageBreak/>
        <w:t xml:space="preserve">          Кадровое обеспечение – характеристика необходимой квалификации кадров педагогов, а также кадров, осуществляющих медико-психологическое сопровождение обучающегося с ЗПР в системе школьного образования.</w:t>
      </w:r>
    </w:p>
    <w:p w:rsidR="00C9551C" w:rsidRPr="00434609" w:rsidRDefault="00C9551C" w:rsidP="00434609">
      <w:pPr>
        <w:spacing w:after="0" w:line="360" w:lineRule="auto"/>
        <w:ind w:firstLine="567"/>
        <w:jc w:val="both"/>
        <w:rPr>
          <w:rFonts w:ascii="Times New Roman" w:hAnsi="Times New Roman" w:cs="Times New Roman"/>
          <w:color w:val="auto"/>
          <w:sz w:val="28"/>
          <w:szCs w:val="28"/>
        </w:rPr>
      </w:pPr>
      <w:r w:rsidRPr="00434609">
        <w:rPr>
          <w:rFonts w:ascii="Times New Roman" w:hAnsi="Times New Roman" w:cs="Times New Roman"/>
          <w:sz w:val="28"/>
          <w:szCs w:val="28"/>
        </w:rPr>
        <w:t xml:space="preserve">          </w:t>
      </w:r>
      <w:r w:rsidRPr="00434609">
        <w:rPr>
          <w:rFonts w:ascii="Times New Roman" w:hAnsi="Times New Roman" w:cs="Times New Roman"/>
          <w:color w:val="auto"/>
          <w:sz w:val="28"/>
          <w:szCs w:val="28"/>
        </w:rPr>
        <w:t xml:space="preserve">В штат специалистов </w:t>
      </w:r>
      <w:r w:rsidRPr="00434609">
        <w:rPr>
          <w:rFonts w:ascii="Times New Roman" w:hAnsi="Times New Roman" w:cs="Times New Roman"/>
          <w:sz w:val="28"/>
          <w:szCs w:val="28"/>
        </w:rPr>
        <w:t>МКОУ С(К)Ш № 14</w:t>
      </w:r>
      <w:r w:rsidRPr="00434609">
        <w:rPr>
          <w:rFonts w:ascii="Times New Roman" w:hAnsi="Times New Roman" w:cs="Times New Roman"/>
          <w:color w:val="auto"/>
          <w:sz w:val="28"/>
          <w:szCs w:val="28"/>
        </w:rPr>
        <w:t>, реализующей вариант 7.2 АООП НОО обучающихся с ЗПР входят: учитель начальных классов, учитель музыки, учитель рисования, учитель физической культуры, учитель иностранного языка, воспитатель, педагог-психолог, социальный педагог, педагог-организатор, педагог дополнительного образования, учитель-логопед.</w:t>
      </w:r>
    </w:p>
    <w:p w:rsidR="00C9551C" w:rsidRPr="00434609" w:rsidRDefault="00C9551C" w:rsidP="00434609">
      <w:pPr>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Уровень квалификации работников образовательной организации, реализующей АООП НОО обучающихся с ЗПР, для каждой занимаемой должности соответствует квалификационным характеристикам по соответствующей должности, а для педагогических работников государственной или муниципальной образовательной организации - также квалификационной категории. В целях повышения квалификации и профессиональной переподготовки педагогических и руководящих работников общеобразовательных учреждений по вопросам  реализации АООП НОО для детей с ЗПР  будет утвержден план-график по повышению квалификации и переподготовки педагогов.</w:t>
      </w:r>
    </w:p>
    <w:p w:rsidR="00993D8F" w:rsidRPr="00434609" w:rsidRDefault="00993D8F" w:rsidP="00993D8F">
      <w:pPr>
        <w:spacing w:after="0" w:line="360" w:lineRule="auto"/>
        <w:ind w:firstLine="567"/>
        <w:jc w:val="both"/>
        <w:rPr>
          <w:rFonts w:ascii="Times New Roman" w:hAnsi="Times New Roman" w:cs="Times New Roman"/>
          <w:color w:val="auto"/>
          <w:sz w:val="28"/>
          <w:szCs w:val="28"/>
        </w:rPr>
      </w:pPr>
      <w:r w:rsidRPr="00434609">
        <w:rPr>
          <w:rFonts w:ascii="Times New Roman" w:hAnsi="Times New Roman" w:cs="Times New Roman"/>
          <w:color w:val="auto"/>
          <w:sz w:val="28"/>
          <w:szCs w:val="28"/>
        </w:rPr>
        <w:t xml:space="preserve">Педагоги образовательной организации, которые реализуют </w:t>
      </w:r>
      <w:r w:rsidRPr="00434609">
        <w:rPr>
          <w:rFonts w:ascii="Times New Roman" w:hAnsi="Times New Roman" w:cs="Times New Roman"/>
          <w:b/>
          <w:bCs/>
          <w:i/>
          <w:iCs/>
          <w:color w:val="auto"/>
          <w:sz w:val="28"/>
          <w:szCs w:val="28"/>
        </w:rPr>
        <w:t xml:space="preserve">программу коррекционной работы </w:t>
      </w:r>
      <w:r w:rsidRPr="00434609">
        <w:rPr>
          <w:rFonts w:ascii="Times New Roman" w:hAnsi="Times New Roman" w:cs="Times New Roman"/>
          <w:bCs/>
          <w:iCs/>
          <w:color w:val="auto"/>
          <w:sz w:val="28"/>
          <w:szCs w:val="28"/>
        </w:rPr>
        <w:t xml:space="preserve">АООП НОО обучающихся с ЗПР </w:t>
      </w:r>
      <w:r w:rsidRPr="00434609">
        <w:rPr>
          <w:rFonts w:ascii="Times New Roman" w:hAnsi="Times New Roman" w:cs="Times New Roman"/>
          <w:color w:val="auto"/>
          <w:sz w:val="28"/>
          <w:szCs w:val="28"/>
        </w:rPr>
        <w:t>(вариант 7.</w:t>
      </w:r>
      <w:r>
        <w:rPr>
          <w:rFonts w:ascii="Times New Roman" w:hAnsi="Times New Roman" w:cs="Times New Roman"/>
          <w:color w:val="auto"/>
          <w:sz w:val="28"/>
          <w:szCs w:val="28"/>
        </w:rPr>
        <w:t>2</w:t>
      </w:r>
      <w:r w:rsidRPr="00434609">
        <w:rPr>
          <w:rFonts w:ascii="Times New Roman" w:hAnsi="Times New Roman" w:cs="Times New Roman"/>
          <w:color w:val="auto"/>
          <w:sz w:val="28"/>
          <w:szCs w:val="28"/>
        </w:rPr>
        <w:t xml:space="preserve">), </w:t>
      </w:r>
      <w:r>
        <w:rPr>
          <w:rFonts w:ascii="Times New Roman" w:hAnsi="Times New Roman" w:cs="Times New Roman"/>
          <w:color w:val="auto"/>
          <w:sz w:val="28"/>
          <w:szCs w:val="28"/>
        </w:rPr>
        <w:t>имеют</w:t>
      </w:r>
      <w:r w:rsidRPr="00434609">
        <w:rPr>
          <w:rFonts w:ascii="Times New Roman" w:hAnsi="Times New Roman" w:cs="Times New Roman"/>
          <w:color w:val="auto"/>
          <w:sz w:val="28"/>
          <w:szCs w:val="28"/>
        </w:rPr>
        <w:t xml:space="preserve"> высшее профессиональное образование</w:t>
      </w:r>
      <w:r w:rsidRPr="00434609">
        <w:rPr>
          <w:rFonts w:ascii="Times New Roman" w:hAnsi="Times New Roman" w:cs="Times New Roman"/>
          <w:caps/>
          <w:color w:val="auto"/>
          <w:sz w:val="28"/>
          <w:szCs w:val="28"/>
        </w:rPr>
        <w:t xml:space="preserve"> </w:t>
      </w:r>
      <w:r w:rsidRPr="00434609">
        <w:rPr>
          <w:rFonts w:ascii="Times New Roman" w:hAnsi="Times New Roman" w:cs="Times New Roman"/>
          <w:color w:val="auto"/>
          <w:sz w:val="28"/>
          <w:szCs w:val="28"/>
        </w:rPr>
        <w:t>по одному</w:t>
      </w:r>
      <w:r w:rsidRPr="00434609">
        <w:rPr>
          <w:rFonts w:ascii="Times New Roman" w:hAnsi="Times New Roman" w:cs="Times New Roman"/>
          <w:caps/>
          <w:color w:val="auto"/>
          <w:sz w:val="28"/>
          <w:szCs w:val="28"/>
        </w:rPr>
        <w:t xml:space="preserve"> </w:t>
      </w:r>
      <w:r w:rsidRPr="00434609">
        <w:rPr>
          <w:rFonts w:ascii="Times New Roman" w:hAnsi="Times New Roman" w:cs="Times New Roman"/>
          <w:color w:val="auto"/>
          <w:sz w:val="28"/>
          <w:szCs w:val="28"/>
        </w:rPr>
        <w:t>из вариантов программ подготовки</w:t>
      </w:r>
      <w:r w:rsidRPr="00434609">
        <w:rPr>
          <w:rFonts w:ascii="Times New Roman" w:hAnsi="Times New Roman" w:cs="Times New Roman"/>
          <w:caps/>
          <w:color w:val="auto"/>
          <w:sz w:val="28"/>
          <w:szCs w:val="28"/>
        </w:rPr>
        <w:t>:</w:t>
      </w:r>
    </w:p>
    <w:p w:rsidR="00993D8F" w:rsidRPr="00434609" w:rsidRDefault="00993D8F" w:rsidP="00993D8F">
      <w:pPr>
        <w:pStyle w:val="western"/>
        <w:spacing w:before="0" w:beforeAutospacing="0" w:line="360" w:lineRule="auto"/>
        <w:ind w:firstLine="567"/>
        <w:jc w:val="both"/>
        <w:rPr>
          <w:color w:val="auto"/>
          <w:sz w:val="28"/>
          <w:szCs w:val="28"/>
        </w:rPr>
      </w:pPr>
      <w:r w:rsidRPr="00434609">
        <w:rPr>
          <w:color w:val="auto"/>
          <w:sz w:val="28"/>
          <w:szCs w:val="28"/>
        </w:rPr>
        <w:t>а) по направлению «Специальное (дефектологическое) образование» по образовательным программам подготовки олигофренопедагога;</w:t>
      </w:r>
    </w:p>
    <w:p w:rsidR="00993D8F" w:rsidRPr="00434609" w:rsidRDefault="00993D8F" w:rsidP="00993D8F">
      <w:pPr>
        <w:pStyle w:val="western"/>
        <w:spacing w:before="0" w:beforeAutospacing="0" w:line="360" w:lineRule="auto"/>
        <w:ind w:firstLine="567"/>
        <w:jc w:val="both"/>
        <w:rPr>
          <w:color w:val="auto"/>
          <w:sz w:val="28"/>
          <w:szCs w:val="28"/>
        </w:rPr>
      </w:pPr>
      <w:r w:rsidRPr="00434609">
        <w:rPr>
          <w:color w:val="auto"/>
          <w:sz w:val="28"/>
          <w:szCs w:val="28"/>
        </w:rPr>
        <w:t>б) по направлению «Педагогика» по образовательным программам подготовки олигофренопедагога;</w:t>
      </w:r>
    </w:p>
    <w:p w:rsidR="00993D8F" w:rsidRPr="00434609" w:rsidRDefault="00993D8F" w:rsidP="00993D8F">
      <w:pPr>
        <w:pStyle w:val="western"/>
        <w:spacing w:before="0" w:beforeAutospacing="0" w:line="360" w:lineRule="auto"/>
        <w:ind w:firstLine="567"/>
        <w:jc w:val="both"/>
        <w:rPr>
          <w:color w:val="auto"/>
          <w:sz w:val="28"/>
          <w:szCs w:val="28"/>
        </w:rPr>
      </w:pPr>
      <w:r w:rsidRPr="00434609">
        <w:rPr>
          <w:color w:val="auto"/>
          <w:sz w:val="28"/>
          <w:szCs w:val="28"/>
        </w:rPr>
        <w:t>в) по специальности «Олигофренопедагогика», «Логопедия» при прохождении переподготовки в области олигофренопедагогики;</w:t>
      </w:r>
    </w:p>
    <w:p w:rsidR="00993D8F" w:rsidRPr="00434609" w:rsidRDefault="00993D8F" w:rsidP="00993D8F">
      <w:pPr>
        <w:pStyle w:val="western"/>
        <w:spacing w:before="0" w:beforeAutospacing="0" w:line="360" w:lineRule="auto"/>
        <w:ind w:firstLine="567"/>
        <w:jc w:val="both"/>
        <w:rPr>
          <w:color w:val="auto"/>
          <w:sz w:val="28"/>
          <w:szCs w:val="28"/>
        </w:rPr>
      </w:pPr>
      <w:r w:rsidRPr="00434609">
        <w:rPr>
          <w:color w:val="auto"/>
          <w:sz w:val="28"/>
          <w:szCs w:val="28"/>
        </w:rPr>
        <w:t xml:space="preserve">г) по педагогическим специальностям или по направлениям («Педагогическое образование», «Психолого-педагогическое образование») с </w:t>
      </w:r>
      <w:r w:rsidRPr="00434609">
        <w:rPr>
          <w:color w:val="auto"/>
          <w:sz w:val="28"/>
          <w:szCs w:val="28"/>
        </w:rPr>
        <w:lastRenderedPageBreak/>
        <w:t>обязательным прохождением профессиональной переподготовки в области олигофренопедагогики.</w:t>
      </w:r>
    </w:p>
    <w:p w:rsidR="00993D8F" w:rsidRPr="00434609" w:rsidRDefault="00993D8F" w:rsidP="00993D8F">
      <w:pPr>
        <w:pStyle w:val="Default"/>
        <w:spacing w:line="360" w:lineRule="auto"/>
        <w:ind w:firstLine="567"/>
        <w:jc w:val="both"/>
        <w:rPr>
          <w:color w:val="auto"/>
          <w:sz w:val="28"/>
          <w:szCs w:val="28"/>
        </w:rPr>
      </w:pPr>
      <w:r w:rsidRPr="00434609">
        <w:rPr>
          <w:i/>
          <w:color w:val="auto"/>
          <w:sz w:val="28"/>
          <w:szCs w:val="28"/>
        </w:rPr>
        <w:t xml:space="preserve">Педагог-психолог </w:t>
      </w:r>
      <w:r>
        <w:rPr>
          <w:color w:val="auto"/>
          <w:sz w:val="28"/>
          <w:szCs w:val="28"/>
        </w:rPr>
        <w:t>имеет</w:t>
      </w:r>
      <w:r w:rsidRPr="00434609">
        <w:rPr>
          <w:color w:val="auto"/>
          <w:sz w:val="28"/>
          <w:szCs w:val="28"/>
        </w:rPr>
        <w:t xml:space="preserve"> высше</w:t>
      </w:r>
      <w:r>
        <w:rPr>
          <w:color w:val="auto"/>
          <w:sz w:val="28"/>
          <w:szCs w:val="28"/>
        </w:rPr>
        <w:t xml:space="preserve">е профессиональное образование </w:t>
      </w:r>
      <w:r w:rsidRPr="00434609">
        <w:rPr>
          <w:color w:val="auto"/>
          <w:sz w:val="28"/>
          <w:szCs w:val="28"/>
        </w:rPr>
        <w:t xml:space="preserve">по специальности «Специальная психология»; </w:t>
      </w:r>
    </w:p>
    <w:p w:rsidR="00993D8F" w:rsidRPr="00434609" w:rsidRDefault="00993D8F" w:rsidP="00993D8F">
      <w:pPr>
        <w:spacing w:after="0" w:line="360" w:lineRule="auto"/>
        <w:ind w:firstLine="567"/>
        <w:jc w:val="both"/>
        <w:rPr>
          <w:color w:val="auto"/>
          <w:sz w:val="28"/>
          <w:szCs w:val="28"/>
        </w:rPr>
      </w:pPr>
      <w:r w:rsidRPr="00434609">
        <w:rPr>
          <w:rFonts w:ascii="Times New Roman" w:hAnsi="Times New Roman" w:cs="Times New Roman"/>
          <w:i/>
          <w:color w:val="auto"/>
          <w:sz w:val="28"/>
          <w:szCs w:val="28"/>
        </w:rPr>
        <w:t>Учитель-логопед</w:t>
      </w:r>
      <w:r w:rsidRPr="00434609">
        <w:rPr>
          <w:rFonts w:ascii="Times New Roman" w:hAnsi="Times New Roman" w:cs="Times New Roman"/>
          <w:caps/>
          <w:color w:val="auto"/>
          <w:sz w:val="28"/>
          <w:szCs w:val="28"/>
        </w:rPr>
        <w:t xml:space="preserve"> </w:t>
      </w:r>
      <w:r>
        <w:rPr>
          <w:rFonts w:ascii="Times New Roman" w:hAnsi="Times New Roman" w:cs="Times New Roman"/>
          <w:color w:val="auto"/>
          <w:sz w:val="28"/>
          <w:szCs w:val="28"/>
        </w:rPr>
        <w:t xml:space="preserve">имеет </w:t>
      </w:r>
      <w:r w:rsidRPr="00434609">
        <w:rPr>
          <w:rFonts w:ascii="Times New Roman" w:hAnsi="Times New Roman" w:cs="Times New Roman"/>
          <w:color w:val="auto"/>
          <w:sz w:val="28"/>
          <w:szCs w:val="28"/>
        </w:rPr>
        <w:t xml:space="preserve">высшее профессиональное образование по </w:t>
      </w:r>
      <w:r w:rsidRPr="00573C72">
        <w:rPr>
          <w:rFonts w:ascii="Times New Roman" w:hAnsi="Times New Roman" w:cs="Times New Roman"/>
          <w:color w:val="auto"/>
          <w:sz w:val="28"/>
          <w:szCs w:val="28"/>
        </w:rPr>
        <w:t>специальности «Логопедия»;</w:t>
      </w:r>
      <w:r w:rsidRPr="00434609">
        <w:rPr>
          <w:color w:val="auto"/>
          <w:sz w:val="28"/>
          <w:szCs w:val="28"/>
        </w:rPr>
        <w:t xml:space="preserve"> </w:t>
      </w:r>
    </w:p>
    <w:p w:rsidR="00993D8F" w:rsidRPr="00434609" w:rsidRDefault="00993D8F" w:rsidP="00993D8F">
      <w:pPr>
        <w:spacing w:after="0" w:line="360" w:lineRule="auto"/>
        <w:ind w:firstLine="567"/>
        <w:jc w:val="both"/>
        <w:rPr>
          <w:rFonts w:ascii="Times New Roman" w:hAnsi="Times New Roman" w:cs="Times New Roman"/>
          <w:color w:val="auto"/>
          <w:sz w:val="28"/>
          <w:szCs w:val="28"/>
        </w:rPr>
      </w:pPr>
      <w:r w:rsidRPr="00434609">
        <w:rPr>
          <w:rFonts w:ascii="Times New Roman" w:hAnsi="Times New Roman" w:cs="Times New Roman"/>
          <w:color w:val="auto"/>
          <w:sz w:val="28"/>
          <w:szCs w:val="28"/>
        </w:rPr>
        <w:t>Все специалисты</w:t>
      </w:r>
      <w:r>
        <w:rPr>
          <w:rFonts w:ascii="Times New Roman" w:hAnsi="Times New Roman" w:cs="Times New Roman"/>
          <w:color w:val="auto"/>
          <w:sz w:val="28"/>
          <w:szCs w:val="28"/>
        </w:rPr>
        <w:t xml:space="preserve"> ситематически</w:t>
      </w:r>
      <w:r w:rsidRPr="00434609">
        <w:rPr>
          <w:rFonts w:ascii="Times New Roman" w:hAnsi="Times New Roman" w:cs="Times New Roman"/>
          <w:color w:val="auto"/>
          <w:sz w:val="28"/>
          <w:szCs w:val="28"/>
        </w:rPr>
        <w:t xml:space="preserve"> </w:t>
      </w:r>
      <w:r>
        <w:rPr>
          <w:rFonts w:ascii="Times New Roman" w:hAnsi="Times New Roman" w:cs="Times New Roman"/>
          <w:color w:val="auto"/>
          <w:sz w:val="28"/>
          <w:szCs w:val="28"/>
        </w:rPr>
        <w:t>проходят</w:t>
      </w:r>
      <w:r w:rsidRPr="00434609">
        <w:rPr>
          <w:rFonts w:ascii="Times New Roman" w:hAnsi="Times New Roman" w:cs="Times New Roman"/>
          <w:color w:val="auto"/>
          <w:sz w:val="28"/>
          <w:szCs w:val="28"/>
        </w:rPr>
        <w:t xml:space="preserve"> профессиональную переподготовку или курсы повышения квалификации (в объеме 72 и более часов).</w:t>
      </w:r>
    </w:p>
    <w:p w:rsidR="00993D8F" w:rsidRPr="00434609" w:rsidRDefault="00993D8F" w:rsidP="00993D8F">
      <w:pPr>
        <w:spacing w:after="0" w:line="360" w:lineRule="auto"/>
        <w:ind w:firstLine="567"/>
        <w:jc w:val="both"/>
        <w:rPr>
          <w:rFonts w:ascii="Times New Roman" w:hAnsi="Times New Roman" w:cs="Times New Roman"/>
          <w:color w:val="auto"/>
          <w:sz w:val="28"/>
          <w:szCs w:val="28"/>
        </w:rPr>
      </w:pPr>
      <w:r w:rsidRPr="00434609">
        <w:rPr>
          <w:rFonts w:ascii="Times New Roman" w:hAnsi="Times New Roman" w:cs="Times New Roman"/>
          <w:color w:val="auto"/>
          <w:sz w:val="28"/>
          <w:szCs w:val="28"/>
        </w:rPr>
        <w:t xml:space="preserve">Лица, имеющие высшее педагогическое профессиональное образование по другим специальностям и профилям подготовки, для реализации программы коррекционной работы </w:t>
      </w:r>
      <w:r>
        <w:rPr>
          <w:rFonts w:ascii="Times New Roman" w:hAnsi="Times New Roman" w:cs="Times New Roman"/>
          <w:color w:val="auto"/>
          <w:sz w:val="28"/>
          <w:szCs w:val="28"/>
        </w:rPr>
        <w:t xml:space="preserve">прошли переподготовку </w:t>
      </w:r>
      <w:r w:rsidRPr="00434609">
        <w:rPr>
          <w:rFonts w:ascii="Times New Roman" w:hAnsi="Times New Roman" w:cs="Times New Roman"/>
          <w:color w:val="auto"/>
          <w:sz w:val="28"/>
          <w:szCs w:val="28"/>
        </w:rPr>
        <w:t>в области олиг</w:t>
      </w:r>
      <w:r>
        <w:rPr>
          <w:rFonts w:ascii="Times New Roman" w:hAnsi="Times New Roman" w:cs="Times New Roman"/>
          <w:color w:val="auto"/>
          <w:sz w:val="28"/>
          <w:szCs w:val="28"/>
        </w:rPr>
        <w:t>офренопедагогики, подтвержденную</w:t>
      </w:r>
      <w:r w:rsidRPr="00434609">
        <w:rPr>
          <w:rFonts w:ascii="Times New Roman" w:hAnsi="Times New Roman" w:cs="Times New Roman"/>
          <w:color w:val="auto"/>
          <w:sz w:val="28"/>
          <w:szCs w:val="28"/>
        </w:rPr>
        <w:t xml:space="preserve"> документом соответствующего образца.</w:t>
      </w:r>
    </w:p>
    <w:p w:rsidR="00993D8F" w:rsidRPr="00434609" w:rsidRDefault="00993D8F" w:rsidP="00993D8F">
      <w:pPr>
        <w:shd w:val="clear" w:color="auto" w:fill="FFFFFF"/>
        <w:spacing w:after="0" w:line="360" w:lineRule="auto"/>
        <w:ind w:firstLine="567"/>
        <w:jc w:val="both"/>
        <w:rPr>
          <w:rFonts w:ascii="Times New Roman" w:hAnsi="Times New Roman" w:cs="Times New Roman"/>
          <w:color w:val="auto"/>
          <w:sz w:val="28"/>
          <w:szCs w:val="28"/>
        </w:rPr>
      </w:pPr>
      <w:r w:rsidRPr="00434609">
        <w:rPr>
          <w:rFonts w:ascii="Times New Roman" w:hAnsi="Times New Roman" w:cs="Times New Roman"/>
          <w:color w:val="auto"/>
          <w:sz w:val="28"/>
          <w:szCs w:val="28"/>
        </w:rPr>
        <w:t>При необходимости образовательная организация может</w:t>
      </w:r>
      <w:r w:rsidRPr="00434609">
        <w:rPr>
          <w:rFonts w:ascii="Times New Roman" w:hAnsi="Times New Roman" w:cs="Times New Roman"/>
          <w:caps/>
          <w:color w:val="auto"/>
          <w:sz w:val="28"/>
          <w:szCs w:val="28"/>
        </w:rPr>
        <w:t xml:space="preserve"> </w:t>
      </w:r>
      <w:r w:rsidRPr="00434609">
        <w:rPr>
          <w:rFonts w:ascii="Times New Roman" w:hAnsi="Times New Roman" w:cs="Times New Roman"/>
          <w:color w:val="auto"/>
          <w:sz w:val="28"/>
          <w:szCs w:val="28"/>
        </w:rPr>
        <w:t>использовать сетевые формы реализации программы коррекционной работы, которые позволят привлечь специалистов других организаций к работе с обучающимися с ЗПР для удовлетворения их особых образовательных потребностей.</w:t>
      </w:r>
    </w:p>
    <w:p w:rsidR="00993D8F" w:rsidRPr="00434609" w:rsidRDefault="00993D8F" w:rsidP="00993D8F">
      <w:pPr>
        <w:shd w:val="clear" w:color="auto" w:fill="FFFFFF"/>
        <w:spacing w:after="0" w:line="360" w:lineRule="auto"/>
        <w:ind w:firstLine="567"/>
        <w:jc w:val="both"/>
        <w:rPr>
          <w:rFonts w:ascii="Times New Roman" w:hAnsi="Times New Roman" w:cs="Times New Roman"/>
          <w:color w:val="auto"/>
          <w:sz w:val="28"/>
          <w:szCs w:val="28"/>
        </w:rPr>
      </w:pPr>
      <w:r w:rsidRPr="00434609">
        <w:rPr>
          <w:rFonts w:ascii="Times New Roman" w:hAnsi="Times New Roman" w:cs="Times New Roman"/>
          <w:color w:val="auto"/>
          <w:sz w:val="28"/>
          <w:szCs w:val="28"/>
        </w:rPr>
        <w:t xml:space="preserve">Педагоги, которые реализуют </w:t>
      </w:r>
      <w:r w:rsidRPr="00434609">
        <w:rPr>
          <w:rFonts w:ascii="Times New Roman" w:hAnsi="Times New Roman" w:cs="Times New Roman"/>
          <w:b/>
          <w:bCs/>
          <w:i/>
          <w:iCs/>
          <w:color w:val="auto"/>
          <w:sz w:val="28"/>
          <w:szCs w:val="28"/>
        </w:rPr>
        <w:t xml:space="preserve">предметные области </w:t>
      </w:r>
      <w:r w:rsidRPr="00434609">
        <w:rPr>
          <w:rFonts w:ascii="Times New Roman" w:hAnsi="Times New Roman" w:cs="Times New Roman"/>
          <w:bCs/>
          <w:iCs/>
          <w:color w:val="auto"/>
          <w:sz w:val="28"/>
          <w:szCs w:val="28"/>
        </w:rPr>
        <w:t>АООП НОО обучающихся с ЗПР</w:t>
      </w:r>
      <w:r>
        <w:rPr>
          <w:rFonts w:ascii="Times New Roman" w:hAnsi="Times New Roman" w:cs="Times New Roman"/>
          <w:color w:val="auto"/>
          <w:sz w:val="28"/>
          <w:szCs w:val="28"/>
        </w:rPr>
        <w:t xml:space="preserve"> (Вариант 7.2</w:t>
      </w:r>
      <w:r w:rsidRPr="00434609">
        <w:rPr>
          <w:rFonts w:ascii="Times New Roman" w:hAnsi="Times New Roman" w:cs="Times New Roman"/>
          <w:color w:val="auto"/>
          <w:sz w:val="28"/>
          <w:szCs w:val="28"/>
        </w:rPr>
        <w:t xml:space="preserve">), </w:t>
      </w:r>
      <w:r>
        <w:rPr>
          <w:rFonts w:ascii="Times New Roman" w:hAnsi="Times New Roman" w:cs="Times New Roman"/>
          <w:color w:val="auto"/>
          <w:sz w:val="28"/>
          <w:szCs w:val="28"/>
        </w:rPr>
        <w:t>имеют</w:t>
      </w:r>
      <w:r w:rsidRPr="00434609">
        <w:rPr>
          <w:rFonts w:ascii="Times New Roman" w:hAnsi="Times New Roman" w:cs="Times New Roman"/>
          <w:color w:val="auto"/>
          <w:sz w:val="28"/>
          <w:szCs w:val="28"/>
        </w:rPr>
        <w:t xml:space="preserve"> высше</w:t>
      </w:r>
      <w:r>
        <w:rPr>
          <w:rFonts w:ascii="Times New Roman" w:hAnsi="Times New Roman" w:cs="Times New Roman"/>
          <w:color w:val="auto"/>
          <w:sz w:val="28"/>
          <w:szCs w:val="28"/>
        </w:rPr>
        <w:t>е профессиональное образование.</w:t>
      </w:r>
    </w:p>
    <w:p w:rsidR="00993D8F" w:rsidRPr="00434609" w:rsidRDefault="00993D8F" w:rsidP="00993D8F">
      <w:pPr>
        <w:shd w:val="clear" w:color="auto" w:fill="FFFFFF"/>
        <w:autoSpaceDE w:val="0"/>
        <w:spacing w:after="0" w:line="360" w:lineRule="auto"/>
        <w:ind w:firstLine="567"/>
        <w:jc w:val="both"/>
        <w:rPr>
          <w:rFonts w:ascii="Times New Roman" w:hAnsi="Times New Roman" w:cs="Times New Roman"/>
          <w:color w:val="auto"/>
          <w:sz w:val="28"/>
          <w:szCs w:val="28"/>
        </w:rPr>
      </w:pPr>
      <w:r w:rsidRPr="00434609">
        <w:rPr>
          <w:rFonts w:ascii="Times New Roman" w:hAnsi="Times New Roman" w:cs="Times New Roman"/>
          <w:color w:val="auto"/>
          <w:sz w:val="28"/>
          <w:szCs w:val="28"/>
        </w:rPr>
        <w:t>В целях реализации АООП НОО для детей с ЗПР  созданы условия для комплексного взаимодействия образовательных организаций, ведения постоянной методической поддержки, получения оперативных консультаций по вопросам реализации АООП НОО, использования инновационного опыта других образовательных организаций, проведения комплексных мониторинговых исследований результатов образовательного процесса и эффективности инноваций.</w:t>
      </w:r>
    </w:p>
    <w:p w:rsidR="00993D8F" w:rsidRPr="00434609" w:rsidRDefault="00993D8F" w:rsidP="00993D8F">
      <w:pPr>
        <w:shd w:val="clear" w:color="auto" w:fill="FFFFFF"/>
        <w:autoSpaceDE w:val="0"/>
        <w:autoSpaceDN w:val="0"/>
        <w:adjustRightInd w:val="0"/>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b/>
          <w:kern w:val="28"/>
          <w:sz w:val="28"/>
          <w:szCs w:val="28"/>
        </w:rPr>
        <w:t>Финансовые условия</w:t>
      </w:r>
    </w:p>
    <w:p w:rsidR="00993D8F" w:rsidRPr="00B71CD4" w:rsidRDefault="00993D8F" w:rsidP="00993D8F">
      <w:pPr>
        <w:pStyle w:val="Standard"/>
        <w:spacing w:line="360" w:lineRule="auto"/>
        <w:ind w:firstLine="567"/>
        <w:contextualSpacing/>
        <w:jc w:val="both"/>
        <w:rPr>
          <w:rFonts w:ascii="Times New Roman" w:hAnsi="Times New Roman" w:cs="Times New Roman"/>
          <w:sz w:val="28"/>
          <w:szCs w:val="28"/>
        </w:rPr>
      </w:pPr>
      <w:r w:rsidRPr="00B71CD4">
        <w:rPr>
          <w:rFonts w:ascii="Times New Roman" w:hAnsi="Times New Roman" w:cs="Times New Roman"/>
          <w:sz w:val="28"/>
          <w:szCs w:val="28"/>
        </w:rPr>
        <w:t xml:space="preserve">Финансовое обеспечение образования обучающихся с ЗПР осуществляется в </w:t>
      </w:r>
      <w:r w:rsidRPr="00B71CD4">
        <w:rPr>
          <w:rFonts w:ascii="Times New Roman" w:hAnsi="Times New Roman" w:cs="Times New Roman"/>
          <w:sz w:val="28"/>
          <w:szCs w:val="28"/>
        </w:rPr>
        <w:lastRenderedPageBreak/>
        <w:t xml:space="preserve">соответствии с законодательством Российской Федерации и учетом особенностей, установленных Федеральным законом «Об образовании в Российской Федерации». </w:t>
      </w:r>
    </w:p>
    <w:p w:rsidR="00993D8F" w:rsidRPr="00B71CD4" w:rsidRDefault="00993D8F" w:rsidP="00993D8F">
      <w:pPr>
        <w:pStyle w:val="Standard"/>
        <w:spacing w:line="360" w:lineRule="auto"/>
        <w:ind w:firstLine="567"/>
        <w:contextualSpacing/>
        <w:jc w:val="both"/>
        <w:rPr>
          <w:rFonts w:ascii="Times New Roman" w:hAnsi="Times New Roman" w:cs="Times New Roman"/>
          <w:sz w:val="28"/>
          <w:szCs w:val="28"/>
        </w:rPr>
      </w:pPr>
      <w:r w:rsidRPr="00B71CD4">
        <w:rPr>
          <w:rFonts w:ascii="Times New Roman" w:hAnsi="Times New Roman" w:cs="Times New Roman"/>
          <w:sz w:val="28"/>
          <w:szCs w:val="28"/>
        </w:rPr>
        <w:t xml:space="preserve">Финансовое обеспечение государственных гарантий на получение обучающимися с ЗПР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образовательных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 </w:t>
      </w:r>
      <w:r w:rsidRPr="00B71CD4">
        <w:rPr>
          <w:rFonts w:ascii="Times New Roman" w:hAnsi="Times New Roman" w:cs="Times New Roman"/>
          <w:spacing w:val="2"/>
          <w:sz w:val="28"/>
          <w:szCs w:val="28"/>
        </w:rPr>
        <w:t>НОО</w:t>
      </w:r>
      <w:r w:rsidRPr="00B71CD4">
        <w:rPr>
          <w:rFonts w:ascii="Times New Roman" w:hAnsi="Times New Roman" w:cs="Times New Roman"/>
          <w:sz w:val="28"/>
          <w:szCs w:val="28"/>
        </w:rPr>
        <w:t xml:space="preserve"> в соответствии с ФГОС НОО обучающихся с ОВЗ.</w:t>
      </w:r>
    </w:p>
    <w:p w:rsidR="00993D8F" w:rsidRPr="00B71CD4" w:rsidRDefault="00993D8F" w:rsidP="00993D8F">
      <w:pPr>
        <w:pStyle w:val="14TexstOSNOVA1012"/>
        <w:suppressAutoHyphens/>
        <w:autoSpaceDE/>
        <w:autoSpaceDN/>
        <w:adjustRightInd/>
        <w:spacing w:line="360" w:lineRule="auto"/>
        <w:ind w:firstLine="567"/>
        <w:textAlignment w:val="baseline"/>
        <w:rPr>
          <w:rFonts w:ascii="Times New Roman" w:hAnsi="Times New Roman" w:cs="Times New Roman"/>
          <w:color w:val="auto"/>
          <w:sz w:val="28"/>
          <w:szCs w:val="28"/>
        </w:rPr>
      </w:pPr>
      <w:r w:rsidRPr="00B71CD4">
        <w:rPr>
          <w:rFonts w:ascii="Times New Roman" w:hAnsi="Times New Roman" w:cs="Times New Roman"/>
          <w:color w:val="auto"/>
          <w:sz w:val="28"/>
          <w:szCs w:val="28"/>
        </w:rPr>
        <w:t>Финансирование АООП НОО обучающихся с ЗПР МКОУ С(К)Ш № 14 осуществляется в объеме, предусмотренным законодательством.</w:t>
      </w:r>
    </w:p>
    <w:p w:rsidR="00993D8F" w:rsidRPr="00B71CD4" w:rsidRDefault="00993D8F" w:rsidP="00993D8F">
      <w:pPr>
        <w:pStyle w:val="14TexstOSNOVA1012"/>
        <w:autoSpaceDE/>
        <w:spacing w:line="360" w:lineRule="auto"/>
        <w:ind w:firstLine="567"/>
        <w:textAlignment w:val="baseline"/>
        <w:rPr>
          <w:rFonts w:ascii="Times New Roman" w:hAnsi="Times New Roman" w:cs="Times New Roman"/>
          <w:color w:val="auto"/>
          <w:sz w:val="28"/>
          <w:szCs w:val="28"/>
        </w:rPr>
      </w:pPr>
      <w:r w:rsidRPr="00B71CD4">
        <w:rPr>
          <w:rFonts w:ascii="Times New Roman" w:hAnsi="Times New Roman" w:cs="Times New Roman"/>
          <w:color w:val="auto"/>
          <w:sz w:val="28"/>
          <w:szCs w:val="28"/>
        </w:rPr>
        <w:t xml:space="preserve">Финансовое обеспечение </w:t>
      </w:r>
      <w:r>
        <w:rPr>
          <w:rFonts w:ascii="Times New Roman" w:hAnsi="Times New Roman" w:cs="Times New Roman"/>
          <w:color w:val="auto"/>
          <w:sz w:val="28"/>
          <w:szCs w:val="28"/>
        </w:rPr>
        <w:t>соответству</w:t>
      </w:r>
      <w:r w:rsidRPr="00B71CD4">
        <w:rPr>
          <w:rFonts w:ascii="Times New Roman" w:hAnsi="Times New Roman" w:cs="Times New Roman"/>
          <w:color w:val="auto"/>
          <w:sz w:val="28"/>
          <w:szCs w:val="28"/>
        </w:rPr>
        <w:t>ют специфике кадровых и материально-технических условий, определенных для АООП НОО обучающихся с ЗПР.</w:t>
      </w:r>
    </w:p>
    <w:p w:rsidR="00993D8F" w:rsidRPr="00434609" w:rsidRDefault="00993D8F" w:rsidP="00993D8F">
      <w:pPr>
        <w:shd w:val="clear" w:color="auto" w:fill="FFFFFF"/>
        <w:autoSpaceDE w:val="0"/>
        <w:autoSpaceDN w:val="0"/>
        <w:adjustRightInd w:val="0"/>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b/>
          <w:kern w:val="28"/>
          <w:sz w:val="28"/>
          <w:szCs w:val="28"/>
        </w:rPr>
        <w:t>Материально-технические условия</w:t>
      </w:r>
    </w:p>
    <w:p w:rsidR="00993D8F" w:rsidRPr="00434609" w:rsidRDefault="00993D8F" w:rsidP="00993D8F">
      <w:pPr>
        <w:pStyle w:val="14TexstOSNOVA1012"/>
        <w:spacing w:line="360" w:lineRule="auto"/>
        <w:ind w:firstLine="567"/>
        <w:rPr>
          <w:rFonts w:ascii="Times New Roman" w:hAnsi="Times New Roman" w:cs="Times New Roman"/>
          <w:caps/>
          <w:color w:val="auto"/>
          <w:sz w:val="28"/>
          <w:szCs w:val="28"/>
        </w:rPr>
      </w:pPr>
      <w:r w:rsidRPr="00434609">
        <w:rPr>
          <w:rFonts w:ascii="Times New Roman" w:hAnsi="Times New Roman" w:cs="Times New Roman"/>
          <w:color w:val="auto"/>
          <w:sz w:val="28"/>
          <w:szCs w:val="28"/>
        </w:rPr>
        <w:t xml:space="preserve">Материально-техническое обеспечение начального общего образования обучающихся с ЗПР должно отвечают не только общим, но и их особым образовательным потребностям. В связи с этим в </w:t>
      </w:r>
      <w:r>
        <w:rPr>
          <w:rFonts w:ascii="Times New Roman" w:hAnsi="Times New Roman" w:cs="Times New Roman"/>
          <w:color w:val="auto"/>
          <w:sz w:val="28"/>
          <w:szCs w:val="28"/>
        </w:rPr>
        <w:t>МКОУ С(К)Ш № 14 соблюдены</w:t>
      </w:r>
      <w:r w:rsidRPr="00434609">
        <w:rPr>
          <w:rFonts w:ascii="Times New Roman" w:hAnsi="Times New Roman" w:cs="Times New Roman"/>
          <w:color w:val="auto"/>
          <w:sz w:val="28"/>
          <w:szCs w:val="28"/>
        </w:rPr>
        <w:t xml:space="preserve"> требовани</w:t>
      </w:r>
      <w:r>
        <w:rPr>
          <w:rFonts w:ascii="Times New Roman" w:hAnsi="Times New Roman" w:cs="Times New Roman"/>
          <w:color w:val="auto"/>
          <w:sz w:val="28"/>
          <w:szCs w:val="28"/>
        </w:rPr>
        <w:t>я</w:t>
      </w:r>
      <w:r w:rsidRPr="00434609">
        <w:rPr>
          <w:rFonts w:ascii="Times New Roman" w:hAnsi="Times New Roman" w:cs="Times New Roman"/>
          <w:color w:val="auto"/>
          <w:sz w:val="28"/>
          <w:szCs w:val="28"/>
        </w:rPr>
        <w:t xml:space="preserve"> к:</w:t>
      </w:r>
    </w:p>
    <w:p w:rsidR="00993D8F" w:rsidRPr="00434609" w:rsidRDefault="00993D8F" w:rsidP="00163490">
      <w:pPr>
        <w:pStyle w:val="14TexstOSNOVA1012"/>
        <w:numPr>
          <w:ilvl w:val="0"/>
          <w:numId w:val="18"/>
        </w:numPr>
        <w:suppressAutoHyphens/>
        <w:autoSpaceDN/>
        <w:adjustRightInd/>
        <w:spacing w:line="360" w:lineRule="auto"/>
        <w:ind w:left="0" w:firstLine="567"/>
        <w:rPr>
          <w:rFonts w:ascii="Times New Roman" w:hAnsi="Times New Roman" w:cs="Times New Roman"/>
          <w:caps/>
          <w:color w:val="auto"/>
          <w:sz w:val="28"/>
          <w:szCs w:val="28"/>
        </w:rPr>
      </w:pPr>
      <w:r w:rsidRPr="00434609">
        <w:rPr>
          <w:rFonts w:ascii="Times New Roman" w:hAnsi="Times New Roman" w:cs="Times New Roman"/>
          <w:color w:val="auto"/>
          <w:sz w:val="28"/>
          <w:szCs w:val="28"/>
        </w:rPr>
        <w:t xml:space="preserve">организации пространства, в котором обучается ребёнок с </w:t>
      </w:r>
      <w:r w:rsidRPr="00434609">
        <w:rPr>
          <w:rFonts w:ascii="Times New Roman" w:hAnsi="Times New Roman" w:cs="Times New Roman"/>
          <w:caps/>
          <w:color w:val="auto"/>
          <w:sz w:val="28"/>
          <w:szCs w:val="28"/>
        </w:rPr>
        <w:t>ЗПР;</w:t>
      </w:r>
    </w:p>
    <w:p w:rsidR="00993D8F" w:rsidRPr="00434609" w:rsidRDefault="00993D8F" w:rsidP="00163490">
      <w:pPr>
        <w:pStyle w:val="14TexstOSNOVA1012"/>
        <w:numPr>
          <w:ilvl w:val="0"/>
          <w:numId w:val="18"/>
        </w:numPr>
        <w:suppressAutoHyphens/>
        <w:autoSpaceDN/>
        <w:adjustRightInd/>
        <w:spacing w:line="360" w:lineRule="auto"/>
        <w:ind w:left="0" w:firstLine="567"/>
        <w:rPr>
          <w:rFonts w:ascii="Times New Roman" w:hAnsi="Times New Roman" w:cs="Times New Roman"/>
          <w:caps/>
          <w:color w:val="auto"/>
          <w:sz w:val="28"/>
          <w:szCs w:val="28"/>
        </w:rPr>
      </w:pPr>
      <w:r w:rsidRPr="00434609">
        <w:rPr>
          <w:rFonts w:ascii="Times New Roman" w:hAnsi="Times New Roman" w:cs="Times New Roman"/>
          <w:color w:val="auto"/>
          <w:sz w:val="28"/>
          <w:szCs w:val="28"/>
        </w:rPr>
        <w:t>организации временного режима обучения</w:t>
      </w:r>
      <w:r w:rsidRPr="00434609">
        <w:rPr>
          <w:rFonts w:ascii="Times New Roman" w:hAnsi="Times New Roman" w:cs="Times New Roman"/>
          <w:caps/>
          <w:color w:val="auto"/>
          <w:sz w:val="28"/>
          <w:szCs w:val="28"/>
        </w:rPr>
        <w:t>;</w:t>
      </w:r>
    </w:p>
    <w:p w:rsidR="00993D8F" w:rsidRPr="00434609" w:rsidRDefault="00993D8F" w:rsidP="00163490">
      <w:pPr>
        <w:pStyle w:val="14TexstOSNOVA1012"/>
        <w:numPr>
          <w:ilvl w:val="0"/>
          <w:numId w:val="18"/>
        </w:numPr>
        <w:suppressAutoHyphens/>
        <w:autoSpaceDN/>
        <w:adjustRightInd/>
        <w:spacing w:line="360" w:lineRule="auto"/>
        <w:ind w:left="0" w:firstLine="567"/>
        <w:rPr>
          <w:rFonts w:ascii="Times New Roman" w:hAnsi="Times New Roman" w:cs="Times New Roman"/>
          <w:caps/>
          <w:color w:val="auto"/>
          <w:sz w:val="28"/>
          <w:szCs w:val="28"/>
        </w:rPr>
      </w:pPr>
      <w:r w:rsidRPr="00434609">
        <w:rPr>
          <w:rFonts w:ascii="Times New Roman" w:hAnsi="Times New Roman" w:cs="Times New Roman"/>
          <w:color w:val="auto"/>
          <w:sz w:val="28"/>
          <w:szCs w:val="28"/>
        </w:rPr>
        <w:t xml:space="preserve">техническим средствам обучения обучающихся с </w:t>
      </w:r>
      <w:r w:rsidRPr="00434609">
        <w:rPr>
          <w:rFonts w:ascii="Times New Roman" w:hAnsi="Times New Roman" w:cs="Times New Roman"/>
          <w:caps/>
          <w:color w:val="auto"/>
          <w:sz w:val="28"/>
          <w:szCs w:val="28"/>
        </w:rPr>
        <w:t>ЗПР;</w:t>
      </w:r>
    </w:p>
    <w:p w:rsidR="00993D8F" w:rsidRPr="00434609" w:rsidRDefault="00993D8F" w:rsidP="00163490">
      <w:pPr>
        <w:pStyle w:val="14TexstOSNOVA1012"/>
        <w:numPr>
          <w:ilvl w:val="0"/>
          <w:numId w:val="18"/>
        </w:numPr>
        <w:suppressAutoHyphens/>
        <w:autoSpaceDN/>
        <w:adjustRightInd/>
        <w:spacing w:line="360" w:lineRule="auto"/>
        <w:ind w:left="0" w:firstLine="567"/>
        <w:rPr>
          <w:rFonts w:ascii="Times New Roman" w:hAnsi="Times New Roman" w:cs="Times New Roman"/>
          <w:b/>
          <w:i/>
          <w:color w:val="auto"/>
          <w:sz w:val="28"/>
          <w:szCs w:val="28"/>
        </w:rPr>
      </w:pPr>
      <w:r w:rsidRPr="00434609">
        <w:rPr>
          <w:rFonts w:ascii="Times New Roman" w:hAnsi="Times New Roman" w:cs="Times New Roman"/>
          <w:color w:val="auto"/>
          <w:sz w:val="28"/>
          <w:szCs w:val="28"/>
        </w:rPr>
        <w:t xml:space="preserve">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w:t>
      </w:r>
      <w:r w:rsidRPr="00434609">
        <w:rPr>
          <w:rFonts w:ascii="Times New Roman" w:hAnsi="Times New Roman" w:cs="Times New Roman"/>
          <w:caps/>
          <w:color w:val="auto"/>
          <w:sz w:val="28"/>
          <w:szCs w:val="28"/>
        </w:rPr>
        <w:t xml:space="preserve">ЗПР </w:t>
      </w:r>
      <w:r w:rsidRPr="00434609">
        <w:rPr>
          <w:rFonts w:ascii="Times New Roman" w:hAnsi="Times New Roman" w:cs="Times New Roman"/>
          <w:color w:val="auto"/>
          <w:sz w:val="28"/>
          <w:szCs w:val="28"/>
        </w:rPr>
        <w:t>и позволяющих реализовывать выбранный вариант программы</w:t>
      </w:r>
      <w:r w:rsidRPr="00434609">
        <w:rPr>
          <w:rFonts w:ascii="Times New Roman" w:hAnsi="Times New Roman" w:cs="Times New Roman"/>
          <w:caps/>
          <w:color w:val="auto"/>
          <w:sz w:val="28"/>
          <w:szCs w:val="28"/>
        </w:rPr>
        <w:t>.</w:t>
      </w:r>
    </w:p>
    <w:p w:rsidR="00993D8F" w:rsidRPr="00434609" w:rsidRDefault="00993D8F" w:rsidP="00993D8F">
      <w:pPr>
        <w:pStyle w:val="18TexstSPISOK1"/>
        <w:spacing w:line="360" w:lineRule="auto"/>
        <w:ind w:left="0" w:firstLine="567"/>
        <w:rPr>
          <w:rFonts w:ascii="Times New Roman" w:hAnsi="Times New Roman" w:cs="Times New Roman"/>
          <w:color w:val="auto"/>
          <w:sz w:val="28"/>
          <w:szCs w:val="28"/>
        </w:rPr>
      </w:pPr>
      <w:r>
        <w:rPr>
          <w:rFonts w:ascii="Times New Roman" w:hAnsi="Times New Roman" w:cs="Times New Roman"/>
          <w:color w:val="auto"/>
          <w:spacing w:val="2"/>
          <w:sz w:val="28"/>
          <w:szCs w:val="28"/>
        </w:rPr>
        <w:t>В МКОУ С(К)Ш № 14 с</w:t>
      </w:r>
      <w:r w:rsidRPr="00434609">
        <w:rPr>
          <w:rFonts w:ascii="Times New Roman" w:hAnsi="Times New Roman" w:cs="Times New Roman"/>
          <w:color w:val="auto"/>
          <w:spacing w:val="2"/>
          <w:sz w:val="28"/>
          <w:szCs w:val="28"/>
        </w:rPr>
        <w:t>оздан</w:t>
      </w:r>
      <w:r>
        <w:rPr>
          <w:rFonts w:ascii="Times New Roman" w:hAnsi="Times New Roman" w:cs="Times New Roman"/>
          <w:color w:val="auto"/>
          <w:spacing w:val="2"/>
          <w:sz w:val="28"/>
          <w:szCs w:val="28"/>
        </w:rPr>
        <w:t>ы</w:t>
      </w:r>
      <w:r w:rsidRPr="00434609">
        <w:rPr>
          <w:rFonts w:ascii="Times New Roman" w:hAnsi="Times New Roman" w:cs="Times New Roman"/>
          <w:color w:val="auto"/>
          <w:spacing w:val="2"/>
          <w:sz w:val="28"/>
          <w:szCs w:val="28"/>
        </w:rPr>
        <w:t xml:space="preserve"> комфортны</w:t>
      </w:r>
      <w:r>
        <w:rPr>
          <w:rFonts w:ascii="Times New Roman" w:hAnsi="Times New Roman" w:cs="Times New Roman"/>
          <w:color w:val="auto"/>
          <w:spacing w:val="2"/>
          <w:sz w:val="28"/>
          <w:szCs w:val="28"/>
        </w:rPr>
        <w:t>е</w:t>
      </w:r>
      <w:r w:rsidRPr="00434609">
        <w:rPr>
          <w:rFonts w:ascii="Times New Roman" w:hAnsi="Times New Roman" w:cs="Times New Roman"/>
          <w:color w:val="auto"/>
          <w:spacing w:val="2"/>
          <w:sz w:val="28"/>
          <w:szCs w:val="28"/>
        </w:rPr>
        <w:t xml:space="preserve"> услови</w:t>
      </w:r>
      <w:r>
        <w:rPr>
          <w:rFonts w:ascii="Times New Roman" w:hAnsi="Times New Roman" w:cs="Times New Roman"/>
          <w:color w:val="auto"/>
          <w:spacing w:val="2"/>
          <w:sz w:val="28"/>
          <w:szCs w:val="28"/>
        </w:rPr>
        <w:t>я</w:t>
      </w:r>
      <w:r w:rsidRPr="00434609">
        <w:rPr>
          <w:rFonts w:ascii="Times New Roman" w:hAnsi="Times New Roman" w:cs="Times New Roman"/>
          <w:color w:val="auto"/>
          <w:spacing w:val="2"/>
          <w:sz w:val="28"/>
          <w:szCs w:val="28"/>
        </w:rPr>
        <w:t xml:space="preserve"> во всех учебных и внеучебных помещениях.</w:t>
      </w:r>
    </w:p>
    <w:p w:rsidR="00993D8F" w:rsidRPr="00434609" w:rsidRDefault="00993D8F" w:rsidP="00993D8F">
      <w:pPr>
        <w:pStyle w:val="18TexstSPISOK1"/>
        <w:spacing w:line="360" w:lineRule="auto"/>
        <w:ind w:left="0" w:firstLine="567"/>
        <w:rPr>
          <w:rFonts w:ascii="Times New Roman" w:hAnsi="Times New Roman" w:cs="Times New Roman"/>
          <w:color w:val="auto"/>
          <w:sz w:val="28"/>
          <w:szCs w:val="28"/>
        </w:rPr>
      </w:pPr>
      <w:r>
        <w:rPr>
          <w:rFonts w:ascii="Times New Roman" w:hAnsi="Times New Roman" w:cs="Times New Roman"/>
          <w:color w:val="auto"/>
          <w:sz w:val="28"/>
          <w:szCs w:val="28"/>
        </w:rPr>
        <w:lastRenderedPageBreak/>
        <w:t>И</w:t>
      </w:r>
      <w:r w:rsidRPr="00434609">
        <w:rPr>
          <w:rFonts w:ascii="Times New Roman" w:hAnsi="Times New Roman" w:cs="Times New Roman"/>
          <w:color w:val="auto"/>
          <w:sz w:val="28"/>
          <w:szCs w:val="28"/>
        </w:rPr>
        <w:t>меются отдельные специально оборудованные помещения для проведения занятий с педагогом-дефектологом, психологом, учителем-логопедом и другими специалистами, отвечающие задачам программы коррекционной работы и задачам психолого-педагогического сопровождения обучающегося с ЗПР. Организовано пространство для отдыха и двигательной активности обучающихся на перемене и во второй половине дня</w:t>
      </w:r>
      <w:r w:rsidRPr="00434609">
        <w:rPr>
          <w:rFonts w:ascii="Times New Roman" w:hAnsi="Times New Roman" w:cs="Times New Roman"/>
          <w:color w:val="auto"/>
          <w:sz w:val="28"/>
          <w:szCs w:val="28"/>
          <w:lang w:eastAsia="en-US"/>
        </w:rPr>
        <w:t>.</w:t>
      </w:r>
    </w:p>
    <w:p w:rsidR="00993D8F" w:rsidRPr="00434609" w:rsidRDefault="00993D8F" w:rsidP="00993D8F">
      <w:pPr>
        <w:pStyle w:val="ad"/>
        <w:spacing w:after="0" w:line="360" w:lineRule="auto"/>
        <w:ind w:firstLine="567"/>
        <w:jc w:val="both"/>
        <w:rPr>
          <w:rFonts w:ascii="Times New Roman" w:hAnsi="Times New Roman"/>
          <w:color w:val="auto"/>
          <w:sz w:val="28"/>
          <w:szCs w:val="28"/>
        </w:rPr>
      </w:pPr>
      <w:r w:rsidRPr="00434609">
        <w:rPr>
          <w:rFonts w:ascii="Times New Roman" w:hAnsi="Times New Roman"/>
          <w:color w:val="auto"/>
          <w:sz w:val="28"/>
          <w:szCs w:val="28"/>
        </w:rPr>
        <w:t xml:space="preserve">Для обучающихся с задержкой психического развития создано  доступное пространство, которое позволяет воспринимать максимальное количество сведений через аудио-визуализированные источники, а именно удобно расположенные и доступные </w:t>
      </w:r>
      <w:r w:rsidRPr="00434609">
        <w:rPr>
          <w:rFonts w:ascii="Times New Roman" w:hAnsi="Times New Roman"/>
          <w:iCs/>
          <w:color w:val="auto"/>
          <w:sz w:val="28"/>
          <w:szCs w:val="28"/>
        </w:rPr>
        <w:t>стенды</w:t>
      </w:r>
      <w:r w:rsidRPr="00434609">
        <w:rPr>
          <w:rFonts w:ascii="Times New Roman" w:hAnsi="Times New Roman"/>
          <w:color w:val="auto"/>
          <w:sz w:val="28"/>
          <w:szCs w:val="28"/>
        </w:rPr>
        <w:t xml:space="preserve"> с представленным на них наглядным материалом о внутришкольных правилах поведения, правилах безопасности, распорядке /режиме функционирования учреждения, расписании уроков, последних событиях в школе, ближайших планах и т.д..</w:t>
      </w:r>
    </w:p>
    <w:p w:rsidR="00993D8F" w:rsidRPr="00434609" w:rsidRDefault="00993D8F" w:rsidP="00993D8F">
      <w:pPr>
        <w:pStyle w:val="ad"/>
        <w:spacing w:after="0" w:line="360" w:lineRule="auto"/>
        <w:ind w:firstLine="567"/>
        <w:jc w:val="both"/>
        <w:rPr>
          <w:rFonts w:ascii="Times New Roman" w:hAnsi="Times New Roman"/>
          <w:color w:val="auto"/>
          <w:sz w:val="28"/>
          <w:szCs w:val="28"/>
          <w:lang w:eastAsia="ru-RU"/>
        </w:rPr>
      </w:pPr>
      <w:r w:rsidRPr="00434609">
        <w:rPr>
          <w:rFonts w:ascii="Times New Roman" w:hAnsi="Times New Roman"/>
          <w:iCs/>
          <w:color w:val="auto"/>
          <w:sz w:val="28"/>
          <w:szCs w:val="28"/>
        </w:rPr>
        <w:t xml:space="preserve">Организация рабочего пространства обучающегося с </w:t>
      </w:r>
      <w:r w:rsidRPr="00434609">
        <w:rPr>
          <w:rFonts w:ascii="Times New Roman" w:hAnsi="Times New Roman"/>
          <w:color w:val="auto"/>
          <w:sz w:val="28"/>
          <w:szCs w:val="28"/>
        </w:rPr>
        <w:t>задержкой психического развития</w:t>
      </w:r>
      <w:r w:rsidRPr="00434609">
        <w:rPr>
          <w:rFonts w:ascii="Times New Roman" w:hAnsi="Times New Roman"/>
          <w:iCs/>
          <w:color w:val="auto"/>
          <w:sz w:val="28"/>
          <w:szCs w:val="28"/>
        </w:rPr>
        <w:t xml:space="preserve"> в классе</w:t>
      </w:r>
      <w:r w:rsidRPr="00434609">
        <w:rPr>
          <w:rFonts w:ascii="Times New Roman" w:hAnsi="Times New Roman"/>
          <w:b/>
          <w:i/>
          <w:iCs/>
          <w:color w:val="auto"/>
          <w:sz w:val="28"/>
          <w:szCs w:val="28"/>
        </w:rPr>
        <w:t xml:space="preserve"> </w:t>
      </w:r>
      <w:r w:rsidRPr="00434609">
        <w:rPr>
          <w:rFonts w:ascii="Times New Roman" w:hAnsi="Times New Roman"/>
          <w:color w:val="auto"/>
          <w:sz w:val="28"/>
          <w:szCs w:val="28"/>
        </w:rPr>
        <w:t xml:space="preserve">предполагает выбор парты и партнера. При реализации АООП НОО </w:t>
      </w:r>
      <w:r w:rsidRPr="00434609">
        <w:rPr>
          <w:rFonts w:ascii="Times New Roman" w:hAnsi="Times New Roman"/>
          <w:color w:val="auto"/>
          <w:sz w:val="28"/>
          <w:szCs w:val="28"/>
          <w:lang w:eastAsia="ru-RU"/>
        </w:rPr>
        <w:t>обучающемуся с ЗПР обеспечивается возможность постоянно находиться в зоне внимания педагога.</w:t>
      </w:r>
    </w:p>
    <w:p w:rsidR="00993D8F" w:rsidRPr="00434609" w:rsidRDefault="00993D8F" w:rsidP="00993D8F">
      <w:pPr>
        <w:pStyle w:val="Default"/>
        <w:spacing w:line="360" w:lineRule="auto"/>
        <w:ind w:firstLine="567"/>
        <w:jc w:val="both"/>
        <w:rPr>
          <w:sz w:val="28"/>
          <w:szCs w:val="28"/>
        </w:rPr>
      </w:pPr>
      <w:r w:rsidRPr="00434609">
        <w:rPr>
          <w:sz w:val="28"/>
          <w:szCs w:val="28"/>
        </w:rP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образовательной организации.</w:t>
      </w:r>
    </w:p>
    <w:p w:rsidR="00993D8F" w:rsidRPr="00434609" w:rsidRDefault="00993D8F" w:rsidP="00993D8F">
      <w:pPr>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Организация временного режима обучения детей с ЗПР соответствовует их особым образовательным потребностям и учитывает их индивидуальные возможности.</w:t>
      </w:r>
    </w:p>
    <w:p w:rsidR="00993D8F" w:rsidRPr="00434609" w:rsidRDefault="00993D8F" w:rsidP="00993D8F">
      <w:pPr>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Сроки освоения АООП НОО обучающимися с ЗПР для </w:t>
      </w:r>
      <w:r>
        <w:rPr>
          <w:rFonts w:ascii="Times New Roman" w:hAnsi="Times New Roman" w:cs="Times New Roman"/>
          <w:b/>
          <w:sz w:val="28"/>
          <w:szCs w:val="28"/>
        </w:rPr>
        <w:t xml:space="preserve">варианта </w:t>
      </w:r>
      <w:r w:rsidRPr="00434609">
        <w:rPr>
          <w:rFonts w:ascii="Times New Roman" w:hAnsi="Times New Roman" w:cs="Times New Roman"/>
          <w:b/>
          <w:sz w:val="28"/>
          <w:szCs w:val="28"/>
        </w:rPr>
        <w:t>7.2</w:t>
      </w:r>
      <w:r w:rsidRPr="00434609">
        <w:rPr>
          <w:rFonts w:ascii="Times New Roman" w:hAnsi="Times New Roman" w:cs="Times New Roman"/>
          <w:sz w:val="28"/>
          <w:szCs w:val="28"/>
        </w:rPr>
        <w:t xml:space="preserve"> составляют 5 лет (с обязательным введением 1</w:t>
      </w:r>
      <w:r w:rsidRPr="00434609">
        <w:rPr>
          <w:rFonts w:ascii="Times New Roman" w:hAnsi="Times New Roman" w:cs="Times New Roman"/>
          <w:sz w:val="28"/>
          <w:szCs w:val="28"/>
          <w:vertAlign w:val="superscript"/>
        </w:rPr>
        <w:t xml:space="preserve"> </w:t>
      </w:r>
      <w:r w:rsidRPr="00434609">
        <w:rPr>
          <w:rFonts w:ascii="Times New Roman" w:hAnsi="Times New Roman" w:cs="Times New Roman"/>
          <w:sz w:val="28"/>
          <w:szCs w:val="28"/>
        </w:rPr>
        <w:t>дополнительного класса).</w:t>
      </w:r>
    </w:p>
    <w:p w:rsidR="00993D8F" w:rsidRPr="00434609" w:rsidRDefault="00993D8F" w:rsidP="00993D8F">
      <w:pPr>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Устанавливается следующая продолжительность учебного года:</w:t>
      </w:r>
      <w:r w:rsidRPr="00434609">
        <w:rPr>
          <w:rFonts w:ascii="Times New Roman" w:hAnsi="Times New Roman" w:cs="Times New Roman"/>
          <w:sz w:val="28"/>
          <w:szCs w:val="28"/>
        </w:rPr>
        <w:br/>
        <w:t xml:space="preserve">1 </w:t>
      </w:r>
      <w:r w:rsidRPr="00434609">
        <w:rPr>
          <w:rFonts w:ascii="Times New Roman" w:hAnsi="Times New Roman" w:cs="Times New Roman"/>
          <w:caps/>
          <w:sz w:val="28"/>
          <w:szCs w:val="28"/>
        </w:rPr>
        <w:t xml:space="preserve">– </w:t>
      </w:r>
      <w:r w:rsidRPr="00434609">
        <w:rPr>
          <w:rFonts w:ascii="Times New Roman" w:hAnsi="Times New Roman" w:cs="Times New Roman"/>
          <w:sz w:val="28"/>
          <w:szCs w:val="28"/>
        </w:rPr>
        <w:t xml:space="preserve">1 дополнительный классы – 33 учебных недели; 2 </w:t>
      </w:r>
      <w:r w:rsidRPr="00434609">
        <w:rPr>
          <w:rFonts w:ascii="Times New Roman" w:hAnsi="Times New Roman" w:cs="Times New Roman"/>
          <w:caps/>
          <w:sz w:val="28"/>
          <w:szCs w:val="28"/>
        </w:rPr>
        <w:t xml:space="preserve">– </w:t>
      </w:r>
      <w:r w:rsidRPr="00434609">
        <w:rPr>
          <w:rFonts w:ascii="Times New Roman" w:hAnsi="Times New Roman" w:cs="Times New Roman"/>
          <w:sz w:val="28"/>
          <w:szCs w:val="28"/>
        </w:rPr>
        <w:t>4</w:t>
      </w:r>
      <w:r w:rsidRPr="00434609">
        <w:rPr>
          <w:rFonts w:ascii="Times New Roman" w:hAnsi="Times New Roman" w:cs="Times New Roman"/>
          <w:caps/>
          <w:sz w:val="28"/>
          <w:szCs w:val="28"/>
        </w:rPr>
        <w:t xml:space="preserve"> </w:t>
      </w:r>
      <w:r w:rsidRPr="00434609">
        <w:rPr>
          <w:rFonts w:ascii="Times New Roman" w:hAnsi="Times New Roman" w:cs="Times New Roman"/>
          <w:sz w:val="28"/>
          <w:szCs w:val="28"/>
        </w:rPr>
        <w:t>классы – 34 учебных недели.</w:t>
      </w:r>
    </w:p>
    <w:p w:rsidR="00993D8F" w:rsidRPr="00434609" w:rsidRDefault="00993D8F" w:rsidP="00993D8F">
      <w:pPr>
        <w:pStyle w:val="Standard"/>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Для профилактики переутомления обучающихся с ЗПР в годовом </w:t>
      </w:r>
      <w:r w:rsidRPr="00434609">
        <w:rPr>
          <w:rFonts w:ascii="Times New Roman" w:hAnsi="Times New Roman" w:cs="Times New Roman"/>
          <w:sz w:val="28"/>
          <w:szCs w:val="28"/>
        </w:rPr>
        <w:lastRenderedPageBreak/>
        <w:t xml:space="preserve">календарном учебном плане предусмотрено равномерное распределение периодов учебного времени и каникул. </w:t>
      </w:r>
    </w:p>
    <w:p w:rsidR="00993D8F" w:rsidRPr="00434609" w:rsidRDefault="00993D8F" w:rsidP="00993D8F">
      <w:pPr>
        <w:pStyle w:val="Standard"/>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Продолжительность учебной недели – 5 дней (при соблюдении гигиенических требований к максимальным величинам недельной образовательной нагрузки согласно СанПиН 2.4.2.2821-10). Пятидневная рабочая неделя устанавливается в целях сохранения и укрепления здоровья обучающихся. Обучение проходит в первую смену. Продолжительность учебного дня для конкретного ребенка устанавливается образовательной организацией с учетом особых образовательных потребностей обучающегося, его готовности к нахождению в среде сверстников без родителей. Распорядок учебного дня обучающихся с ЗПР устанавливается с учетом их повышенной утомляемости в соответствии с требованиями к здоровьесбережению (регулируется объем нагрузки по реализации АООП НОО, время на самостоятельную учебную работу, время отдыха, удовлетворение потребностей обучающихся в двигательной активности). </w:t>
      </w:r>
    </w:p>
    <w:p w:rsidR="00993D8F" w:rsidRPr="00434609" w:rsidRDefault="00993D8F" w:rsidP="00993D8F">
      <w:pPr>
        <w:pStyle w:val="Standard"/>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не должно в совокупности превышать величину недельной образовательной нагрузки, установленную СанПиН 2.4.2.2821-10. Образовательную недельную нагрузку необходимо равномерно распределять в течение учебной недели.</w:t>
      </w:r>
    </w:p>
    <w:p w:rsidR="00993D8F" w:rsidRPr="00434609" w:rsidRDefault="00993D8F" w:rsidP="00993D8F">
      <w:pPr>
        <w:pStyle w:val="Standard"/>
        <w:spacing w:line="360" w:lineRule="auto"/>
        <w:ind w:firstLine="567"/>
        <w:jc w:val="both"/>
        <w:rPr>
          <w:rFonts w:ascii="Times New Roman" w:hAnsi="Times New Roman" w:cs="Times New Roman"/>
          <w:i/>
          <w:color w:val="00000A"/>
          <w:sz w:val="28"/>
          <w:szCs w:val="28"/>
        </w:rPr>
      </w:pPr>
      <w:r w:rsidRPr="00434609">
        <w:rPr>
          <w:rFonts w:ascii="Times New Roman" w:hAnsi="Times New Roman" w:cs="Times New Roman"/>
          <w:sz w:val="28"/>
          <w:szCs w:val="28"/>
        </w:rPr>
        <w:t>Учебный день включает в себя специально организованные занятия / уроки, а также паузу, время прогулки, выполнение домашних заданий. Обучение и воспитание происходит, как в ходе занятий / уроков, так и во время другой (внеурочной) деятельности обучающегося в течение учебного дня.</w:t>
      </w:r>
    </w:p>
    <w:p w:rsidR="00993D8F" w:rsidRPr="00434609" w:rsidRDefault="00993D8F" w:rsidP="00993D8F">
      <w:pPr>
        <w:pStyle w:val="Standard"/>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Учебные занятия начинаются в 8.30. Проведение нулевых уроков не допускается. Число уроков в день: </w:t>
      </w:r>
    </w:p>
    <w:p w:rsidR="00993D8F" w:rsidRPr="00434609" w:rsidRDefault="00993D8F" w:rsidP="00993D8F">
      <w:pPr>
        <w:pStyle w:val="Standard"/>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для обучающихся 1 </w:t>
      </w:r>
      <w:r w:rsidRPr="00434609">
        <w:rPr>
          <w:rFonts w:ascii="Times New Roman" w:hAnsi="Times New Roman" w:cs="Times New Roman"/>
          <w:caps/>
          <w:sz w:val="28"/>
          <w:szCs w:val="28"/>
        </w:rPr>
        <w:t xml:space="preserve">– </w:t>
      </w:r>
      <w:r w:rsidRPr="00434609">
        <w:rPr>
          <w:rFonts w:ascii="Times New Roman" w:hAnsi="Times New Roman" w:cs="Times New Roman"/>
          <w:sz w:val="28"/>
          <w:szCs w:val="28"/>
        </w:rPr>
        <w:t>1 дополнительного классов – не  превышает 4 уроков и один день в неделю – не более 5 уроков, за счет урока физической культуры;</w:t>
      </w:r>
    </w:p>
    <w:p w:rsidR="00993D8F" w:rsidRPr="00434609" w:rsidRDefault="00993D8F" w:rsidP="00993D8F">
      <w:pPr>
        <w:pStyle w:val="Standard"/>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для обучающихся 2 </w:t>
      </w:r>
      <w:r w:rsidRPr="00434609">
        <w:rPr>
          <w:rFonts w:ascii="Times New Roman" w:hAnsi="Times New Roman" w:cs="Times New Roman"/>
          <w:caps/>
          <w:sz w:val="28"/>
          <w:szCs w:val="28"/>
        </w:rPr>
        <w:t xml:space="preserve">– </w:t>
      </w:r>
      <w:r w:rsidRPr="00434609">
        <w:rPr>
          <w:rFonts w:ascii="Times New Roman" w:hAnsi="Times New Roman" w:cs="Times New Roman"/>
          <w:sz w:val="28"/>
          <w:szCs w:val="28"/>
        </w:rPr>
        <w:t>4</w:t>
      </w:r>
      <w:r w:rsidRPr="00434609">
        <w:rPr>
          <w:rFonts w:ascii="Times New Roman" w:hAnsi="Times New Roman" w:cs="Times New Roman"/>
          <w:caps/>
          <w:sz w:val="28"/>
          <w:szCs w:val="28"/>
        </w:rPr>
        <w:t xml:space="preserve"> </w:t>
      </w:r>
      <w:r w:rsidRPr="00434609">
        <w:rPr>
          <w:rFonts w:ascii="Times New Roman" w:hAnsi="Times New Roman" w:cs="Times New Roman"/>
          <w:sz w:val="28"/>
          <w:szCs w:val="28"/>
        </w:rPr>
        <w:t>классов – не более 5 уроков.</w:t>
      </w:r>
    </w:p>
    <w:p w:rsidR="00993D8F" w:rsidRPr="00434609" w:rsidRDefault="00993D8F" w:rsidP="00993D8F">
      <w:pPr>
        <w:pStyle w:val="Standard"/>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lastRenderedPageBreak/>
        <w:t>Продолжительность учебных занятий не превышает 40 минут. При определении продолжительности занятий в 1</w:t>
      </w:r>
      <w:r w:rsidRPr="00434609">
        <w:rPr>
          <w:rFonts w:ascii="Times New Roman" w:hAnsi="Times New Roman" w:cs="Times New Roman"/>
          <w:caps/>
          <w:sz w:val="28"/>
          <w:szCs w:val="28"/>
        </w:rPr>
        <w:t xml:space="preserve">–1 </w:t>
      </w:r>
      <w:r w:rsidRPr="00434609">
        <w:rPr>
          <w:rFonts w:ascii="Times New Roman" w:hAnsi="Times New Roman" w:cs="Times New Roman"/>
          <w:sz w:val="28"/>
          <w:szCs w:val="28"/>
        </w:rPr>
        <w:t>дополнительном классах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w:t>
      </w:r>
    </w:p>
    <w:p w:rsidR="00993D8F" w:rsidRPr="00434609" w:rsidRDefault="00993D8F" w:rsidP="00993D8F">
      <w:pPr>
        <w:pStyle w:val="Standard"/>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Продолжительность перемен между уроками составляет не менее 10 минут, большой перемены (после 2-го или 3-го уроков) - 20 - 30 минут. Вместо одной большой перемены допускается после 2-го и 3-го уроков устанавливать перемены по 20 минут каждая. Между началом коррекционных, внеклассных, факультативных занятий, кружков, секций и последним уроком рекомендуется устраивать перерыв продолжительностью не менее 45 минут. </w:t>
      </w:r>
    </w:p>
    <w:p w:rsidR="00993D8F" w:rsidRPr="00434609" w:rsidRDefault="00993D8F" w:rsidP="00993D8F">
      <w:pPr>
        <w:pStyle w:val="Standard"/>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При обучении детей с ЗПР предусматривается специальный подход при комплектовании класса, в котором будет обучаться ребенок с ЗПР. Обучающиеся с</w:t>
      </w:r>
      <w:r w:rsidRPr="00434609">
        <w:rPr>
          <w:rFonts w:ascii="Times New Roman" w:hAnsi="Times New Roman" w:cs="Times New Roman"/>
          <w:caps/>
          <w:sz w:val="28"/>
          <w:szCs w:val="28"/>
        </w:rPr>
        <w:t xml:space="preserve"> ЗПР, </w:t>
      </w:r>
      <w:r w:rsidRPr="00434609">
        <w:rPr>
          <w:rFonts w:ascii="Times New Roman" w:hAnsi="Times New Roman" w:cs="Times New Roman"/>
          <w:sz w:val="28"/>
          <w:szCs w:val="28"/>
        </w:rPr>
        <w:t xml:space="preserve">осваивающие </w:t>
      </w:r>
      <w:r w:rsidRPr="00434609">
        <w:rPr>
          <w:rFonts w:ascii="Times New Roman" w:hAnsi="Times New Roman" w:cs="Times New Roman"/>
          <w:b/>
          <w:sz w:val="28"/>
          <w:szCs w:val="28"/>
        </w:rPr>
        <w:t xml:space="preserve">вариант </w:t>
      </w:r>
      <w:r w:rsidRPr="00434609">
        <w:rPr>
          <w:rFonts w:ascii="Times New Roman" w:hAnsi="Times New Roman" w:cs="Times New Roman"/>
          <w:b/>
          <w:caps/>
          <w:sz w:val="28"/>
          <w:szCs w:val="28"/>
        </w:rPr>
        <w:t>7.2</w:t>
      </w:r>
      <w:r w:rsidRPr="00434609">
        <w:rPr>
          <w:rFonts w:ascii="Times New Roman" w:hAnsi="Times New Roman" w:cs="Times New Roman"/>
          <w:caps/>
          <w:sz w:val="28"/>
          <w:szCs w:val="28"/>
        </w:rPr>
        <w:t xml:space="preserve"> АООП НОО, </w:t>
      </w:r>
      <w:r w:rsidRPr="00434609">
        <w:rPr>
          <w:rFonts w:ascii="Times New Roman" w:hAnsi="Times New Roman" w:cs="Times New Roman"/>
          <w:sz w:val="28"/>
          <w:szCs w:val="28"/>
        </w:rPr>
        <w:t>обучаются в среде сверстников со сходными нарушениями развития в отдельных классах или в отдельных организациях, осуществляющих образовательную деятельность. Наполняемость класса не должна превышать 12 обучающихся.</w:t>
      </w:r>
      <w:r w:rsidRPr="00434609">
        <w:rPr>
          <w:rFonts w:ascii="Times New Roman" w:hAnsi="Times New Roman" w:cs="Times New Roman"/>
          <w:caps/>
          <w:sz w:val="28"/>
          <w:szCs w:val="28"/>
        </w:rPr>
        <w:t xml:space="preserve"> </w:t>
      </w:r>
    </w:p>
    <w:p w:rsidR="00993D8F" w:rsidRPr="00434609" w:rsidRDefault="00993D8F" w:rsidP="00993D8F">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Обучение в МКОУ С(К)Ш № 14 ведётся по УМК</w:t>
      </w:r>
      <w:r w:rsidRPr="00434609">
        <w:rPr>
          <w:rFonts w:ascii="Times New Roman" w:hAnsi="Times New Roman" w:cs="Times New Roman"/>
          <w:sz w:val="28"/>
          <w:szCs w:val="28"/>
        </w:rPr>
        <w:t xml:space="preserve"> для начальных классов «Школа России»</w:t>
      </w:r>
      <w:r>
        <w:rPr>
          <w:rFonts w:ascii="Times New Roman" w:hAnsi="Times New Roman" w:cs="Times New Roman"/>
          <w:sz w:val="28"/>
          <w:szCs w:val="28"/>
        </w:rPr>
        <w:t xml:space="preserve">, который </w:t>
      </w:r>
      <w:r w:rsidRPr="00434609">
        <w:rPr>
          <w:rFonts w:ascii="Times New Roman" w:hAnsi="Times New Roman" w:cs="Times New Roman"/>
          <w:color w:val="000000"/>
          <w:sz w:val="28"/>
          <w:szCs w:val="28"/>
        </w:rPr>
        <w:t>имеет полное программно-методическое сопровождение (рабочие тетради</w:t>
      </w:r>
      <w:r w:rsidRPr="00434609">
        <w:rPr>
          <w:rFonts w:ascii="Times New Roman" w:hAnsi="Times New Roman" w:cs="Times New Roman"/>
          <w:sz w:val="28"/>
          <w:szCs w:val="28"/>
        </w:rPr>
        <w:t xml:space="preserve"> и дидактические материалы для обучающихся, методические пособия с электронными приложениями для учителя и др.),  </w:t>
      </w:r>
      <w:r w:rsidRPr="00861B4C">
        <w:rPr>
          <w:rFonts w:ascii="Times New Roman" w:hAnsi="Times New Roman" w:cs="Times New Roman"/>
          <w:sz w:val="28"/>
          <w:szCs w:val="28"/>
        </w:rPr>
        <w:t xml:space="preserve">гарантирует </w:t>
      </w:r>
      <w:hyperlink r:id="rId39" w:history="1">
        <w:r w:rsidRPr="00861B4C">
          <w:rPr>
            <w:rStyle w:val="ac"/>
            <w:rFonts w:ascii="Times New Roman" w:hAnsi="Times New Roman" w:cs="Times New Roman"/>
            <w:bCs/>
            <w:color w:val="000000"/>
            <w:sz w:val="28"/>
            <w:szCs w:val="28"/>
            <w:u w:val="none"/>
          </w:rPr>
          <w:t>преемственность с дошкольным образованием</w:t>
        </w:r>
      </w:hyperlink>
      <w:r w:rsidRPr="00861B4C">
        <w:rPr>
          <w:rStyle w:val="aff7"/>
          <w:rFonts w:ascii="Times New Roman" w:hAnsi="Times New Roman" w:cs="Times New Roman"/>
          <w:color w:val="000000"/>
          <w:sz w:val="28"/>
          <w:szCs w:val="28"/>
        </w:rPr>
        <w:t xml:space="preserve">. </w:t>
      </w:r>
      <w:hyperlink r:id="rId40" w:history="1">
        <w:r w:rsidRPr="00861B4C">
          <w:rPr>
            <w:rStyle w:val="ac"/>
            <w:rFonts w:ascii="Times New Roman" w:hAnsi="Times New Roman" w:cs="Times New Roman"/>
            <w:bCs/>
            <w:color w:val="000000"/>
            <w:sz w:val="28"/>
            <w:szCs w:val="28"/>
            <w:u w:val="none"/>
          </w:rPr>
          <w:t>Ведущая целевая установка</w:t>
        </w:r>
      </w:hyperlink>
      <w:hyperlink r:id="rId41" w:history="1">
        <w:r w:rsidRPr="00861B4C">
          <w:rPr>
            <w:rStyle w:val="ac"/>
            <w:rFonts w:ascii="Times New Roman" w:hAnsi="Times New Roman" w:cs="Times New Roman"/>
            <w:color w:val="000000"/>
            <w:sz w:val="28"/>
            <w:szCs w:val="28"/>
            <w:u w:val="none"/>
          </w:rPr>
          <w:t xml:space="preserve"> и</w:t>
        </w:r>
        <w:r w:rsidRPr="00861B4C">
          <w:rPr>
            <w:rStyle w:val="ac"/>
            <w:rFonts w:ascii="Times New Roman" w:hAnsi="Times New Roman" w:cs="Times New Roman"/>
            <w:b/>
            <w:color w:val="000000"/>
            <w:sz w:val="28"/>
            <w:szCs w:val="28"/>
            <w:u w:val="none"/>
          </w:rPr>
          <w:t xml:space="preserve"> </w:t>
        </w:r>
        <w:r w:rsidRPr="00861B4C">
          <w:rPr>
            <w:rStyle w:val="aff7"/>
            <w:rFonts w:ascii="Times New Roman" w:hAnsi="Times New Roman" w:cs="Times New Roman"/>
            <w:b w:val="0"/>
            <w:color w:val="000000"/>
            <w:sz w:val="28"/>
            <w:szCs w:val="28"/>
          </w:rPr>
          <w:t>основные средства ее реализации</w:t>
        </w:r>
      </w:hyperlink>
      <w:r w:rsidRPr="00861B4C">
        <w:rPr>
          <w:rFonts w:ascii="Times New Roman" w:hAnsi="Times New Roman" w:cs="Times New Roman"/>
          <w:b/>
          <w:color w:val="000000"/>
          <w:sz w:val="28"/>
          <w:szCs w:val="28"/>
        </w:rPr>
        <w:t xml:space="preserve">, </w:t>
      </w:r>
      <w:r w:rsidRPr="00861B4C">
        <w:rPr>
          <w:rFonts w:ascii="Times New Roman" w:hAnsi="Times New Roman" w:cs="Times New Roman"/>
          <w:color w:val="000000"/>
          <w:sz w:val="28"/>
          <w:szCs w:val="28"/>
        </w:rPr>
        <w:t xml:space="preserve">заложенные в </w:t>
      </w:r>
      <w:r w:rsidRPr="00861B4C">
        <w:rPr>
          <w:rFonts w:ascii="Times New Roman" w:hAnsi="Times New Roman" w:cs="Times New Roman"/>
          <w:sz w:val="28"/>
          <w:szCs w:val="28"/>
        </w:rPr>
        <w:t>основу УМК «Школа России», направлены на обеспечение современного образования младшего школьника в контексте</w:t>
      </w:r>
      <w:r w:rsidRPr="00434609">
        <w:rPr>
          <w:rFonts w:ascii="Times New Roman" w:hAnsi="Times New Roman" w:cs="Times New Roman"/>
          <w:sz w:val="28"/>
          <w:szCs w:val="28"/>
        </w:rPr>
        <w:t xml:space="preserve"> требований ФГОС.</w:t>
      </w:r>
    </w:p>
    <w:p w:rsidR="00993D8F" w:rsidRPr="00434609" w:rsidRDefault="00993D8F" w:rsidP="00993D8F">
      <w:pPr>
        <w:spacing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Все программно-методическое обеспечение учителя начальных классов адаптируют  под особые образовательные потребности обучающихся с ЗПР.</w:t>
      </w:r>
    </w:p>
    <w:p w:rsidR="00CF68FA" w:rsidRPr="00434609" w:rsidRDefault="00CF68FA" w:rsidP="00CF68FA">
      <w:pPr>
        <w:widowControl w:val="0"/>
        <w:autoSpaceDE w:val="0"/>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Освоение содержательной области </w:t>
      </w:r>
      <w:r w:rsidRPr="00434609">
        <w:rPr>
          <w:rFonts w:ascii="Times New Roman" w:hAnsi="Times New Roman" w:cs="Times New Roman"/>
          <w:b/>
          <w:i/>
          <w:sz w:val="28"/>
          <w:szCs w:val="28"/>
        </w:rPr>
        <w:t>«Филология»</w:t>
      </w:r>
      <w:r w:rsidRPr="00434609">
        <w:rPr>
          <w:rFonts w:ascii="Times New Roman" w:hAnsi="Times New Roman" w:cs="Times New Roman"/>
          <w:sz w:val="28"/>
          <w:szCs w:val="28"/>
        </w:rPr>
        <w:t xml:space="preserve"> предполагает использование </w:t>
      </w:r>
      <w:r w:rsidRPr="00434609">
        <w:rPr>
          <w:rFonts w:ascii="Times New Roman" w:hAnsi="Times New Roman" w:cs="Times New Roman"/>
          <w:color w:val="auto"/>
          <w:sz w:val="28"/>
          <w:szCs w:val="28"/>
        </w:rPr>
        <w:t xml:space="preserve">печатных пособий (наборы картинной азбуки; наборы </w:t>
      </w:r>
      <w:r w:rsidRPr="00434609">
        <w:rPr>
          <w:rFonts w:ascii="Times New Roman" w:hAnsi="Times New Roman" w:cs="Times New Roman"/>
          <w:color w:val="auto"/>
          <w:sz w:val="28"/>
          <w:szCs w:val="28"/>
        </w:rPr>
        <w:lastRenderedPageBreak/>
        <w:t>предметных картинок; картинное лото; наборы сюжетных картинок по отдельным темам; различные виды словарей; репродукции картин в соответствии с тематикой и видами работ); опорных таблиц по отдельным изучаемым темам; схем (звуко-буквенного разбора слова; разбора слов по составу и др.); дидактического раздаточного материала (карточки с заданиями); наборов ролевых игр, игрушек по отдельным темам; наборов муляжей (фрукты, овощи, ягоды и т.д.).</w:t>
      </w:r>
    </w:p>
    <w:p w:rsidR="00CF68FA" w:rsidRPr="00434609" w:rsidRDefault="00CF68FA" w:rsidP="00CF68FA">
      <w:pPr>
        <w:widowControl w:val="0"/>
        <w:autoSpaceDE w:val="0"/>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Освоение содержательной области</w:t>
      </w:r>
      <w:r w:rsidRPr="00434609">
        <w:rPr>
          <w:rFonts w:ascii="Times New Roman" w:hAnsi="Times New Roman" w:cs="Times New Roman"/>
          <w:b/>
          <w:sz w:val="28"/>
          <w:szCs w:val="28"/>
        </w:rPr>
        <w:t xml:space="preserve"> </w:t>
      </w:r>
      <w:r w:rsidRPr="00434609">
        <w:rPr>
          <w:rFonts w:ascii="Times New Roman" w:hAnsi="Times New Roman" w:cs="Times New Roman"/>
          <w:b/>
          <w:i/>
          <w:sz w:val="28"/>
          <w:szCs w:val="28"/>
        </w:rPr>
        <w:t>«Математика»</w:t>
      </w:r>
      <w:r w:rsidRPr="00434609">
        <w:rPr>
          <w:rFonts w:ascii="Times New Roman" w:hAnsi="Times New Roman" w:cs="Times New Roman"/>
          <w:sz w:val="28"/>
          <w:szCs w:val="28"/>
        </w:rPr>
        <w:t xml:space="preserve"> предполагает использование разнообразного дидактического материала: предметов различной формы, величины, цвета, счетного материала; таблиц на печатной основе; калькулятора; измерительных инструментов и приспособлений (размеченные и неразмеченные линейки, циркули, транспортиры, наборы угольников, мерки); демонстрационных пособий для изучения геометрических величин, геометрических фигур и тел; </w:t>
      </w:r>
      <w:r w:rsidRPr="00434609">
        <w:rPr>
          <w:rFonts w:ascii="Times New Roman" w:hAnsi="Times New Roman" w:cs="Times New Roman"/>
          <w:color w:val="auto"/>
          <w:sz w:val="28"/>
          <w:szCs w:val="28"/>
        </w:rPr>
        <w:t>настольных развивающих игр.</w:t>
      </w:r>
    </w:p>
    <w:p w:rsidR="00CF68FA" w:rsidRPr="00434609" w:rsidRDefault="00CF68FA" w:rsidP="00CF68FA">
      <w:pPr>
        <w:widowControl w:val="0"/>
        <w:autoSpaceDE w:val="0"/>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Формирование доступных представлений о мире и практики взаимодействия с окружающим миром в рамках содержательной области</w:t>
      </w:r>
      <w:r w:rsidRPr="00434609">
        <w:rPr>
          <w:rFonts w:ascii="Times New Roman" w:hAnsi="Times New Roman" w:cs="Times New Roman"/>
          <w:b/>
          <w:sz w:val="28"/>
          <w:szCs w:val="28"/>
        </w:rPr>
        <w:t xml:space="preserve"> </w:t>
      </w:r>
      <w:r w:rsidRPr="00434609">
        <w:rPr>
          <w:rFonts w:ascii="Times New Roman" w:hAnsi="Times New Roman" w:cs="Times New Roman"/>
          <w:b/>
          <w:i/>
          <w:sz w:val="28"/>
          <w:szCs w:val="28"/>
        </w:rPr>
        <w:t>«Обществознание и естествознание (Окружающий мир)»</w:t>
      </w:r>
      <w:r w:rsidRPr="00434609">
        <w:rPr>
          <w:rFonts w:ascii="Times New Roman" w:hAnsi="Times New Roman" w:cs="Times New Roman"/>
          <w:b/>
          <w:sz w:val="28"/>
          <w:szCs w:val="28"/>
        </w:rPr>
        <w:t xml:space="preserve"> </w:t>
      </w:r>
      <w:r w:rsidRPr="00434609">
        <w:rPr>
          <w:rFonts w:ascii="Times New Roman" w:hAnsi="Times New Roman" w:cs="Times New Roman"/>
          <w:sz w:val="28"/>
          <w:szCs w:val="28"/>
        </w:rPr>
        <w:t xml:space="preserve">происходит с использованием традиционных дидактических средств, с применением видео, проекционного оборудования, интернет ресурсов и печатных материалов, муляжей предметов, чучел животных и птиц. Обогащению опыта взаимодействия с окружающим миром способствует непосредственный контакт обучающихся с ЗПР с миром живой природы (растительным и животным). В качестве средств обучения могут выступать комнатные растения, оранжереи, живые уголки, расположенные в здании образовательной организации, а также теплицы, пришкольный участок и другие объекты на прилегающей к образовательной организации территории. </w:t>
      </w:r>
    </w:p>
    <w:p w:rsidR="00CF68FA" w:rsidRPr="00434609" w:rsidRDefault="00CF68FA" w:rsidP="00CF68FA">
      <w:pPr>
        <w:widowControl w:val="0"/>
        <w:autoSpaceDE w:val="0"/>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Специальный учебный и дидактический материал </w:t>
      </w:r>
      <w:r>
        <w:rPr>
          <w:rFonts w:ascii="Times New Roman" w:hAnsi="Times New Roman" w:cs="Times New Roman"/>
          <w:sz w:val="28"/>
          <w:szCs w:val="28"/>
        </w:rPr>
        <w:t>имеется</w:t>
      </w:r>
      <w:r w:rsidRPr="00434609">
        <w:rPr>
          <w:rFonts w:ascii="Times New Roman" w:hAnsi="Times New Roman" w:cs="Times New Roman"/>
          <w:sz w:val="28"/>
          <w:szCs w:val="28"/>
        </w:rPr>
        <w:t xml:space="preserve"> для образования обучающихся с ЗПР в области </w:t>
      </w:r>
      <w:r w:rsidRPr="00434609">
        <w:rPr>
          <w:rFonts w:ascii="Times New Roman" w:hAnsi="Times New Roman" w:cs="Times New Roman"/>
          <w:b/>
          <w:i/>
          <w:sz w:val="28"/>
          <w:szCs w:val="28"/>
        </w:rPr>
        <w:t>«Искусство».</w:t>
      </w:r>
      <w:r w:rsidRPr="00434609">
        <w:rPr>
          <w:rFonts w:ascii="Times New Roman" w:hAnsi="Times New Roman" w:cs="Times New Roman"/>
          <w:sz w:val="28"/>
          <w:szCs w:val="28"/>
        </w:rPr>
        <w:t xml:space="preserve"> Освоение практики изобразительной деятельности, художественного ремесла и художественного творчества требует некоторых специфических инструментов (ножниц, кисточек и </w:t>
      </w:r>
      <w:r w:rsidRPr="00434609">
        <w:rPr>
          <w:rFonts w:ascii="Times New Roman" w:hAnsi="Times New Roman" w:cs="Times New Roman"/>
          <w:sz w:val="28"/>
          <w:szCs w:val="28"/>
        </w:rPr>
        <w:lastRenderedPageBreak/>
        <w:t xml:space="preserve">др.), а также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 </w:t>
      </w:r>
    </w:p>
    <w:p w:rsidR="00CF68FA" w:rsidRPr="00434609" w:rsidRDefault="00CF68FA" w:rsidP="00CF68FA">
      <w:pPr>
        <w:pStyle w:val="14TexstOSNOVA1012"/>
        <w:spacing w:line="360" w:lineRule="auto"/>
        <w:ind w:firstLine="567"/>
        <w:rPr>
          <w:rFonts w:ascii="Times New Roman" w:hAnsi="Times New Roman" w:cs="Times New Roman"/>
          <w:sz w:val="28"/>
          <w:szCs w:val="28"/>
        </w:rPr>
      </w:pPr>
      <w:r w:rsidRPr="00434609">
        <w:rPr>
          <w:rFonts w:ascii="Times New Roman" w:hAnsi="Times New Roman" w:cs="Times New Roman"/>
          <w:color w:val="auto"/>
          <w:sz w:val="28"/>
          <w:szCs w:val="28"/>
        </w:rPr>
        <w:t xml:space="preserve">Овладение обучающимися с ЗПР образовательной областью </w:t>
      </w:r>
      <w:r w:rsidRPr="00434609">
        <w:rPr>
          <w:rFonts w:ascii="Times New Roman" w:hAnsi="Times New Roman" w:cs="Times New Roman"/>
          <w:b/>
          <w:i/>
          <w:color w:val="auto"/>
          <w:sz w:val="28"/>
          <w:szCs w:val="28"/>
        </w:rPr>
        <w:t>«Физическая культура</w:t>
      </w:r>
      <w:r w:rsidRPr="00434609">
        <w:rPr>
          <w:rFonts w:ascii="Times New Roman" w:hAnsi="Times New Roman" w:cs="Times New Roman"/>
          <w:b/>
          <w:i/>
          <w:caps/>
          <w:color w:val="auto"/>
          <w:sz w:val="28"/>
          <w:szCs w:val="28"/>
        </w:rPr>
        <w:t>»</w:t>
      </w:r>
      <w:r w:rsidRPr="00434609">
        <w:rPr>
          <w:rFonts w:ascii="Times New Roman" w:hAnsi="Times New Roman" w:cs="Times New Roman"/>
          <w:color w:val="auto"/>
          <w:sz w:val="28"/>
          <w:szCs w:val="28"/>
        </w:rPr>
        <w:t xml:space="preserve"> предполагает коррекцию двигательных навыков в процессе музыкально-ритмической и спортивной деятельности. </w:t>
      </w:r>
    </w:p>
    <w:p w:rsidR="00CF68FA" w:rsidRPr="00434609" w:rsidRDefault="00CF68FA" w:rsidP="00CF68FA">
      <w:pPr>
        <w:widowControl w:val="0"/>
        <w:autoSpaceDE w:val="0"/>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sz w:val="28"/>
          <w:szCs w:val="28"/>
        </w:rPr>
        <w:t xml:space="preserve">Для овладения образовательной областью </w:t>
      </w:r>
      <w:r w:rsidRPr="00434609">
        <w:rPr>
          <w:rFonts w:ascii="Times New Roman" w:hAnsi="Times New Roman" w:cs="Times New Roman"/>
          <w:b/>
          <w:i/>
          <w:sz w:val="28"/>
          <w:szCs w:val="28"/>
        </w:rPr>
        <w:t>«Технологии»</w:t>
      </w:r>
      <w:r w:rsidRPr="00434609">
        <w:rPr>
          <w:rFonts w:ascii="Times New Roman" w:hAnsi="Times New Roman" w:cs="Times New Roman"/>
          <w:sz w:val="28"/>
          <w:szCs w:val="28"/>
        </w:rPr>
        <w:t xml:space="preserve"> обучающимся с ЗПР необходимо использование специфических инструментов (</w:t>
      </w:r>
      <w:r w:rsidRPr="00434609">
        <w:rPr>
          <w:rFonts w:ascii="Times New Roman" w:hAnsi="Times New Roman" w:cs="Times New Roman"/>
          <w:iCs/>
          <w:sz w:val="28"/>
          <w:szCs w:val="28"/>
        </w:rPr>
        <w:t>кисти беличьи, кисти из щетины, стеки, ножницы, циркуль, линейки, угольники, иглы швейные с удлиненным (широким) ушком и др.</w:t>
      </w:r>
      <w:r w:rsidRPr="00434609">
        <w:rPr>
          <w:rFonts w:ascii="Times New Roman" w:hAnsi="Times New Roman" w:cs="Times New Roman"/>
          <w:sz w:val="28"/>
          <w:szCs w:val="28"/>
        </w:rPr>
        <w:t>) и расходных материалов (</w:t>
      </w:r>
      <w:r w:rsidRPr="00434609">
        <w:rPr>
          <w:rFonts w:ascii="Times New Roman" w:hAnsi="Times New Roman" w:cs="Times New Roman"/>
          <w:iCs/>
          <w:sz w:val="28"/>
          <w:szCs w:val="28"/>
        </w:rPr>
        <w:t xml:space="preserve">краски акварельные и гуашевые; фломастеры разного цвета; цветные карандаши; бумага рисовальная, бумага цветная разной плотности, картон цветной, серый, белый; бумага наждачная (крупнозернистая, мелкозернистая); бумага в крупную клетку; набор разноцветного пластилина; нитки (разные виды); ткани разных сортов и др.) </w:t>
      </w:r>
      <w:r w:rsidRPr="00434609">
        <w:rPr>
          <w:rFonts w:ascii="Times New Roman" w:hAnsi="Times New Roman" w:cs="Times New Roman"/>
          <w:sz w:val="28"/>
          <w:szCs w:val="28"/>
        </w:rPr>
        <w:t xml:space="preserve">в процессе формирования навыков ручного труда. </w:t>
      </w:r>
    </w:p>
    <w:p w:rsidR="00CF68FA" w:rsidRPr="00434609" w:rsidRDefault="00CF68FA" w:rsidP="00CF68FA">
      <w:pPr>
        <w:pStyle w:val="14TexstOSNOVA1012"/>
        <w:spacing w:line="360" w:lineRule="auto"/>
        <w:ind w:firstLine="567"/>
        <w:rPr>
          <w:rFonts w:ascii="Times New Roman" w:hAnsi="Times New Roman" w:cs="Times New Roman"/>
          <w:color w:val="auto"/>
          <w:sz w:val="28"/>
          <w:szCs w:val="28"/>
        </w:rPr>
      </w:pPr>
      <w:r w:rsidRPr="00434609">
        <w:rPr>
          <w:rFonts w:ascii="Times New Roman" w:hAnsi="Times New Roman" w:cs="Times New Roman"/>
          <w:color w:val="auto"/>
          <w:sz w:val="28"/>
          <w:szCs w:val="28"/>
        </w:rPr>
        <w:t xml:space="preserve">Материально-техническое обеспечение </w:t>
      </w:r>
      <w:r w:rsidRPr="00434609">
        <w:rPr>
          <w:rFonts w:ascii="Times New Roman" w:hAnsi="Times New Roman" w:cs="Times New Roman"/>
          <w:b/>
          <w:color w:val="auto"/>
          <w:sz w:val="28"/>
          <w:szCs w:val="28"/>
        </w:rPr>
        <w:t xml:space="preserve">коррекционных курсов  </w:t>
      </w:r>
      <w:r w:rsidRPr="00434609">
        <w:rPr>
          <w:rFonts w:ascii="Times New Roman" w:hAnsi="Times New Roman" w:cs="Times New Roman"/>
          <w:color w:val="auto"/>
          <w:sz w:val="28"/>
          <w:szCs w:val="28"/>
        </w:rPr>
        <w:t>включает обеспечение кабинета логопеда, психолога и зала для проведений занятий по ритмике</w:t>
      </w:r>
      <w:r w:rsidRPr="00434609">
        <w:rPr>
          <w:rFonts w:ascii="Times New Roman" w:hAnsi="Times New Roman" w:cs="Times New Roman"/>
          <w:caps/>
          <w:color w:val="auto"/>
          <w:sz w:val="28"/>
          <w:szCs w:val="28"/>
        </w:rPr>
        <w:t>.</w:t>
      </w:r>
    </w:p>
    <w:p w:rsidR="00993D8F" w:rsidRPr="00434609" w:rsidRDefault="00993D8F" w:rsidP="00993D8F">
      <w:pPr>
        <w:tabs>
          <w:tab w:val="left" w:pos="0"/>
          <w:tab w:val="right" w:leader="dot" w:pos="9639"/>
        </w:tabs>
        <w:spacing w:after="0" w:line="360" w:lineRule="auto"/>
        <w:ind w:firstLine="567"/>
        <w:jc w:val="both"/>
        <w:rPr>
          <w:rFonts w:ascii="Times New Roman" w:hAnsi="Times New Roman" w:cs="Times New Roman"/>
          <w:color w:val="auto"/>
          <w:sz w:val="28"/>
          <w:szCs w:val="28"/>
        </w:rPr>
      </w:pPr>
      <w:r w:rsidRPr="00434609">
        <w:rPr>
          <w:rFonts w:ascii="Times New Roman" w:hAnsi="Times New Roman" w:cs="Times New Roman"/>
          <w:color w:val="auto"/>
          <w:sz w:val="28"/>
          <w:szCs w:val="28"/>
        </w:rPr>
        <w:t xml:space="preserve">Требования к материально-техническому обеспечению ориентированы не только на обучающегося, но и на всех участников процесса образования. </w:t>
      </w:r>
      <w:r>
        <w:rPr>
          <w:rFonts w:ascii="Times New Roman" w:hAnsi="Times New Roman" w:cs="Times New Roman"/>
          <w:color w:val="auto"/>
          <w:sz w:val="28"/>
          <w:szCs w:val="28"/>
        </w:rPr>
        <w:t>В</w:t>
      </w:r>
      <w:r w:rsidRPr="00434609">
        <w:rPr>
          <w:rFonts w:ascii="Times New Roman" w:hAnsi="Times New Roman" w:cs="Times New Roman"/>
          <w:color w:val="auto"/>
          <w:sz w:val="28"/>
          <w:szCs w:val="28"/>
        </w:rPr>
        <w:t xml:space="preserve">се вовлечённые в процесс образования </w:t>
      </w:r>
      <w:r>
        <w:rPr>
          <w:rFonts w:ascii="Times New Roman" w:hAnsi="Times New Roman" w:cs="Times New Roman"/>
          <w:color w:val="auto"/>
          <w:sz w:val="28"/>
          <w:szCs w:val="28"/>
        </w:rPr>
        <w:t>педагоги</w:t>
      </w:r>
      <w:r w:rsidRPr="00434609">
        <w:rPr>
          <w:rFonts w:ascii="Times New Roman" w:hAnsi="Times New Roman" w:cs="Times New Roman"/>
          <w:color w:val="auto"/>
          <w:sz w:val="28"/>
          <w:szCs w:val="28"/>
        </w:rPr>
        <w:t xml:space="preserve"> </w:t>
      </w:r>
      <w:r>
        <w:rPr>
          <w:rFonts w:ascii="Times New Roman" w:hAnsi="Times New Roman" w:cs="Times New Roman"/>
          <w:color w:val="auto"/>
          <w:sz w:val="28"/>
          <w:szCs w:val="28"/>
        </w:rPr>
        <w:t>имеют</w:t>
      </w:r>
      <w:r w:rsidRPr="00434609">
        <w:rPr>
          <w:rFonts w:ascii="Times New Roman" w:hAnsi="Times New Roman" w:cs="Times New Roman"/>
          <w:color w:val="auto"/>
          <w:sz w:val="28"/>
          <w:szCs w:val="28"/>
        </w:rPr>
        <w:t xml:space="preserve"> неограниченный доступ к организационной технике, где можно осуществлять подготовку необходимых индивидуализированных материалов для</w:t>
      </w:r>
      <w:r w:rsidRPr="00434609">
        <w:rPr>
          <w:rFonts w:ascii="Times New Roman" w:hAnsi="Times New Roman" w:cs="Times New Roman"/>
          <w:caps/>
          <w:color w:val="auto"/>
          <w:sz w:val="28"/>
          <w:szCs w:val="28"/>
        </w:rPr>
        <w:t xml:space="preserve"> </w:t>
      </w:r>
      <w:r w:rsidRPr="00434609">
        <w:rPr>
          <w:rFonts w:ascii="Times New Roman" w:hAnsi="Times New Roman" w:cs="Times New Roman"/>
          <w:color w:val="auto"/>
          <w:sz w:val="28"/>
          <w:szCs w:val="28"/>
        </w:rPr>
        <w:t xml:space="preserve">реализации АООП НОО. </w:t>
      </w:r>
      <w:r>
        <w:rPr>
          <w:rFonts w:ascii="Times New Roman" w:hAnsi="Times New Roman" w:cs="Times New Roman"/>
          <w:color w:val="auto"/>
          <w:sz w:val="28"/>
          <w:szCs w:val="28"/>
        </w:rPr>
        <w:t>Имеется</w:t>
      </w:r>
      <w:r w:rsidRPr="00434609">
        <w:rPr>
          <w:rFonts w:ascii="Times New Roman" w:hAnsi="Times New Roman" w:cs="Times New Roman"/>
          <w:color w:val="auto"/>
          <w:sz w:val="28"/>
          <w:szCs w:val="28"/>
        </w:rPr>
        <w:t xml:space="preserve">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обучающегося с ЗПР.</w:t>
      </w:r>
    </w:p>
    <w:p w:rsidR="00993D8F" w:rsidRPr="00434609" w:rsidRDefault="00993D8F" w:rsidP="00993D8F">
      <w:pPr>
        <w:spacing w:after="0" w:line="360" w:lineRule="auto"/>
        <w:ind w:firstLine="567"/>
        <w:jc w:val="both"/>
        <w:rPr>
          <w:rFonts w:ascii="Times New Roman" w:hAnsi="Times New Roman" w:cs="Times New Roman"/>
          <w:sz w:val="28"/>
          <w:szCs w:val="28"/>
        </w:rPr>
      </w:pPr>
      <w:r w:rsidRPr="00434609">
        <w:rPr>
          <w:rFonts w:ascii="Times New Roman" w:hAnsi="Times New Roman" w:cs="Times New Roman"/>
          <w:color w:val="auto"/>
          <w:sz w:val="28"/>
          <w:szCs w:val="28"/>
        </w:rPr>
        <w:t xml:space="preserve">Информационно-методическое обеспечение реализации АООП НОО обучающихся с ЗПР </w:t>
      </w:r>
      <w:r>
        <w:rPr>
          <w:rFonts w:ascii="Times New Roman" w:hAnsi="Times New Roman" w:cs="Times New Roman"/>
          <w:color w:val="auto"/>
          <w:sz w:val="28"/>
          <w:szCs w:val="28"/>
        </w:rPr>
        <w:t xml:space="preserve">МКОУ С(К)Ш № 14 </w:t>
      </w:r>
      <w:r w:rsidRPr="00434609">
        <w:rPr>
          <w:rFonts w:ascii="Times New Roman" w:hAnsi="Times New Roman" w:cs="Times New Roman"/>
          <w:iCs/>
          <w:color w:val="auto"/>
          <w:sz w:val="28"/>
          <w:szCs w:val="28"/>
        </w:rPr>
        <w:t xml:space="preserve"> </w:t>
      </w:r>
      <w:r w:rsidRPr="00434609">
        <w:rPr>
          <w:rFonts w:ascii="Times New Roman" w:hAnsi="Times New Roman" w:cs="Times New Roman"/>
          <w:sz w:val="28"/>
          <w:szCs w:val="28"/>
        </w:rPr>
        <w:t>включа</w:t>
      </w:r>
      <w:r>
        <w:rPr>
          <w:rFonts w:ascii="Times New Roman" w:hAnsi="Times New Roman" w:cs="Times New Roman"/>
          <w:sz w:val="28"/>
          <w:szCs w:val="28"/>
        </w:rPr>
        <w:t>е</w:t>
      </w:r>
      <w:r w:rsidRPr="00434609">
        <w:rPr>
          <w:rFonts w:ascii="Times New Roman" w:hAnsi="Times New Roman" w:cs="Times New Roman"/>
          <w:sz w:val="28"/>
          <w:szCs w:val="28"/>
        </w:rPr>
        <w:t>т:</w:t>
      </w:r>
    </w:p>
    <w:p w:rsidR="00993D8F" w:rsidRPr="00434609" w:rsidRDefault="00993D8F" w:rsidP="00163490">
      <w:pPr>
        <w:pStyle w:val="af2"/>
        <w:numPr>
          <w:ilvl w:val="0"/>
          <w:numId w:val="119"/>
        </w:numPr>
        <w:tabs>
          <w:tab w:val="left" w:pos="1021"/>
        </w:tabs>
        <w:suppressAutoHyphens/>
        <w:contextualSpacing w:val="0"/>
        <w:jc w:val="both"/>
        <w:textAlignment w:val="baseline"/>
        <w:rPr>
          <w:caps w:val="0"/>
          <w:sz w:val="28"/>
          <w:szCs w:val="28"/>
        </w:rPr>
      </w:pPr>
      <w:r w:rsidRPr="00434609">
        <w:rPr>
          <w:caps w:val="0"/>
          <w:sz w:val="28"/>
          <w:szCs w:val="28"/>
        </w:rPr>
        <w:lastRenderedPageBreak/>
        <w:t>Необходимую нормативно-правовую базу образования обучающихся с ЗПР.</w:t>
      </w:r>
    </w:p>
    <w:p w:rsidR="00993D8F" w:rsidRPr="00434609" w:rsidRDefault="00993D8F" w:rsidP="00163490">
      <w:pPr>
        <w:pStyle w:val="af2"/>
        <w:numPr>
          <w:ilvl w:val="0"/>
          <w:numId w:val="119"/>
        </w:numPr>
        <w:tabs>
          <w:tab w:val="left" w:pos="1021"/>
        </w:tabs>
        <w:suppressAutoHyphens/>
        <w:contextualSpacing w:val="0"/>
        <w:jc w:val="both"/>
        <w:textAlignment w:val="baseline"/>
        <w:rPr>
          <w:sz w:val="28"/>
          <w:szCs w:val="28"/>
        </w:rPr>
      </w:pPr>
      <w:r w:rsidRPr="00434609">
        <w:rPr>
          <w:caps w:val="0"/>
          <w:sz w:val="28"/>
          <w:szCs w:val="28"/>
        </w:rPr>
        <w:t>Характеристики предполагаемых информационных связей участников образовательных отношений</w:t>
      </w:r>
      <w:r w:rsidRPr="00434609">
        <w:rPr>
          <w:sz w:val="28"/>
          <w:szCs w:val="28"/>
        </w:rPr>
        <w:t>.</w:t>
      </w:r>
    </w:p>
    <w:p w:rsidR="00993D8F" w:rsidRPr="00434609" w:rsidRDefault="00993D8F" w:rsidP="00163490">
      <w:pPr>
        <w:pStyle w:val="af2"/>
        <w:numPr>
          <w:ilvl w:val="0"/>
          <w:numId w:val="119"/>
        </w:numPr>
        <w:tabs>
          <w:tab w:val="left" w:pos="1021"/>
        </w:tabs>
        <w:suppressAutoHyphens/>
        <w:contextualSpacing w:val="0"/>
        <w:jc w:val="both"/>
        <w:textAlignment w:val="baseline"/>
        <w:rPr>
          <w:sz w:val="28"/>
          <w:szCs w:val="28"/>
        </w:rPr>
      </w:pPr>
      <w:r w:rsidRPr="00434609">
        <w:rPr>
          <w:caps w:val="0"/>
          <w:sz w:val="28"/>
          <w:szCs w:val="28"/>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детей с ОВЗ.</w:t>
      </w:r>
    </w:p>
    <w:p w:rsidR="00993D8F" w:rsidRPr="00434609" w:rsidRDefault="00993D8F" w:rsidP="00163490">
      <w:pPr>
        <w:pStyle w:val="Default"/>
        <w:numPr>
          <w:ilvl w:val="0"/>
          <w:numId w:val="119"/>
        </w:numPr>
        <w:tabs>
          <w:tab w:val="left" w:pos="1021"/>
        </w:tabs>
        <w:suppressAutoHyphens/>
        <w:autoSpaceDE/>
        <w:autoSpaceDN/>
        <w:adjustRightInd/>
        <w:spacing w:line="360" w:lineRule="auto"/>
        <w:jc w:val="both"/>
        <w:textAlignment w:val="baseline"/>
        <w:rPr>
          <w:color w:val="auto"/>
          <w:sz w:val="28"/>
          <w:szCs w:val="28"/>
        </w:rPr>
      </w:pPr>
      <w:r w:rsidRPr="00434609">
        <w:rPr>
          <w:color w:val="auto"/>
          <w:sz w:val="28"/>
          <w:szCs w:val="28"/>
        </w:rPr>
        <w:t>Получения доступа к информационным ресурсам, различными способами, в том числе к электронным образовательным ресурсам, размещенным в федеральных и региональных базах данных.</w:t>
      </w:r>
    </w:p>
    <w:p w:rsidR="001A085F" w:rsidRPr="00434609" w:rsidRDefault="00EE0A5B" w:rsidP="00CF68FA">
      <w:pPr>
        <w:pStyle w:val="Default"/>
        <w:spacing w:line="360" w:lineRule="auto"/>
        <w:ind w:firstLine="567"/>
        <w:jc w:val="both"/>
        <w:rPr>
          <w:b/>
          <w:i/>
          <w:color w:val="auto"/>
          <w:sz w:val="28"/>
          <w:szCs w:val="28"/>
        </w:rPr>
      </w:pPr>
      <w:r w:rsidRPr="00434609">
        <w:rPr>
          <w:sz w:val="28"/>
          <w:szCs w:val="28"/>
        </w:rPr>
        <w:t>Технические средства обучения</w:t>
      </w:r>
      <w:r w:rsidR="00CF68FA">
        <w:rPr>
          <w:sz w:val="28"/>
          <w:szCs w:val="28"/>
        </w:rPr>
        <w:t xml:space="preserve">, имеющиеся в МКОУ С(К)Ш № 14, </w:t>
      </w:r>
      <w:r w:rsidRPr="00434609">
        <w:rPr>
          <w:sz w:val="28"/>
          <w:szCs w:val="28"/>
        </w:rPr>
        <w:t xml:space="preserve"> </w:t>
      </w:r>
      <w:r w:rsidRPr="00434609">
        <w:rPr>
          <w:color w:val="auto"/>
          <w:sz w:val="28"/>
          <w:szCs w:val="28"/>
        </w:rPr>
        <w:t xml:space="preserve">дают возможность удовлетворить особые образовательные потребности обучающихся с ЗПР, способствуют мотивации учебной деятельности, развивают познавательную активность обучающихся. </w:t>
      </w:r>
    </w:p>
    <w:p w:rsidR="001A085F" w:rsidRPr="00CF68FA" w:rsidRDefault="001A085F" w:rsidP="00434609">
      <w:pPr>
        <w:spacing w:after="0" w:line="360" w:lineRule="auto"/>
        <w:ind w:firstLine="567"/>
        <w:jc w:val="both"/>
        <w:rPr>
          <w:rFonts w:ascii="Times New Roman" w:hAnsi="Times New Roman" w:cs="Times New Roman"/>
          <w:color w:val="auto"/>
          <w:sz w:val="28"/>
          <w:szCs w:val="28"/>
        </w:rPr>
      </w:pPr>
      <w:r w:rsidRPr="00434609">
        <w:rPr>
          <w:rFonts w:ascii="Times New Roman" w:hAnsi="Times New Roman" w:cs="Times New Roman"/>
          <w:caps/>
          <w:color w:val="auto"/>
          <w:sz w:val="28"/>
          <w:szCs w:val="28"/>
        </w:rPr>
        <w:t>В О</w:t>
      </w:r>
      <w:r w:rsidRPr="00434609">
        <w:rPr>
          <w:rFonts w:ascii="Times New Roman" w:hAnsi="Times New Roman" w:cs="Times New Roman"/>
          <w:color w:val="auto"/>
          <w:sz w:val="28"/>
          <w:szCs w:val="28"/>
        </w:rPr>
        <w:t>рганизации</w:t>
      </w:r>
      <w:r w:rsidRPr="00434609">
        <w:rPr>
          <w:rFonts w:ascii="Times New Roman" w:hAnsi="Times New Roman" w:cs="Times New Roman"/>
          <w:caps/>
          <w:color w:val="auto"/>
          <w:sz w:val="28"/>
          <w:szCs w:val="28"/>
        </w:rPr>
        <w:t xml:space="preserve"> </w:t>
      </w:r>
      <w:r w:rsidRPr="00434609">
        <w:rPr>
          <w:rFonts w:ascii="Times New Roman" w:hAnsi="Times New Roman" w:cs="Times New Roman"/>
          <w:color w:val="auto"/>
          <w:sz w:val="28"/>
          <w:szCs w:val="28"/>
        </w:rPr>
        <w:t xml:space="preserve">созданы условия для функционирования современной </w:t>
      </w:r>
      <w:r w:rsidRPr="00CF68FA">
        <w:rPr>
          <w:rFonts w:ascii="Times New Roman" w:hAnsi="Times New Roman" w:cs="Times New Roman"/>
          <w:color w:val="auto"/>
          <w:sz w:val="28"/>
          <w:szCs w:val="28"/>
        </w:rPr>
        <w:t>информационно</w:t>
      </w:r>
      <w:r w:rsidR="00CF68FA" w:rsidRPr="00CF68FA">
        <w:rPr>
          <w:rFonts w:ascii="Times New Roman" w:hAnsi="Times New Roman" w:cs="Times New Roman"/>
          <w:color w:val="auto"/>
          <w:sz w:val="28"/>
          <w:szCs w:val="28"/>
        </w:rPr>
        <w:t>-образовательной среды.</w:t>
      </w:r>
    </w:p>
    <w:p w:rsidR="006D300A" w:rsidRPr="00434609" w:rsidRDefault="006D300A" w:rsidP="00434609">
      <w:pPr>
        <w:pStyle w:val="14TexstOSNOVA1012"/>
        <w:spacing w:line="360" w:lineRule="auto"/>
        <w:ind w:firstLine="567"/>
        <w:rPr>
          <w:rFonts w:ascii="Times New Roman" w:hAnsi="Times New Roman" w:cs="Times New Roman"/>
          <w:sz w:val="28"/>
          <w:szCs w:val="28"/>
        </w:rPr>
      </w:pPr>
    </w:p>
    <w:sectPr w:rsidR="006D300A" w:rsidRPr="00434609" w:rsidSect="00B806A6">
      <w:footerReference w:type="default" r:id="rId42"/>
      <w:pgSz w:w="11906" w:h="16838"/>
      <w:pgMar w:top="1134" w:right="567" w:bottom="1134" w:left="1560" w:header="567"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5A5B" w:rsidRDefault="000A5A5B">
      <w:pPr>
        <w:spacing w:after="0" w:line="240" w:lineRule="auto"/>
      </w:pPr>
      <w:r>
        <w:separator/>
      </w:r>
    </w:p>
  </w:endnote>
  <w:endnote w:type="continuationSeparator" w:id="0">
    <w:p w:rsidR="000A5A5B" w:rsidRDefault="000A5A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alibri">
    <w:panose1 w:val="020F0502020204030204"/>
    <w:charset w:val="CC"/>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Futuris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Andale Sans UI">
    <w:altName w:val="Arial Unicode MS"/>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D71" w:rsidRDefault="00D60D71">
    <w:pPr>
      <w:pStyle w:val="af7"/>
      <w:jc w:val="center"/>
    </w:pPr>
    <w:r>
      <w:fldChar w:fldCharType="begin"/>
    </w:r>
    <w:r>
      <w:instrText xml:space="preserve"> PAGE   \* MERGEFORMAT </w:instrText>
    </w:r>
    <w:r>
      <w:fldChar w:fldCharType="separate"/>
    </w:r>
    <w:r w:rsidR="00191ABC">
      <w:rPr>
        <w:noProof/>
      </w:rPr>
      <w:t>2</w:t>
    </w:r>
    <w:r>
      <w:rPr>
        <w:noProof/>
      </w:rPr>
      <w:fldChar w:fldCharType="end"/>
    </w:r>
  </w:p>
  <w:p w:rsidR="00D60D71" w:rsidRDefault="00D60D71">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5A5B" w:rsidRDefault="000A5A5B">
      <w:pPr>
        <w:spacing w:after="0" w:line="240" w:lineRule="auto"/>
      </w:pPr>
      <w:r>
        <w:separator/>
      </w:r>
    </w:p>
  </w:footnote>
  <w:footnote w:type="continuationSeparator" w:id="0">
    <w:p w:rsidR="000A5A5B" w:rsidRDefault="000A5A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2">
    <w:nsid w:val="00000003"/>
    <w:multiLevelType w:val="multilevel"/>
    <w:tmpl w:val="00000003"/>
    <w:name w:val="WW8Num3"/>
    <w:lvl w:ilvl="0">
      <w:start w:val="65535"/>
      <w:numFmt w:val="bullet"/>
      <w:lvlText w:val="•"/>
      <w:lvlJc w:val="left"/>
      <w:pPr>
        <w:tabs>
          <w:tab w:val="num" w:pos="502"/>
        </w:tabs>
        <w:ind w:left="502" w:hanging="360"/>
      </w:pPr>
      <w:rPr>
        <w:rFonts w:ascii="Times New Roman" w:hAnsi="Times New Roman" w:cs="Times New Roman"/>
      </w:rPr>
    </w:lvl>
    <w:lvl w:ilvl="1">
      <w:start w:val="65535"/>
      <w:numFmt w:val="bullet"/>
      <w:lvlText w:val="•"/>
      <w:lvlJc w:val="left"/>
      <w:pPr>
        <w:tabs>
          <w:tab w:val="num" w:pos="1080"/>
        </w:tabs>
        <w:ind w:left="1080" w:hanging="360"/>
      </w:pPr>
      <w:rPr>
        <w:rFonts w:ascii="Times New Roman" w:hAnsi="Times New Roman" w:cs="Times New Roman"/>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8">
    <w:nsid w:val="00000009"/>
    <w:multiLevelType w:val="multilevel"/>
    <w:tmpl w:val="00000009"/>
    <w:name w:val="WW8Num9"/>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9">
    <w:nsid w:val="0000000A"/>
    <w:multiLevelType w:val="multilevel"/>
    <w:tmpl w:val="0000000A"/>
    <w:name w:val="WW8Num10"/>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0">
    <w:nsid w:val="0000000B"/>
    <w:multiLevelType w:val="multilevel"/>
    <w:tmpl w:val="0000000B"/>
    <w:name w:val="WW8Num1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1">
    <w:nsid w:val="0000000D"/>
    <w:multiLevelType w:val="multilevel"/>
    <w:tmpl w:val="0000000D"/>
    <w:name w:val="WW8Num1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2">
    <w:nsid w:val="0000000E"/>
    <w:multiLevelType w:val="multilevel"/>
    <w:tmpl w:val="0000000E"/>
    <w:name w:val="WW8Num1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3">
    <w:nsid w:val="0000000F"/>
    <w:multiLevelType w:val="multilevel"/>
    <w:tmpl w:val="0000000F"/>
    <w:name w:val="WW8Num1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4">
    <w:nsid w:val="00000010"/>
    <w:multiLevelType w:val="singleLevel"/>
    <w:tmpl w:val="00000010"/>
    <w:name w:val="WW8Num18"/>
    <w:lvl w:ilvl="0">
      <w:start w:val="1"/>
      <w:numFmt w:val="decimal"/>
      <w:lvlText w:val="%1)"/>
      <w:lvlJc w:val="left"/>
      <w:pPr>
        <w:tabs>
          <w:tab w:val="num" w:pos="1165"/>
        </w:tabs>
        <w:ind w:left="88" w:firstLine="992"/>
      </w:pPr>
      <w:rPr>
        <w:rFonts w:hint="default"/>
        <w:color w:val="auto"/>
        <w:kern w:val="1"/>
      </w:rPr>
    </w:lvl>
  </w:abstractNum>
  <w:abstractNum w:abstractNumId="15">
    <w:nsid w:val="00000012"/>
    <w:multiLevelType w:val="singleLevel"/>
    <w:tmpl w:val="00000012"/>
    <w:name w:val="WW8Num20"/>
    <w:lvl w:ilvl="0">
      <w:start w:val="1"/>
      <w:numFmt w:val="decimal"/>
      <w:lvlText w:val="%1)"/>
      <w:lvlJc w:val="left"/>
      <w:pPr>
        <w:tabs>
          <w:tab w:val="num" w:pos="1165"/>
        </w:tabs>
        <w:ind w:left="88" w:firstLine="992"/>
      </w:pPr>
      <w:rPr>
        <w:rFonts w:hint="default"/>
        <w:color w:val="auto"/>
        <w:kern w:val="1"/>
      </w:rPr>
    </w:lvl>
  </w:abstractNum>
  <w:abstractNum w:abstractNumId="16">
    <w:nsid w:val="00000014"/>
    <w:multiLevelType w:val="singleLevel"/>
    <w:tmpl w:val="00000014"/>
    <w:lvl w:ilvl="0">
      <w:start w:val="65535"/>
      <w:numFmt w:val="bullet"/>
      <w:lvlText w:val="•"/>
      <w:lvlJc w:val="left"/>
      <w:pPr>
        <w:tabs>
          <w:tab w:val="num" w:pos="0"/>
        </w:tabs>
        <w:ind w:left="1429" w:hanging="360"/>
      </w:pPr>
      <w:rPr>
        <w:rFonts w:ascii="Times New Roman" w:hAnsi="Times New Roman" w:cs="Times New Roman"/>
        <w:color w:val="auto"/>
      </w:rPr>
    </w:lvl>
  </w:abstractNum>
  <w:abstractNum w:abstractNumId="17">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18">
    <w:nsid w:val="00000017"/>
    <w:multiLevelType w:val="singleLevel"/>
    <w:tmpl w:val="00000017"/>
    <w:name w:val="WW8Num23"/>
    <w:lvl w:ilvl="0">
      <w:start w:val="1"/>
      <w:numFmt w:val="bullet"/>
      <w:lvlText w:val=""/>
      <w:lvlJc w:val="left"/>
      <w:pPr>
        <w:tabs>
          <w:tab w:val="num" w:pos="720"/>
        </w:tabs>
        <w:ind w:left="720" w:hanging="360"/>
      </w:pPr>
      <w:rPr>
        <w:rFonts w:ascii="Symbol" w:hAnsi="Symbol"/>
      </w:rPr>
    </w:lvl>
  </w:abstractNum>
  <w:abstractNum w:abstractNumId="19">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20">
    <w:nsid w:val="0000001A"/>
    <w:multiLevelType w:val="singleLevel"/>
    <w:tmpl w:val="0000001A"/>
    <w:name w:val="WW8Num26"/>
    <w:lvl w:ilvl="0">
      <w:start w:val="65535"/>
      <w:numFmt w:val="bullet"/>
      <w:lvlText w:val="•"/>
      <w:lvlJc w:val="left"/>
      <w:pPr>
        <w:tabs>
          <w:tab w:val="num" w:pos="0"/>
        </w:tabs>
        <w:ind w:left="1429" w:hanging="360"/>
      </w:pPr>
      <w:rPr>
        <w:rFonts w:ascii="Times New Roman" w:hAnsi="Times New Roman" w:cs="Times New Roman"/>
        <w:color w:val="auto"/>
      </w:rPr>
    </w:lvl>
  </w:abstractNum>
  <w:abstractNum w:abstractNumId="21">
    <w:nsid w:val="0000001C"/>
    <w:multiLevelType w:val="singleLevel"/>
    <w:tmpl w:val="0000001C"/>
    <w:name w:val="WW8Num51"/>
    <w:lvl w:ilvl="0">
      <w:start w:val="1"/>
      <w:numFmt w:val="bullet"/>
      <w:lvlText w:val=""/>
      <w:lvlJc w:val="left"/>
      <w:pPr>
        <w:tabs>
          <w:tab w:val="num" w:pos="720"/>
        </w:tabs>
        <w:ind w:left="720" w:hanging="360"/>
      </w:pPr>
      <w:rPr>
        <w:rFonts w:ascii="Symbol" w:hAnsi="Symbol" w:cs="Symbol"/>
      </w:rPr>
    </w:lvl>
  </w:abstractNum>
  <w:abstractNum w:abstractNumId="22">
    <w:nsid w:val="0000001D"/>
    <w:multiLevelType w:val="multilevel"/>
    <w:tmpl w:val="0000001D"/>
    <w:name w:val="WW8Num31"/>
    <w:lvl w:ilvl="0">
      <w:start w:val="65535"/>
      <w:numFmt w:val="bullet"/>
      <w:lvlText w:val="•"/>
      <w:lvlJc w:val="left"/>
      <w:pPr>
        <w:tabs>
          <w:tab w:val="num" w:pos="0"/>
        </w:tabs>
        <w:ind w:left="1768" w:hanging="360"/>
      </w:pPr>
      <w:rPr>
        <w:rFonts w:ascii="Times New Roman" w:hAnsi="Times New Roman" w:cs="Times New Roman"/>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0000001E"/>
    <w:multiLevelType w:val="singleLevel"/>
    <w:tmpl w:val="0000001E"/>
    <w:name w:val="WW8Num32"/>
    <w:lvl w:ilvl="0">
      <w:start w:val="1"/>
      <w:numFmt w:val="decimal"/>
      <w:lvlText w:val="%1)"/>
      <w:lvlJc w:val="left"/>
      <w:pPr>
        <w:tabs>
          <w:tab w:val="num" w:pos="1165"/>
        </w:tabs>
        <w:ind w:left="88" w:firstLine="992"/>
      </w:pPr>
      <w:rPr>
        <w:rFonts w:hint="default"/>
        <w:color w:val="auto"/>
        <w:kern w:val="1"/>
      </w:rPr>
    </w:lvl>
  </w:abstractNum>
  <w:abstractNum w:abstractNumId="24">
    <w:nsid w:val="0000001F"/>
    <w:multiLevelType w:val="singleLevel"/>
    <w:tmpl w:val="0000001F"/>
    <w:name w:val="WW8Num33"/>
    <w:lvl w:ilvl="0">
      <w:start w:val="1"/>
      <w:numFmt w:val="decimal"/>
      <w:lvlText w:val="%1)"/>
      <w:lvlJc w:val="left"/>
      <w:pPr>
        <w:tabs>
          <w:tab w:val="num" w:pos="1165"/>
        </w:tabs>
        <w:ind w:left="88" w:firstLine="992"/>
      </w:pPr>
      <w:rPr>
        <w:rFonts w:hint="default"/>
        <w:color w:val="auto"/>
        <w:kern w:val="1"/>
      </w:rPr>
    </w:lvl>
  </w:abstractNum>
  <w:abstractNum w:abstractNumId="25">
    <w:nsid w:val="00000021"/>
    <w:multiLevelType w:val="singleLevel"/>
    <w:tmpl w:val="00000021"/>
    <w:name w:val="WW8Num35"/>
    <w:lvl w:ilvl="0">
      <w:start w:val="65535"/>
      <w:numFmt w:val="bullet"/>
      <w:lvlText w:val="•"/>
      <w:lvlJc w:val="left"/>
      <w:pPr>
        <w:tabs>
          <w:tab w:val="num" w:pos="0"/>
        </w:tabs>
        <w:ind w:left="1429" w:hanging="360"/>
      </w:pPr>
      <w:rPr>
        <w:rFonts w:ascii="Times New Roman" w:hAnsi="Times New Roman" w:cs="Times New Roman"/>
        <w:color w:val="auto"/>
      </w:rPr>
    </w:lvl>
  </w:abstractNum>
  <w:abstractNum w:abstractNumId="26">
    <w:nsid w:val="00000022"/>
    <w:multiLevelType w:val="multilevel"/>
    <w:tmpl w:val="0000002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7">
    <w:nsid w:val="00000023"/>
    <w:multiLevelType w:val="singleLevel"/>
    <w:tmpl w:val="00000023"/>
    <w:name w:val="WW8Num38"/>
    <w:lvl w:ilvl="0">
      <w:start w:val="65535"/>
      <w:numFmt w:val="bullet"/>
      <w:lvlText w:val="•"/>
      <w:lvlJc w:val="left"/>
      <w:pPr>
        <w:tabs>
          <w:tab w:val="num" w:pos="0"/>
        </w:tabs>
        <w:ind w:left="720" w:hanging="360"/>
      </w:pPr>
      <w:rPr>
        <w:rFonts w:ascii="Times New Roman" w:hAnsi="Times New Roman" w:cs="Times New Roman"/>
      </w:rPr>
    </w:lvl>
  </w:abstractNum>
  <w:abstractNum w:abstractNumId="28">
    <w:nsid w:val="00000027"/>
    <w:multiLevelType w:val="singleLevel"/>
    <w:tmpl w:val="00000027"/>
    <w:name w:val="WW8Num41"/>
    <w:lvl w:ilvl="0">
      <w:start w:val="1"/>
      <w:numFmt w:val="decimal"/>
      <w:lvlText w:val="%1)"/>
      <w:lvlJc w:val="left"/>
      <w:pPr>
        <w:tabs>
          <w:tab w:val="num" w:pos="708"/>
        </w:tabs>
        <w:ind w:left="0" w:firstLine="992"/>
      </w:pPr>
      <w:rPr>
        <w:rFonts w:hint="default"/>
        <w:b w:val="0"/>
        <w:kern w:val="1"/>
      </w:rPr>
    </w:lvl>
  </w:abstractNum>
  <w:abstractNum w:abstractNumId="29">
    <w:nsid w:val="00000028"/>
    <w:multiLevelType w:val="multilevel"/>
    <w:tmpl w:val="235CE27A"/>
    <w:lvl w:ilvl="0">
      <w:start w:val="1"/>
      <w:numFmt w:val="decimal"/>
      <w:lvlText w:val="%1."/>
      <w:lvlJc w:val="left"/>
      <w:pPr>
        <w:tabs>
          <w:tab w:val="num" w:pos="708"/>
        </w:tabs>
        <w:ind w:left="0" w:firstLine="0"/>
      </w:pPr>
      <w:rPr>
        <w:rFonts w:ascii="Times New Roman" w:hAnsi="Times New Roman" w:hint="default"/>
        <w:caps w:val="0"/>
        <w:smallCaps w:val="0"/>
        <w:sz w:val="28"/>
        <w:szCs w:val="28"/>
      </w:rPr>
    </w:lvl>
    <w:lvl w:ilvl="1">
      <w:numFmt w:val="bullet"/>
      <w:lvlText w:val="o"/>
      <w:lvlJc w:val="left"/>
      <w:pPr>
        <w:tabs>
          <w:tab w:val="num" w:pos="0"/>
        </w:tabs>
        <w:ind w:left="0" w:firstLine="0"/>
      </w:pPr>
      <w:rPr>
        <w:rFonts w:ascii="Courier New" w:hAnsi="Courier New" w:cs="Courier New"/>
      </w:rPr>
    </w:lvl>
    <w:lvl w:ilvl="2">
      <w:numFmt w:val="bullet"/>
      <w:lvlText w:val=""/>
      <w:lvlJc w:val="left"/>
      <w:pPr>
        <w:tabs>
          <w:tab w:val="num" w:pos="0"/>
        </w:tabs>
        <w:ind w:left="0" w:firstLine="0"/>
      </w:pPr>
      <w:rPr>
        <w:rFonts w:ascii="Wingdings" w:hAnsi="Wingdings" w:cs="Wingdings"/>
      </w:rPr>
    </w:lvl>
    <w:lvl w:ilvl="3">
      <w:numFmt w:val="bullet"/>
      <w:lvlText w:val=""/>
      <w:lvlJc w:val="left"/>
      <w:pPr>
        <w:tabs>
          <w:tab w:val="num" w:pos="0"/>
        </w:tabs>
        <w:ind w:left="0" w:firstLine="0"/>
      </w:pPr>
      <w:rPr>
        <w:rFonts w:ascii="Symbol" w:hAnsi="Symbol" w:cs="Symbol"/>
      </w:rPr>
    </w:lvl>
    <w:lvl w:ilvl="4">
      <w:numFmt w:val="bullet"/>
      <w:lvlText w:val="o"/>
      <w:lvlJc w:val="left"/>
      <w:pPr>
        <w:tabs>
          <w:tab w:val="num" w:pos="0"/>
        </w:tabs>
        <w:ind w:left="0" w:firstLine="0"/>
      </w:pPr>
      <w:rPr>
        <w:rFonts w:ascii="Courier New" w:hAnsi="Courier New" w:cs="Courier New"/>
      </w:rPr>
    </w:lvl>
    <w:lvl w:ilvl="5">
      <w:numFmt w:val="bullet"/>
      <w:lvlText w:val=""/>
      <w:lvlJc w:val="left"/>
      <w:pPr>
        <w:tabs>
          <w:tab w:val="num" w:pos="0"/>
        </w:tabs>
        <w:ind w:left="0" w:firstLine="0"/>
      </w:pPr>
      <w:rPr>
        <w:rFonts w:ascii="Wingdings" w:hAnsi="Wingdings" w:cs="Wingdings"/>
      </w:rPr>
    </w:lvl>
    <w:lvl w:ilvl="6">
      <w:numFmt w:val="bullet"/>
      <w:lvlText w:val=""/>
      <w:lvlJc w:val="left"/>
      <w:pPr>
        <w:tabs>
          <w:tab w:val="num" w:pos="0"/>
        </w:tabs>
        <w:ind w:left="0" w:firstLine="0"/>
      </w:pPr>
      <w:rPr>
        <w:rFonts w:ascii="Symbol" w:hAnsi="Symbol" w:cs="Symbol"/>
      </w:rPr>
    </w:lvl>
    <w:lvl w:ilvl="7">
      <w:numFmt w:val="bullet"/>
      <w:lvlText w:val="o"/>
      <w:lvlJc w:val="left"/>
      <w:pPr>
        <w:tabs>
          <w:tab w:val="num" w:pos="0"/>
        </w:tabs>
        <w:ind w:left="0" w:firstLine="0"/>
      </w:pPr>
      <w:rPr>
        <w:rFonts w:ascii="Courier New" w:hAnsi="Courier New" w:cs="Courier New"/>
      </w:rPr>
    </w:lvl>
    <w:lvl w:ilvl="8">
      <w:numFmt w:val="bullet"/>
      <w:lvlText w:val=""/>
      <w:lvlJc w:val="left"/>
      <w:pPr>
        <w:tabs>
          <w:tab w:val="num" w:pos="0"/>
        </w:tabs>
        <w:ind w:left="0" w:firstLine="0"/>
      </w:pPr>
      <w:rPr>
        <w:rFonts w:ascii="Wingdings" w:hAnsi="Wingdings" w:cs="Wingdings"/>
      </w:rPr>
    </w:lvl>
  </w:abstractNum>
  <w:abstractNum w:abstractNumId="30">
    <w:nsid w:val="0000002D"/>
    <w:multiLevelType w:val="singleLevel"/>
    <w:tmpl w:val="9BC685F4"/>
    <w:name w:val="WW8Num47"/>
    <w:lvl w:ilvl="0">
      <w:start w:val="1"/>
      <w:numFmt w:val="decimal"/>
      <w:lvlText w:val="%1)"/>
      <w:lvlJc w:val="left"/>
      <w:pPr>
        <w:tabs>
          <w:tab w:val="num" w:pos="1165"/>
        </w:tabs>
        <w:ind w:left="88" w:firstLine="992"/>
      </w:pPr>
      <w:rPr>
        <w:rFonts w:hint="default"/>
        <w:b w:val="0"/>
        <w:color w:val="auto"/>
        <w:kern w:val="1"/>
      </w:rPr>
    </w:lvl>
  </w:abstractNum>
  <w:abstractNum w:abstractNumId="31">
    <w:nsid w:val="0000002F"/>
    <w:multiLevelType w:val="singleLevel"/>
    <w:tmpl w:val="0000002F"/>
    <w:name w:val="WW8Num52"/>
    <w:lvl w:ilvl="0">
      <w:start w:val="1"/>
      <w:numFmt w:val="bullet"/>
      <w:lvlText w:val=""/>
      <w:lvlJc w:val="left"/>
      <w:pPr>
        <w:tabs>
          <w:tab w:val="num" w:pos="720"/>
        </w:tabs>
        <w:ind w:left="720" w:hanging="360"/>
      </w:pPr>
      <w:rPr>
        <w:rFonts w:ascii="Symbol" w:hAnsi="Symbol"/>
      </w:rPr>
    </w:lvl>
  </w:abstractNum>
  <w:abstractNum w:abstractNumId="32">
    <w:nsid w:val="00000032"/>
    <w:multiLevelType w:val="singleLevel"/>
    <w:tmpl w:val="00000032"/>
    <w:name w:val="WW8Num55"/>
    <w:lvl w:ilvl="0">
      <w:start w:val="65535"/>
      <w:numFmt w:val="bullet"/>
      <w:lvlText w:val="•"/>
      <w:lvlJc w:val="left"/>
      <w:pPr>
        <w:tabs>
          <w:tab w:val="num" w:pos="0"/>
        </w:tabs>
        <w:ind w:left="1429" w:hanging="360"/>
      </w:pPr>
      <w:rPr>
        <w:rFonts w:ascii="Times New Roman" w:hAnsi="Times New Roman" w:cs="Times New Roman"/>
        <w:color w:val="auto"/>
      </w:rPr>
    </w:lvl>
  </w:abstractNum>
  <w:abstractNum w:abstractNumId="33">
    <w:nsid w:val="00000035"/>
    <w:multiLevelType w:val="singleLevel"/>
    <w:tmpl w:val="00000035"/>
    <w:name w:val="WW8Num58"/>
    <w:lvl w:ilvl="0">
      <w:start w:val="65535"/>
      <w:numFmt w:val="bullet"/>
      <w:lvlText w:val="•"/>
      <w:lvlJc w:val="left"/>
      <w:pPr>
        <w:tabs>
          <w:tab w:val="num" w:pos="0"/>
        </w:tabs>
        <w:ind w:left="1429" w:hanging="360"/>
      </w:pPr>
      <w:rPr>
        <w:rFonts w:ascii="Times New Roman" w:hAnsi="Times New Roman" w:cs="Times New Roman"/>
        <w:color w:val="auto"/>
      </w:rPr>
    </w:lvl>
  </w:abstractNum>
  <w:abstractNum w:abstractNumId="34">
    <w:nsid w:val="00000037"/>
    <w:multiLevelType w:val="singleLevel"/>
    <w:tmpl w:val="00000037"/>
    <w:name w:val="WW8Num61"/>
    <w:lvl w:ilvl="0">
      <w:start w:val="65535"/>
      <w:numFmt w:val="bullet"/>
      <w:lvlText w:val="•"/>
      <w:lvlJc w:val="left"/>
      <w:pPr>
        <w:tabs>
          <w:tab w:val="num" w:pos="0"/>
        </w:tabs>
        <w:ind w:left="0" w:firstLine="0"/>
      </w:pPr>
      <w:rPr>
        <w:rFonts w:ascii="Times New Roman" w:hAnsi="Times New Roman" w:cs="Times New Roman"/>
      </w:rPr>
    </w:lvl>
  </w:abstractNum>
  <w:abstractNum w:abstractNumId="35">
    <w:nsid w:val="00000038"/>
    <w:multiLevelType w:val="singleLevel"/>
    <w:tmpl w:val="00000038"/>
    <w:name w:val="WW8Num59"/>
    <w:lvl w:ilvl="0">
      <w:start w:val="1"/>
      <w:numFmt w:val="decimal"/>
      <w:lvlText w:val="%1)"/>
      <w:lvlJc w:val="left"/>
      <w:pPr>
        <w:tabs>
          <w:tab w:val="num" w:pos="653"/>
        </w:tabs>
        <w:ind w:left="-424" w:firstLine="992"/>
      </w:pPr>
      <w:rPr>
        <w:rFonts w:hint="default"/>
        <w:color w:val="auto"/>
        <w:kern w:val="1"/>
      </w:rPr>
    </w:lvl>
  </w:abstractNum>
  <w:abstractNum w:abstractNumId="36">
    <w:nsid w:val="0000003A"/>
    <w:multiLevelType w:val="singleLevel"/>
    <w:tmpl w:val="0000003A"/>
    <w:name w:val="WW8Num64"/>
    <w:lvl w:ilvl="0">
      <w:start w:val="65535"/>
      <w:numFmt w:val="bullet"/>
      <w:lvlText w:val="•"/>
      <w:lvlJc w:val="left"/>
      <w:pPr>
        <w:tabs>
          <w:tab w:val="num" w:pos="0"/>
        </w:tabs>
        <w:ind w:left="1429" w:hanging="360"/>
      </w:pPr>
      <w:rPr>
        <w:rFonts w:ascii="Times New Roman" w:hAnsi="Times New Roman" w:cs="Times New Roman"/>
        <w:color w:val="auto"/>
      </w:rPr>
    </w:lvl>
  </w:abstractNum>
  <w:abstractNum w:abstractNumId="37">
    <w:nsid w:val="00000041"/>
    <w:multiLevelType w:val="singleLevel"/>
    <w:tmpl w:val="00000041"/>
    <w:name w:val="WW8Num73"/>
    <w:lvl w:ilvl="0">
      <w:start w:val="65535"/>
      <w:numFmt w:val="bullet"/>
      <w:lvlText w:val="•"/>
      <w:lvlJc w:val="left"/>
      <w:pPr>
        <w:tabs>
          <w:tab w:val="num" w:pos="0"/>
        </w:tabs>
        <w:ind w:left="0" w:firstLine="0"/>
      </w:pPr>
      <w:rPr>
        <w:rFonts w:ascii="Times New Roman" w:hAnsi="Times New Roman" w:cs="Times New Roman"/>
      </w:rPr>
    </w:lvl>
  </w:abstractNum>
  <w:abstractNum w:abstractNumId="38">
    <w:nsid w:val="00000042"/>
    <w:multiLevelType w:val="singleLevel"/>
    <w:tmpl w:val="00000042"/>
    <w:name w:val="WW8Num74"/>
    <w:lvl w:ilvl="0">
      <w:start w:val="65535"/>
      <w:numFmt w:val="bullet"/>
      <w:lvlText w:val="•"/>
      <w:lvlJc w:val="left"/>
      <w:pPr>
        <w:tabs>
          <w:tab w:val="num" w:pos="0"/>
        </w:tabs>
        <w:ind w:left="0" w:firstLine="0"/>
      </w:pPr>
      <w:rPr>
        <w:rFonts w:ascii="Times New Roman" w:hAnsi="Times New Roman" w:cs="Times New Roman"/>
      </w:rPr>
    </w:lvl>
  </w:abstractNum>
  <w:abstractNum w:abstractNumId="39">
    <w:nsid w:val="00000043"/>
    <w:multiLevelType w:val="singleLevel"/>
    <w:tmpl w:val="00000043"/>
    <w:name w:val="WW8Num75"/>
    <w:lvl w:ilvl="0">
      <w:start w:val="65535"/>
      <w:numFmt w:val="bullet"/>
      <w:lvlText w:val="•"/>
      <w:lvlJc w:val="left"/>
      <w:pPr>
        <w:tabs>
          <w:tab w:val="num" w:pos="0"/>
        </w:tabs>
        <w:ind w:left="0" w:firstLine="0"/>
      </w:pPr>
      <w:rPr>
        <w:rFonts w:ascii="Times New Roman" w:hAnsi="Times New Roman" w:cs="Times New Roman"/>
      </w:rPr>
    </w:lvl>
  </w:abstractNum>
  <w:abstractNum w:abstractNumId="40">
    <w:nsid w:val="00000044"/>
    <w:multiLevelType w:val="singleLevel"/>
    <w:tmpl w:val="00000044"/>
    <w:lvl w:ilvl="0">
      <w:start w:val="65535"/>
      <w:numFmt w:val="bullet"/>
      <w:lvlText w:val="•"/>
      <w:lvlJc w:val="left"/>
      <w:pPr>
        <w:tabs>
          <w:tab w:val="num" w:pos="0"/>
        </w:tabs>
        <w:ind w:left="360" w:hanging="360"/>
      </w:pPr>
      <w:rPr>
        <w:rFonts w:ascii="Times New Roman" w:hAnsi="Times New Roman" w:cs="Times New Roman"/>
      </w:rPr>
    </w:lvl>
  </w:abstractNum>
  <w:abstractNum w:abstractNumId="41">
    <w:nsid w:val="00000046"/>
    <w:multiLevelType w:val="singleLevel"/>
    <w:tmpl w:val="00000046"/>
    <w:name w:val="WW8Num78"/>
    <w:lvl w:ilvl="0">
      <w:start w:val="65535"/>
      <w:numFmt w:val="bullet"/>
      <w:lvlText w:val="•"/>
      <w:lvlJc w:val="left"/>
      <w:pPr>
        <w:tabs>
          <w:tab w:val="num" w:pos="0"/>
        </w:tabs>
        <w:ind w:left="1768" w:hanging="360"/>
      </w:pPr>
      <w:rPr>
        <w:rFonts w:ascii="Times New Roman" w:hAnsi="Times New Roman" w:cs="Times New Roman"/>
        <w:color w:val="auto"/>
      </w:rPr>
    </w:lvl>
  </w:abstractNum>
  <w:abstractNum w:abstractNumId="42">
    <w:nsid w:val="00000048"/>
    <w:multiLevelType w:val="singleLevel"/>
    <w:tmpl w:val="00000048"/>
    <w:name w:val="WW8Num80"/>
    <w:lvl w:ilvl="0">
      <w:start w:val="3"/>
      <w:numFmt w:val="bullet"/>
      <w:lvlText w:val="–"/>
      <w:lvlJc w:val="left"/>
      <w:pPr>
        <w:tabs>
          <w:tab w:val="num" w:pos="1440"/>
        </w:tabs>
        <w:ind w:left="1440" w:hanging="360"/>
      </w:pPr>
      <w:rPr>
        <w:rFonts w:ascii="Times New Roman" w:hAnsi="Times New Roman" w:cs="Times New Roman"/>
      </w:rPr>
    </w:lvl>
  </w:abstractNum>
  <w:abstractNum w:abstractNumId="43">
    <w:nsid w:val="0000004D"/>
    <w:multiLevelType w:val="singleLevel"/>
    <w:tmpl w:val="0000004D"/>
    <w:name w:val="WW8Num86"/>
    <w:lvl w:ilvl="0">
      <w:start w:val="65535"/>
      <w:numFmt w:val="bullet"/>
      <w:lvlText w:val="•"/>
      <w:lvlJc w:val="left"/>
      <w:pPr>
        <w:tabs>
          <w:tab w:val="num" w:pos="426"/>
        </w:tabs>
        <w:ind w:left="426" w:firstLine="0"/>
      </w:pPr>
      <w:rPr>
        <w:rFonts w:ascii="Times New Roman" w:hAnsi="Times New Roman" w:cs="Times New Roman"/>
      </w:rPr>
    </w:lvl>
  </w:abstractNum>
  <w:abstractNum w:abstractNumId="44">
    <w:nsid w:val="0000004E"/>
    <w:multiLevelType w:val="singleLevel"/>
    <w:tmpl w:val="0000004E"/>
    <w:name w:val="WW8Num88"/>
    <w:lvl w:ilvl="0">
      <w:start w:val="1"/>
      <w:numFmt w:val="bullet"/>
      <w:lvlText w:val=""/>
      <w:lvlJc w:val="left"/>
      <w:pPr>
        <w:tabs>
          <w:tab w:val="num" w:pos="720"/>
        </w:tabs>
        <w:ind w:left="720" w:hanging="360"/>
      </w:pPr>
      <w:rPr>
        <w:rFonts w:ascii="Symbol" w:hAnsi="Symbol"/>
      </w:rPr>
    </w:lvl>
  </w:abstractNum>
  <w:abstractNum w:abstractNumId="45">
    <w:nsid w:val="00000051"/>
    <w:multiLevelType w:val="singleLevel"/>
    <w:tmpl w:val="00000051"/>
    <w:name w:val="WW8Num91"/>
    <w:lvl w:ilvl="0">
      <w:start w:val="65535"/>
      <w:numFmt w:val="bullet"/>
      <w:lvlText w:val="•"/>
      <w:lvlJc w:val="left"/>
      <w:pPr>
        <w:tabs>
          <w:tab w:val="num" w:pos="0"/>
        </w:tabs>
        <w:ind w:left="1429" w:hanging="360"/>
      </w:pPr>
      <w:rPr>
        <w:rFonts w:ascii="Times New Roman" w:hAnsi="Times New Roman" w:cs="Times New Roman"/>
        <w:color w:val="auto"/>
      </w:rPr>
    </w:lvl>
  </w:abstractNum>
  <w:abstractNum w:abstractNumId="46">
    <w:nsid w:val="00000053"/>
    <w:multiLevelType w:val="singleLevel"/>
    <w:tmpl w:val="00000053"/>
    <w:name w:val="WW8Num93"/>
    <w:lvl w:ilvl="0">
      <w:start w:val="65535"/>
      <w:numFmt w:val="bullet"/>
      <w:lvlText w:val="•"/>
      <w:lvlJc w:val="left"/>
      <w:pPr>
        <w:tabs>
          <w:tab w:val="num" w:pos="0"/>
        </w:tabs>
        <w:ind w:left="1429" w:hanging="360"/>
      </w:pPr>
      <w:rPr>
        <w:rFonts w:ascii="Times New Roman" w:hAnsi="Times New Roman" w:cs="Times New Roman"/>
        <w:color w:val="auto"/>
      </w:rPr>
    </w:lvl>
  </w:abstractNum>
  <w:abstractNum w:abstractNumId="47">
    <w:nsid w:val="00000054"/>
    <w:multiLevelType w:val="singleLevel"/>
    <w:tmpl w:val="00000054"/>
    <w:name w:val="WW8Num94"/>
    <w:lvl w:ilvl="0">
      <w:start w:val="1"/>
      <w:numFmt w:val="bullet"/>
      <w:lvlText w:val=""/>
      <w:lvlJc w:val="left"/>
      <w:pPr>
        <w:tabs>
          <w:tab w:val="num" w:pos="720"/>
        </w:tabs>
        <w:ind w:left="720" w:hanging="360"/>
      </w:pPr>
      <w:rPr>
        <w:rFonts w:ascii="Symbol" w:hAnsi="Symbol"/>
      </w:rPr>
    </w:lvl>
  </w:abstractNum>
  <w:abstractNum w:abstractNumId="48">
    <w:nsid w:val="00000055"/>
    <w:multiLevelType w:val="multilevel"/>
    <w:tmpl w:val="00000055"/>
    <w:name w:val="WW8Num95"/>
    <w:lvl w:ilvl="0">
      <w:start w:val="65535"/>
      <w:numFmt w:val="bullet"/>
      <w:lvlText w:val="•"/>
      <w:lvlJc w:val="left"/>
      <w:pPr>
        <w:tabs>
          <w:tab w:val="num" w:pos="0"/>
        </w:tabs>
        <w:ind w:left="720" w:hanging="360"/>
      </w:pPr>
      <w:rPr>
        <w:rFonts w:ascii="Times New Roman" w:hAnsi="Times New Roman" w:cs="Times New Roman"/>
      </w:rPr>
    </w:lvl>
    <w:lvl w:ilvl="1">
      <w:start w:val="65535"/>
      <w:numFmt w:val="bullet"/>
      <w:lvlText w:val="•"/>
      <w:lvlJc w:val="left"/>
      <w:pPr>
        <w:tabs>
          <w:tab w:val="num" w:pos="0"/>
        </w:tabs>
        <w:ind w:left="1440" w:hanging="360"/>
      </w:pPr>
      <w:rPr>
        <w:rFonts w:ascii="Times New Roman" w:hAnsi="Times New Roman" w:cs="Times New Roman"/>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9">
    <w:nsid w:val="00000056"/>
    <w:multiLevelType w:val="singleLevel"/>
    <w:tmpl w:val="00000056"/>
    <w:name w:val="WW8Num96"/>
    <w:lvl w:ilvl="0">
      <w:start w:val="65535"/>
      <w:numFmt w:val="bullet"/>
      <w:lvlText w:val="•"/>
      <w:lvlJc w:val="left"/>
      <w:pPr>
        <w:tabs>
          <w:tab w:val="num" w:pos="720"/>
        </w:tabs>
        <w:ind w:left="720" w:hanging="360"/>
      </w:pPr>
      <w:rPr>
        <w:rFonts w:ascii="Times New Roman" w:hAnsi="Times New Roman" w:cs="Times New Roman"/>
      </w:rPr>
    </w:lvl>
  </w:abstractNum>
  <w:abstractNum w:abstractNumId="50">
    <w:nsid w:val="00000057"/>
    <w:multiLevelType w:val="singleLevel"/>
    <w:tmpl w:val="00000057"/>
    <w:name w:val="WW8Num97"/>
    <w:lvl w:ilvl="0">
      <w:start w:val="1"/>
      <w:numFmt w:val="bullet"/>
      <w:lvlText w:val=""/>
      <w:lvlJc w:val="left"/>
      <w:pPr>
        <w:tabs>
          <w:tab w:val="num" w:pos="720"/>
        </w:tabs>
        <w:ind w:left="720" w:hanging="360"/>
      </w:pPr>
      <w:rPr>
        <w:rFonts w:ascii="Symbol" w:hAnsi="Symbol"/>
      </w:rPr>
    </w:lvl>
  </w:abstractNum>
  <w:abstractNum w:abstractNumId="51">
    <w:nsid w:val="00000426"/>
    <w:multiLevelType w:val="multilevel"/>
    <w:tmpl w:val="000008A9"/>
    <w:lvl w:ilvl="0">
      <w:start w:val="3"/>
      <w:numFmt w:val="decimal"/>
      <w:lvlText w:val="%1"/>
      <w:lvlJc w:val="left"/>
      <w:pPr>
        <w:ind w:left="521" w:hanging="420"/>
      </w:pPr>
      <w:rPr>
        <w:rFonts w:cs="Times New Roman"/>
      </w:rPr>
    </w:lvl>
    <w:lvl w:ilvl="1">
      <w:start w:val="1"/>
      <w:numFmt w:val="decimal"/>
      <w:lvlText w:val="%1.%2."/>
      <w:lvlJc w:val="left"/>
      <w:pPr>
        <w:ind w:left="221" w:hanging="420"/>
      </w:pPr>
      <w:rPr>
        <w:rFonts w:ascii="Times New Roman" w:hAnsi="Times New Roman" w:cs="Times New Roman"/>
        <w:b/>
        <w:bCs/>
        <w:sz w:val="24"/>
        <w:szCs w:val="24"/>
      </w:rPr>
    </w:lvl>
    <w:lvl w:ilvl="2">
      <w:numFmt w:val="bullet"/>
      <w:lvlText w:val=""/>
      <w:lvlJc w:val="left"/>
      <w:pPr>
        <w:ind w:left="1181" w:hanging="360"/>
      </w:pPr>
      <w:rPr>
        <w:rFonts w:ascii="Symbol" w:hAnsi="Symbol"/>
        <w:b w:val="0"/>
        <w:sz w:val="24"/>
      </w:rPr>
    </w:lvl>
    <w:lvl w:ilvl="3">
      <w:numFmt w:val="bullet"/>
      <w:lvlText w:val="•"/>
      <w:lvlJc w:val="left"/>
      <w:pPr>
        <w:ind w:left="1181" w:hanging="360"/>
      </w:pPr>
    </w:lvl>
    <w:lvl w:ilvl="4">
      <w:numFmt w:val="bullet"/>
      <w:lvlText w:val="•"/>
      <w:lvlJc w:val="left"/>
      <w:pPr>
        <w:ind w:left="1301" w:hanging="360"/>
      </w:pPr>
    </w:lvl>
    <w:lvl w:ilvl="5">
      <w:numFmt w:val="bullet"/>
      <w:lvlText w:val="•"/>
      <w:lvlJc w:val="left"/>
      <w:pPr>
        <w:ind w:left="2679" w:hanging="360"/>
      </w:pPr>
    </w:lvl>
    <w:lvl w:ilvl="6">
      <w:numFmt w:val="bullet"/>
      <w:lvlText w:val="•"/>
      <w:lvlJc w:val="left"/>
      <w:pPr>
        <w:ind w:left="4056" w:hanging="360"/>
      </w:pPr>
    </w:lvl>
    <w:lvl w:ilvl="7">
      <w:numFmt w:val="bullet"/>
      <w:lvlText w:val="•"/>
      <w:lvlJc w:val="left"/>
      <w:pPr>
        <w:ind w:left="5434" w:hanging="360"/>
      </w:pPr>
    </w:lvl>
    <w:lvl w:ilvl="8">
      <w:numFmt w:val="bullet"/>
      <w:lvlText w:val="•"/>
      <w:lvlJc w:val="left"/>
      <w:pPr>
        <w:ind w:left="6811" w:hanging="360"/>
      </w:pPr>
    </w:lvl>
  </w:abstractNum>
  <w:abstractNum w:abstractNumId="52">
    <w:nsid w:val="00000428"/>
    <w:multiLevelType w:val="multilevel"/>
    <w:tmpl w:val="000008AB"/>
    <w:lvl w:ilvl="0">
      <w:start w:val="1"/>
      <w:numFmt w:val="decimal"/>
      <w:lvlText w:val="%1."/>
      <w:lvlJc w:val="left"/>
      <w:pPr>
        <w:ind w:left="102" w:hanging="365"/>
      </w:pPr>
      <w:rPr>
        <w:rFonts w:ascii="Times New Roman" w:hAnsi="Times New Roman" w:cs="Times New Roman"/>
        <w:b w:val="0"/>
        <w:bCs w:val="0"/>
        <w:sz w:val="24"/>
        <w:szCs w:val="24"/>
      </w:rPr>
    </w:lvl>
    <w:lvl w:ilvl="1">
      <w:numFmt w:val="bullet"/>
      <w:lvlText w:val="•"/>
      <w:lvlJc w:val="left"/>
      <w:pPr>
        <w:ind w:left="613" w:hanging="365"/>
      </w:pPr>
    </w:lvl>
    <w:lvl w:ilvl="2">
      <w:numFmt w:val="bullet"/>
      <w:lvlText w:val="•"/>
      <w:lvlJc w:val="left"/>
      <w:pPr>
        <w:ind w:left="1123" w:hanging="365"/>
      </w:pPr>
    </w:lvl>
    <w:lvl w:ilvl="3">
      <w:numFmt w:val="bullet"/>
      <w:lvlText w:val="•"/>
      <w:lvlJc w:val="left"/>
      <w:pPr>
        <w:ind w:left="1634" w:hanging="365"/>
      </w:pPr>
    </w:lvl>
    <w:lvl w:ilvl="4">
      <w:numFmt w:val="bullet"/>
      <w:lvlText w:val="•"/>
      <w:lvlJc w:val="left"/>
      <w:pPr>
        <w:ind w:left="2145" w:hanging="365"/>
      </w:pPr>
    </w:lvl>
    <w:lvl w:ilvl="5">
      <w:numFmt w:val="bullet"/>
      <w:lvlText w:val="•"/>
      <w:lvlJc w:val="left"/>
      <w:pPr>
        <w:ind w:left="2656" w:hanging="365"/>
      </w:pPr>
    </w:lvl>
    <w:lvl w:ilvl="6">
      <w:numFmt w:val="bullet"/>
      <w:lvlText w:val="•"/>
      <w:lvlJc w:val="left"/>
      <w:pPr>
        <w:ind w:left="3167" w:hanging="365"/>
      </w:pPr>
    </w:lvl>
    <w:lvl w:ilvl="7">
      <w:numFmt w:val="bullet"/>
      <w:lvlText w:val="•"/>
      <w:lvlJc w:val="left"/>
      <w:pPr>
        <w:ind w:left="3678" w:hanging="365"/>
      </w:pPr>
    </w:lvl>
    <w:lvl w:ilvl="8">
      <w:numFmt w:val="bullet"/>
      <w:lvlText w:val="•"/>
      <w:lvlJc w:val="left"/>
      <w:pPr>
        <w:ind w:left="4189" w:hanging="365"/>
      </w:pPr>
    </w:lvl>
  </w:abstractNum>
  <w:abstractNum w:abstractNumId="53">
    <w:nsid w:val="00000429"/>
    <w:multiLevelType w:val="multilevel"/>
    <w:tmpl w:val="000008AC"/>
    <w:lvl w:ilvl="0">
      <w:numFmt w:val="bullet"/>
      <w:lvlText w:val="-"/>
      <w:lvlJc w:val="left"/>
      <w:pPr>
        <w:ind w:left="102" w:hanging="140"/>
      </w:pPr>
      <w:rPr>
        <w:rFonts w:ascii="Times New Roman" w:hAnsi="Times New Roman"/>
        <w:b w:val="0"/>
        <w:sz w:val="24"/>
      </w:rPr>
    </w:lvl>
    <w:lvl w:ilvl="1">
      <w:numFmt w:val="bullet"/>
      <w:lvlText w:val="•"/>
      <w:lvlJc w:val="left"/>
      <w:pPr>
        <w:ind w:left="613" w:hanging="140"/>
      </w:pPr>
    </w:lvl>
    <w:lvl w:ilvl="2">
      <w:numFmt w:val="bullet"/>
      <w:lvlText w:val="•"/>
      <w:lvlJc w:val="left"/>
      <w:pPr>
        <w:ind w:left="1123" w:hanging="140"/>
      </w:pPr>
    </w:lvl>
    <w:lvl w:ilvl="3">
      <w:numFmt w:val="bullet"/>
      <w:lvlText w:val="•"/>
      <w:lvlJc w:val="left"/>
      <w:pPr>
        <w:ind w:left="1634" w:hanging="140"/>
      </w:pPr>
    </w:lvl>
    <w:lvl w:ilvl="4">
      <w:numFmt w:val="bullet"/>
      <w:lvlText w:val="•"/>
      <w:lvlJc w:val="left"/>
      <w:pPr>
        <w:ind w:left="2145" w:hanging="140"/>
      </w:pPr>
    </w:lvl>
    <w:lvl w:ilvl="5">
      <w:numFmt w:val="bullet"/>
      <w:lvlText w:val="•"/>
      <w:lvlJc w:val="left"/>
      <w:pPr>
        <w:ind w:left="2656" w:hanging="140"/>
      </w:pPr>
    </w:lvl>
    <w:lvl w:ilvl="6">
      <w:numFmt w:val="bullet"/>
      <w:lvlText w:val="•"/>
      <w:lvlJc w:val="left"/>
      <w:pPr>
        <w:ind w:left="3167" w:hanging="140"/>
      </w:pPr>
    </w:lvl>
    <w:lvl w:ilvl="7">
      <w:numFmt w:val="bullet"/>
      <w:lvlText w:val="•"/>
      <w:lvlJc w:val="left"/>
      <w:pPr>
        <w:ind w:left="3678" w:hanging="140"/>
      </w:pPr>
    </w:lvl>
    <w:lvl w:ilvl="8">
      <w:numFmt w:val="bullet"/>
      <w:lvlText w:val="•"/>
      <w:lvlJc w:val="left"/>
      <w:pPr>
        <w:ind w:left="4189" w:hanging="140"/>
      </w:pPr>
    </w:lvl>
  </w:abstractNum>
  <w:abstractNum w:abstractNumId="54">
    <w:nsid w:val="0000042C"/>
    <w:multiLevelType w:val="multilevel"/>
    <w:tmpl w:val="000008AF"/>
    <w:lvl w:ilvl="0">
      <w:start w:val="1"/>
      <w:numFmt w:val="decimal"/>
      <w:lvlText w:val="%1."/>
      <w:lvlJc w:val="left"/>
      <w:pPr>
        <w:ind w:left="102" w:hanging="718"/>
      </w:pPr>
      <w:rPr>
        <w:rFonts w:ascii="Times New Roman" w:hAnsi="Times New Roman" w:cs="Times New Roman"/>
        <w:b w:val="0"/>
        <w:bCs w:val="0"/>
        <w:sz w:val="24"/>
        <w:szCs w:val="24"/>
      </w:rPr>
    </w:lvl>
    <w:lvl w:ilvl="1">
      <w:numFmt w:val="bullet"/>
      <w:lvlText w:val="•"/>
      <w:lvlJc w:val="left"/>
      <w:pPr>
        <w:ind w:left="613" w:hanging="718"/>
      </w:pPr>
    </w:lvl>
    <w:lvl w:ilvl="2">
      <w:numFmt w:val="bullet"/>
      <w:lvlText w:val="•"/>
      <w:lvlJc w:val="left"/>
      <w:pPr>
        <w:ind w:left="1123" w:hanging="718"/>
      </w:pPr>
    </w:lvl>
    <w:lvl w:ilvl="3">
      <w:numFmt w:val="bullet"/>
      <w:lvlText w:val="•"/>
      <w:lvlJc w:val="left"/>
      <w:pPr>
        <w:ind w:left="1634" w:hanging="718"/>
      </w:pPr>
    </w:lvl>
    <w:lvl w:ilvl="4">
      <w:numFmt w:val="bullet"/>
      <w:lvlText w:val="•"/>
      <w:lvlJc w:val="left"/>
      <w:pPr>
        <w:ind w:left="2145" w:hanging="718"/>
      </w:pPr>
    </w:lvl>
    <w:lvl w:ilvl="5">
      <w:numFmt w:val="bullet"/>
      <w:lvlText w:val="•"/>
      <w:lvlJc w:val="left"/>
      <w:pPr>
        <w:ind w:left="2656" w:hanging="718"/>
      </w:pPr>
    </w:lvl>
    <w:lvl w:ilvl="6">
      <w:numFmt w:val="bullet"/>
      <w:lvlText w:val="•"/>
      <w:lvlJc w:val="left"/>
      <w:pPr>
        <w:ind w:left="3167" w:hanging="718"/>
      </w:pPr>
    </w:lvl>
    <w:lvl w:ilvl="7">
      <w:numFmt w:val="bullet"/>
      <w:lvlText w:val="•"/>
      <w:lvlJc w:val="left"/>
      <w:pPr>
        <w:ind w:left="3678" w:hanging="718"/>
      </w:pPr>
    </w:lvl>
    <w:lvl w:ilvl="8">
      <w:numFmt w:val="bullet"/>
      <w:lvlText w:val="•"/>
      <w:lvlJc w:val="left"/>
      <w:pPr>
        <w:ind w:left="4189" w:hanging="718"/>
      </w:pPr>
    </w:lvl>
  </w:abstractNum>
  <w:abstractNum w:abstractNumId="55">
    <w:nsid w:val="0000042D"/>
    <w:multiLevelType w:val="multilevel"/>
    <w:tmpl w:val="000008B0"/>
    <w:lvl w:ilvl="0">
      <w:numFmt w:val="bullet"/>
      <w:lvlText w:val="-"/>
      <w:lvlJc w:val="left"/>
      <w:pPr>
        <w:ind w:left="241" w:hanging="140"/>
      </w:pPr>
      <w:rPr>
        <w:rFonts w:ascii="Times New Roman" w:hAnsi="Times New Roman"/>
        <w:b w:val="0"/>
        <w:sz w:val="24"/>
      </w:rPr>
    </w:lvl>
    <w:lvl w:ilvl="1">
      <w:numFmt w:val="bullet"/>
      <w:lvlText w:val="•"/>
      <w:lvlJc w:val="left"/>
      <w:pPr>
        <w:ind w:left="738" w:hanging="140"/>
      </w:pPr>
    </w:lvl>
    <w:lvl w:ilvl="2">
      <w:numFmt w:val="bullet"/>
      <w:lvlText w:val="•"/>
      <w:lvlJc w:val="left"/>
      <w:pPr>
        <w:ind w:left="1235" w:hanging="140"/>
      </w:pPr>
    </w:lvl>
    <w:lvl w:ilvl="3">
      <w:numFmt w:val="bullet"/>
      <w:lvlText w:val="•"/>
      <w:lvlJc w:val="left"/>
      <w:pPr>
        <w:ind w:left="1732" w:hanging="140"/>
      </w:pPr>
    </w:lvl>
    <w:lvl w:ilvl="4">
      <w:numFmt w:val="bullet"/>
      <w:lvlText w:val="•"/>
      <w:lvlJc w:val="left"/>
      <w:pPr>
        <w:ind w:left="2229" w:hanging="140"/>
      </w:pPr>
    </w:lvl>
    <w:lvl w:ilvl="5">
      <w:numFmt w:val="bullet"/>
      <w:lvlText w:val="•"/>
      <w:lvlJc w:val="left"/>
      <w:pPr>
        <w:ind w:left="2726" w:hanging="140"/>
      </w:pPr>
    </w:lvl>
    <w:lvl w:ilvl="6">
      <w:numFmt w:val="bullet"/>
      <w:lvlText w:val="•"/>
      <w:lvlJc w:val="left"/>
      <w:pPr>
        <w:ind w:left="3223" w:hanging="140"/>
      </w:pPr>
    </w:lvl>
    <w:lvl w:ilvl="7">
      <w:numFmt w:val="bullet"/>
      <w:lvlText w:val="•"/>
      <w:lvlJc w:val="left"/>
      <w:pPr>
        <w:ind w:left="3719" w:hanging="140"/>
      </w:pPr>
    </w:lvl>
    <w:lvl w:ilvl="8">
      <w:numFmt w:val="bullet"/>
      <w:lvlText w:val="•"/>
      <w:lvlJc w:val="left"/>
      <w:pPr>
        <w:ind w:left="4216" w:hanging="140"/>
      </w:pPr>
    </w:lvl>
  </w:abstractNum>
  <w:abstractNum w:abstractNumId="56">
    <w:nsid w:val="0000042E"/>
    <w:multiLevelType w:val="multilevel"/>
    <w:tmpl w:val="000008B1"/>
    <w:lvl w:ilvl="0">
      <w:numFmt w:val="bullet"/>
      <w:lvlText w:val="-"/>
      <w:lvlJc w:val="left"/>
      <w:pPr>
        <w:ind w:left="102" w:hanging="144"/>
      </w:pPr>
      <w:rPr>
        <w:rFonts w:ascii="Times New Roman" w:hAnsi="Times New Roman"/>
        <w:b w:val="0"/>
        <w:sz w:val="24"/>
      </w:rPr>
    </w:lvl>
    <w:lvl w:ilvl="1">
      <w:numFmt w:val="bullet"/>
      <w:lvlText w:val="•"/>
      <w:lvlJc w:val="left"/>
      <w:pPr>
        <w:ind w:left="613" w:hanging="144"/>
      </w:pPr>
    </w:lvl>
    <w:lvl w:ilvl="2">
      <w:numFmt w:val="bullet"/>
      <w:lvlText w:val="•"/>
      <w:lvlJc w:val="left"/>
      <w:pPr>
        <w:ind w:left="1123" w:hanging="144"/>
      </w:pPr>
    </w:lvl>
    <w:lvl w:ilvl="3">
      <w:numFmt w:val="bullet"/>
      <w:lvlText w:val="•"/>
      <w:lvlJc w:val="left"/>
      <w:pPr>
        <w:ind w:left="1634" w:hanging="144"/>
      </w:pPr>
    </w:lvl>
    <w:lvl w:ilvl="4">
      <w:numFmt w:val="bullet"/>
      <w:lvlText w:val="•"/>
      <w:lvlJc w:val="left"/>
      <w:pPr>
        <w:ind w:left="2145" w:hanging="144"/>
      </w:pPr>
    </w:lvl>
    <w:lvl w:ilvl="5">
      <w:numFmt w:val="bullet"/>
      <w:lvlText w:val="•"/>
      <w:lvlJc w:val="left"/>
      <w:pPr>
        <w:ind w:left="2656" w:hanging="144"/>
      </w:pPr>
    </w:lvl>
    <w:lvl w:ilvl="6">
      <w:numFmt w:val="bullet"/>
      <w:lvlText w:val="•"/>
      <w:lvlJc w:val="left"/>
      <w:pPr>
        <w:ind w:left="3167" w:hanging="144"/>
      </w:pPr>
    </w:lvl>
    <w:lvl w:ilvl="7">
      <w:numFmt w:val="bullet"/>
      <w:lvlText w:val="•"/>
      <w:lvlJc w:val="left"/>
      <w:pPr>
        <w:ind w:left="3678" w:hanging="144"/>
      </w:pPr>
    </w:lvl>
    <w:lvl w:ilvl="8">
      <w:numFmt w:val="bullet"/>
      <w:lvlText w:val="•"/>
      <w:lvlJc w:val="left"/>
      <w:pPr>
        <w:ind w:left="4189" w:hanging="144"/>
      </w:pPr>
    </w:lvl>
  </w:abstractNum>
  <w:abstractNum w:abstractNumId="57">
    <w:nsid w:val="0000042F"/>
    <w:multiLevelType w:val="multilevel"/>
    <w:tmpl w:val="000008B2"/>
    <w:lvl w:ilvl="0">
      <w:start w:val="4"/>
      <w:numFmt w:val="decimal"/>
      <w:lvlText w:val="%1."/>
      <w:lvlJc w:val="left"/>
      <w:pPr>
        <w:ind w:left="102" w:hanging="264"/>
      </w:pPr>
      <w:rPr>
        <w:rFonts w:ascii="Times New Roman" w:hAnsi="Times New Roman" w:cs="Times New Roman"/>
        <w:b w:val="0"/>
        <w:bCs w:val="0"/>
        <w:sz w:val="24"/>
        <w:szCs w:val="24"/>
      </w:rPr>
    </w:lvl>
    <w:lvl w:ilvl="1">
      <w:numFmt w:val="bullet"/>
      <w:lvlText w:val="•"/>
      <w:lvlJc w:val="left"/>
      <w:pPr>
        <w:ind w:left="613" w:hanging="264"/>
      </w:pPr>
    </w:lvl>
    <w:lvl w:ilvl="2">
      <w:numFmt w:val="bullet"/>
      <w:lvlText w:val="•"/>
      <w:lvlJc w:val="left"/>
      <w:pPr>
        <w:ind w:left="1123" w:hanging="264"/>
      </w:pPr>
    </w:lvl>
    <w:lvl w:ilvl="3">
      <w:numFmt w:val="bullet"/>
      <w:lvlText w:val="•"/>
      <w:lvlJc w:val="left"/>
      <w:pPr>
        <w:ind w:left="1634" w:hanging="264"/>
      </w:pPr>
    </w:lvl>
    <w:lvl w:ilvl="4">
      <w:numFmt w:val="bullet"/>
      <w:lvlText w:val="•"/>
      <w:lvlJc w:val="left"/>
      <w:pPr>
        <w:ind w:left="2145" w:hanging="264"/>
      </w:pPr>
    </w:lvl>
    <w:lvl w:ilvl="5">
      <w:numFmt w:val="bullet"/>
      <w:lvlText w:val="•"/>
      <w:lvlJc w:val="left"/>
      <w:pPr>
        <w:ind w:left="2656" w:hanging="264"/>
      </w:pPr>
    </w:lvl>
    <w:lvl w:ilvl="6">
      <w:numFmt w:val="bullet"/>
      <w:lvlText w:val="•"/>
      <w:lvlJc w:val="left"/>
      <w:pPr>
        <w:ind w:left="3167" w:hanging="264"/>
      </w:pPr>
    </w:lvl>
    <w:lvl w:ilvl="7">
      <w:numFmt w:val="bullet"/>
      <w:lvlText w:val="•"/>
      <w:lvlJc w:val="left"/>
      <w:pPr>
        <w:ind w:left="3678" w:hanging="264"/>
      </w:pPr>
    </w:lvl>
    <w:lvl w:ilvl="8">
      <w:numFmt w:val="bullet"/>
      <w:lvlText w:val="•"/>
      <w:lvlJc w:val="left"/>
      <w:pPr>
        <w:ind w:left="4189" w:hanging="264"/>
      </w:pPr>
    </w:lvl>
  </w:abstractNum>
  <w:abstractNum w:abstractNumId="58">
    <w:nsid w:val="00000430"/>
    <w:multiLevelType w:val="multilevel"/>
    <w:tmpl w:val="000008B3"/>
    <w:lvl w:ilvl="0">
      <w:start w:val="1"/>
      <w:numFmt w:val="decimal"/>
      <w:lvlText w:val="%1."/>
      <w:lvlJc w:val="left"/>
      <w:pPr>
        <w:ind w:left="102" w:hanging="718"/>
      </w:pPr>
      <w:rPr>
        <w:rFonts w:ascii="Times New Roman" w:hAnsi="Times New Roman" w:cs="Times New Roman"/>
        <w:b w:val="0"/>
        <w:bCs w:val="0"/>
        <w:sz w:val="24"/>
        <w:szCs w:val="24"/>
      </w:rPr>
    </w:lvl>
    <w:lvl w:ilvl="1">
      <w:numFmt w:val="bullet"/>
      <w:lvlText w:val="•"/>
      <w:lvlJc w:val="left"/>
      <w:pPr>
        <w:ind w:left="613" w:hanging="718"/>
      </w:pPr>
    </w:lvl>
    <w:lvl w:ilvl="2">
      <w:numFmt w:val="bullet"/>
      <w:lvlText w:val="•"/>
      <w:lvlJc w:val="left"/>
      <w:pPr>
        <w:ind w:left="1123" w:hanging="718"/>
      </w:pPr>
    </w:lvl>
    <w:lvl w:ilvl="3">
      <w:numFmt w:val="bullet"/>
      <w:lvlText w:val="•"/>
      <w:lvlJc w:val="left"/>
      <w:pPr>
        <w:ind w:left="1634" w:hanging="718"/>
      </w:pPr>
    </w:lvl>
    <w:lvl w:ilvl="4">
      <w:numFmt w:val="bullet"/>
      <w:lvlText w:val="•"/>
      <w:lvlJc w:val="left"/>
      <w:pPr>
        <w:ind w:left="2145" w:hanging="718"/>
      </w:pPr>
    </w:lvl>
    <w:lvl w:ilvl="5">
      <w:numFmt w:val="bullet"/>
      <w:lvlText w:val="•"/>
      <w:lvlJc w:val="left"/>
      <w:pPr>
        <w:ind w:left="2656" w:hanging="718"/>
      </w:pPr>
    </w:lvl>
    <w:lvl w:ilvl="6">
      <w:numFmt w:val="bullet"/>
      <w:lvlText w:val="•"/>
      <w:lvlJc w:val="left"/>
      <w:pPr>
        <w:ind w:left="3167" w:hanging="718"/>
      </w:pPr>
    </w:lvl>
    <w:lvl w:ilvl="7">
      <w:numFmt w:val="bullet"/>
      <w:lvlText w:val="•"/>
      <w:lvlJc w:val="left"/>
      <w:pPr>
        <w:ind w:left="3678" w:hanging="718"/>
      </w:pPr>
    </w:lvl>
    <w:lvl w:ilvl="8">
      <w:numFmt w:val="bullet"/>
      <w:lvlText w:val="•"/>
      <w:lvlJc w:val="left"/>
      <w:pPr>
        <w:ind w:left="4189" w:hanging="718"/>
      </w:pPr>
    </w:lvl>
  </w:abstractNum>
  <w:abstractNum w:abstractNumId="59">
    <w:nsid w:val="00000433"/>
    <w:multiLevelType w:val="multilevel"/>
    <w:tmpl w:val="000008B6"/>
    <w:lvl w:ilvl="0">
      <w:start w:val="1"/>
      <w:numFmt w:val="decimal"/>
      <w:lvlText w:val="%1."/>
      <w:lvlJc w:val="left"/>
      <w:pPr>
        <w:ind w:left="102" w:hanging="718"/>
      </w:pPr>
      <w:rPr>
        <w:rFonts w:ascii="Times New Roman" w:hAnsi="Times New Roman" w:cs="Times New Roman"/>
        <w:b w:val="0"/>
        <w:bCs w:val="0"/>
        <w:sz w:val="24"/>
        <w:szCs w:val="24"/>
      </w:rPr>
    </w:lvl>
    <w:lvl w:ilvl="1">
      <w:numFmt w:val="bullet"/>
      <w:lvlText w:val="•"/>
      <w:lvlJc w:val="left"/>
      <w:pPr>
        <w:ind w:left="613" w:hanging="718"/>
      </w:pPr>
    </w:lvl>
    <w:lvl w:ilvl="2">
      <w:numFmt w:val="bullet"/>
      <w:lvlText w:val="•"/>
      <w:lvlJc w:val="left"/>
      <w:pPr>
        <w:ind w:left="1123" w:hanging="718"/>
      </w:pPr>
    </w:lvl>
    <w:lvl w:ilvl="3">
      <w:numFmt w:val="bullet"/>
      <w:lvlText w:val="•"/>
      <w:lvlJc w:val="left"/>
      <w:pPr>
        <w:ind w:left="1634" w:hanging="718"/>
      </w:pPr>
    </w:lvl>
    <w:lvl w:ilvl="4">
      <w:numFmt w:val="bullet"/>
      <w:lvlText w:val="•"/>
      <w:lvlJc w:val="left"/>
      <w:pPr>
        <w:ind w:left="2145" w:hanging="718"/>
      </w:pPr>
    </w:lvl>
    <w:lvl w:ilvl="5">
      <w:numFmt w:val="bullet"/>
      <w:lvlText w:val="•"/>
      <w:lvlJc w:val="left"/>
      <w:pPr>
        <w:ind w:left="2656" w:hanging="718"/>
      </w:pPr>
    </w:lvl>
    <w:lvl w:ilvl="6">
      <w:numFmt w:val="bullet"/>
      <w:lvlText w:val="•"/>
      <w:lvlJc w:val="left"/>
      <w:pPr>
        <w:ind w:left="3167" w:hanging="718"/>
      </w:pPr>
    </w:lvl>
    <w:lvl w:ilvl="7">
      <w:numFmt w:val="bullet"/>
      <w:lvlText w:val="•"/>
      <w:lvlJc w:val="left"/>
      <w:pPr>
        <w:ind w:left="3678" w:hanging="718"/>
      </w:pPr>
    </w:lvl>
    <w:lvl w:ilvl="8">
      <w:numFmt w:val="bullet"/>
      <w:lvlText w:val="•"/>
      <w:lvlJc w:val="left"/>
      <w:pPr>
        <w:ind w:left="4189" w:hanging="718"/>
      </w:pPr>
    </w:lvl>
  </w:abstractNum>
  <w:abstractNum w:abstractNumId="60">
    <w:nsid w:val="00000434"/>
    <w:multiLevelType w:val="multilevel"/>
    <w:tmpl w:val="000008B7"/>
    <w:lvl w:ilvl="0">
      <w:numFmt w:val="bullet"/>
      <w:lvlText w:val="-"/>
      <w:lvlJc w:val="left"/>
      <w:pPr>
        <w:ind w:left="246" w:hanging="144"/>
      </w:pPr>
      <w:rPr>
        <w:rFonts w:ascii="Times New Roman" w:hAnsi="Times New Roman"/>
        <w:b w:val="0"/>
        <w:sz w:val="24"/>
      </w:rPr>
    </w:lvl>
    <w:lvl w:ilvl="1">
      <w:numFmt w:val="bullet"/>
      <w:lvlText w:val="•"/>
      <w:lvlJc w:val="left"/>
      <w:pPr>
        <w:ind w:left="742" w:hanging="144"/>
      </w:pPr>
    </w:lvl>
    <w:lvl w:ilvl="2">
      <w:numFmt w:val="bullet"/>
      <w:lvlText w:val="•"/>
      <w:lvlJc w:val="left"/>
      <w:pPr>
        <w:ind w:left="1239" w:hanging="144"/>
      </w:pPr>
    </w:lvl>
    <w:lvl w:ilvl="3">
      <w:numFmt w:val="bullet"/>
      <w:lvlText w:val="•"/>
      <w:lvlJc w:val="left"/>
      <w:pPr>
        <w:ind w:left="1735" w:hanging="144"/>
      </w:pPr>
    </w:lvl>
    <w:lvl w:ilvl="4">
      <w:numFmt w:val="bullet"/>
      <w:lvlText w:val="•"/>
      <w:lvlJc w:val="left"/>
      <w:pPr>
        <w:ind w:left="2232" w:hanging="144"/>
      </w:pPr>
    </w:lvl>
    <w:lvl w:ilvl="5">
      <w:numFmt w:val="bullet"/>
      <w:lvlText w:val="•"/>
      <w:lvlJc w:val="left"/>
      <w:pPr>
        <w:ind w:left="2728" w:hanging="144"/>
      </w:pPr>
    </w:lvl>
    <w:lvl w:ilvl="6">
      <w:numFmt w:val="bullet"/>
      <w:lvlText w:val="•"/>
      <w:lvlJc w:val="left"/>
      <w:pPr>
        <w:ind w:left="3224" w:hanging="144"/>
      </w:pPr>
    </w:lvl>
    <w:lvl w:ilvl="7">
      <w:numFmt w:val="bullet"/>
      <w:lvlText w:val="•"/>
      <w:lvlJc w:val="left"/>
      <w:pPr>
        <w:ind w:left="3721" w:hanging="144"/>
      </w:pPr>
    </w:lvl>
    <w:lvl w:ilvl="8">
      <w:numFmt w:val="bullet"/>
      <w:lvlText w:val="•"/>
      <w:lvlJc w:val="left"/>
      <w:pPr>
        <w:ind w:left="4217" w:hanging="144"/>
      </w:pPr>
    </w:lvl>
  </w:abstractNum>
  <w:abstractNum w:abstractNumId="61">
    <w:nsid w:val="00000435"/>
    <w:multiLevelType w:val="multilevel"/>
    <w:tmpl w:val="000008B8"/>
    <w:lvl w:ilvl="0">
      <w:start w:val="4"/>
      <w:numFmt w:val="decimal"/>
      <w:lvlText w:val="%1."/>
      <w:lvlJc w:val="left"/>
      <w:pPr>
        <w:ind w:left="102" w:hanging="240"/>
      </w:pPr>
      <w:rPr>
        <w:rFonts w:ascii="Times New Roman" w:hAnsi="Times New Roman" w:cs="Times New Roman"/>
        <w:b w:val="0"/>
        <w:bCs w:val="0"/>
        <w:sz w:val="24"/>
        <w:szCs w:val="24"/>
      </w:rPr>
    </w:lvl>
    <w:lvl w:ilvl="1">
      <w:numFmt w:val="bullet"/>
      <w:lvlText w:val="•"/>
      <w:lvlJc w:val="left"/>
      <w:pPr>
        <w:ind w:left="613" w:hanging="240"/>
      </w:pPr>
    </w:lvl>
    <w:lvl w:ilvl="2">
      <w:numFmt w:val="bullet"/>
      <w:lvlText w:val="•"/>
      <w:lvlJc w:val="left"/>
      <w:pPr>
        <w:ind w:left="1123" w:hanging="240"/>
      </w:pPr>
    </w:lvl>
    <w:lvl w:ilvl="3">
      <w:numFmt w:val="bullet"/>
      <w:lvlText w:val="•"/>
      <w:lvlJc w:val="left"/>
      <w:pPr>
        <w:ind w:left="1634" w:hanging="240"/>
      </w:pPr>
    </w:lvl>
    <w:lvl w:ilvl="4">
      <w:numFmt w:val="bullet"/>
      <w:lvlText w:val="•"/>
      <w:lvlJc w:val="left"/>
      <w:pPr>
        <w:ind w:left="2145" w:hanging="240"/>
      </w:pPr>
    </w:lvl>
    <w:lvl w:ilvl="5">
      <w:numFmt w:val="bullet"/>
      <w:lvlText w:val="•"/>
      <w:lvlJc w:val="left"/>
      <w:pPr>
        <w:ind w:left="2656" w:hanging="240"/>
      </w:pPr>
    </w:lvl>
    <w:lvl w:ilvl="6">
      <w:numFmt w:val="bullet"/>
      <w:lvlText w:val="•"/>
      <w:lvlJc w:val="left"/>
      <w:pPr>
        <w:ind w:left="3167" w:hanging="240"/>
      </w:pPr>
    </w:lvl>
    <w:lvl w:ilvl="7">
      <w:numFmt w:val="bullet"/>
      <w:lvlText w:val="•"/>
      <w:lvlJc w:val="left"/>
      <w:pPr>
        <w:ind w:left="3678" w:hanging="240"/>
      </w:pPr>
    </w:lvl>
    <w:lvl w:ilvl="8">
      <w:numFmt w:val="bullet"/>
      <w:lvlText w:val="•"/>
      <w:lvlJc w:val="left"/>
      <w:pPr>
        <w:ind w:left="4189" w:hanging="240"/>
      </w:pPr>
    </w:lvl>
  </w:abstractNum>
  <w:abstractNum w:abstractNumId="62">
    <w:nsid w:val="00000436"/>
    <w:multiLevelType w:val="multilevel"/>
    <w:tmpl w:val="000008B9"/>
    <w:lvl w:ilvl="0">
      <w:start w:val="1"/>
      <w:numFmt w:val="decimal"/>
      <w:lvlText w:val="%1."/>
      <w:lvlJc w:val="left"/>
      <w:pPr>
        <w:ind w:left="102" w:hanging="718"/>
      </w:pPr>
      <w:rPr>
        <w:rFonts w:ascii="Times New Roman" w:hAnsi="Times New Roman" w:cs="Times New Roman"/>
        <w:b w:val="0"/>
        <w:bCs w:val="0"/>
        <w:sz w:val="24"/>
        <w:szCs w:val="24"/>
      </w:rPr>
    </w:lvl>
    <w:lvl w:ilvl="1">
      <w:numFmt w:val="bullet"/>
      <w:lvlText w:val="•"/>
      <w:lvlJc w:val="left"/>
      <w:pPr>
        <w:ind w:left="613" w:hanging="718"/>
      </w:pPr>
    </w:lvl>
    <w:lvl w:ilvl="2">
      <w:numFmt w:val="bullet"/>
      <w:lvlText w:val="•"/>
      <w:lvlJc w:val="left"/>
      <w:pPr>
        <w:ind w:left="1123" w:hanging="718"/>
      </w:pPr>
    </w:lvl>
    <w:lvl w:ilvl="3">
      <w:numFmt w:val="bullet"/>
      <w:lvlText w:val="•"/>
      <w:lvlJc w:val="left"/>
      <w:pPr>
        <w:ind w:left="1634" w:hanging="718"/>
      </w:pPr>
    </w:lvl>
    <w:lvl w:ilvl="4">
      <w:numFmt w:val="bullet"/>
      <w:lvlText w:val="•"/>
      <w:lvlJc w:val="left"/>
      <w:pPr>
        <w:ind w:left="2145" w:hanging="718"/>
      </w:pPr>
    </w:lvl>
    <w:lvl w:ilvl="5">
      <w:numFmt w:val="bullet"/>
      <w:lvlText w:val="•"/>
      <w:lvlJc w:val="left"/>
      <w:pPr>
        <w:ind w:left="2656" w:hanging="718"/>
      </w:pPr>
    </w:lvl>
    <w:lvl w:ilvl="6">
      <w:numFmt w:val="bullet"/>
      <w:lvlText w:val="•"/>
      <w:lvlJc w:val="left"/>
      <w:pPr>
        <w:ind w:left="3167" w:hanging="718"/>
      </w:pPr>
    </w:lvl>
    <w:lvl w:ilvl="7">
      <w:numFmt w:val="bullet"/>
      <w:lvlText w:val="•"/>
      <w:lvlJc w:val="left"/>
      <w:pPr>
        <w:ind w:left="3678" w:hanging="718"/>
      </w:pPr>
    </w:lvl>
    <w:lvl w:ilvl="8">
      <w:numFmt w:val="bullet"/>
      <w:lvlText w:val="•"/>
      <w:lvlJc w:val="left"/>
      <w:pPr>
        <w:ind w:left="4189" w:hanging="718"/>
      </w:pPr>
    </w:lvl>
  </w:abstractNum>
  <w:abstractNum w:abstractNumId="63">
    <w:nsid w:val="00000438"/>
    <w:multiLevelType w:val="multilevel"/>
    <w:tmpl w:val="000008BB"/>
    <w:lvl w:ilvl="0">
      <w:start w:val="3"/>
      <w:numFmt w:val="decimal"/>
      <w:lvlText w:val="%1."/>
      <w:lvlJc w:val="left"/>
      <w:pPr>
        <w:ind w:left="102" w:hanging="272"/>
      </w:pPr>
      <w:rPr>
        <w:rFonts w:ascii="Times New Roman" w:hAnsi="Times New Roman" w:cs="Times New Roman"/>
        <w:b w:val="0"/>
        <w:bCs w:val="0"/>
        <w:sz w:val="24"/>
        <w:szCs w:val="24"/>
      </w:rPr>
    </w:lvl>
    <w:lvl w:ilvl="1">
      <w:numFmt w:val="bullet"/>
      <w:lvlText w:val="•"/>
      <w:lvlJc w:val="left"/>
      <w:pPr>
        <w:ind w:left="613" w:hanging="272"/>
      </w:pPr>
    </w:lvl>
    <w:lvl w:ilvl="2">
      <w:numFmt w:val="bullet"/>
      <w:lvlText w:val="•"/>
      <w:lvlJc w:val="left"/>
      <w:pPr>
        <w:ind w:left="1123" w:hanging="272"/>
      </w:pPr>
    </w:lvl>
    <w:lvl w:ilvl="3">
      <w:numFmt w:val="bullet"/>
      <w:lvlText w:val="•"/>
      <w:lvlJc w:val="left"/>
      <w:pPr>
        <w:ind w:left="1634" w:hanging="272"/>
      </w:pPr>
    </w:lvl>
    <w:lvl w:ilvl="4">
      <w:numFmt w:val="bullet"/>
      <w:lvlText w:val="•"/>
      <w:lvlJc w:val="left"/>
      <w:pPr>
        <w:ind w:left="2145" w:hanging="272"/>
      </w:pPr>
    </w:lvl>
    <w:lvl w:ilvl="5">
      <w:numFmt w:val="bullet"/>
      <w:lvlText w:val="•"/>
      <w:lvlJc w:val="left"/>
      <w:pPr>
        <w:ind w:left="2656" w:hanging="272"/>
      </w:pPr>
    </w:lvl>
    <w:lvl w:ilvl="6">
      <w:numFmt w:val="bullet"/>
      <w:lvlText w:val="•"/>
      <w:lvlJc w:val="left"/>
      <w:pPr>
        <w:ind w:left="3167" w:hanging="272"/>
      </w:pPr>
    </w:lvl>
    <w:lvl w:ilvl="7">
      <w:numFmt w:val="bullet"/>
      <w:lvlText w:val="•"/>
      <w:lvlJc w:val="left"/>
      <w:pPr>
        <w:ind w:left="3678" w:hanging="272"/>
      </w:pPr>
    </w:lvl>
    <w:lvl w:ilvl="8">
      <w:numFmt w:val="bullet"/>
      <w:lvlText w:val="•"/>
      <w:lvlJc w:val="left"/>
      <w:pPr>
        <w:ind w:left="4189" w:hanging="272"/>
      </w:pPr>
    </w:lvl>
  </w:abstractNum>
  <w:abstractNum w:abstractNumId="64">
    <w:nsid w:val="00000439"/>
    <w:multiLevelType w:val="multilevel"/>
    <w:tmpl w:val="000008BC"/>
    <w:lvl w:ilvl="0">
      <w:numFmt w:val="bullet"/>
      <w:lvlText w:val=""/>
      <w:lvlJc w:val="left"/>
      <w:pPr>
        <w:ind w:left="1181" w:hanging="360"/>
      </w:pPr>
      <w:rPr>
        <w:rFonts w:ascii="Symbol" w:hAnsi="Symbol"/>
        <w:b w:val="0"/>
        <w:sz w:val="24"/>
      </w:rPr>
    </w:lvl>
    <w:lvl w:ilvl="1">
      <w:numFmt w:val="bullet"/>
      <w:lvlText w:val="•"/>
      <w:lvlJc w:val="left"/>
      <w:pPr>
        <w:ind w:left="2020" w:hanging="360"/>
      </w:pPr>
    </w:lvl>
    <w:lvl w:ilvl="2">
      <w:numFmt w:val="bullet"/>
      <w:lvlText w:val="•"/>
      <w:lvlJc w:val="left"/>
      <w:pPr>
        <w:ind w:left="2858" w:hanging="360"/>
      </w:pPr>
    </w:lvl>
    <w:lvl w:ilvl="3">
      <w:numFmt w:val="bullet"/>
      <w:lvlText w:val="•"/>
      <w:lvlJc w:val="left"/>
      <w:pPr>
        <w:ind w:left="3697" w:hanging="360"/>
      </w:pPr>
    </w:lvl>
    <w:lvl w:ilvl="4">
      <w:numFmt w:val="bullet"/>
      <w:lvlText w:val="•"/>
      <w:lvlJc w:val="left"/>
      <w:pPr>
        <w:ind w:left="4535" w:hanging="360"/>
      </w:pPr>
    </w:lvl>
    <w:lvl w:ilvl="5">
      <w:numFmt w:val="bullet"/>
      <w:lvlText w:val="•"/>
      <w:lvlJc w:val="left"/>
      <w:pPr>
        <w:ind w:left="5374" w:hanging="360"/>
      </w:pPr>
    </w:lvl>
    <w:lvl w:ilvl="6">
      <w:numFmt w:val="bullet"/>
      <w:lvlText w:val="•"/>
      <w:lvlJc w:val="left"/>
      <w:pPr>
        <w:ind w:left="6212" w:hanging="360"/>
      </w:pPr>
    </w:lvl>
    <w:lvl w:ilvl="7">
      <w:numFmt w:val="bullet"/>
      <w:lvlText w:val="•"/>
      <w:lvlJc w:val="left"/>
      <w:pPr>
        <w:ind w:left="7050" w:hanging="360"/>
      </w:pPr>
    </w:lvl>
    <w:lvl w:ilvl="8">
      <w:numFmt w:val="bullet"/>
      <w:lvlText w:val="•"/>
      <w:lvlJc w:val="left"/>
      <w:pPr>
        <w:ind w:left="7889" w:hanging="360"/>
      </w:pPr>
    </w:lvl>
  </w:abstractNum>
  <w:abstractNum w:abstractNumId="65">
    <w:nsid w:val="0000043A"/>
    <w:multiLevelType w:val="multilevel"/>
    <w:tmpl w:val="000008BD"/>
    <w:lvl w:ilvl="0">
      <w:start w:val="1"/>
      <w:numFmt w:val="decimal"/>
      <w:lvlText w:val="%1)"/>
      <w:lvlJc w:val="left"/>
      <w:pPr>
        <w:ind w:left="101" w:hanging="394"/>
      </w:pPr>
      <w:rPr>
        <w:rFonts w:ascii="Times New Roman" w:hAnsi="Times New Roman" w:cs="Times New Roman"/>
        <w:b w:val="0"/>
        <w:bCs w:val="0"/>
        <w:sz w:val="24"/>
        <w:szCs w:val="24"/>
      </w:rPr>
    </w:lvl>
    <w:lvl w:ilvl="1">
      <w:numFmt w:val="bullet"/>
      <w:lvlText w:val=""/>
      <w:lvlJc w:val="left"/>
      <w:pPr>
        <w:ind w:left="1181" w:hanging="360"/>
      </w:pPr>
      <w:rPr>
        <w:rFonts w:ascii="Symbol" w:hAnsi="Symbol"/>
        <w:b w:val="0"/>
        <w:sz w:val="24"/>
      </w:rPr>
    </w:lvl>
    <w:lvl w:ilvl="2">
      <w:numFmt w:val="bullet"/>
      <w:lvlText w:val="•"/>
      <w:lvlJc w:val="left"/>
      <w:pPr>
        <w:ind w:left="1301" w:hanging="360"/>
      </w:pPr>
    </w:lvl>
    <w:lvl w:ilvl="3">
      <w:numFmt w:val="bullet"/>
      <w:lvlText w:val="•"/>
      <w:lvlJc w:val="left"/>
      <w:pPr>
        <w:ind w:left="2334" w:hanging="360"/>
      </w:pPr>
    </w:lvl>
    <w:lvl w:ilvl="4">
      <w:numFmt w:val="bullet"/>
      <w:lvlText w:val="•"/>
      <w:lvlJc w:val="left"/>
      <w:pPr>
        <w:ind w:left="3367" w:hanging="360"/>
      </w:pPr>
    </w:lvl>
    <w:lvl w:ilvl="5">
      <w:numFmt w:val="bullet"/>
      <w:lvlText w:val="•"/>
      <w:lvlJc w:val="left"/>
      <w:pPr>
        <w:ind w:left="4400" w:hanging="360"/>
      </w:pPr>
    </w:lvl>
    <w:lvl w:ilvl="6">
      <w:numFmt w:val="bullet"/>
      <w:lvlText w:val="•"/>
      <w:lvlJc w:val="left"/>
      <w:pPr>
        <w:ind w:left="5434" w:hanging="360"/>
      </w:pPr>
    </w:lvl>
    <w:lvl w:ilvl="7">
      <w:numFmt w:val="bullet"/>
      <w:lvlText w:val="•"/>
      <w:lvlJc w:val="left"/>
      <w:pPr>
        <w:ind w:left="6467" w:hanging="360"/>
      </w:pPr>
    </w:lvl>
    <w:lvl w:ilvl="8">
      <w:numFmt w:val="bullet"/>
      <w:lvlText w:val="•"/>
      <w:lvlJc w:val="left"/>
      <w:pPr>
        <w:ind w:left="7500" w:hanging="360"/>
      </w:pPr>
    </w:lvl>
  </w:abstractNum>
  <w:abstractNum w:abstractNumId="66">
    <w:nsid w:val="00000464"/>
    <w:multiLevelType w:val="multilevel"/>
    <w:tmpl w:val="000008E7"/>
    <w:lvl w:ilvl="0">
      <w:numFmt w:val="bullet"/>
      <w:lvlText w:val="•"/>
      <w:lvlJc w:val="left"/>
      <w:pPr>
        <w:ind w:left="102" w:hanging="365"/>
      </w:pPr>
      <w:rPr>
        <w:rFonts w:ascii="Times New Roman" w:hAnsi="Times New Roman"/>
        <w:b w:val="0"/>
        <w:sz w:val="24"/>
      </w:rPr>
    </w:lvl>
    <w:lvl w:ilvl="1">
      <w:numFmt w:val="bullet"/>
      <w:lvlText w:val="•"/>
      <w:lvlJc w:val="left"/>
      <w:pPr>
        <w:ind w:left="850" w:hanging="365"/>
      </w:pPr>
    </w:lvl>
    <w:lvl w:ilvl="2">
      <w:numFmt w:val="bullet"/>
      <w:lvlText w:val="•"/>
      <w:lvlJc w:val="left"/>
      <w:pPr>
        <w:ind w:left="1598" w:hanging="365"/>
      </w:pPr>
    </w:lvl>
    <w:lvl w:ilvl="3">
      <w:numFmt w:val="bullet"/>
      <w:lvlText w:val="•"/>
      <w:lvlJc w:val="left"/>
      <w:pPr>
        <w:ind w:left="2346" w:hanging="365"/>
      </w:pPr>
    </w:lvl>
    <w:lvl w:ilvl="4">
      <w:numFmt w:val="bullet"/>
      <w:lvlText w:val="•"/>
      <w:lvlJc w:val="left"/>
      <w:pPr>
        <w:ind w:left="3094" w:hanging="365"/>
      </w:pPr>
    </w:lvl>
    <w:lvl w:ilvl="5">
      <w:numFmt w:val="bullet"/>
      <w:lvlText w:val="•"/>
      <w:lvlJc w:val="left"/>
      <w:pPr>
        <w:ind w:left="3842" w:hanging="365"/>
      </w:pPr>
    </w:lvl>
    <w:lvl w:ilvl="6">
      <w:numFmt w:val="bullet"/>
      <w:lvlText w:val="•"/>
      <w:lvlJc w:val="left"/>
      <w:pPr>
        <w:ind w:left="4590" w:hanging="365"/>
      </w:pPr>
    </w:lvl>
    <w:lvl w:ilvl="7">
      <w:numFmt w:val="bullet"/>
      <w:lvlText w:val="•"/>
      <w:lvlJc w:val="left"/>
      <w:pPr>
        <w:ind w:left="5338" w:hanging="365"/>
      </w:pPr>
    </w:lvl>
    <w:lvl w:ilvl="8">
      <w:numFmt w:val="bullet"/>
      <w:lvlText w:val="•"/>
      <w:lvlJc w:val="left"/>
      <w:pPr>
        <w:ind w:left="6086" w:hanging="365"/>
      </w:pPr>
    </w:lvl>
  </w:abstractNum>
  <w:abstractNum w:abstractNumId="67">
    <w:nsid w:val="00000465"/>
    <w:multiLevelType w:val="multilevel"/>
    <w:tmpl w:val="000008E8"/>
    <w:lvl w:ilvl="0">
      <w:numFmt w:val="bullet"/>
      <w:lvlText w:val="•"/>
      <w:lvlJc w:val="left"/>
      <w:pPr>
        <w:ind w:left="102" w:hanging="365"/>
      </w:pPr>
      <w:rPr>
        <w:rFonts w:ascii="Times New Roman" w:hAnsi="Times New Roman"/>
        <w:b w:val="0"/>
        <w:sz w:val="24"/>
      </w:rPr>
    </w:lvl>
    <w:lvl w:ilvl="1">
      <w:numFmt w:val="bullet"/>
      <w:lvlText w:val="•"/>
      <w:lvlJc w:val="left"/>
      <w:pPr>
        <w:ind w:left="850" w:hanging="365"/>
      </w:pPr>
    </w:lvl>
    <w:lvl w:ilvl="2">
      <w:numFmt w:val="bullet"/>
      <w:lvlText w:val="•"/>
      <w:lvlJc w:val="left"/>
      <w:pPr>
        <w:ind w:left="1598" w:hanging="365"/>
      </w:pPr>
    </w:lvl>
    <w:lvl w:ilvl="3">
      <w:numFmt w:val="bullet"/>
      <w:lvlText w:val="•"/>
      <w:lvlJc w:val="left"/>
      <w:pPr>
        <w:ind w:left="2346" w:hanging="365"/>
      </w:pPr>
    </w:lvl>
    <w:lvl w:ilvl="4">
      <w:numFmt w:val="bullet"/>
      <w:lvlText w:val="•"/>
      <w:lvlJc w:val="left"/>
      <w:pPr>
        <w:ind w:left="3094" w:hanging="365"/>
      </w:pPr>
    </w:lvl>
    <w:lvl w:ilvl="5">
      <w:numFmt w:val="bullet"/>
      <w:lvlText w:val="•"/>
      <w:lvlJc w:val="left"/>
      <w:pPr>
        <w:ind w:left="3842" w:hanging="365"/>
      </w:pPr>
    </w:lvl>
    <w:lvl w:ilvl="6">
      <w:numFmt w:val="bullet"/>
      <w:lvlText w:val="•"/>
      <w:lvlJc w:val="left"/>
      <w:pPr>
        <w:ind w:left="4590" w:hanging="365"/>
      </w:pPr>
    </w:lvl>
    <w:lvl w:ilvl="7">
      <w:numFmt w:val="bullet"/>
      <w:lvlText w:val="•"/>
      <w:lvlJc w:val="left"/>
      <w:pPr>
        <w:ind w:left="5338" w:hanging="365"/>
      </w:pPr>
    </w:lvl>
    <w:lvl w:ilvl="8">
      <w:numFmt w:val="bullet"/>
      <w:lvlText w:val="•"/>
      <w:lvlJc w:val="left"/>
      <w:pPr>
        <w:ind w:left="6086" w:hanging="365"/>
      </w:pPr>
    </w:lvl>
  </w:abstractNum>
  <w:abstractNum w:abstractNumId="68">
    <w:nsid w:val="00000466"/>
    <w:multiLevelType w:val="multilevel"/>
    <w:tmpl w:val="000008E9"/>
    <w:lvl w:ilvl="0">
      <w:numFmt w:val="bullet"/>
      <w:lvlText w:val="•"/>
      <w:lvlJc w:val="left"/>
      <w:pPr>
        <w:ind w:left="102" w:hanging="365"/>
      </w:pPr>
      <w:rPr>
        <w:rFonts w:ascii="Times New Roman" w:hAnsi="Times New Roman"/>
        <w:b w:val="0"/>
        <w:sz w:val="24"/>
      </w:rPr>
    </w:lvl>
    <w:lvl w:ilvl="1">
      <w:numFmt w:val="bullet"/>
      <w:lvlText w:val="•"/>
      <w:lvlJc w:val="left"/>
      <w:pPr>
        <w:ind w:left="850" w:hanging="365"/>
      </w:pPr>
    </w:lvl>
    <w:lvl w:ilvl="2">
      <w:numFmt w:val="bullet"/>
      <w:lvlText w:val="•"/>
      <w:lvlJc w:val="left"/>
      <w:pPr>
        <w:ind w:left="1598" w:hanging="365"/>
      </w:pPr>
    </w:lvl>
    <w:lvl w:ilvl="3">
      <w:numFmt w:val="bullet"/>
      <w:lvlText w:val="•"/>
      <w:lvlJc w:val="left"/>
      <w:pPr>
        <w:ind w:left="2346" w:hanging="365"/>
      </w:pPr>
    </w:lvl>
    <w:lvl w:ilvl="4">
      <w:numFmt w:val="bullet"/>
      <w:lvlText w:val="•"/>
      <w:lvlJc w:val="left"/>
      <w:pPr>
        <w:ind w:left="3094" w:hanging="365"/>
      </w:pPr>
    </w:lvl>
    <w:lvl w:ilvl="5">
      <w:numFmt w:val="bullet"/>
      <w:lvlText w:val="•"/>
      <w:lvlJc w:val="left"/>
      <w:pPr>
        <w:ind w:left="3842" w:hanging="365"/>
      </w:pPr>
    </w:lvl>
    <w:lvl w:ilvl="6">
      <w:numFmt w:val="bullet"/>
      <w:lvlText w:val="•"/>
      <w:lvlJc w:val="left"/>
      <w:pPr>
        <w:ind w:left="4590" w:hanging="365"/>
      </w:pPr>
    </w:lvl>
    <w:lvl w:ilvl="7">
      <w:numFmt w:val="bullet"/>
      <w:lvlText w:val="•"/>
      <w:lvlJc w:val="left"/>
      <w:pPr>
        <w:ind w:left="5338" w:hanging="365"/>
      </w:pPr>
    </w:lvl>
    <w:lvl w:ilvl="8">
      <w:numFmt w:val="bullet"/>
      <w:lvlText w:val="•"/>
      <w:lvlJc w:val="left"/>
      <w:pPr>
        <w:ind w:left="6086" w:hanging="365"/>
      </w:pPr>
    </w:lvl>
  </w:abstractNum>
  <w:abstractNum w:abstractNumId="69">
    <w:nsid w:val="00000467"/>
    <w:multiLevelType w:val="multilevel"/>
    <w:tmpl w:val="000008EA"/>
    <w:lvl w:ilvl="0">
      <w:numFmt w:val="bullet"/>
      <w:lvlText w:val="•"/>
      <w:lvlJc w:val="left"/>
      <w:pPr>
        <w:ind w:left="1530" w:hanging="365"/>
      </w:pPr>
      <w:rPr>
        <w:rFonts w:ascii="Times New Roman" w:hAnsi="Times New Roman"/>
        <w:b w:val="0"/>
        <w:sz w:val="24"/>
      </w:rPr>
    </w:lvl>
    <w:lvl w:ilvl="1">
      <w:numFmt w:val="bullet"/>
      <w:lvlText w:val="•"/>
      <w:lvlJc w:val="left"/>
      <w:pPr>
        <w:ind w:left="2226" w:hanging="365"/>
      </w:pPr>
    </w:lvl>
    <w:lvl w:ilvl="2">
      <w:numFmt w:val="bullet"/>
      <w:lvlText w:val="•"/>
      <w:lvlJc w:val="left"/>
      <w:pPr>
        <w:ind w:left="2922" w:hanging="365"/>
      </w:pPr>
    </w:lvl>
    <w:lvl w:ilvl="3">
      <w:numFmt w:val="bullet"/>
      <w:lvlText w:val="•"/>
      <w:lvlJc w:val="left"/>
      <w:pPr>
        <w:ind w:left="3619" w:hanging="365"/>
      </w:pPr>
    </w:lvl>
    <w:lvl w:ilvl="4">
      <w:numFmt w:val="bullet"/>
      <w:lvlText w:val="•"/>
      <w:lvlJc w:val="left"/>
      <w:pPr>
        <w:ind w:left="4315" w:hanging="365"/>
      </w:pPr>
    </w:lvl>
    <w:lvl w:ilvl="5">
      <w:numFmt w:val="bullet"/>
      <w:lvlText w:val="•"/>
      <w:lvlJc w:val="left"/>
      <w:pPr>
        <w:ind w:left="5012" w:hanging="365"/>
      </w:pPr>
    </w:lvl>
    <w:lvl w:ilvl="6">
      <w:numFmt w:val="bullet"/>
      <w:lvlText w:val="•"/>
      <w:lvlJc w:val="left"/>
      <w:pPr>
        <w:ind w:left="5708" w:hanging="365"/>
      </w:pPr>
    </w:lvl>
    <w:lvl w:ilvl="7">
      <w:numFmt w:val="bullet"/>
      <w:lvlText w:val="•"/>
      <w:lvlJc w:val="left"/>
      <w:pPr>
        <w:ind w:left="6404" w:hanging="365"/>
      </w:pPr>
    </w:lvl>
    <w:lvl w:ilvl="8">
      <w:numFmt w:val="bullet"/>
      <w:lvlText w:val="•"/>
      <w:lvlJc w:val="left"/>
      <w:pPr>
        <w:ind w:left="7101" w:hanging="365"/>
      </w:pPr>
    </w:lvl>
  </w:abstractNum>
  <w:abstractNum w:abstractNumId="70">
    <w:nsid w:val="00000469"/>
    <w:multiLevelType w:val="multilevel"/>
    <w:tmpl w:val="8940D7DE"/>
    <w:lvl w:ilvl="0">
      <w:start w:val="3"/>
      <w:numFmt w:val="decimal"/>
      <w:lvlText w:val="%1."/>
      <w:lvlJc w:val="left"/>
      <w:pPr>
        <w:ind w:left="102" w:hanging="240"/>
      </w:pPr>
      <w:rPr>
        <w:rFonts w:ascii="Times New Roman" w:hAnsi="Times New Roman" w:cs="Times New Roman"/>
        <w:b w:val="0"/>
        <w:bCs w:val="0"/>
        <w:sz w:val="24"/>
        <w:szCs w:val="24"/>
      </w:rPr>
    </w:lvl>
    <w:lvl w:ilvl="1">
      <w:numFmt w:val="bullet"/>
      <w:lvlText w:val="•"/>
      <w:lvlJc w:val="left"/>
      <w:pPr>
        <w:ind w:left="941" w:hanging="240"/>
      </w:pPr>
    </w:lvl>
    <w:lvl w:ilvl="2">
      <w:numFmt w:val="bullet"/>
      <w:lvlText w:val="•"/>
      <w:lvlJc w:val="left"/>
      <w:pPr>
        <w:ind w:left="1780" w:hanging="240"/>
      </w:pPr>
    </w:lvl>
    <w:lvl w:ilvl="3">
      <w:numFmt w:val="bullet"/>
      <w:lvlText w:val="•"/>
      <w:lvlJc w:val="left"/>
      <w:pPr>
        <w:ind w:left="2619" w:hanging="240"/>
      </w:pPr>
    </w:lvl>
    <w:lvl w:ilvl="4">
      <w:numFmt w:val="bullet"/>
      <w:lvlText w:val="•"/>
      <w:lvlJc w:val="left"/>
      <w:pPr>
        <w:ind w:left="3458" w:hanging="240"/>
      </w:pPr>
    </w:lvl>
    <w:lvl w:ilvl="5">
      <w:numFmt w:val="bullet"/>
      <w:lvlText w:val="•"/>
      <w:lvlJc w:val="left"/>
      <w:pPr>
        <w:ind w:left="4298" w:hanging="240"/>
      </w:pPr>
    </w:lvl>
    <w:lvl w:ilvl="6">
      <w:numFmt w:val="bullet"/>
      <w:lvlText w:val="•"/>
      <w:lvlJc w:val="left"/>
      <w:pPr>
        <w:ind w:left="5137" w:hanging="240"/>
      </w:pPr>
    </w:lvl>
    <w:lvl w:ilvl="7">
      <w:numFmt w:val="bullet"/>
      <w:lvlText w:val="•"/>
      <w:lvlJc w:val="left"/>
      <w:pPr>
        <w:ind w:left="5976" w:hanging="240"/>
      </w:pPr>
    </w:lvl>
    <w:lvl w:ilvl="8">
      <w:numFmt w:val="bullet"/>
      <w:lvlText w:val="•"/>
      <w:lvlJc w:val="left"/>
      <w:pPr>
        <w:ind w:left="6815" w:hanging="240"/>
      </w:pPr>
    </w:lvl>
  </w:abstractNum>
  <w:abstractNum w:abstractNumId="71">
    <w:nsid w:val="0000046A"/>
    <w:multiLevelType w:val="multilevel"/>
    <w:tmpl w:val="000008ED"/>
    <w:lvl w:ilvl="0">
      <w:numFmt w:val="bullet"/>
      <w:lvlText w:val="•"/>
      <w:lvlJc w:val="left"/>
      <w:pPr>
        <w:ind w:left="14" w:hanging="365"/>
      </w:pPr>
      <w:rPr>
        <w:rFonts w:ascii="Times New Roman" w:hAnsi="Times New Roman"/>
        <w:b w:val="0"/>
        <w:sz w:val="24"/>
      </w:rPr>
    </w:lvl>
    <w:lvl w:ilvl="1">
      <w:numFmt w:val="bullet"/>
      <w:lvlText w:val="•"/>
      <w:lvlJc w:val="left"/>
      <w:pPr>
        <w:ind w:left="807" w:hanging="365"/>
      </w:pPr>
    </w:lvl>
    <w:lvl w:ilvl="2">
      <w:numFmt w:val="bullet"/>
      <w:lvlText w:val="•"/>
      <w:lvlJc w:val="left"/>
      <w:pPr>
        <w:ind w:left="1601" w:hanging="365"/>
      </w:pPr>
    </w:lvl>
    <w:lvl w:ilvl="3">
      <w:numFmt w:val="bullet"/>
      <w:lvlText w:val="•"/>
      <w:lvlJc w:val="left"/>
      <w:pPr>
        <w:ind w:left="2394" w:hanging="365"/>
      </w:pPr>
    </w:lvl>
    <w:lvl w:ilvl="4">
      <w:numFmt w:val="bullet"/>
      <w:lvlText w:val="•"/>
      <w:lvlJc w:val="left"/>
      <w:pPr>
        <w:ind w:left="3187" w:hanging="365"/>
      </w:pPr>
    </w:lvl>
    <w:lvl w:ilvl="5">
      <w:numFmt w:val="bullet"/>
      <w:lvlText w:val="•"/>
      <w:lvlJc w:val="left"/>
      <w:pPr>
        <w:ind w:left="3981" w:hanging="365"/>
      </w:pPr>
    </w:lvl>
    <w:lvl w:ilvl="6">
      <w:numFmt w:val="bullet"/>
      <w:lvlText w:val="•"/>
      <w:lvlJc w:val="left"/>
      <w:pPr>
        <w:ind w:left="4774" w:hanging="365"/>
      </w:pPr>
    </w:lvl>
    <w:lvl w:ilvl="7">
      <w:numFmt w:val="bullet"/>
      <w:lvlText w:val="•"/>
      <w:lvlJc w:val="left"/>
      <w:pPr>
        <w:ind w:left="5567" w:hanging="365"/>
      </w:pPr>
    </w:lvl>
    <w:lvl w:ilvl="8">
      <w:numFmt w:val="bullet"/>
      <w:lvlText w:val="•"/>
      <w:lvlJc w:val="left"/>
      <w:pPr>
        <w:ind w:left="6361" w:hanging="365"/>
      </w:pPr>
    </w:lvl>
  </w:abstractNum>
  <w:abstractNum w:abstractNumId="72">
    <w:nsid w:val="0000046B"/>
    <w:multiLevelType w:val="multilevel"/>
    <w:tmpl w:val="000008EE"/>
    <w:lvl w:ilvl="0">
      <w:numFmt w:val="bullet"/>
      <w:lvlText w:val="•"/>
      <w:lvlJc w:val="left"/>
      <w:pPr>
        <w:ind w:left="14" w:hanging="365"/>
      </w:pPr>
      <w:rPr>
        <w:rFonts w:ascii="Times New Roman" w:hAnsi="Times New Roman"/>
        <w:b w:val="0"/>
        <w:sz w:val="24"/>
      </w:rPr>
    </w:lvl>
    <w:lvl w:ilvl="1">
      <w:numFmt w:val="bullet"/>
      <w:lvlText w:val="•"/>
      <w:lvlJc w:val="left"/>
      <w:pPr>
        <w:ind w:left="807" w:hanging="365"/>
      </w:pPr>
    </w:lvl>
    <w:lvl w:ilvl="2">
      <w:numFmt w:val="bullet"/>
      <w:lvlText w:val="•"/>
      <w:lvlJc w:val="left"/>
      <w:pPr>
        <w:ind w:left="1601" w:hanging="365"/>
      </w:pPr>
    </w:lvl>
    <w:lvl w:ilvl="3">
      <w:numFmt w:val="bullet"/>
      <w:lvlText w:val="•"/>
      <w:lvlJc w:val="left"/>
      <w:pPr>
        <w:ind w:left="2394" w:hanging="365"/>
      </w:pPr>
    </w:lvl>
    <w:lvl w:ilvl="4">
      <w:numFmt w:val="bullet"/>
      <w:lvlText w:val="•"/>
      <w:lvlJc w:val="left"/>
      <w:pPr>
        <w:ind w:left="3187" w:hanging="365"/>
      </w:pPr>
    </w:lvl>
    <w:lvl w:ilvl="5">
      <w:numFmt w:val="bullet"/>
      <w:lvlText w:val="•"/>
      <w:lvlJc w:val="left"/>
      <w:pPr>
        <w:ind w:left="3981" w:hanging="365"/>
      </w:pPr>
    </w:lvl>
    <w:lvl w:ilvl="6">
      <w:numFmt w:val="bullet"/>
      <w:lvlText w:val="•"/>
      <w:lvlJc w:val="left"/>
      <w:pPr>
        <w:ind w:left="4774" w:hanging="365"/>
      </w:pPr>
    </w:lvl>
    <w:lvl w:ilvl="7">
      <w:numFmt w:val="bullet"/>
      <w:lvlText w:val="•"/>
      <w:lvlJc w:val="left"/>
      <w:pPr>
        <w:ind w:left="5567" w:hanging="365"/>
      </w:pPr>
    </w:lvl>
    <w:lvl w:ilvl="8">
      <w:numFmt w:val="bullet"/>
      <w:lvlText w:val="•"/>
      <w:lvlJc w:val="left"/>
      <w:pPr>
        <w:ind w:left="6361" w:hanging="365"/>
      </w:pPr>
    </w:lvl>
  </w:abstractNum>
  <w:abstractNum w:abstractNumId="73">
    <w:nsid w:val="0000046C"/>
    <w:multiLevelType w:val="multilevel"/>
    <w:tmpl w:val="000008EF"/>
    <w:lvl w:ilvl="0">
      <w:numFmt w:val="bullet"/>
      <w:lvlText w:val="•"/>
      <w:lvlJc w:val="left"/>
      <w:pPr>
        <w:ind w:hanging="365"/>
      </w:pPr>
      <w:rPr>
        <w:rFonts w:ascii="Times New Roman" w:hAnsi="Times New Roman"/>
        <w:b w:val="0"/>
        <w:sz w:val="24"/>
      </w:rPr>
    </w:lvl>
    <w:lvl w:ilvl="1">
      <w:numFmt w:val="bullet"/>
      <w:lvlText w:val="•"/>
      <w:lvlJc w:val="left"/>
      <w:pPr>
        <w:ind w:left="777" w:hanging="365"/>
      </w:pPr>
    </w:lvl>
    <w:lvl w:ilvl="2">
      <w:numFmt w:val="bullet"/>
      <w:lvlText w:val="•"/>
      <w:lvlJc w:val="left"/>
      <w:pPr>
        <w:ind w:left="1574" w:hanging="365"/>
      </w:pPr>
    </w:lvl>
    <w:lvl w:ilvl="3">
      <w:numFmt w:val="bullet"/>
      <w:lvlText w:val="•"/>
      <w:lvlJc w:val="left"/>
      <w:pPr>
        <w:ind w:left="2371" w:hanging="365"/>
      </w:pPr>
    </w:lvl>
    <w:lvl w:ilvl="4">
      <w:numFmt w:val="bullet"/>
      <w:lvlText w:val="•"/>
      <w:lvlJc w:val="left"/>
      <w:pPr>
        <w:ind w:left="3167" w:hanging="365"/>
      </w:pPr>
    </w:lvl>
    <w:lvl w:ilvl="5">
      <w:numFmt w:val="bullet"/>
      <w:lvlText w:val="•"/>
      <w:lvlJc w:val="left"/>
      <w:pPr>
        <w:ind w:left="3964" w:hanging="365"/>
      </w:pPr>
    </w:lvl>
    <w:lvl w:ilvl="6">
      <w:numFmt w:val="bullet"/>
      <w:lvlText w:val="•"/>
      <w:lvlJc w:val="left"/>
      <w:pPr>
        <w:ind w:left="4761" w:hanging="365"/>
      </w:pPr>
    </w:lvl>
    <w:lvl w:ilvl="7">
      <w:numFmt w:val="bullet"/>
      <w:lvlText w:val="•"/>
      <w:lvlJc w:val="left"/>
      <w:pPr>
        <w:ind w:left="5557" w:hanging="365"/>
      </w:pPr>
    </w:lvl>
    <w:lvl w:ilvl="8">
      <w:numFmt w:val="bullet"/>
      <w:lvlText w:val="•"/>
      <w:lvlJc w:val="left"/>
      <w:pPr>
        <w:ind w:left="6354" w:hanging="365"/>
      </w:pPr>
    </w:lvl>
  </w:abstractNum>
  <w:abstractNum w:abstractNumId="74">
    <w:nsid w:val="0000046D"/>
    <w:multiLevelType w:val="multilevel"/>
    <w:tmpl w:val="000008F0"/>
    <w:lvl w:ilvl="0">
      <w:numFmt w:val="bullet"/>
      <w:lvlText w:val="•"/>
      <w:lvlJc w:val="left"/>
      <w:pPr>
        <w:ind w:left="264" w:hanging="212"/>
      </w:pPr>
      <w:rPr>
        <w:rFonts w:ascii="Times New Roman" w:hAnsi="Times New Roman"/>
        <w:b w:val="0"/>
        <w:sz w:val="24"/>
      </w:rPr>
    </w:lvl>
    <w:lvl w:ilvl="1">
      <w:numFmt w:val="bullet"/>
      <w:lvlText w:val="•"/>
      <w:lvlJc w:val="left"/>
      <w:pPr>
        <w:ind w:left="1032" w:hanging="212"/>
      </w:pPr>
    </w:lvl>
    <w:lvl w:ilvl="2">
      <w:numFmt w:val="bullet"/>
      <w:lvlText w:val="•"/>
      <w:lvlJc w:val="left"/>
      <w:pPr>
        <w:ind w:left="1800" w:hanging="212"/>
      </w:pPr>
    </w:lvl>
    <w:lvl w:ilvl="3">
      <w:numFmt w:val="bullet"/>
      <w:lvlText w:val="•"/>
      <w:lvlJc w:val="left"/>
      <w:pPr>
        <w:ind w:left="2569" w:hanging="212"/>
      </w:pPr>
    </w:lvl>
    <w:lvl w:ilvl="4">
      <w:numFmt w:val="bullet"/>
      <w:lvlText w:val="•"/>
      <w:lvlJc w:val="left"/>
      <w:pPr>
        <w:ind w:left="3337" w:hanging="212"/>
      </w:pPr>
    </w:lvl>
    <w:lvl w:ilvl="5">
      <w:numFmt w:val="bullet"/>
      <w:lvlText w:val="•"/>
      <w:lvlJc w:val="left"/>
      <w:pPr>
        <w:ind w:left="4106" w:hanging="212"/>
      </w:pPr>
    </w:lvl>
    <w:lvl w:ilvl="6">
      <w:numFmt w:val="bullet"/>
      <w:lvlText w:val="•"/>
      <w:lvlJc w:val="left"/>
      <w:pPr>
        <w:ind w:left="4874" w:hanging="212"/>
      </w:pPr>
    </w:lvl>
    <w:lvl w:ilvl="7">
      <w:numFmt w:val="bullet"/>
      <w:lvlText w:val="•"/>
      <w:lvlJc w:val="left"/>
      <w:pPr>
        <w:ind w:left="5642" w:hanging="212"/>
      </w:pPr>
    </w:lvl>
    <w:lvl w:ilvl="8">
      <w:numFmt w:val="bullet"/>
      <w:lvlText w:val="•"/>
      <w:lvlJc w:val="left"/>
      <w:pPr>
        <w:ind w:left="6411" w:hanging="212"/>
      </w:pPr>
    </w:lvl>
  </w:abstractNum>
  <w:abstractNum w:abstractNumId="75">
    <w:nsid w:val="0000046E"/>
    <w:multiLevelType w:val="multilevel"/>
    <w:tmpl w:val="000008F1"/>
    <w:lvl w:ilvl="0">
      <w:start w:val="1"/>
      <w:numFmt w:val="decimal"/>
      <w:lvlText w:val="%1."/>
      <w:lvlJc w:val="left"/>
      <w:pPr>
        <w:ind w:left="135" w:hanging="284"/>
      </w:pPr>
      <w:rPr>
        <w:rFonts w:ascii="Times New Roman" w:hAnsi="Times New Roman" w:cs="Times New Roman"/>
        <w:b w:val="0"/>
        <w:bCs w:val="0"/>
        <w:sz w:val="24"/>
        <w:szCs w:val="24"/>
      </w:rPr>
    </w:lvl>
    <w:lvl w:ilvl="1">
      <w:numFmt w:val="bullet"/>
      <w:lvlText w:val="•"/>
      <w:lvlJc w:val="left"/>
      <w:pPr>
        <w:ind w:left="915" w:hanging="284"/>
      </w:pPr>
    </w:lvl>
    <w:lvl w:ilvl="2">
      <w:numFmt w:val="bullet"/>
      <w:lvlText w:val="•"/>
      <w:lvlJc w:val="left"/>
      <w:pPr>
        <w:ind w:left="1694" w:hanging="284"/>
      </w:pPr>
    </w:lvl>
    <w:lvl w:ilvl="3">
      <w:numFmt w:val="bullet"/>
      <w:lvlText w:val="•"/>
      <w:lvlJc w:val="left"/>
      <w:pPr>
        <w:ind w:left="2473" w:hanging="284"/>
      </w:pPr>
    </w:lvl>
    <w:lvl w:ilvl="4">
      <w:numFmt w:val="bullet"/>
      <w:lvlText w:val="•"/>
      <w:lvlJc w:val="left"/>
      <w:pPr>
        <w:ind w:left="3252" w:hanging="284"/>
      </w:pPr>
    </w:lvl>
    <w:lvl w:ilvl="5">
      <w:numFmt w:val="bullet"/>
      <w:lvlText w:val="•"/>
      <w:lvlJc w:val="left"/>
      <w:pPr>
        <w:ind w:left="4031" w:hanging="284"/>
      </w:pPr>
    </w:lvl>
    <w:lvl w:ilvl="6">
      <w:numFmt w:val="bullet"/>
      <w:lvlText w:val="•"/>
      <w:lvlJc w:val="left"/>
      <w:pPr>
        <w:ind w:left="4810" w:hanging="284"/>
      </w:pPr>
    </w:lvl>
    <w:lvl w:ilvl="7">
      <w:numFmt w:val="bullet"/>
      <w:lvlText w:val="•"/>
      <w:lvlJc w:val="left"/>
      <w:pPr>
        <w:ind w:left="5590" w:hanging="284"/>
      </w:pPr>
    </w:lvl>
    <w:lvl w:ilvl="8">
      <w:numFmt w:val="bullet"/>
      <w:lvlText w:val="•"/>
      <w:lvlJc w:val="left"/>
      <w:pPr>
        <w:ind w:left="6369" w:hanging="284"/>
      </w:pPr>
    </w:lvl>
  </w:abstractNum>
  <w:abstractNum w:abstractNumId="76">
    <w:nsid w:val="0000046F"/>
    <w:multiLevelType w:val="multilevel"/>
    <w:tmpl w:val="000008F2"/>
    <w:lvl w:ilvl="0">
      <w:start w:val="1"/>
      <w:numFmt w:val="decimal"/>
      <w:lvlText w:val="%1."/>
      <w:lvlJc w:val="left"/>
      <w:pPr>
        <w:ind w:left="102" w:hanging="322"/>
      </w:pPr>
      <w:rPr>
        <w:rFonts w:ascii="Times New Roman" w:hAnsi="Times New Roman" w:cs="Times New Roman"/>
        <w:b w:val="0"/>
        <w:bCs w:val="0"/>
        <w:sz w:val="24"/>
        <w:szCs w:val="24"/>
      </w:rPr>
    </w:lvl>
    <w:lvl w:ilvl="1">
      <w:numFmt w:val="bullet"/>
      <w:lvlText w:val="•"/>
      <w:lvlJc w:val="left"/>
      <w:pPr>
        <w:ind w:left="884" w:hanging="322"/>
      </w:pPr>
    </w:lvl>
    <w:lvl w:ilvl="2">
      <w:numFmt w:val="bullet"/>
      <w:lvlText w:val="•"/>
      <w:lvlJc w:val="left"/>
      <w:pPr>
        <w:ind w:left="1667" w:hanging="322"/>
      </w:pPr>
    </w:lvl>
    <w:lvl w:ilvl="3">
      <w:numFmt w:val="bullet"/>
      <w:lvlText w:val="•"/>
      <w:lvlJc w:val="left"/>
      <w:pPr>
        <w:ind w:left="2449" w:hanging="322"/>
      </w:pPr>
    </w:lvl>
    <w:lvl w:ilvl="4">
      <w:numFmt w:val="bullet"/>
      <w:lvlText w:val="•"/>
      <w:lvlJc w:val="left"/>
      <w:pPr>
        <w:ind w:left="3232" w:hanging="322"/>
      </w:pPr>
    </w:lvl>
    <w:lvl w:ilvl="5">
      <w:numFmt w:val="bullet"/>
      <w:lvlText w:val="•"/>
      <w:lvlJc w:val="left"/>
      <w:pPr>
        <w:ind w:left="4014" w:hanging="322"/>
      </w:pPr>
    </w:lvl>
    <w:lvl w:ilvl="6">
      <w:numFmt w:val="bullet"/>
      <w:lvlText w:val="•"/>
      <w:lvlJc w:val="left"/>
      <w:pPr>
        <w:ind w:left="4797" w:hanging="322"/>
      </w:pPr>
    </w:lvl>
    <w:lvl w:ilvl="7">
      <w:numFmt w:val="bullet"/>
      <w:lvlText w:val="•"/>
      <w:lvlJc w:val="left"/>
      <w:pPr>
        <w:ind w:left="5580" w:hanging="322"/>
      </w:pPr>
    </w:lvl>
    <w:lvl w:ilvl="8">
      <w:numFmt w:val="bullet"/>
      <w:lvlText w:val="•"/>
      <w:lvlJc w:val="left"/>
      <w:pPr>
        <w:ind w:left="6362" w:hanging="322"/>
      </w:pPr>
    </w:lvl>
  </w:abstractNum>
  <w:abstractNum w:abstractNumId="77">
    <w:nsid w:val="00000470"/>
    <w:multiLevelType w:val="multilevel"/>
    <w:tmpl w:val="000008F3"/>
    <w:lvl w:ilvl="0">
      <w:start w:val="2"/>
      <w:numFmt w:val="decimal"/>
      <w:lvlText w:val="%1."/>
      <w:lvlJc w:val="left"/>
      <w:pPr>
        <w:ind w:left="102" w:hanging="226"/>
      </w:pPr>
      <w:rPr>
        <w:rFonts w:ascii="Times New Roman" w:hAnsi="Times New Roman" w:cs="Times New Roman"/>
        <w:b w:val="0"/>
        <w:bCs w:val="0"/>
        <w:spacing w:val="-5"/>
        <w:sz w:val="24"/>
        <w:szCs w:val="24"/>
      </w:rPr>
    </w:lvl>
    <w:lvl w:ilvl="1">
      <w:numFmt w:val="bullet"/>
      <w:lvlText w:val="•"/>
      <w:lvlJc w:val="left"/>
      <w:pPr>
        <w:ind w:left="941" w:hanging="226"/>
      </w:pPr>
    </w:lvl>
    <w:lvl w:ilvl="2">
      <w:numFmt w:val="bullet"/>
      <w:lvlText w:val="•"/>
      <w:lvlJc w:val="left"/>
      <w:pPr>
        <w:ind w:left="1780" w:hanging="226"/>
      </w:pPr>
    </w:lvl>
    <w:lvl w:ilvl="3">
      <w:numFmt w:val="bullet"/>
      <w:lvlText w:val="•"/>
      <w:lvlJc w:val="left"/>
      <w:pPr>
        <w:ind w:left="2619" w:hanging="226"/>
      </w:pPr>
    </w:lvl>
    <w:lvl w:ilvl="4">
      <w:numFmt w:val="bullet"/>
      <w:lvlText w:val="•"/>
      <w:lvlJc w:val="left"/>
      <w:pPr>
        <w:ind w:left="3458" w:hanging="226"/>
      </w:pPr>
    </w:lvl>
    <w:lvl w:ilvl="5">
      <w:numFmt w:val="bullet"/>
      <w:lvlText w:val="•"/>
      <w:lvlJc w:val="left"/>
      <w:pPr>
        <w:ind w:left="4298" w:hanging="226"/>
      </w:pPr>
    </w:lvl>
    <w:lvl w:ilvl="6">
      <w:numFmt w:val="bullet"/>
      <w:lvlText w:val="•"/>
      <w:lvlJc w:val="left"/>
      <w:pPr>
        <w:ind w:left="5137" w:hanging="226"/>
      </w:pPr>
    </w:lvl>
    <w:lvl w:ilvl="7">
      <w:numFmt w:val="bullet"/>
      <w:lvlText w:val="•"/>
      <w:lvlJc w:val="left"/>
      <w:pPr>
        <w:ind w:left="5976" w:hanging="226"/>
      </w:pPr>
    </w:lvl>
    <w:lvl w:ilvl="8">
      <w:numFmt w:val="bullet"/>
      <w:lvlText w:val="•"/>
      <w:lvlJc w:val="left"/>
      <w:pPr>
        <w:ind w:left="6815" w:hanging="226"/>
      </w:pPr>
    </w:lvl>
  </w:abstractNum>
  <w:abstractNum w:abstractNumId="78">
    <w:nsid w:val="00000471"/>
    <w:multiLevelType w:val="multilevel"/>
    <w:tmpl w:val="000008F4"/>
    <w:lvl w:ilvl="0">
      <w:start w:val="1"/>
      <w:numFmt w:val="decimal"/>
      <w:lvlText w:val="%1."/>
      <w:lvlJc w:val="left"/>
      <w:pPr>
        <w:ind w:left="102" w:hanging="240"/>
      </w:pPr>
      <w:rPr>
        <w:rFonts w:ascii="Times New Roman" w:hAnsi="Times New Roman" w:cs="Times New Roman"/>
        <w:b w:val="0"/>
        <w:bCs w:val="0"/>
        <w:sz w:val="24"/>
        <w:szCs w:val="24"/>
      </w:rPr>
    </w:lvl>
    <w:lvl w:ilvl="1">
      <w:numFmt w:val="bullet"/>
      <w:lvlText w:val="•"/>
      <w:lvlJc w:val="left"/>
      <w:pPr>
        <w:ind w:left="913" w:hanging="240"/>
      </w:pPr>
    </w:lvl>
    <w:lvl w:ilvl="2">
      <w:numFmt w:val="bullet"/>
      <w:lvlText w:val="•"/>
      <w:lvlJc w:val="left"/>
      <w:pPr>
        <w:ind w:left="1723" w:hanging="240"/>
      </w:pPr>
    </w:lvl>
    <w:lvl w:ilvl="3">
      <w:numFmt w:val="bullet"/>
      <w:lvlText w:val="•"/>
      <w:lvlJc w:val="left"/>
      <w:pPr>
        <w:ind w:left="2534" w:hanging="240"/>
      </w:pPr>
    </w:lvl>
    <w:lvl w:ilvl="4">
      <w:numFmt w:val="bullet"/>
      <w:lvlText w:val="•"/>
      <w:lvlJc w:val="left"/>
      <w:pPr>
        <w:ind w:left="3345" w:hanging="240"/>
      </w:pPr>
    </w:lvl>
    <w:lvl w:ilvl="5">
      <w:numFmt w:val="bullet"/>
      <w:lvlText w:val="•"/>
      <w:lvlJc w:val="left"/>
      <w:pPr>
        <w:ind w:left="4156" w:hanging="240"/>
      </w:pPr>
    </w:lvl>
    <w:lvl w:ilvl="6">
      <w:numFmt w:val="bullet"/>
      <w:lvlText w:val="•"/>
      <w:lvlJc w:val="left"/>
      <w:pPr>
        <w:ind w:left="4967" w:hanging="240"/>
      </w:pPr>
    </w:lvl>
    <w:lvl w:ilvl="7">
      <w:numFmt w:val="bullet"/>
      <w:lvlText w:val="•"/>
      <w:lvlJc w:val="left"/>
      <w:pPr>
        <w:ind w:left="5778" w:hanging="240"/>
      </w:pPr>
    </w:lvl>
    <w:lvl w:ilvl="8">
      <w:numFmt w:val="bullet"/>
      <w:lvlText w:val="•"/>
      <w:lvlJc w:val="left"/>
      <w:pPr>
        <w:ind w:left="6589" w:hanging="240"/>
      </w:pPr>
    </w:lvl>
  </w:abstractNum>
  <w:abstractNum w:abstractNumId="79">
    <w:nsid w:val="00000472"/>
    <w:multiLevelType w:val="multilevel"/>
    <w:tmpl w:val="000008F5"/>
    <w:lvl w:ilvl="0">
      <w:start w:val="1"/>
      <w:numFmt w:val="decimal"/>
      <w:lvlText w:val="%1."/>
      <w:lvlJc w:val="left"/>
      <w:pPr>
        <w:ind w:left="102" w:hanging="240"/>
      </w:pPr>
      <w:rPr>
        <w:rFonts w:ascii="Times New Roman" w:hAnsi="Times New Roman" w:cs="Times New Roman"/>
        <w:b w:val="0"/>
        <w:bCs w:val="0"/>
        <w:sz w:val="24"/>
        <w:szCs w:val="24"/>
      </w:rPr>
    </w:lvl>
    <w:lvl w:ilvl="1">
      <w:numFmt w:val="bullet"/>
      <w:lvlText w:val="•"/>
      <w:lvlJc w:val="left"/>
      <w:pPr>
        <w:ind w:left="657" w:hanging="240"/>
      </w:pPr>
    </w:lvl>
    <w:lvl w:ilvl="2">
      <w:numFmt w:val="bullet"/>
      <w:lvlText w:val="•"/>
      <w:lvlJc w:val="left"/>
      <w:pPr>
        <w:ind w:left="1213" w:hanging="240"/>
      </w:pPr>
    </w:lvl>
    <w:lvl w:ilvl="3">
      <w:numFmt w:val="bullet"/>
      <w:lvlText w:val="•"/>
      <w:lvlJc w:val="left"/>
      <w:pPr>
        <w:ind w:left="1769" w:hanging="240"/>
      </w:pPr>
    </w:lvl>
    <w:lvl w:ilvl="4">
      <w:numFmt w:val="bullet"/>
      <w:lvlText w:val="•"/>
      <w:lvlJc w:val="left"/>
      <w:pPr>
        <w:ind w:left="2325" w:hanging="240"/>
      </w:pPr>
    </w:lvl>
    <w:lvl w:ilvl="5">
      <w:numFmt w:val="bullet"/>
      <w:lvlText w:val="•"/>
      <w:lvlJc w:val="left"/>
      <w:pPr>
        <w:ind w:left="2880" w:hanging="240"/>
      </w:pPr>
    </w:lvl>
    <w:lvl w:ilvl="6">
      <w:numFmt w:val="bullet"/>
      <w:lvlText w:val="•"/>
      <w:lvlJc w:val="left"/>
      <w:pPr>
        <w:ind w:left="3436" w:hanging="240"/>
      </w:pPr>
    </w:lvl>
    <w:lvl w:ilvl="7">
      <w:numFmt w:val="bullet"/>
      <w:lvlText w:val="•"/>
      <w:lvlJc w:val="left"/>
      <w:pPr>
        <w:ind w:left="3992" w:hanging="240"/>
      </w:pPr>
    </w:lvl>
    <w:lvl w:ilvl="8">
      <w:numFmt w:val="bullet"/>
      <w:lvlText w:val="•"/>
      <w:lvlJc w:val="left"/>
      <w:pPr>
        <w:ind w:left="4548" w:hanging="240"/>
      </w:pPr>
    </w:lvl>
  </w:abstractNum>
  <w:abstractNum w:abstractNumId="80">
    <w:nsid w:val="008B7E7C"/>
    <w:multiLevelType w:val="hybridMultilevel"/>
    <w:tmpl w:val="3B768D66"/>
    <w:lvl w:ilvl="0" w:tplc="FFFFFFFF">
      <w:start w:val="1"/>
      <w:numFmt w:val="decimal"/>
      <w:lvlText w:val="%1)"/>
      <w:lvlJc w:val="left"/>
      <w:pPr>
        <w:tabs>
          <w:tab w:val="num" w:pos="900"/>
        </w:tabs>
        <w:ind w:left="900" w:hanging="360"/>
      </w:p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81">
    <w:nsid w:val="010E26A6"/>
    <w:multiLevelType w:val="multilevel"/>
    <w:tmpl w:val="F6105F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2">
    <w:nsid w:val="023018D8"/>
    <w:multiLevelType w:val="multilevel"/>
    <w:tmpl w:val="E408BEEC"/>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027E5125"/>
    <w:multiLevelType w:val="multilevel"/>
    <w:tmpl w:val="8F4C0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nsid w:val="05B81D6A"/>
    <w:multiLevelType w:val="hybridMultilevel"/>
    <w:tmpl w:val="5C24416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5">
    <w:nsid w:val="06686C22"/>
    <w:multiLevelType w:val="hybridMultilevel"/>
    <w:tmpl w:val="2A44DC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6">
    <w:nsid w:val="0D6D2FD1"/>
    <w:multiLevelType w:val="hybridMultilevel"/>
    <w:tmpl w:val="A900F9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7">
    <w:nsid w:val="0F8A5405"/>
    <w:multiLevelType w:val="hybridMultilevel"/>
    <w:tmpl w:val="464AD9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8">
    <w:nsid w:val="118544AF"/>
    <w:multiLevelType w:val="multilevel"/>
    <w:tmpl w:val="86E8DA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9">
    <w:nsid w:val="1757164E"/>
    <w:multiLevelType w:val="hybridMultilevel"/>
    <w:tmpl w:val="B5808FE8"/>
    <w:lvl w:ilvl="0" w:tplc="37F04454">
      <w:start w:val="1"/>
      <w:numFmt w:val="bullet"/>
      <w:lvlText w:val="-"/>
      <w:lvlJc w:val="left"/>
      <w:pPr>
        <w:ind w:left="984" w:hanging="360"/>
      </w:pPr>
      <w:rPr>
        <w:rFonts w:ascii="Times New Roman" w:eastAsia="Times New Roman" w:hAnsi="Times New Roman" w:hint="default"/>
        <w:w w:val="100"/>
        <w:sz w:val="24"/>
        <w:szCs w:val="24"/>
      </w:rPr>
    </w:lvl>
    <w:lvl w:ilvl="1" w:tplc="04190003" w:tentative="1">
      <w:start w:val="1"/>
      <w:numFmt w:val="bullet"/>
      <w:lvlText w:val="o"/>
      <w:lvlJc w:val="left"/>
      <w:pPr>
        <w:ind w:left="1704" w:hanging="360"/>
      </w:pPr>
      <w:rPr>
        <w:rFonts w:ascii="Courier New" w:hAnsi="Courier New" w:cs="Courier New" w:hint="default"/>
      </w:rPr>
    </w:lvl>
    <w:lvl w:ilvl="2" w:tplc="04190005" w:tentative="1">
      <w:start w:val="1"/>
      <w:numFmt w:val="bullet"/>
      <w:lvlText w:val=""/>
      <w:lvlJc w:val="left"/>
      <w:pPr>
        <w:ind w:left="2424" w:hanging="360"/>
      </w:pPr>
      <w:rPr>
        <w:rFonts w:ascii="Wingdings" w:hAnsi="Wingdings" w:hint="default"/>
      </w:rPr>
    </w:lvl>
    <w:lvl w:ilvl="3" w:tplc="04190001" w:tentative="1">
      <w:start w:val="1"/>
      <w:numFmt w:val="bullet"/>
      <w:lvlText w:val=""/>
      <w:lvlJc w:val="left"/>
      <w:pPr>
        <w:ind w:left="3144" w:hanging="360"/>
      </w:pPr>
      <w:rPr>
        <w:rFonts w:ascii="Symbol" w:hAnsi="Symbol" w:hint="default"/>
      </w:rPr>
    </w:lvl>
    <w:lvl w:ilvl="4" w:tplc="04190003" w:tentative="1">
      <w:start w:val="1"/>
      <w:numFmt w:val="bullet"/>
      <w:lvlText w:val="o"/>
      <w:lvlJc w:val="left"/>
      <w:pPr>
        <w:ind w:left="3864" w:hanging="360"/>
      </w:pPr>
      <w:rPr>
        <w:rFonts w:ascii="Courier New" w:hAnsi="Courier New" w:cs="Courier New" w:hint="default"/>
      </w:rPr>
    </w:lvl>
    <w:lvl w:ilvl="5" w:tplc="04190005" w:tentative="1">
      <w:start w:val="1"/>
      <w:numFmt w:val="bullet"/>
      <w:lvlText w:val=""/>
      <w:lvlJc w:val="left"/>
      <w:pPr>
        <w:ind w:left="4584" w:hanging="360"/>
      </w:pPr>
      <w:rPr>
        <w:rFonts w:ascii="Wingdings" w:hAnsi="Wingdings" w:hint="default"/>
      </w:rPr>
    </w:lvl>
    <w:lvl w:ilvl="6" w:tplc="04190001" w:tentative="1">
      <w:start w:val="1"/>
      <w:numFmt w:val="bullet"/>
      <w:lvlText w:val=""/>
      <w:lvlJc w:val="left"/>
      <w:pPr>
        <w:ind w:left="5304" w:hanging="360"/>
      </w:pPr>
      <w:rPr>
        <w:rFonts w:ascii="Symbol" w:hAnsi="Symbol" w:hint="default"/>
      </w:rPr>
    </w:lvl>
    <w:lvl w:ilvl="7" w:tplc="04190003" w:tentative="1">
      <w:start w:val="1"/>
      <w:numFmt w:val="bullet"/>
      <w:lvlText w:val="o"/>
      <w:lvlJc w:val="left"/>
      <w:pPr>
        <w:ind w:left="6024" w:hanging="360"/>
      </w:pPr>
      <w:rPr>
        <w:rFonts w:ascii="Courier New" w:hAnsi="Courier New" w:cs="Courier New" w:hint="default"/>
      </w:rPr>
    </w:lvl>
    <w:lvl w:ilvl="8" w:tplc="04190005" w:tentative="1">
      <w:start w:val="1"/>
      <w:numFmt w:val="bullet"/>
      <w:lvlText w:val=""/>
      <w:lvlJc w:val="left"/>
      <w:pPr>
        <w:ind w:left="6744" w:hanging="360"/>
      </w:pPr>
      <w:rPr>
        <w:rFonts w:ascii="Wingdings" w:hAnsi="Wingdings" w:hint="default"/>
      </w:rPr>
    </w:lvl>
  </w:abstractNum>
  <w:abstractNum w:abstractNumId="90">
    <w:nsid w:val="19DE151F"/>
    <w:multiLevelType w:val="hybridMultilevel"/>
    <w:tmpl w:val="E046A13C"/>
    <w:lvl w:ilvl="0" w:tplc="04190001">
      <w:start w:val="1"/>
      <w:numFmt w:val="bullet"/>
      <w:lvlText w:val=""/>
      <w:lvlJc w:val="left"/>
      <w:pPr>
        <w:ind w:left="497" w:hanging="360"/>
      </w:pPr>
      <w:rPr>
        <w:rFonts w:ascii="Symbol" w:hAnsi="Symbol" w:hint="default"/>
      </w:rPr>
    </w:lvl>
    <w:lvl w:ilvl="1" w:tplc="04190003" w:tentative="1">
      <w:start w:val="1"/>
      <w:numFmt w:val="bullet"/>
      <w:lvlText w:val="o"/>
      <w:lvlJc w:val="left"/>
      <w:pPr>
        <w:ind w:left="1217" w:hanging="360"/>
      </w:pPr>
      <w:rPr>
        <w:rFonts w:ascii="Courier New" w:hAnsi="Courier New" w:cs="Courier New" w:hint="default"/>
      </w:rPr>
    </w:lvl>
    <w:lvl w:ilvl="2" w:tplc="04190005" w:tentative="1">
      <w:start w:val="1"/>
      <w:numFmt w:val="bullet"/>
      <w:lvlText w:val=""/>
      <w:lvlJc w:val="left"/>
      <w:pPr>
        <w:ind w:left="1937" w:hanging="360"/>
      </w:pPr>
      <w:rPr>
        <w:rFonts w:ascii="Wingdings" w:hAnsi="Wingdings" w:hint="default"/>
      </w:rPr>
    </w:lvl>
    <w:lvl w:ilvl="3" w:tplc="04190001" w:tentative="1">
      <w:start w:val="1"/>
      <w:numFmt w:val="bullet"/>
      <w:lvlText w:val=""/>
      <w:lvlJc w:val="left"/>
      <w:pPr>
        <w:ind w:left="2657" w:hanging="360"/>
      </w:pPr>
      <w:rPr>
        <w:rFonts w:ascii="Symbol" w:hAnsi="Symbol" w:hint="default"/>
      </w:rPr>
    </w:lvl>
    <w:lvl w:ilvl="4" w:tplc="04190003" w:tentative="1">
      <w:start w:val="1"/>
      <w:numFmt w:val="bullet"/>
      <w:lvlText w:val="o"/>
      <w:lvlJc w:val="left"/>
      <w:pPr>
        <w:ind w:left="3377" w:hanging="360"/>
      </w:pPr>
      <w:rPr>
        <w:rFonts w:ascii="Courier New" w:hAnsi="Courier New" w:cs="Courier New" w:hint="default"/>
      </w:rPr>
    </w:lvl>
    <w:lvl w:ilvl="5" w:tplc="04190005" w:tentative="1">
      <w:start w:val="1"/>
      <w:numFmt w:val="bullet"/>
      <w:lvlText w:val=""/>
      <w:lvlJc w:val="left"/>
      <w:pPr>
        <w:ind w:left="4097" w:hanging="360"/>
      </w:pPr>
      <w:rPr>
        <w:rFonts w:ascii="Wingdings" w:hAnsi="Wingdings" w:hint="default"/>
      </w:rPr>
    </w:lvl>
    <w:lvl w:ilvl="6" w:tplc="04190001" w:tentative="1">
      <w:start w:val="1"/>
      <w:numFmt w:val="bullet"/>
      <w:lvlText w:val=""/>
      <w:lvlJc w:val="left"/>
      <w:pPr>
        <w:ind w:left="4817" w:hanging="360"/>
      </w:pPr>
      <w:rPr>
        <w:rFonts w:ascii="Symbol" w:hAnsi="Symbol" w:hint="default"/>
      </w:rPr>
    </w:lvl>
    <w:lvl w:ilvl="7" w:tplc="04190003" w:tentative="1">
      <w:start w:val="1"/>
      <w:numFmt w:val="bullet"/>
      <w:lvlText w:val="o"/>
      <w:lvlJc w:val="left"/>
      <w:pPr>
        <w:ind w:left="5537" w:hanging="360"/>
      </w:pPr>
      <w:rPr>
        <w:rFonts w:ascii="Courier New" w:hAnsi="Courier New" w:cs="Courier New" w:hint="default"/>
      </w:rPr>
    </w:lvl>
    <w:lvl w:ilvl="8" w:tplc="04190005" w:tentative="1">
      <w:start w:val="1"/>
      <w:numFmt w:val="bullet"/>
      <w:lvlText w:val=""/>
      <w:lvlJc w:val="left"/>
      <w:pPr>
        <w:ind w:left="6257" w:hanging="360"/>
      </w:pPr>
      <w:rPr>
        <w:rFonts w:ascii="Wingdings" w:hAnsi="Wingdings" w:hint="default"/>
      </w:rPr>
    </w:lvl>
  </w:abstractNum>
  <w:abstractNum w:abstractNumId="91">
    <w:nsid w:val="22182A9A"/>
    <w:multiLevelType w:val="multilevel"/>
    <w:tmpl w:val="00B22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22902C54"/>
    <w:multiLevelType w:val="hybridMultilevel"/>
    <w:tmpl w:val="8968EC00"/>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93">
    <w:nsid w:val="25377928"/>
    <w:multiLevelType w:val="hybridMultilevel"/>
    <w:tmpl w:val="7E2606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4">
    <w:nsid w:val="286D2B0A"/>
    <w:multiLevelType w:val="hybridMultilevel"/>
    <w:tmpl w:val="C1789CA8"/>
    <w:lvl w:ilvl="0" w:tplc="6BDEABCA">
      <w:start w:val="1"/>
      <w:numFmt w:val="bullet"/>
      <w:lvlText w:val="-"/>
      <w:lvlJc w:val="left"/>
      <w:pPr>
        <w:ind w:left="103" w:hanging="142"/>
      </w:pPr>
      <w:rPr>
        <w:rFonts w:ascii="Times New Roman" w:eastAsia="Times New Roman" w:hAnsi="Times New Roman" w:hint="default"/>
        <w:w w:val="100"/>
        <w:sz w:val="24"/>
        <w:szCs w:val="24"/>
      </w:rPr>
    </w:lvl>
    <w:lvl w:ilvl="1" w:tplc="ED2C39A0">
      <w:start w:val="1"/>
      <w:numFmt w:val="bullet"/>
      <w:lvlText w:val="•"/>
      <w:lvlJc w:val="left"/>
      <w:pPr>
        <w:ind w:left="328" w:hanging="142"/>
      </w:pPr>
      <w:rPr>
        <w:rFonts w:hint="default"/>
      </w:rPr>
    </w:lvl>
    <w:lvl w:ilvl="2" w:tplc="077EC588">
      <w:start w:val="1"/>
      <w:numFmt w:val="bullet"/>
      <w:lvlText w:val="•"/>
      <w:lvlJc w:val="left"/>
      <w:pPr>
        <w:ind w:left="556" w:hanging="142"/>
      </w:pPr>
      <w:rPr>
        <w:rFonts w:hint="default"/>
      </w:rPr>
    </w:lvl>
    <w:lvl w:ilvl="3" w:tplc="6B1438D0">
      <w:start w:val="1"/>
      <w:numFmt w:val="bullet"/>
      <w:lvlText w:val="•"/>
      <w:lvlJc w:val="left"/>
      <w:pPr>
        <w:ind w:left="784" w:hanging="142"/>
      </w:pPr>
      <w:rPr>
        <w:rFonts w:hint="default"/>
      </w:rPr>
    </w:lvl>
    <w:lvl w:ilvl="4" w:tplc="E6AE4716">
      <w:start w:val="1"/>
      <w:numFmt w:val="bullet"/>
      <w:lvlText w:val="•"/>
      <w:lvlJc w:val="left"/>
      <w:pPr>
        <w:ind w:left="1013" w:hanging="142"/>
      </w:pPr>
      <w:rPr>
        <w:rFonts w:hint="default"/>
      </w:rPr>
    </w:lvl>
    <w:lvl w:ilvl="5" w:tplc="7FFC6B82">
      <w:start w:val="1"/>
      <w:numFmt w:val="bullet"/>
      <w:lvlText w:val="•"/>
      <w:lvlJc w:val="left"/>
      <w:pPr>
        <w:ind w:left="1241" w:hanging="142"/>
      </w:pPr>
      <w:rPr>
        <w:rFonts w:hint="default"/>
      </w:rPr>
    </w:lvl>
    <w:lvl w:ilvl="6" w:tplc="ECCAA792">
      <w:start w:val="1"/>
      <w:numFmt w:val="bullet"/>
      <w:lvlText w:val="•"/>
      <w:lvlJc w:val="left"/>
      <w:pPr>
        <w:ind w:left="1469" w:hanging="142"/>
      </w:pPr>
      <w:rPr>
        <w:rFonts w:hint="default"/>
      </w:rPr>
    </w:lvl>
    <w:lvl w:ilvl="7" w:tplc="1D301D68">
      <w:start w:val="1"/>
      <w:numFmt w:val="bullet"/>
      <w:lvlText w:val="•"/>
      <w:lvlJc w:val="left"/>
      <w:pPr>
        <w:ind w:left="1698" w:hanging="142"/>
      </w:pPr>
      <w:rPr>
        <w:rFonts w:hint="default"/>
      </w:rPr>
    </w:lvl>
    <w:lvl w:ilvl="8" w:tplc="9666667A">
      <w:start w:val="1"/>
      <w:numFmt w:val="bullet"/>
      <w:lvlText w:val="•"/>
      <w:lvlJc w:val="left"/>
      <w:pPr>
        <w:ind w:left="1926" w:hanging="142"/>
      </w:pPr>
      <w:rPr>
        <w:rFonts w:hint="default"/>
      </w:rPr>
    </w:lvl>
  </w:abstractNum>
  <w:abstractNum w:abstractNumId="95">
    <w:nsid w:val="289876C5"/>
    <w:multiLevelType w:val="hybridMultilevel"/>
    <w:tmpl w:val="6388D1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2A1D4EB9"/>
    <w:multiLevelType w:val="hybridMultilevel"/>
    <w:tmpl w:val="B674F9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2C17246C"/>
    <w:multiLevelType w:val="hybridMultilevel"/>
    <w:tmpl w:val="E65E3F0C"/>
    <w:lvl w:ilvl="0" w:tplc="9B48A074">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8">
    <w:nsid w:val="33866550"/>
    <w:multiLevelType w:val="hybridMultilevel"/>
    <w:tmpl w:val="B39E2B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9">
    <w:nsid w:val="354976AB"/>
    <w:multiLevelType w:val="hybridMultilevel"/>
    <w:tmpl w:val="AA4C945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0">
    <w:nsid w:val="37F86677"/>
    <w:multiLevelType w:val="hybridMultilevel"/>
    <w:tmpl w:val="426EC150"/>
    <w:lvl w:ilvl="0" w:tplc="04190011">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1">
    <w:nsid w:val="39CB6E4B"/>
    <w:multiLevelType w:val="hybridMultilevel"/>
    <w:tmpl w:val="27D215F4"/>
    <w:lvl w:ilvl="0" w:tplc="743CC488">
      <w:start w:val="1"/>
      <w:numFmt w:val="bullet"/>
      <w:lvlText w:val="-"/>
      <w:lvlJc w:val="left"/>
      <w:pPr>
        <w:ind w:left="100" w:hanging="140"/>
      </w:pPr>
      <w:rPr>
        <w:rFonts w:ascii="Times New Roman" w:eastAsia="Times New Roman" w:hAnsi="Times New Roman" w:hint="default"/>
        <w:w w:val="100"/>
        <w:sz w:val="24"/>
        <w:szCs w:val="24"/>
      </w:rPr>
    </w:lvl>
    <w:lvl w:ilvl="1" w:tplc="12AA7704">
      <w:start w:val="1"/>
      <w:numFmt w:val="bullet"/>
      <w:lvlText w:val="•"/>
      <w:lvlJc w:val="left"/>
      <w:pPr>
        <w:ind w:left="579" w:hanging="140"/>
      </w:pPr>
      <w:rPr>
        <w:rFonts w:hint="default"/>
      </w:rPr>
    </w:lvl>
    <w:lvl w:ilvl="2" w:tplc="6A327902">
      <w:start w:val="1"/>
      <w:numFmt w:val="bullet"/>
      <w:lvlText w:val="•"/>
      <w:lvlJc w:val="left"/>
      <w:pPr>
        <w:ind w:left="1059" w:hanging="140"/>
      </w:pPr>
      <w:rPr>
        <w:rFonts w:hint="default"/>
      </w:rPr>
    </w:lvl>
    <w:lvl w:ilvl="3" w:tplc="A5FC68F6">
      <w:start w:val="1"/>
      <w:numFmt w:val="bullet"/>
      <w:lvlText w:val="•"/>
      <w:lvlJc w:val="left"/>
      <w:pPr>
        <w:ind w:left="1538" w:hanging="140"/>
      </w:pPr>
      <w:rPr>
        <w:rFonts w:hint="default"/>
      </w:rPr>
    </w:lvl>
    <w:lvl w:ilvl="4" w:tplc="FF3683BC">
      <w:start w:val="1"/>
      <w:numFmt w:val="bullet"/>
      <w:lvlText w:val="•"/>
      <w:lvlJc w:val="left"/>
      <w:pPr>
        <w:ind w:left="2018" w:hanging="140"/>
      </w:pPr>
      <w:rPr>
        <w:rFonts w:hint="default"/>
      </w:rPr>
    </w:lvl>
    <w:lvl w:ilvl="5" w:tplc="6CA0B842">
      <w:start w:val="1"/>
      <w:numFmt w:val="bullet"/>
      <w:lvlText w:val="•"/>
      <w:lvlJc w:val="left"/>
      <w:pPr>
        <w:ind w:left="2498" w:hanging="140"/>
      </w:pPr>
      <w:rPr>
        <w:rFonts w:hint="default"/>
      </w:rPr>
    </w:lvl>
    <w:lvl w:ilvl="6" w:tplc="61206D02">
      <w:start w:val="1"/>
      <w:numFmt w:val="bullet"/>
      <w:lvlText w:val="•"/>
      <w:lvlJc w:val="left"/>
      <w:pPr>
        <w:ind w:left="2977" w:hanging="140"/>
      </w:pPr>
      <w:rPr>
        <w:rFonts w:hint="default"/>
      </w:rPr>
    </w:lvl>
    <w:lvl w:ilvl="7" w:tplc="7D942C32">
      <w:start w:val="1"/>
      <w:numFmt w:val="bullet"/>
      <w:lvlText w:val="•"/>
      <w:lvlJc w:val="left"/>
      <w:pPr>
        <w:ind w:left="3457" w:hanging="140"/>
      </w:pPr>
      <w:rPr>
        <w:rFonts w:hint="default"/>
      </w:rPr>
    </w:lvl>
    <w:lvl w:ilvl="8" w:tplc="DB9A45D6">
      <w:start w:val="1"/>
      <w:numFmt w:val="bullet"/>
      <w:lvlText w:val="•"/>
      <w:lvlJc w:val="left"/>
      <w:pPr>
        <w:ind w:left="3936" w:hanging="140"/>
      </w:pPr>
      <w:rPr>
        <w:rFonts w:hint="default"/>
      </w:rPr>
    </w:lvl>
  </w:abstractNum>
  <w:abstractNum w:abstractNumId="102">
    <w:nsid w:val="4244767F"/>
    <w:multiLevelType w:val="hybridMultilevel"/>
    <w:tmpl w:val="8142638C"/>
    <w:lvl w:ilvl="0" w:tplc="7736F120">
      <w:start w:val="1"/>
      <w:numFmt w:val="bullet"/>
      <w:lvlText w:val="-"/>
      <w:lvlJc w:val="left"/>
      <w:pPr>
        <w:ind w:left="103" w:hanging="142"/>
      </w:pPr>
      <w:rPr>
        <w:rFonts w:ascii="Times New Roman" w:eastAsia="Times New Roman" w:hAnsi="Times New Roman" w:hint="default"/>
        <w:w w:val="100"/>
        <w:sz w:val="24"/>
        <w:szCs w:val="24"/>
      </w:rPr>
    </w:lvl>
    <w:lvl w:ilvl="1" w:tplc="0CBE375C">
      <w:start w:val="1"/>
      <w:numFmt w:val="bullet"/>
      <w:lvlText w:val="•"/>
      <w:lvlJc w:val="left"/>
      <w:pPr>
        <w:ind w:left="340" w:hanging="142"/>
      </w:pPr>
      <w:rPr>
        <w:rFonts w:hint="default"/>
      </w:rPr>
    </w:lvl>
    <w:lvl w:ilvl="2" w:tplc="428C708C">
      <w:start w:val="1"/>
      <w:numFmt w:val="bullet"/>
      <w:lvlText w:val="•"/>
      <w:lvlJc w:val="left"/>
      <w:pPr>
        <w:ind w:left="580" w:hanging="142"/>
      </w:pPr>
      <w:rPr>
        <w:rFonts w:hint="default"/>
      </w:rPr>
    </w:lvl>
    <w:lvl w:ilvl="3" w:tplc="3EAEE76C">
      <w:start w:val="1"/>
      <w:numFmt w:val="bullet"/>
      <w:lvlText w:val="•"/>
      <w:lvlJc w:val="left"/>
      <w:pPr>
        <w:ind w:left="820" w:hanging="142"/>
      </w:pPr>
      <w:rPr>
        <w:rFonts w:hint="default"/>
      </w:rPr>
    </w:lvl>
    <w:lvl w:ilvl="4" w:tplc="95D0B2DE">
      <w:start w:val="1"/>
      <w:numFmt w:val="bullet"/>
      <w:lvlText w:val="•"/>
      <w:lvlJc w:val="left"/>
      <w:pPr>
        <w:ind w:left="1061" w:hanging="142"/>
      </w:pPr>
      <w:rPr>
        <w:rFonts w:hint="default"/>
      </w:rPr>
    </w:lvl>
    <w:lvl w:ilvl="5" w:tplc="681459F8">
      <w:start w:val="1"/>
      <w:numFmt w:val="bullet"/>
      <w:lvlText w:val="•"/>
      <w:lvlJc w:val="left"/>
      <w:pPr>
        <w:ind w:left="1301" w:hanging="142"/>
      </w:pPr>
      <w:rPr>
        <w:rFonts w:hint="default"/>
      </w:rPr>
    </w:lvl>
    <w:lvl w:ilvl="6" w:tplc="03FC533C">
      <w:start w:val="1"/>
      <w:numFmt w:val="bullet"/>
      <w:lvlText w:val="•"/>
      <w:lvlJc w:val="left"/>
      <w:pPr>
        <w:ind w:left="1541" w:hanging="142"/>
      </w:pPr>
      <w:rPr>
        <w:rFonts w:hint="default"/>
      </w:rPr>
    </w:lvl>
    <w:lvl w:ilvl="7" w:tplc="73FE7806">
      <w:start w:val="1"/>
      <w:numFmt w:val="bullet"/>
      <w:lvlText w:val="•"/>
      <w:lvlJc w:val="left"/>
      <w:pPr>
        <w:ind w:left="1782" w:hanging="142"/>
      </w:pPr>
      <w:rPr>
        <w:rFonts w:hint="default"/>
      </w:rPr>
    </w:lvl>
    <w:lvl w:ilvl="8" w:tplc="036CADD8">
      <w:start w:val="1"/>
      <w:numFmt w:val="bullet"/>
      <w:lvlText w:val="•"/>
      <w:lvlJc w:val="left"/>
      <w:pPr>
        <w:ind w:left="2022" w:hanging="142"/>
      </w:pPr>
      <w:rPr>
        <w:rFonts w:hint="default"/>
      </w:rPr>
    </w:lvl>
  </w:abstractNum>
  <w:abstractNum w:abstractNumId="103">
    <w:nsid w:val="48A51C24"/>
    <w:multiLevelType w:val="multilevel"/>
    <w:tmpl w:val="8AD6A4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4">
    <w:nsid w:val="492C5E06"/>
    <w:multiLevelType w:val="multilevel"/>
    <w:tmpl w:val="B9B61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nsid w:val="4D394079"/>
    <w:multiLevelType w:val="hybridMultilevel"/>
    <w:tmpl w:val="61A0C0F4"/>
    <w:lvl w:ilvl="0" w:tplc="9B48A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525B35EC"/>
    <w:multiLevelType w:val="singleLevel"/>
    <w:tmpl w:val="00000027"/>
    <w:lvl w:ilvl="0">
      <w:start w:val="1"/>
      <w:numFmt w:val="decimal"/>
      <w:lvlText w:val="%1)"/>
      <w:lvlJc w:val="left"/>
      <w:pPr>
        <w:tabs>
          <w:tab w:val="num" w:pos="708"/>
        </w:tabs>
        <w:ind w:left="0" w:firstLine="992"/>
      </w:pPr>
      <w:rPr>
        <w:rFonts w:hint="default"/>
        <w:b w:val="0"/>
        <w:kern w:val="1"/>
      </w:rPr>
    </w:lvl>
  </w:abstractNum>
  <w:abstractNum w:abstractNumId="107">
    <w:nsid w:val="54D8319F"/>
    <w:multiLevelType w:val="multilevel"/>
    <w:tmpl w:val="DAD6D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nsid w:val="555C01D3"/>
    <w:multiLevelType w:val="hybridMultilevel"/>
    <w:tmpl w:val="794A7DAE"/>
    <w:lvl w:ilvl="0" w:tplc="3D0A29D0">
      <w:start w:val="1"/>
      <w:numFmt w:val="bullet"/>
      <w:lvlText w:val=""/>
      <w:lvlJc w:val="left"/>
      <w:pPr>
        <w:ind w:left="1130" w:hanging="360"/>
      </w:pPr>
      <w:rPr>
        <w:rFonts w:ascii="Symbol" w:hAnsi="Symbol" w:hint="default"/>
        <w:color w:val="auto"/>
      </w:rPr>
    </w:lvl>
    <w:lvl w:ilvl="1" w:tplc="04190003" w:tentative="1">
      <w:start w:val="1"/>
      <w:numFmt w:val="bullet"/>
      <w:lvlText w:val="o"/>
      <w:lvlJc w:val="left"/>
      <w:pPr>
        <w:ind w:left="1850" w:hanging="360"/>
      </w:pPr>
      <w:rPr>
        <w:rFonts w:ascii="Courier New" w:hAnsi="Courier New" w:cs="Courier New" w:hint="default"/>
      </w:rPr>
    </w:lvl>
    <w:lvl w:ilvl="2" w:tplc="04190005" w:tentative="1">
      <w:start w:val="1"/>
      <w:numFmt w:val="bullet"/>
      <w:lvlText w:val=""/>
      <w:lvlJc w:val="left"/>
      <w:pPr>
        <w:ind w:left="2570" w:hanging="360"/>
      </w:pPr>
      <w:rPr>
        <w:rFonts w:ascii="Wingdings" w:hAnsi="Wingdings" w:hint="default"/>
      </w:rPr>
    </w:lvl>
    <w:lvl w:ilvl="3" w:tplc="04190001" w:tentative="1">
      <w:start w:val="1"/>
      <w:numFmt w:val="bullet"/>
      <w:lvlText w:val=""/>
      <w:lvlJc w:val="left"/>
      <w:pPr>
        <w:ind w:left="3290" w:hanging="360"/>
      </w:pPr>
      <w:rPr>
        <w:rFonts w:ascii="Symbol" w:hAnsi="Symbol" w:hint="default"/>
      </w:rPr>
    </w:lvl>
    <w:lvl w:ilvl="4" w:tplc="04190003" w:tentative="1">
      <w:start w:val="1"/>
      <w:numFmt w:val="bullet"/>
      <w:lvlText w:val="o"/>
      <w:lvlJc w:val="left"/>
      <w:pPr>
        <w:ind w:left="4010" w:hanging="360"/>
      </w:pPr>
      <w:rPr>
        <w:rFonts w:ascii="Courier New" w:hAnsi="Courier New" w:cs="Courier New" w:hint="default"/>
      </w:rPr>
    </w:lvl>
    <w:lvl w:ilvl="5" w:tplc="04190005" w:tentative="1">
      <w:start w:val="1"/>
      <w:numFmt w:val="bullet"/>
      <w:lvlText w:val=""/>
      <w:lvlJc w:val="left"/>
      <w:pPr>
        <w:ind w:left="4730" w:hanging="360"/>
      </w:pPr>
      <w:rPr>
        <w:rFonts w:ascii="Wingdings" w:hAnsi="Wingdings" w:hint="default"/>
      </w:rPr>
    </w:lvl>
    <w:lvl w:ilvl="6" w:tplc="04190001" w:tentative="1">
      <w:start w:val="1"/>
      <w:numFmt w:val="bullet"/>
      <w:lvlText w:val=""/>
      <w:lvlJc w:val="left"/>
      <w:pPr>
        <w:ind w:left="5450" w:hanging="360"/>
      </w:pPr>
      <w:rPr>
        <w:rFonts w:ascii="Symbol" w:hAnsi="Symbol" w:hint="default"/>
      </w:rPr>
    </w:lvl>
    <w:lvl w:ilvl="7" w:tplc="04190003" w:tentative="1">
      <w:start w:val="1"/>
      <w:numFmt w:val="bullet"/>
      <w:lvlText w:val="o"/>
      <w:lvlJc w:val="left"/>
      <w:pPr>
        <w:ind w:left="6170" w:hanging="360"/>
      </w:pPr>
      <w:rPr>
        <w:rFonts w:ascii="Courier New" w:hAnsi="Courier New" w:cs="Courier New" w:hint="default"/>
      </w:rPr>
    </w:lvl>
    <w:lvl w:ilvl="8" w:tplc="04190005" w:tentative="1">
      <w:start w:val="1"/>
      <w:numFmt w:val="bullet"/>
      <w:lvlText w:val=""/>
      <w:lvlJc w:val="left"/>
      <w:pPr>
        <w:ind w:left="6890" w:hanging="360"/>
      </w:pPr>
      <w:rPr>
        <w:rFonts w:ascii="Wingdings" w:hAnsi="Wingdings" w:hint="default"/>
      </w:rPr>
    </w:lvl>
  </w:abstractNum>
  <w:abstractNum w:abstractNumId="109">
    <w:nsid w:val="5725719B"/>
    <w:multiLevelType w:val="multilevel"/>
    <w:tmpl w:val="29367736"/>
    <w:lvl w:ilvl="0">
      <w:start w:val="1"/>
      <w:numFmt w:val="bullet"/>
      <w:lvlText w:val=""/>
      <w:lvlJc w:val="left"/>
      <w:pPr>
        <w:tabs>
          <w:tab w:val="num" w:pos="708"/>
        </w:tabs>
        <w:ind w:left="0" w:firstLine="0"/>
      </w:pPr>
      <w:rPr>
        <w:rFonts w:ascii="Symbol" w:hAnsi="Symbol" w:hint="default"/>
        <w:caps w:val="0"/>
        <w:smallCaps w:val="0"/>
        <w:sz w:val="28"/>
        <w:szCs w:val="28"/>
      </w:rPr>
    </w:lvl>
    <w:lvl w:ilvl="1">
      <w:numFmt w:val="bullet"/>
      <w:lvlText w:val="o"/>
      <w:lvlJc w:val="left"/>
      <w:pPr>
        <w:tabs>
          <w:tab w:val="num" w:pos="0"/>
        </w:tabs>
        <w:ind w:left="0" w:firstLine="0"/>
      </w:pPr>
      <w:rPr>
        <w:rFonts w:ascii="Courier New" w:hAnsi="Courier New" w:cs="Courier New"/>
      </w:rPr>
    </w:lvl>
    <w:lvl w:ilvl="2">
      <w:numFmt w:val="bullet"/>
      <w:lvlText w:val=""/>
      <w:lvlJc w:val="left"/>
      <w:pPr>
        <w:tabs>
          <w:tab w:val="num" w:pos="0"/>
        </w:tabs>
        <w:ind w:left="0" w:firstLine="0"/>
      </w:pPr>
      <w:rPr>
        <w:rFonts w:ascii="Wingdings" w:hAnsi="Wingdings" w:cs="Wingdings"/>
      </w:rPr>
    </w:lvl>
    <w:lvl w:ilvl="3">
      <w:numFmt w:val="bullet"/>
      <w:lvlText w:val=""/>
      <w:lvlJc w:val="left"/>
      <w:pPr>
        <w:tabs>
          <w:tab w:val="num" w:pos="0"/>
        </w:tabs>
        <w:ind w:left="0" w:firstLine="0"/>
      </w:pPr>
      <w:rPr>
        <w:rFonts w:ascii="Symbol" w:hAnsi="Symbol" w:cs="Symbol"/>
      </w:rPr>
    </w:lvl>
    <w:lvl w:ilvl="4">
      <w:numFmt w:val="bullet"/>
      <w:lvlText w:val="o"/>
      <w:lvlJc w:val="left"/>
      <w:pPr>
        <w:tabs>
          <w:tab w:val="num" w:pos="0"/>
        </w:tabs>
        <w:ind w:left="0" w:firstLine="0"/>
      </w:pPr>
      <w:rPr>
        <w:rFonts w:ascii="Courier New" w:hAnsi="Courier New" w:cs="Courier New"/>
      </w:rPr>
    </w:lvl>
    <w:lvl w:ilvl="5">
      <w:numFmt w:val="bullet"/>
      <w:lvlText w:val=""/>
      <w:lvlJc w:val="left"/>
      <w:pPr>
        <w:tabs>
          <w:tab w:val="num" w:pos="0"/>
        </w:tabs>
        <w:ind w:left="0" w:firstLine="0"/>
      </w:pPr>
      <w:rPr>
        <w:rFonts w:ascii="Wingdings" w:hAnsi="Wingdings" w:cs="Wingdings"/>
      </w:rPr>
    </w:lvl>
    <w:lvl w:ilvl="6">
      <w:numFmt w:val="bullet"/>
      <w:lvlText w:val=""/>
      <w:lvlJc w:val="left"/>
      <w:pPr>
        <w:tabs>
          <w:tab w:val="num" w:pos="0"/>
        </w:tabs>
        <w:ind w:left="0" w:firstLine="0"/>
      </w:pPr>
      <w:rPr>
        <w:rFonts w:ascii="Symbol" w:hAnsi="Symbol" w:cs="Symbol"/>
      </w:rPr>
    </w:lvl>
    <w:lvl w:ilvl="7">
      <w:numFmt w:val="bullet"/>
      <w:lvlText w:val="o"/>
      <w:lvlJc w:val="left"/>
      <w:pPr>
        <w:tabs>
          <w:tab w:val="num" w:pos="0"/>
        </w:tabs>
        <w:ind w:left="0" w:firstLine="0"/>
      </w:pPr>
      <w:rPr>
        <w:rFonts w:ascii="Courier New" w:hAnsi="Courier New" w:cs="Courier New"/>
      </w:rPr>
    </w:lvl>
    <w:lvl w:ilvl="8">
      <w:numFmt w:val="bullet"/>
      <w:lvlText w:val=""/>
      <w:lvlJc w:val="left"/>
      <w:pPr>
        <w:tabs>
          <w:tab w:val="num" w:pos="0"/>
        </w:tabs>
        <w:ind w:left="0" w:firstLine="0"/>
      </w:pPr>
      <w:rPr>
        <w:rFonts w:ascii="Wingdings" w:hAnsi="Wingdings" w:cs="Wingdings"/>
      </w:rPr>
    </w:lvl>
  </w:abstractNum>
  <w:abstractNum w:abstractNumId="110">
    <w:nsid w:val="598518C3"/>
    <w:multiLevelType w:val="singleLevel"/>
    <w:tmpl w:val="00000027"/>
    <w:lvl w:ilvl="0">
      <w:start w:val="1"/>
      <w:numFmt w:val="decimal"/>
      <w:lvlText w:val="%1)"/>
      <w:lvlJc w:val="left"/>
      <w:pPr>
        <w:tabs>
          <w:tab w:val="num" w:pos="708"/>
        </w:tabs>
        <w:ind w:left="0" w:firstLine="992"/>
      </w:pPr>
      <w:rPr>
        <w:rFonts w:hint="default"/>
        <w:b w:val="0"/>
        <w:kern w:val="1"/>
      </w:rPr>
    </w:lvl>
  </w:abstractNum>
  <w:abstractNum w:abstractNumId="111">
    <w:nsid w:val="5A9C6C15"/>
    <w:multiLevelType w:val="multilevel"/>
    <w:tmpl w:val="DF647B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2">
    <w:nsid w:val="5BC262E9"/>
    <w:multiLevelType w:val="hybridMultilevel"/>
    <w:tmpl w:val="C31CA8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3">
    <w:nsid w:val="5DB0017F"/>
    <w:multiLevelType w:val="multilevel"/>
    <w:tmpl w:val="10AAB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nsid w:val="61000827"/>
    <w:multiLevelType w:val="hybridMultilevel"/>
    <w:tmpl w:val="C5D61AD4"/>
    <w:lvl w:ilvl="0" w:tplc="0419000F">
      <w:start w:val="1"/>
      <w:numFmt w:val="decimal"/>
      <w:lvlText w:val="%1."/>
      <w:lvlJc w:val="left"/>
      <w:pPr>
        <w:ind w:left="720" w:hanging="360"/>
      </w:p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62930041"/>
    <w:multiLevelType w:val="multilevel"/>
    <w:tmpl w:val="C56E8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nsid w:val="75592E5C"/>
    <w:multiLevelType w:val="multilevel"/>
    <w:tmpl w:val="79BE04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7">
    <w:nsid w:val="76B547F8"/>
    <w:multiLevelType w:val="hybridMultilevel"/>
    <w:tmpl w:val="51A69D20"/>
    <w:lvl w:ilvl="0" w:tplc="66764ED8">
      <w:start w:val="1"/>
      <w:numFmt w:val="bullet"/>
      <w:lvlText w:val="-"/>
      <w:lvlJc w:val="left"/>
      <w:pPr>
        <w:ind w:left="100" w:hanging="140"/>
      </w:pPr>
      <w:rPr>
        <w:rFonts w:ascii="Times New Roman" w:eastAsia="Times New Roman" w:hAnsi="Times New Roman" w:hint="default"/>
        <w:w w:val="100"/>
        <w:sz w:val="24"/>
        <w:szCs w:val="24"/>
      </w:rPr>
    </w:lvl>
    <w:lvl w:ilvl="1" w:tplc="1D22E29C">
      <w:start w:val="1"/>
      <w:numFmt w:val="bullet"/>
      <w:lvlText w:val="•"/>
      <w:lvlJc w:val="left"/>
      <w:pPr>
        <w:ind w:left="328" w:hanging="140"/>
      </w:pPr>
      <w:rPr>
        <w:rFonts w:hint="default"/>
      </w:rPr>
    </w:lvl>
    <w:lvl w:ilvl="2" w:tplc="0E60F4DA">
      <w:start w:val="1"/>
      <w:numFmt w:val="bullet"/>
      <w:lvlText w:val="•"/>
      <w:lvlJc w:val="left"/>
      <w:pPr>
        <w:ind w:left="556" w:hanging="140"/>
      </w:pPr>
      <w:rPr>
        <w:rFonts w:hint="default"/>
      </w:rPr>
    </w:lvl>
    <w:lvl w:ilvl="3" w:tplc="DCDA2100">
      <w:start w:val="1"/>
      <w:numFmt w:val="bullet"/>
      <w:lvlText w:val="•"/>
      <w:lvlJc w:val="left"/>
      <w:pPr>
        <w:ind w:left="784" w:hanging="140"/>
      </w:pPr>
      <w:rPr>
        <w:rFonts w:hint="default"/>
      </w:rPr>
    </w:lvl>
    <w:lvl w:ilvl="4" w:tplc="76400E38">
      <w:start w:val="1"/>
      <w:numFmt w:val="bullet"/>
      <w:lvlText w:val="•"/>
      <w:lvlJc w:val="left"/>
      <w:pPr>
        <w:ind w:left="1013" w:hanging="140"/>
      </w:pPr>
      <w:rPr>
        <w:rFonts w:hint="default"/>
      </w:rPr>
    </w:lvl>
    <w:lvl w:ilvl="5" w:tplc="D3A854EE">
      <w:start w:val="1"/>
      <w:numFmt w:val="bullet"/>
      <w:lvlText w:val="•"/>
      <w:lvlJc w:val="left"/>
      <w:pPr>
        <w:ind w:left="1241" w:hanging="140"/>
      </w:pPr>
      <w:rPr>
        <w:rFonts w:hint="default"/>
      </w:rPr>
    </w:lvl>
    <w:lvl w:ilvl="6" w:tplc="94120BC4">
      <w:start w:val="1"/>
      <w:numFmt w:val="bullet"/>
      <w:lvlText w:val="•"/>
      <w:lvlJc w:val="left"/>
      <w:pPr>
        <w:ind w:left="1469" w:hanging="140"/>
      </w:pPr>
      <w:rPr>
        <w:rFonts w:hint="default"/>
      </w:rPr>
    </w:lvl>
    <w:lvl w:ilvl="7" w:tplc="A34C0500">
      <w:start w:val="1"/>
      <w:numFmt w:val="bullet"/>
      <w:lvlText w:val="•"/>
      <w:lvlJc w:val="left"/>
      <w:pPr>
        <w:ind w:left="1698" w:hanging="140"/>
      </w:pPr>
      <w:rPr>
        <w:rFonts w:hint="default"/>
      </w:rPr>
    </w:lvl>
    <w:lvl w:ilvl="8" w:tplc="2D94E5F4">
      <w:start w:val="1"/>
      <w:numFmt w:val="bullet"/>
      <w:lvlText w:val="•"/>
      <w:lvlJc w:val="left"/>
      <w:pPr>
        <w:ind w:left="1926" w:hanging="140"/>
      </w:pPr>
      <w:rPr>
        <w:rFonts w:hint="default"/>
      </w:rPr>
    </w:lvl>
  </w:abstractNum>
  <w:abstractNum w:abstractNumId="118">
    <w:nsid w:val="7A4C15DA"/>
    <w:multiLevelType w:val="hybridMultilevel"/>
    <w:tmpl w:val="1E2E3B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9">
    <w:nsid w:val="7CB3203F"/>
    <w:multiLevelType w:val="hybridMultilevel"/>
    <w:tmpl w:val="B7F6DC1E"/>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nsid w:val="7FEB39D6"/>
    <w:multiLevelType w:val="hybridMultilevel"/>
    <w:tmpl w:val="1F1E4292"/>
    <w:lvl w:ilvl="0" w:tplc="3D0A29D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1"/>
  </w:num>
  <w:num w:numId="2">
    <w:abstractNumId w:val="80"/>
  </w:num>
  <w:num w:numId="3">
    <w:abstractNumId w:val="96"/>
  </w:num>
  <w:num w:numId="4">
    <w:abstractNumId w:val="14"/>
  </w:num>
  <w:num w:numId="5">
    <w:abstractNumId w:val="15"/>
  </w:num>
  <w:num w:numId="6">
    <w:abstractNumId w:val="23"/>
  </w:num>
  <w:num w:numId="7">
    <w:abstractNumId w:val="24"/>
  </w:num>
  <w:num w:numId="8">
    <w:abstractNumId w:val="28"/>
  </w:num>
  <w:num w:numId="9">
    <w:abstractNumId w:val="30"/>
  </w:num>
  <w:num w:numId="10">
    <w:abstractNumId w:val="35"/>
  </w:num>
  <w:num w:numId="11">
    <w:abstractNumId w:val="110"/>
  </w:num>
  <w:num w:numId="12">
    <w:abstractNumId w:val="106"/>
  </w:num>
  <w:num w:numId="13">
    <w:abstractNumId w:val="100"/>
  </w:num>
  <w:num w:numId="14">
    <w:abstractNumId w:val="17"/>
  </w:num>
  <w:num w:numId="15">
    <w:abstractNumId w:val="19"/>
  </w:num>
  <w:num w:numId="16">
    <w:abstractNumId w:val="119"/>
  </w:num>
  <w:num w:numId="17">
    <w:abstractNumId w:val="1"/>
  </w:num>
  <w:num w:numId="18">
    <w:abstractNumId w:val="26"/>
  </w:num>
  <w:num w:numId="19">
    <w:abstractNumId w:val="29"/>
  </w:num>
  <w:num w:numId="20">
    <w:abstractNumId w:val="0"/>
  </w:num>
  <w:num w:numId="21">
    <w:abstractNumId w:val="2"/>
  </w:num>
  <w:num w:numId="22">
    <w:abstractNumId w:val="3"/>
  </w:num>
  <w:num w:numId="23">
    <w:abstractNumId w:val="4"/>
  </w:num>
  <w:num w:numId="24">
    <w:abstractNumId w:val="5"/>
  </w:num>
  <w:num w:numId="25">
    <w:abstractNumId w:val="6"/>
  </w:num>
  <w:num w:numId="26">
    <w:abstractNumId w:val="7"/>
  </w:num>
  <w:num w:numId="27">
    <w:abstractNumId w:val="8"/>
  </w:num>
  <w:num w:numId="28">
    <w:abstractNumId w:val="9"/>
  </w:num>
  <w:num w:numId="29">
    <w:abstractNumId w:val="10"/>
  </w:num>
  <w:num w:numId="30">
    <w:abstractNumId w:val="11"/>
  </w:num>
  <w:num w:numId="31">
    <w:abstractNumId w:val="12"/>
  </w:num>
  <w:num w:numId="32">
    <w:abstractNumId w:val="13"/>
  </w:num>
  <w:num w:numId="33">
    <w:abstractNumId w:val="18"/>
  </w:num>
  <w:num w:numId="34">
    <w:abstractNumId w:val="31"/>
  </w:num>
  <w:num w:numId="35">
    <w:abstractNumId w:val="44"/>
  </w:num>
  <w:num w:numId="36">
    <w:abstractNumId w:val="47"/>
  </w:num>
  <w:num w:numId="37">
    <w:abstractNumId w:val="49"/>
  </w:num>
  <w:num w:numId="38">
    <w:abstractNumId w:val="50"/>
  </w:num>
  <w:num w:numId="39">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4"/>
  </w:num>
  <w:num w:numId="45">
    <w:abstractNumId w:val="37"/>
  </w:num>
  <w:num w:numId="46">
    <w:abstractNumId w:val="38"/>
  </w:num>
  <w:num w:numId="47">
    <w:abstractNumId w:val="39"/>
  </w:num>
  <w:num w:numId="48">
    <w:abstractNumId w:val="112"/>
  </w:num>
  <w:num w:numId="49">
    <w:abstractNumId w:val="87"/>
  </w:num>
  <w:num w:numId="50">
    <w:abstractNumId w:val="86"/>
  </w:num>
  <w:num w:numId="51">
    <w:abstractNumId w:val="85"/>
  </w:num>
  <w:num w:numId="52">
    <w:abstractNumId w:val="99"/>
  </w:num>
  <w:num w:numId="53">
    <w:abstractNumId w:val="118"/>
  </w:num>
  <w:num w:numId="54">
    <w:abstractNumId w:val="93"/>
  </w:num>
  <w:num w:numId="55">
    <w:abstractNumId w:val="98"/>
  </w:num>
  <w:num w:numId="56">
    <w:abstractNumId w:val="40"/>
  </w:num>
  <w:num w:numId="57">
    <w:abstractNumId w:val="42"/>
  </w:num>
  <w:num w:numId="58">
    <w:abstractNumId w:val="43"/>
  </w:num>
  <w:num w:numId="59">
    <w:abstractNumId w:val="16"/>
  </w:num>
  <w:num w:numId="60">
    <w:abstractNumId w:val="20"/>
  </w:num>
  <w:num w:numId="61">
    <w:abstractNumId w:val="21"/>
  </w:num>
  <w:num w:numId="62">
    <w:abstractNumId w:val="22"/>
  </w:num>
  <w:num w:numId="63">
    <w:abstractNumId w:val="25"/>
  </w:num>
  <w:num w:numId="64">
    <w:abstractNumId w:val="32"/>
  </w:num>
  <w:num w:numId="65">
    <w:abstractNumId w:val="33"/>
  </w:num>
  <w:num w:numId="66">
    <w:abstractNumId w:val="36"/>
  </w:num>
  <w:num w:numId="67">
    <w:abstractNumId w:val="41"/>
  </w:num>
  <w:num w:numId="68">
    <w:abstractNumId w:val="45"/>
  </w:num>
  <w:num w:numId="69">
    <w:abstractNumId w:val="46"/>
  </w:num>
  <w:num w:numId="70">
    <w:abstractNumId w:val="101"/>
  </w:num>
  <w:num w:numId="71">
    <w:abstractNumId w:val="102"/>
  </w:num>
  <w:num w:numId="72">
    <w:abstractNumId w:val="117"/>
  </w:num>
  <w:num w:numId="73">
    <w:abstractNumId w:val="94"/>
  </w:num>
  <w:num w:numId="74">
    <w:abstractNumId w:val="83"/>
  </w:num>
  <w:num w:numId="75">
    <w:abstractNumId w:val="104"/>
  </w:num>
  <w:num w:numId="76">
    <w:abstractNumId w:val="113"/>
  </w:num>
  <w:num w:numId="77">
    <w:abstractNumId w:val="107"/>
  </w:num>
  <w:num w:numId="78">
    <w:abstractNumId w:val="115"/>
  </w:num>
  <w:num w:numId="79">
    <w:abstractNumId w:val="120"/>
  </w:num>
  <w:num w:numId="80">
    <w:abstractNumId w:val="108"/>
  </w:num>
  <w:num w:numId="81">
    <w:abstractNumId w:val="84"/>
  </w:num>
  <w:num w:numId="82">
    <w:abstractNumId w:val="65"/>
  </w:num>
  <w:num w:numId="83">
    <w:abstractNumId w:val="64"/>
  </w:num>
  <w:num w:numId="84">
    <w:abstractNumId w:val="63"/>
  </w:num>
  <w:num w:numId="85">
    <w:abstractNumId w:val="62"/>
  </w:num>
  <w:num w:numId="86">
    <w:abstractNumId w:val="61"/>
  </w:num>
  <w:num w:numId="87">
    <w:abstractNumId w:val="60"/>
  </w:num>
  <w:num w:numId="88">
    <w:abstractNumId w:val="59"/>
  </w:num>
  <w:num w:numId="89">
    <w:abstractNumId w:val="58"/>
  </w:num>
  <w:num w:numId="90">
    <w:abstractNumId w:val="57"/>
  </w:num>
  <w:num w:numId="91">
    <w:abstractNumId w:val="56"/>
  </w:num>
  <w:num w:numId="92">
    <w:abstractNumId w:val="55"/>
  </w:num>
  <w:num w:numId="93">
    <w:abstractNumId w:val="54"/>
  </w:num>
  <w:num w:numId="94">
    <w:abstractNumId w:val="53"/>
  </w:num>
  <w:num w:numId="95">
    <w:abstractNumId w:val="52"/>
  </w:num>
  <w:num w:numId="96">
    <w:abstractNumId w:val="51"/>
  </w:num>
  <w:num w:numId="97">
    <w:abstractNumId w:val="95"/>
  </w:num>
  <w:num w:numId="98">
    <w:abstractNumId w:val="79"/>
  </w:num>
  <w:num w:numId="99">
    <w:abstractNumId w:val="78"/>
  </w:num>
  <w:num w:numId="100">
    <w:abstractNumId w:val="77"/>
  </w:num>
  <w:num w:numId="101">
    <w:abstractNumId w:val="76"/>
  </w:num>
  <w:num w:numId="102">
    <w:abstractNumId w:val="75"/>
  </w:num>
  <w:num w:numId="103">
    <w:abstractNumId w:val="74"/>
  </w:num>
  <w:num w:numId="104">
    <w:abstractNumId w:val="73"/>
  </w:num>
  <w:num w:numId="105">
    <w:abstractNumId w:val="72"/>
  </w:num>
  <w:num w:numId="106">
    <w:abstractNumId w:val="71"/>
  </w:num>
  <w:num w:numId="107">
    <w:abstractNumId w:val="70"/>
  </w:num>
  <w:num w:numId="108">
    <w:abstractNumId w:val="69"/>
  </w:num>
  <w:num w:numId="109">
    <w:abstractNumId w:val="68"/>
  </w:num>
  <w:num w:numId="110">
    <w:abstractNumId w:val="67"/>
  </w:num>
  <w:num w:numId="111">
    <w:abstractNumId w:val="66"/>
  </w:num>
  <w:num w:numId="112">
    <w:abstractNumId w:val="90"/>
  </w:num>
  <w:num w:numId="113">
    <w:abstractNumId w:val="89"/>
  </w:num>
  <w:num w:numId="114">
    <w:abstractNumId w:val="97"/>
  </w:num>
  <w:num w:numId="115">
    <w:abstractNumId w:val="105"/>
  </w:num>
  <w:num w:numId="116">
    <w:abstractNumId w:val="82"/>
  </w:num>
  <w:num w:numId="117">
    <w:abstractNumId w:val="114"/>
  </w:num>
  <w:num w:numId="118">
    <w:abstractNumId w:val="92"/>
  </w:num>
  <w:num w:numId="119">
    <w:abstractNumId w:val="109"/>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10"/>
  <w:displayHorizont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41CE"/>
    <w:rsid w:val="000001A5"/>
    <w:rsid w:val="000001E1"/>
    <w:rsid w:val="0000053C"/>
    <w:rsid w:val="00000B1A"/>
    <w:rsid w:val="00001401"/>
    <w:rsid w:val="00001FAF"/>
    <w:rsid w:val="000022BB"/>
    <w:rsid w:val="000023C6"/>
    <w:rsid w:val="000026E8"/>
    <w:rsid w:val="00003B26"/>
    <w:rsid w:val="000040D2"/>
    <w:rsid w:val="0000455D"/>
    <w:rsid w:val="00004D91"/>
    <w:rsid w:val="00004F2F"/>
    <w:rsid w:val="00005455"/>
    <w:rsid w:val="0000552F"/>
    <w:rsid w:val="00005A6C"/>
    <w:rsid w:val="00005E37"/>
    <w:rsid w:val="00006305"/>
    <w:rsid w:val="000066FE"/>
    <w:rsid w:val="00006A04"/>
    <w:rsid w:val="00007523"/>
    <w:rsid w:val="0000775E"/>
    <w:rsid w:val="00007A84"/>
    <w:rsid w:val="00010994"/>
    <w:rsid w:val="00010C40"/>
    <w:rsid w:val="00011778"/>
    <w:rsid w:val="00011EE0"/>
    <w:rsid w:val="00012ED1"/>
    <w:rsid w:val="0001323F"/>
    <w:rsid w:val="0001388E"/>
    <w:rsid w:val="00015199"/>
    <w:rsid w:val="00015636"/>
    <w:rsid w:val="00017356"/>
    <w:rsid w:val="0001740F"/>
    <w:rsid w:val="00017D79"/>
    <w:rsid w:val="000208A4"/>
    <w:rsid w:val="000210D3"/>
    <w:rsid w:val="00022E7A"/>
    <w:rsid w:val="00023CDE"/>
    <w:rsid w:val="000310CC"/>
    <w:rsid w:val="00031DE5"/>
    <w:rsid w:val="00032364"/>
    <w:rsid w:val="00032E0C"/>
    <w:rsid w:val="00033592"/>
    <w:rsid w:val="00034F9E"/>
    <w:rsid w:val="00035995"/>
    <w:rsid w:val="000363FF"/>
    <w:rsid w:val="0003763A"/>
    <w:rsid w:val="0004032F"/>
    <w:rsid w:val="000405A1"/>
    <w:rsid w:val="0004066F"/>
    <w:rsid w:val="00040BF8"/>
    <w:rsid w:val="0004240E"/>
    <w:rsid w:val="00042644"/>
    <w:rsid w:val="000430EB"/>
    <w:rsid w:val="00043B90"/>
    <w:rsid w:val="000448F5"/>
    <w:rsid w:val="000465A9"/>
    <w:rsid w:val="000469C4"/>
    <w:rsid w:val="00047416"/>
    <w:rsid w:val="00050C5C"/>
    <w:rsid w:val="00050E46"/>
    <w:rsid w:val="00050F96"/>
    <w:rsid w:val="00050FA8"/>
    <w:rsid w:val="00051789"/>
    <w:rsid w:val="00052240"/>
    <w:rsid w:val="00052E92"/>
    <w:rsid w:val="00053809"/>
    <w:rsid w:val="0005381C"/>
    <w:rsid w:val="000556FB"/>
    <w:rsid w:val="00055981"/>
    <w:rsid w:val="00055CE5"/>
    <w:rsid w:val="0005696E"/>
    <w:rsid w:val="00056ACA"/>
    <w:rsid w:val="00056DA0"/>
    <w:rsid w:val="00056DBA"/>
    <w:rsid w:val="00056DC0"/>
    <w:rsid w:val="00056EBE"/>
    <w:rsid w:val="0005712C"/>
    <w:rsid w:val="00057509"/>
    <w:rsid w:val="0005786F"/>
    <w:rsid w:val="00057BAC"/>
    <w:rsid w:val="00060996"/>
    <w:rsid w:val="00065008"/>
    <w:rsid w:val="00065256"/>
    <w:rsid w:val="00065BFD"/>
    <w:rsid w:val="00065F28"/>
    <w:rsid w:val="00066803"/>
    <w:rsid w:val="000672C2"/>
    <w:rsid w:val="000676FB"/>
    <w:rsid w:val="00067714"/>
    <w:rsid w:val="00067C12"/>
    <w:rsid w:val="000708A7"/>
    <w:rsid w:val="000708B2"/>
    <w:rsid w:val="00071324"/>
    <w:rsid w:val="000715F2"/>
    <w:rsid w:val="00074CFA"/>
    <w:rsid w:val="00074F28"/>
    <w:rsid w:val="00075581"/>
    <w:rsid w:val="000760B6"/>
    <w:rsid w:val="00076163"/>
    <w:rsid w:val="0007618C"/>
    <w:rsid w:val="000763DC"/>
    <w:rsid w:val="00077BE8"/>
    <w:rsid w:val="00077CBE"/>
    <w:rsid w:val="000807D2"/>
    <w:rsid w:val="00081B14"/>
    <w:rsid w:val="0008242B"/>
    <w:rsid w:val="0008298B"/>
    <w:rsid w:val="00082A24"/>
    <w:rsid w:val="00082FC4"/>
    <w:rsid w:val="000839BA"/>
    <w:rsid w:val="00085444"/>
    <w:rsid w:val="00085FA3"/>
    <w:rsid w:val="000870B7"/>
    <w:rsid w:val="0009079A"/>
    <w:rsid w:val="00091153"/>
    <w:rsid w:val="000916F5"/>
    <w:rsid w:val="00092656"/>
    <w:rsid w:val="000932A4"/>
    <w:rsid w:val="000942DA"/>
    <w:rsid w:val="00094883"/>
    <w:rsid w:val="000949F7"/>
    <w:rsid w:val="000955AC"/>
    <w:rsid w:val="00095902"/>
    <w:rsid w:val="00095AC2"/>
    <w:rsid w:val="00095E63"/>
    <w:rsid w:val="00096217"/>
    <w:rsid w:val="0009646B"/>
    <w:rsid w:val="00096CBF"/>
    <w:rsid w:val="00096F75"/>
    <w:rsid w:val="00097497"/>
    <w:rsid w:val="000A016E"/>
    <w:rsid w:val="000A0290"/>
    <w:rsid w:val="000A0A0A"/>
    <w:rsid w:val="000A1046"/>
    <w:rsid w:val="000A1FA6"/>
    <w:rsid w:val="000A2EB8"/>
    <w:rsid w:val="000A37EC"/>
    <w:rsid w:val="000A40F9"/>
    <w:rsid w:val="000A4112"/>
    <w:rsid w:val="000A47F0"/>
    <w:rsid w:val="000A4F3B"/>
    <w:rsid w:val="000A4F7A"/>
    <w:rsid w:val="000A5A5B"/>
    <w:rsid w:val="000A5FAA"/>
    <w:rsid w:val="000A6F93"/>
    <w:rsid w:val="000A71DE"/>
    <w:rsid w:val="000A7943"/>
    <w:rsid w:val="000B0187"/>
    <w:rsid w:val="000B13CA"/>
    <w:rsid w:val="000B1A0F"/>
    <w:rsid w:val="000B2DEF"/>
    <w:rsid w:val="000B2E06"/>
    <w:rsid w:val="000B400E"/>
    <w:rsid w:val="000B45E6"/>
    <w:rsid w:val="000B5863"/>
    <w:rsid w:val="000C23E7"/>
    <w:rsid w:val="000C27BF"/>
    <w:rsid w:val="000C3C63"/>
    <w:rsid w:val="000C4DD9"/>
    <w:rsid w:val="000C5522"/>
    <w:rsid w:val="000C76A4"/>
    <w:rsid w:val="000D0FA2"/>
    <w:rsid w:val="000D15CF"/>
    <w:rsid w:val="000D1EBD"/>
    <w:rsid w:val="000D2DF3"/>
    <w:rsid w:val="000D3ACB"/>
    <w:rsid w:val="000D471A"/>
    <w:rsid w:val="000D4D50"/>
    <w:rsid w:val="000E0065"/>
    <w:rsid w:val="000E0AC4"/>
    <w:rsid w:val="000E2691"/>
    <w:rsid w:val="000E2E6C"/>
    <w:rsid w:val="000E3277"/>
    <w:rsid w:val="000E328F"/>
    <w:rsid w:val="000E5BE5"/>
    <w:rsid w:val="000E6B9A"/>
    <w:rsid w:val="000E7763"/>
    <w:rsid w:val="000F02B1"/>
    <w:rsid w:val="000F0DCF"/>
    <w:rsid w:val="000F18EE"/>
    <w:rsid w:val="000F331E"/>
    <w:rsid w:val="000F33D0"/>
    <w:rsid w:val="000F379C"/>
    <w:rsid w:val="000F386E"/>
    <w:rsid w:val="000F417F"/>
    <w:rsid w:val="000F4EEB"/>
    <w:rsid w:val="000F5445"/>
    <w:rsid w:val="000F5B32"/>
    <w:rsid w:val="000F5B94"/>
    <w:rsid w:val="000F5EB9"/>
    <w:rsid w:val="000F6015"/>
    <w:rsid w:val="000F611D"/>
    <w:rsid w:val="000F6B68"/>
    <w:rsid w:val="000F6BEC"/>
    <w:rsid w:val="000F750A"/>
    <w:rsid w:val="001000B4"/>
    <w:rsid w:val="001009AA"/>
    <w:rsid w:val="00101289"/>
    <w:rsid w:val="001019C4"/>
    <w:rsid w:val="00101BAA"/>
    <w:rsid w:val="00104501"/>
    <w:rsid w:val="00105422"/>
    <w:rsid w:val="00105C36"/>
    <w:rsid w:val="00106CAD"/>
    <w:rsid w:val="00106D1D"/>
    <w:rsid w:val="00106EF0"/>
    <w:rsid w:val="00107076"/>
    <w:rsid w:val="00107686"/>
    <w:rsid w:val="00110789"/>
    <w:rsid w:val="00111EF3"/>
    <w:rsid w:val="00112801"/>
    <w:rsid w:val="00113393"/>
    <w:rsid w:val="00113982"/>
    <w:rsid w:val="001139B1"/>
    <w:rsid w:val="0011445A"/>
    <w:rsid w:val="001147B1"/>
    <w:rsid w:val="001152D6"/>
    <w:rsid w:val="001157C2"/>
    <w:rsid w:val="001166C2"/>
    <w:rsid w:val="00116F2C"/>
    <w:rsid w:val="00117509"/>
    <w:rsid w:val="00117AA3"/>
    <w:rsid w:val="00120F47"/>
    <w:rsid w:val="00122763"/>
    <w:rsid w:val="00122C4F"/>
    <w:rsid w:val="00122C54"/>
    <w:rsid w:val="00125381"/>
    <w:rsid w:val="00125CC1"/>
    <w:rsid w:val="00125CD0"/>
    <w:rsid w:val="00127C21"/>
    <w:rsid w:val="00127F59"/>
    <w:rsid w:val="00131703"/>
    <w:rsid w:val="001321F5"/>
    <w:rsid w:val="00132D6C"/>
    <w:rsid w:val="00133193"/>
    <w:rsid w:val="0013373C"/>
    <w:rsid w:val="00133AFF"/>
    <w:rsid w:val="00134357"/>
    <w:rsid w:val="001345E8"/>
    <w:rsid w:val="00134857"/>
    <w:rsid w:val="001355A8"/>
    <w:rsid w:val="001365E1"/>
    <w:rsid w:val="00136CAC"/>
    <w:rsid w:val="001370EA"/>
    <w:rsid w:val="0013714F"/>
    <w:rsid w:val="00137A44"/>
    <w:rsid w:val="00137CDC"/>
    <w:rsid w:val="0014056C"/>
    <w:rsid w:val="00140D46"/>
    <w:rsid w:val="0014261F"/>
    <w:rsid w:val="001435AD"/>
    <w:rsid w:val="00143E0F"/>
    <w:rsid w:val="00144905"/>
    <w:rsid w:val="001453A2"/>
    <w:rsid w:val="0014547D"/>
    <w:rsid w:val="00145555"/>
    <w:rsid w:val="00145C8F"/>
    <w:rsid w:val="00146B53"/>
    <w:rsid w:val="00146BA5"/>
    <w:rsid w:val="00146CE2"/>
    <w:rsid w:val="00150333"/>
    <w:rsid w:val="00150916"/>
    <w:rsid w:val="00151B3E"/>
    <w:rsid w:val="001537FF"/>
    <w:rsid w:val="00155423"/>
    <w:rsid w:val="00156537"/>
    <w:rsid w:val="001565A1"/>
    <w:rsid w:val="00156D4B"/>
    <w:rsid w:val="0015714B"/>
    <w:rsid w:val="001605EF"/>
    <w:rsid w:val="00161632"/>
    <w:rsid w:val="00162179"/>
    <w:rsid w:val="00163133"/>
    <w:rsid w:val="00163490"/>
    <w:rsid w:val="00163773"/>
    <w:rsid w:val="00163A02"/>
    <w:rsid w:val="00164073"/>
    <w:rsid w:val="00164F61"/>
    <w:rsid w:val="001653EF"/>
    <w:rsid w:val="0016660D"/>
    <w:rsid w:val="00167DA2"/>
    <w:rsid w:val="00167F92"/>
    <w:rsid w:val="00170633"/>
    <w:rsid w:val="00171885"/>
    <w:rsid w:val="00171C88"/>
    <w:rsid w:val="00171D58"/>
    <w:rsid w:val="00172945"/>
    <w:rsid w:val="00172D7D"/>
    <w:rsid w:val="00173034"/>
    <w:rsid w:val="00173649"/>
    <w:rsid w:val="00174760"/>
    <w:rsid w:val="001749DC"/>
    <w:rsid w:val="00174C53"/>
    <w:rsid w:val="00174DDC"/>
    <w:rsid w:val="0017520E"/>
    <w:rsid w:val="001752CF"/>
    <w:rsid w:val="00176423"/>
    <w:rsid w:val="0017646C"/>
    <w:rsid w:val="00176CAD"/>
    <w:rsid w:val="001772D8"/>
    <w:rsid w:val="001805C6"/>
    <w:rsid w:val="001813B8"/>
    <w:rsid w:val="001824B8"/>
    <w:rsid w:val="001827A6"/>
    <w:rsid w:val="0018340F"/>
    <w:rsid w:val="00183491"/>
    <w:rsid w:val="00183520"/>
    <w:rsid w:val="001838AD"/>
    <w:rsid w:val="00184C78"/>
    <w:rsid w:val="00184DEA"/>
    <w:rsid w:val="0018523F"/>
    <w:rsid w:val="00185F3E"/>
    <w:rsid w:val="0018642D"/>
    <w:rsid w:val="00187EE7"/>
    <w:rsid w:val="00190C04"/>
    <w:rsid w:val="00190F93"/>
    <w:rsid w:val="00191886"/>
    <w:rsid w:val="00191ABC"/>
    <w:rsid w:val="001923FC"/>
    <w:rsid w:val="00192575"/>
    <w:rsid w:val="001926CA"/>
    <w:rsid w:val="00197C25"/>
    <w:rsid w:val="00197CC7"/>
    <w:rsid w:val="001A00D9"/>
    <w:rsid w:val="001A085F"/>
    <w:rsid w:val="001A41B7"/>
    <w:rsid w:val="001A7457"/>
    <w:rsid w:val="001A7A25"/>
    <w:rsid w:val="001B01F3"/>
    <w:rsid w:val="001B0294"/>
    <w:rsid w:val="001B0697"/>
    <w:rsid w:val="001B125D"/>
    <w:rsid w:val="001B1526"/>
    <w:rsid w:val="001B398B"/>
    <w:rsid w:val="001B53C7"/>
    <w:rsid w:val="001B655F"/>
    <w:rsid w:val="001B667F"/>
    <w:rsid w:val="001B7425"/>
    <w:rsid w:val="001B784D"/>
    <w:rsid w:val="001C002E"/>
    <w:rsid w:val="001C1BFF"/>
    <w:rsid w:val="001C1C28"/>
    <w:rsid w:val="001C2A45"/>
    <w:rsid w:val="001C2EC5"/>
    <w:rsid w:val="001C6252"/>
    <w:rsid w:val="001C6380"/>
    <w:rsid w:val="001C66EA"/>
    <w:rsid w:val="001C6A4A"/>
    <w:rsid w:val="001C7128"/>
    <w:rsid w:val="001C72B8"/>
    <w:rsid w:val="001C7959"/>
    <w:rsid w:val="001C7B23"/>
    <w:rsid w:val="001C7EDC"/>
    <w:rsid w:val="001D116D"/>
    <w:rsid w:val="001D1508"/>
    <w:rsid w:val="001D15C2"/>
    <w:rsid w:val="001D1C69"/>
    <w:rsid w:val="001D22F3"/>
    <w:rsid w:val="001D2675"/>
    <w:rsid w:val="001D36D5"/>
    <w:rsid w:val="001D3792"/>
    <w:rsid w:val="001D48CD"/>
    <w:rsid w:val="001D4C23"/>
    <w:rsid w:val="001D54F1"/>
    <w:rsid w:val="001D6176"/>
    <w:rsid w:val="001E1817"/>
    <w:rsid w:val="001E244A"/>
    <w:rsid w:val="001E2CF3"/>
    <w:rsid w:val="001E4D32"/>
    <w:rsid w:val="001E520E"/>
    <w:rsid w:val="001E56B7"/>
    <w:rsid w:val="001E695E"/>
    <w:rsid w:val="001E72D8"/>
    <w:rsid w:val="001E750E"/>
    <w:rsid w:val="001E7719"/>
    <w:rsid w:val="001E78B2"/>
    <w:rsid w:val="001F11AF"/>
    <w:rsid w:val="001F1B1B"/>
    <w:rsid w:val="001F373F"/>
    <w:rsid w:val="001F3FE7"/>
    <w:rsid w:val="001F4FAE"/>
    <w:rsid w:val="001F539A"/>
    <w:rsid w:val="001F6895"/>
    <w:rsid w:val="001F6FF6"/>
    <w:rsid w:val="002007AE"/>
    <w:rsid w:val="00200879"/>
    <w:rsid w:val="002016C0"/>
    <w:rsid w:val="00202594"/>
    <w:rsid w:val="00204562"/>
    <w:rsid w:val="00205F07"/>
    <w:rsid w:val="00205FC9"/>
    <w:rsid w:val="002062D3"/>
    <w:rsid w:val="00206458"/>
    <w:rsid w:val="00207142"/>
    <w:rsid w:val="00212740"/>
    <w:rsid w:val="00212750"/>
    <w:rsid w:val="00212F5E"/>
    <w:rsid w:val="00213CBD"/>
    <w:rsid w:val="00213EA7"/>
    <w:rsid w:val="00214849"/>
    <w:rsid w:val="0021652C"/>
    <w:rsid w:val="00216F10"/>
    <w:rsid w:val="00220232"/>
    <w:rsid w:val="00220913"/>
    <w:rsid w:val="00220F24"/>
    <w:rsid w:val="0022128F"/>
    <w:rsid w:val="00221416"/>
    <w:rsid w:val="00221AD9"/>
    <w:rsid w:val="002264B1"/>
    <w:rsid w:val="002272FE"/>
    <w:rsid w:val="002274B3"/>
    <w:rsid w:val="00230825"/>
    <w:rsid w:val="00231099"/>
    <w:rsid w:val="002313D3"/>
    <w:rsid w:val="00231893"/>
    <w:rsid w:val="002330FF"/>
    <w:rsid w:val="00233C6C"/>
    <w:rsid w:val="002347F2"/>
    <w:rsid w:val="00235101"/>
    <w:rsid w:val="002353D2"/>
    <w:rsid w:val="002362C5"/>
    <w:rsid w:val="00236AD7"/>
    <w:rsid w:val="00237534"/>
    <w:rsid w:val="0024005B"/>
    <w:rsid w:val="002409FD"/>
    <w:rsid w:val="0024183D"/>
    <w:rsid w:val="00241D55"/>
    <w:rsid w:val="00242C0D"/>
    <w:rsid w:val="00242F5C"/>
    <w:rsid w:val="00243E39"/>
    <w:rsid w:val="00245C27"/>
    <w:rsid w:val="00245FEE"/>
    <w:rsid w:val="00246433"/>
    <w:rsid w:val="00246A32"/>
    <w:rsid w:val="002479A0"/>
    <w:rsid w:val="002502C6"/>
    <w:rsid w:val="0025264F"/>
    <w:rsid w:val="0025305C"/>
    <w:rsid w:val="002530F5"/>
    <w:rsid w:val="0025441A"/>
    <w:rsid w:val="00254BE2"/>
    <w:rsid w:val="002553B9"/>
    <w:rsid w:val="00256F26"/>
    <w:rsid w:val="00257DA4"/>
    <w:rsid w:val="00260416"/>
    <w:rsid w:val="00261BEB"/>
    <w:rsid w:val="00262949"/>
    <w:rsid w:val="00264493"/>
    <w:rsid w:val="00265905"/>
    <w:rsid w:val="002659D2"/>
    <w:rsid w:val="00265D53"/>
    <w:rsid w:val="00266955"/>
    <w:rsid w:val="0026795B"/>
    <w:rsid w:val="00270140"/>
    <w:rsid w:val="00270609"/>
    <w:rsid w:val="0027195E"/>
    <w:rsid w:val="00271F9B"/>
    <w:rsid w:val="00272A25"/>
    <w:rsid w:val="002733A9"/>
    <w:rsid w:val="002736C7"/>
    <w:rsid w:val="00273D9D"/>
    <w:rsid w:val="00274204"/>
    <w:rsid w:val="0027525A"/>
    <w:rsid w:val="0027678A"/>
    <w:rsid w:val="00276B0C"/>
    <w:rsid w:val="00277C65"/>
    <w:rsid w:val="00280C52"/>
    <w:rsid w:val="00281781"/>
    <w:rsid w:val="00281C83"/>
    <w:rsid w:val="002832E7"/>
    <w:rsid w:val="00284987"/>
    <w:rsid w:val="00285AD7"/>
    <w:rsid w:val="00290746"/>
    <w:rsid w:val="00290887"/>
    <w:rsid w:val="00292343"/>
    <w:rsid w:val="0029406A"/>
    <w:rsid w:val="00294286"/>
    <w:rsid w:val="00294630"/>
    <w:rsid w:val="00294C71"/>
    <w:rsid w:val="00294D92"/>
    <w:rsid w:val="002951F6"/>
    <w:rsid w:val="00295D09"/>
    <w:rsid w:val="0029710A"/>
    <w:rsid w:val="00297ED6"/>
    <w:rsid w:val="002A0FB0"/>
    <w:rsid w:val="002A200B"/>
    <w:rsid w:val="002A2542"/>
    <w:rsid w:val="002A2E8E"/>
    <w:rsid w:val="002A374F"/>
    <w:rsid w:val="002A440B"/>
    <w:rsid w:val="002A4450"/>
    <w:rsid w:val="002A4565"/>
    <w:rsid w:val="002A4D67"/>
    <w:rsid w:val="002A515A"/>
    <w:rsid w:val="002A6442"/>
    <w:rsid w:val="002A6694"/>
    <w:rsid w:val="002A68DB"/>
    <w:rsid w:val="002A7C3B"/>
    <w:rsid w:val="002B0276"/>
    <w:rsid w:val="002B1B53"/>
    <w:rsid w:val="002B24C9"/>
    <w:rsid w:val="002B3F02"/>
    <w:rsid w:val="002B466B"/>
    <w:rsid w:val="002B4F80"/>
    <w:rsid w:val="002B5254"/>
    <w:rsid w:val="002B54F3"/>
    <w:rsid w:val="002B5597"/>
    <w:rsid w:val="002B57E3"/>
    <w:rsid w:val="002B5C36"/>
    <w:rsid w:val="002B69AF"/>
    <w:rsid w:val="002B78A5"/>
    <w:rsid w:val="002C0C78"/>
    <w:rsid w:val="002C2937"/>
    <w:rsid w:val="002C375D"/>
    <w:rsid w:val="002C3882"/>
    <w:rsid w:val="002C3A82"/>
    <w:rsid w:val="002C4FFE"/>
    <w:rsid w:val="002C5430"/>
    <w:rsid w:val="002C56AC"/>
    <w:rsid w:val="002C6D67"/>
    <w:rsid w:val="002C7211"/>
    <w:rsid w:val="002D09A2"/>
    <w:rsid w:val="002D1623"/>
    <w:rsid w:val="002D2166"/>
    <w:rsid w:val="002D2352"/>
    <w:rsid w:val="002D2B49"/>
    <w:rsid w:val="002D35CF"/>
    <w:rsid w:val="002D4047"/>
    <w:rsid w:val="002D4586"/>
    <w:rsid w:val="002D5000"/>
    <w:rsid w:val="002D52FA"/>
    <w:rsid w:val="002D6EDC"/>
    <w:rsid w:val="002E05AA"/>
    <w:rsid w:val="002E1F61"/>
    <w:rsid w:val="002E22A7"/>
    <w:rsid w:val="002E28E8"/>
    <w:rsid w:val="002E3FE3"/>
    <w:rsid w:val="002E44AF"/>
    <w:rsid w:val="002E4C98"/>
    <w:rsid w:val="002E55C8"/>
    <w:rsid w:val="002E6C9C"/>
    <w:rsid w:val="002E75C6"/>
    <w:rsid w:val="002E79BD"/>
    <w:rsid w:val="002F246D"/>
    <w:rsid w:val="002F26E5"/>
    <w:rsid w:val="002F28B3"/>
    <w:rsid w:val="002F2951"/>
    <w:rsid w:val="002F3645"/>
    <w:rsid w:val="002F3C85"/>
    <w:rsid w:val="002F47CA"/>
    <w:rsid w:val="002F4900"/>
    <w:rsid w:val="002F4A7A"/>
    <w:rsid w:val="002F5529"/>
    <w:rsid w:val="002F71D5"/>
    <w:rsid w:val="002F71F1"/>
    <w:rsid w:val="003014CE"/>
    <w:rsid w:val="0030159F"/>
    <w:rsid w:val="00301751"/>
    <w:rsid w:val="00302A2D"/>
    <w:rsid w:val="00303614"/>
    <w:rsid w:val="003037B4"/>
    <w:rsid w:val="00303D61"/>
    <w:rsid w:val="00304DB1"/>
    <w:rsid w:val="00306071"/>
    <w:rsid w:val="00306344"/>
    <w:rsid w:val="00306580"/>
    <w:rsid w:val="00306AA8"/>
    <w:rsid w:val="00311F0E"/>
    <w:rsid w:val="00311F71"/>
    <w:rsid w:val="0031420D"/>
    <w:rsid w:val="003143EC"/>
    <w:rsid w:val="0031482A"/>
    <w:rsid w:val="00315181"/>
    <w:rsid w:val="003155CE"/>
    <w:rsid w:val="00316A63"/>
    <w:rsid w:val="00316C2F"/>
    <w:rsid w:val="00316D4F"/>
    <w:rsid w:val="003212D7"/>
    <w:rsid w:val="00321629"/>
    <w:rsid w:val="003217D0"/>
    <w:rsid w:val="00321BF9"/>
    <w:rsid w:val="00322F08"/>
    <w:rsid w:val="00324DFF"/>
    <w:rsid w:val="00324EBE"/>
    <w:rsid w:val="0032574C"/>
    <w:rsid w:val="003279D2"/>
    <w:rsid w:val="00327B0C"/>
    <w:rsid w:val="00327C08"/>
    <w:rsid w:val="003300C6"/>
    <w:rsid w:val="00331EBF"/>
    <w:rsid w:val="00332BAC"/>
    <w:rsid w:val="003332D6"/>
    <w:rsid w:val="003336D1"/>
    <w:rsid w:val="00334688"/>
    <w:rsid w:val="0033524D"/>
    <w:rsid w:val="00336FCD"/>
    <w:rsid w:val="00337279"/>
    <w:rsid w:val="003404F2"/>
    <w:rsid w:val="003409C7"/>
    <w:rsid w:val="0034146F"/>
    <w:rsid w:val="0034200B"/>
    <w:rsid w:val="00342179"/>
    <w:rsid w:val="0034336E"/>
    <w:rsid w:val="00345133"/>
    <w:rsid w:val="00347098"/>
    <w:rsid w:val="003500A4"/>
    <w:rsid w:val="00351298"/>
    <w:rsid w:val="0035217D"/>
    <w:rsid w:val="00353565"/>
    <w:rsid w:val="00353669"/>
    <w:rsid w:val="00353884"/>
    <w:rsid w:val="003541DC"/>
    <w:rsid w:val="00355F9C"/>
    <w:rsid w:val="00356CB3"/>
    <w:rsid w:val="00356EF0"/>
    <w:rsid w:val="003571C7"/>
    <w:rsid w:val="00357895"/>
    <w:rsid w:val="00357D83"/>
    <w:rsid w:val="00361CE6"/>
    <w:rsid w:val="0036217C"/>
    <w:rsid w:val="0036249C"/>
    <w:rsid w:val="003639FD"/>
    <w:rsid w:val="00363F1B"/>
    <w:rsid w:val="003651C0"/>
    <w:rsid w:val="00366C77"/>
    <w:rsid w:val="003674A6"/>
    <w:rsid w:val="00370B31"/>
    <w:rsid w:val="0037158A"/>
    <w:rsid w:val="0037190F"/>
    <w:rsid w:val="003719EE"/>
    <w:rsid w:val="00371DE3"/>
    <w:rsid w:val="0037225C"/>
    <w:rsid w:val="003737F1"/>
    <w:rsid w:val="00373B0B"/>
    <w:rsid w:val="00374082"/>
    <w:rsid w:val="00374151"/>
    <w:rsid w:val="003743DF"/>
    <w:rsid w:val="00374449"/>
    <w:rsid w:val="003752CA"/>
    <w:rsid w:val="003817EA"/>
    <w:rsid w:val="0038187F"/>
    <w:rsid w:val="00382AC9"/>
    <w:rsid w:val="00383302"/>
    <w:rsid w:val="00383E28"/>
    <w:rsid w:val="0038422F"/>
    <w:rsid w:val="00385E5A"/>
    <w:rsid w:val="00387241"/>
    <w:rsid w:val="003874A0"/>
    <w:rsid w:val="00387BEB"/>
    <w:rsid w:val="0039128E"/>
    <w:rsid w:val="0039169C"/>
    <w:rsid w:val="00392A44"/>
    <w:rsid w:val="00392DCC"/>
    <w:rsid w:val="0039321C"/>
    <w:rsid w:val="00393390"/>
    <w:rsid w:val="00395463"/>
    <w:rsid w:val="0039547F"/>
    <w:rsid w:val="00395CAC"/>
    <w:rsid w:val="00397804"/>
    <w:rsid w:val="00397B42"/>
    <w:rsid w:val="003A0B4F"/>
    <w:rsid w:val="003A0C7A"/>
    <w:rsid w:val="003A17FE"/>
    <w:rsid w:val="003A1959"/>
    <w:rsid w:val="003A2198"/>
    <w:rsid w:val="003A27F4"/>
    <w:rsid w:val="003A3316"/>
    <w:rsid w:val="003A365B"/>
    <w:rsid w:val="003A3951"/>
    <w:rsid w:val="003A3D74"/>
    <w:rsid w:val="003A4CCF"/>
    <w:rsid w:val="003A5E34"/>
    <w:rsid w:val="003A79D5"/>
    <w:rsid w:val="003B0207"/>
    <w:rsid w:val="003B16E9"/>
    <w:rsid w:val="003B2489"/>
    <w:rsid w:val="003B25A0"/>
    <w:rsid w:val="003B3874"/>
    <w:rsid w:val="003B3D43"/>
    <w:rsid w:val="003B3F50"/>
    <w:rsid w:val="003B4672"/>
    <w:rsid w:val="003B49E9"/>
    <w:rsid w:val="003B5E8C"/>
    <w:rsid w:val="003C0437"/>
    <w:rsid w:val="003C0813"/>
    <w:rsid w:val="003C0B2F"/>
    <w:rsid w:val="003C1A14"/>
    <w:rsid w:val="003C1D0C"/>
    <w:rsid w:val="003C35F6"/>
    <w:rsid w:val="003C3B7E"/>
    <w:rsid w:val="003C429A"/>
    <w:rsid w:val="003C45AE"/>
    <w:rsid w:val="003C48C2"/>
    <w:rsid w:val="003C520D"/>
    <w:rsid w:val="003C63F0"/>
    <w:rsid w:val="003C7FA2"/>
    <w:rsid w:val="003D2675"/>
    <w:rsid w:val="003D272F"/>
    <w:rsid w:val="003D33F4"/>
    <w:rsid w:val="003D3BE5"/>
    <w:rsid w:val="003D3BFF"/>
    <w:rsid w:val="003D3E4D"/>
    <w:rsid w:val="003D4A15"/>
    <w:rsid w:val="003D53D7"/>
    <w:rsid w:val="003D58B8"/>
    <w:rsid w:val="003D7FA7"/>
    <w:rsid w:val="003E0FDE"/>
    <w:rsid w:val="003E0FF4"/>
    <w:rsid w:val="003E2F85"/>
    <w:rsid w:val="003E366A"/>
    <w:rsid w:val="003E366F"/>
    <w:rsid w:val="003E3A59"/>
    <w:rsid w:val="003E4D08"/>
    <w:rsid w:val="003E4F2E"/>
    <w:rsid w:val="003E5B75"/>
    <w:rsid w:val="003E5B94"/>
    <w:rsid w:val="003E662E"/>
    <w:rsid w:val="003E711A"/>
    <w:rsid w:val="003E7A2B"/>
    <w:rsid w:val="003F0B63"/>
    <w:rsid w:val="003F18B5"/>
    <w:rsid w:val="003F1A1D"/>
    <w:rsid w:val="003F31E8"/>
    <w:rsid w:val="003F37A1"/>
    <w:rsid w:val="003F41A9"/>
    <w:rsid w:val="003F561A"/>
    <w:rsid w:val="003F6051"/>
    <w:rsid w:val="003F701C"/>
    <w:rsid w:val="003F79E5"/>
    <w:rsid w:val="003F7F41"/>
    <w:rsid w:val="00400AF9"/>
    <w:rsid w:val="00401BD7"/>
    <w:rsid w:val="00402223"/>
    <w:rsid w:val="00403144"/>
    <w:rsid w:val="00405169"/>
    <w:rsid w:val="004061B5"/>
    <w:rsid w:val="004101B8"/>
    <w:rsid w:val="0041040E"/>
    <w:rsid w:val="00410CC7"/>
    <w:rsid w:val="004126A6"/>
    <w:rsid w:val="00412B90"/>
    <w:rsid w:val="00412DFE"/>
    <w:rsid w:val="00413BEA"/>
    <w:rsid w:val="00414222"/>
    <w:rsid w:val="004159E0"/>
    <w:rsid w:val="004164FE"/>
    <w:rsid w:val="004171AB"/>
    <w:rsid w:val="00417767"/>
    <w:rsid w:val="00417E9F"/>
    <w:rsid w:val="00420E9B"/>
    <w:rsid w:val="004211E5"/>
    <w:rsid w:val="00422AA3"/>
    <w:rsid w:val="004234B5"/>
    <w:rsid w:val="004239A3"/>
    <w:rsid w:val="004261BA"/>
    <w:rsid w:val="004273E9"/>
    <w:rsid w:val="0042756C"/>
    <w:rsid w:val="00431A49"/>
    <w:rsid w:val="00432989"/>
    <w:rsid w:val="00432A77"/>
    <w:rsid w:val="00433554"/>
    <w:rsid w:val="00433741"/>
    <w:rsid w:val="00434388"/>
    <w:rsid w:val="00434609"/>
    <w:rsid w:val="00434F02"/>
    <w:rsid w:val="00435DB4"/>
    <w:rsid w:val="00440F66"/>
    <w:rsid w:val="004416D2"/>
    <w:rsid w:val="004419B1"/>
    <w:rsid w:val="00442074"/>
    <w:rsid w:val="00442A4D"/>
    <w:rsid w:val="004431DF"/>
    <w:rsid w:val="004435FC"/>
    <w:rsid w:val="00443BC7"/>
    <w:rsid w:val="00443FA6"/>
    <w:rsid w:val="00444348"/>
    <w:rsid w:val="0044509F"/>
    <w:rsid w:val="004471F1"/>
    <w:rsid w:val="00447AC2"/>
    <w:rsid w:val="004509B0"/>
    <w:rsid w:val="00451FFD"/>
    <w:rsid w:val="0045306D"/>
    <w:rsid w:val="00453546"/>
    <w:rsid w:val="00453C6A"/>
    <w:rsid w:val="004547B5"/>
    <w:rsid w:val="004555FA"/>
    <w:rsid w:val="00460FF9"/>
    <w:rsid w:val="00462343"/>
    <w:rsid w:val="0046283A"/>
    <w:rsid w:val="00462B81"/>
    <w:rsid w:val="004631A9"/>
    <w:rsid w:val="0046494A"/>
    <w:rsid w:val="00464C3D"/>
    <w:rsid w:val="00466529"/>
    <w:rsid w:val="00466878"/>
    <w:rsid w:val="00467651"/>
    <w:rsid w:val="00471E15"/>
    <w:rsid w:val="00471FA4"/>
    <w:rsid w:val="00472D5C"/>
    <w:rsid w:val="00473E6A"/>
    <w:rsid w:val="00474CD1"/>
    <w:rsid w:val="00476E67"/>
    <w:rsid w:val="004808CE"/>
    <w:rsid w:val="004809F5"/>
    <w:rsid w:val="00481BE3"/>
    <w:rsid w:val="004844C2"/>
    <w:rsid w:val="0048506E"/>
    <w:rsid w:val="00486B96"/>
    <w:rsid w:val="00486D71"/>
    <w:rsid w:val="00491528"/>
    <w:rsid w:val="00492093"/>
    <w:rsid w:val="0049336F"/>
    <w:rsid w:val="00493A5F"/>
    <w:rsid w:val="00495555"/>
    <w:rsid w:val="004960C6"/>
    <w:rsid w:val="00496B97"/>
    <w:rsid w:val="004A04DF"/>
    <w:rsid w:val="004A0509"/>
    <w:rsid w:val="004A0CE1"/>
    <w:rsid w:val="004A0D46"/>
    <w:rsid w:val="004A0E61"/>
    <w:rsid w:val="004A1286"/>
    <w:rsid w:val="004A1970"/>
    <w:rsid w:val="004A25AF"/>
    <w:rsid w:val="004A3440"/>
    <w:rsid w:val="004A3898"/>
    <w:rsid w:val="004A3D45"/>
    <w:rsid w:val="004A5B45"/>
    <w:rsid w:val="004A5DED"/>
    <w:rsid w:val="004A6B41"/>
    <w:rsid w:val="004A75B2"/>
    <w:rsid w:val="004A7C12"/>
    <w:rsid w:val="004A7CF4"/>
    <w:rsid w:val="004A7F57"/>
    <w:rsid w:val="004B0FD5"/>
    <w:rsid w:val="004B1764"/>
    <w:rsid w:val="004B17F4"/>
    <w:rsid w:val="004B5485"/>
    <w:rsid w:val="004B5FE0"/>
    <w:rsid w:val="004B6473"/>
    <w:rsid w:val="004B6B18"/>
    <w:rsid w:val="004B7ADC"/>
    <w:rsid w:val="004B7BBE"/>
    <w:rsid w:val="004C0845"/>
    <w:rsid w:val="004C192E"/>
    <w:rsid w:val="004C1B9E"/>
    <w:rsid w:val="004C243A"/>
    <w:rsid w:val="004C2641"/>
    <w:rsid w:val="004C463F"/>
    <w:rsid w:val="004C493D"/>
    <w:rsid w:val="004C4B61"/>
    <w:rsid w:val="004C4CEF"/>
    <w:rsid w:val="004C5002"/>
    <w:rsid w:val="004C61E8"/>
    <w:rsid w:val="004C6AEB"/>
    <w:rsid w:val="004C75A1"/>
    <w:rsid w:val="004D1272"/>
    <w:rsid w:val="004D42AB"/>
    <w:rsid w:val="004D4AC6"/>
    <w:rsid w:val="004D522E"/>
    <w:rsid w:val="004D6455"/>
    <w:rsid w:val="004D7086"/>
    <w:rsid w:val="004D752C"/>
    <w:rsid w:val="004E116F"/>
    <w:rsid w:val="004E1CFE"/>
    <w:rsid w:val="004E2167"/>
    <w:rsid w:val="004E2C63"/>
    <w:rsid w:val="004E3400"/>
    <w:rsid w:val="004E38BA"/>
    <w:rsid w:val="004E3D9C"/>
    <w:rsid w:val="004E426C"/>
    <w:rsid w:val="004E4357"/>
    <w:rsid w:val="004E4461"/>
    <w:rsid w:val="004E4D05"/>
    <w:rsid w:val="004E5605"/>
    <w:rsid w:val="004E5FD4"/>
    <w:rsid w:val="004E631B"/>
    <w:rsid w:val="004E6891"/>
    <w:rsid w:val="004F0062"/>
    <w:rsid w:val="004F0D59"/>
    <w:rsid w:val="004F132F"/>
    <w:rsid w:val="004F16F4"/>
    <w:rsid w:val="004F1EFB"/>
    <w:rsid w:val="004F1FE6"/>
    <w:rsid w:val="004F2A45"/>
    <w:rsid w:val="004F2A7E"/>
    <w:rsid w:val="004F3642"/>
    <w:rsid w:val="004F51AD"/>
    <w:rsid w:val="004F6178"/>
    <w:rsid w:val="004F68D1"/>
    <w:rsid w:val="004F6953"/>
    <w:rsid w:val="004F6AB1"/>
    <w:rsid w:val="004F75FF"/>
    <w:rsid w:val="004F7B55"/>
    <w:rsid w:val="00500794"/>
    <w:rsid w:val="00500F9A"/>
    <w:rsid w:val="0050104B"/>
    <w:rsid w:val="005011F2"/>
    <w:rsid w:val="00502017"/>
    <w:rsid w:val="0050210A"/>
    <w:rsid w:val="00502840"/>
    <w:rsid w:val="00502CE5"/>
    <w:rsid w:val="00503630"/>
    <w:rsid w:val="005039A6"/>
    <w:rsid w:val="00503AF0"/>
    <w:rsid w:val="005052C0"/>
    <w:rsid w:val="00505D11"/>
    <w:rsid w:val="0050626B"/>
    <w:rsid w:val="00506964"/>
    <w:rsid w:val="00506AA5"/>
    <w:rsid w:val="005079C3"/>
    <w:rsid w:val="00507F41"/>
    <w:rsid w:val="00510261"/>
    <w:rsid w:val="00510774"/>
    <w:rsid w:val="00510C47"/>
    <w:rsid w:val="0051158E"/>
    <w:rsid w:val="00513222"/>
    <w:rsid w:val="005136DD"/>
    <w:rsid w:val="0051386F"/>
    <w:rsid w:val="00513CA2"/>
    <w:rsid w:val="00514CF9"/>
    <w:rsid w:val="005157DB"/>
    <w:rsid w:val="00515FF1"/>
    <w:rsid w:val="005170F4"/>
    <w:rsid w:val="00517E88"/>
    <w:rsid w:val="005203F5"/>
    <w:rsid w:val="0052048F"/>
    <w:rsid w:val="005217F2"/>
    <w:rsid w:val="00522BBB"/>
    <w:rsid w:val="00522C48"/>
    <w:rsid w:val="00522C99"/>
    <w:rsid w:val="005230E7"/>
    <w:rsid w:val="00523811"/>
    <w:rsid w:val="00523A72"/>
    <w:rsid w:val="005252CB"/>
    <w:rsid w:val="0052717D"/>
    <w:rsid w:val="00527240"/>
    <w:rsid w:val="005279A3"/>
    <w:rsid w:val="00530152"/>
    <w:rsid w:val="00530AA3"/>
    <w:rsid w:val="00530DD6"/>
    <w:rsid w:val="00531106"/>
    <w:rsid w:val="00531D19"/>
    <w:rsid w:val="00532D82"/>
    <w:rsid w:val="005330B5"/>
    <w:rsid w:val="00533287"/>
    <w:rsid w:val="00533617"/>
    <w:rsid w:val="00533957"/>
    <w:rsid w:val="00533AF6"/>
    <w:rsid w:val="00534D97"/>
    <w:rsid w:val="0053751D"/>
    <w:rsid w:val="00537FBD"/>
    <w:rsid w:val="00540D00"/>
    <w:rsid w:val="00541681"/>
    <w:rsid w:val="00541CEB"/>
    <w:rsid w:val="00541ECF"/>
    <w:rsid w:val="005424E1"/>
    <w:rsid w:val="00542D39"/>
    <w:rsid w:val="005436DC"/>
    <w:rsid w:val="00544173"/>
    <w:rsid w:val="005441CE"/>
    <w:rsid w:val="00544320"/>
    <w:rsid w:val="00545616"/>
    <w:rsid w:val="00545871"/>
    <w:rsid w:val="005462D5"/>
    <w:rsid w:val="00546E9D"/>
    <w:rsid w:val="0054719B"/>
    <w:rsid w:val="00547632"/>
    <w:rsid w:val="00550F08"/>
    <w:rsid w:val="00551783"/>
    <w:rsid w:val="00552F62"/>
    <w:rsid w:val="005539E2"/>
    <w:rsid w:val="005552C2"/>
    <w:rsid w:val="005562F0"/>
    <w:rsid w:val="005563C6"/>
    <w:rsid w:val="0055684F"/>
    <w:rsid w:val="005572AB"/>
    <w:rsid w:val="00557396"/>
    <w:rsid w:val="005605E9"/>
    <w:rsid w:val="00560BC2"/>
    <w:rsid w:val="00560D3A"/>
    <w:rsid w:val="00560D6B"/>
    <w:rsid w:val="00561593"/>
    <w:rsid w:val="00561811"/>
    <w:rsid w:val="0056197A"/>
    <w:rsid w:val="00561B14"/>
    <w:rsid w:val="00561FB8"/>
    <w:rsid w:val="0056275A"/>
    <w:rsid w:val="005635FB"/>
    <w:rsid w:val="00564052"/>
    <w:rsid w:val="0056426E"/>
    <w:rsid w:val="00564425"/>
    <w:rsid w:val="00565251"/>
    <w:rsid w:val="00565DE2"/>
    <w:rsid w:val="00566926"/>
    <w:rsid w:val="005676FB"/>
    <w:rsid w:val="005705DE"/>
    <w:rsid w:val="0057068B"/>
    <w:rsid w:val="00571463"/>
    <w:rsid w:val="00572364"/>
    <w:rsid w:val="00572416"/>
    <w:rsid w:val="00573660"/>
    <w:rsid w:val="0057383A"/>
    <w:rsid w:val="0057390A"/>
    <w:rsid w:val="00573AA9"/>
    <w:rsid w:val="00573B39"/>
    <w:rsid w:val="00573C72"/>
    <w:rsid w:val="005744F3"/>
    <w:rsid w:val="00574E5E"/>
    <w:rsid w:val="00576D40"/>
    <w:rsid w:val="00576E06"/>
    <w:rsid w:val="0057701C"/>
    <w:rsid w:val="00577900"/>
    <w:rsid w:val="005779E2"/>
    <w:rsid w:val="005811B7"/>
    <w:rsid w:val="00581510"/>
    <w:rsid w:val="005818ED"/>
    <w:rsid w:val="00583847"/>
    <w:rsid w:val="00583985"/>
    <w:rsid w:val="00584166"/>
    <w:rsid w:val="0058462F"/>
    <w:rsid w:val="00584D38"/>
    <w:rsid w:val="00584E1C"/>
    <w:rsid w:val="00584F89"/>
    <w:rsid w:val="00585511"/>
    <w:rsid w:val="00585C96"/>
    <w:rsid w:val="0058768E"/>
    <w:rsid w:val="00590719"/>
    <w:rsid w:val="005907AE"/>
    <w:rsid w:val="00590F18"/>
    <w:rsid w:val="005952A7"/>
    <w:rsid w:val="00597B9E"/>
    <w:rsid w:val="005A0253"/>
    <w:rsid w:val="005A269A"/>
    <w:rsid w:val="005A28F9"/>
    <w:rsid w:val="005A3BE3"/>
    <w:rsid w:val="005A404B"/>
    <w:rsid w:val="005A48CD"/>
    <w:rsid w:val="005A4F0E"/>
    <w:rsid w:val="005A636D"/>
    <w:rsid w:val="005A68EA"/>
    <w:rsid w:val="005A6E65"/>
    <w:rsid w:val="005A7224"/>
    <w:rsid w:val="005B0255"/>
    <w:rsid w:val="005B0956"/>
    <w:rsid w:val="005B0C24"/>
    <w:rsid w:val="005B1061"/>
    <w:rsid w:val="005B13A8"/>
    <w:rsid w:val="005B1D90"/>
    <w:rsid w:val="005B2077"/>
    <w:rsid w:val="005B207C"/>
    <w:rsid w:val="005B2436"/>
    <w:rsid w:val="005B378B"/>
    <w:rsid w:val="005B378D"/>
    <w:rsid w:val="005B5476"/>
    <w:rsid w:val="005B6AF3"/>
    <w:rsid w:val="005B7933"/>
    <w:rsid w:val="005C0970"/>
    <w:rsid w:val="005C16D0"/>
    <w:rsid w:val="005C1767"/>
    <w:rsid w:val="005C17F0"/>
    <w:rsid w:val="005C3D04"/>
    <w:rsid w:val="005C4753"/>
    <w:rsid w:val="005C5473"/>
    <w:rsid w:val="005C741E"/>
    <w:rsid w:val="005D0980"/>
    <w:rsid w:val="005D169A"/>
    <w:rsid w:val="005D1C5C"/>
    <w:rsid w:val="005D45C2"/>
    <w:rsid w:val="005D51B6"/>
    <w:rsid w:val="005D51D3"/>
    <w:rsid w:val="005D61D7"/>
    <w:rsid w:val="005D673F"/>
    <w:rsid w:val="005D74AB"/>
    <w:rsid w:val="005D7590"/>
    <w:rsid w:val="005D7A04"/>
    <w:rsid w:val="005D7D99"/>
    <w:rsid w:val="005E0A1C"/>
    <w:rsid w:val="005E117B"/>
    <w:rsid w:val="005E16B5"/>
    <w:rsid w:val="005E16FF"/>
    <w:rsid w:val="005E1E0D"/>
    <w:rsid w:val="005E3E10"/>
    <w:rsid w:val="005E401D"/>
    <w:rsid w:val="005E4419"/>
    <w:rsid w:val="005E68A5"/>
    <w:rsid w:val="005E6E14"/>
    <w:rsid w:val="005E76D0"/>
    <w:rsid w:val="005F101E"/>
    <w:rsid w:val="005F1271"/>
    <w:rsid w:val="005F1417"/>
    <w:rsid w:val="005F147F"/>
    <w:rsid w:val="005F1FA4"/>
    <w:rsid w:val="005F2E19"/>
    <w:rsid w:val="005F2F2D"/>
    <w:rsid w:val="005F35C4"/>
    <w:rsid w:val="005F371F"/>
    <w:rsid w:val="005F3983"/>
    <w:rsid w:val="005F55DB"/>
    <w:rsid w:val="005F63DB"/>
    <w:rsid w:val="005F7677"/>
    <w:rsid w:val="00601EE2"/>
    <w:rsid w:val="00602709"/>
    <w:rsid w:val="006058B7"/>
    <w:rsid w:val="00605948"/>
    <w:rsid w:val="00605C0A"/>
    <w:rsid w:val="00605C54"/>
    <w:rsid w:val="00610426"/>
    <w:rsid w:val="00610966"/>
    <w:rsid w:val="00611922"/>
    <w:rsid w:val="00612257"/>
    <w:rsid w:val="00613C00"/>
    <w:rsid w:val="00613EC7"/>
    <w:rsid w:val="0061508C"/>
    <w:rsid w:val="00615A74"/>
    <w:rsid w:val="006213CD"/>
    <w:rsid w:val="006219E3"/>
    <w:rsid w:val="00621A2E"/>
    <w:rsid w:val="006224BA"/>
    <w:rsid w:val="0062360F"/>
    <w:rsid w:val="006238DB"/>
    <w:rsid w:val="00623AAA"/>
    <w:rsid w:val="006241A7"/>
    <w:rsid w:val="00624EE1"/>
    <w:rsid w:val="00625E9E"/>
    <w:rsid w:val="00625F2B"/>
    <w:rsid w:val="00630517"/>
    <w:rsid w:val="00630EA6"/>
    <w:rsid w:val="006314C6"/>
    <w:rsid w:val="00631628"/>
    <w:rsid w:val="00632054"/>
    <w:rsid w:val="006324D7"/>
    <w:rsid w:val="00633004"/>
    <w:rsid w:val="006334FB"/>
    <w:rsid w:val="0063358C"/>
    <w:rsid w:val="006344C7"/>
    <w:rsid w:val="006348BA"/>
    <w:rsid w:val="00635398"/>
    <w:rsid w:val="00635D92"/>
    <w:rsid w:val="00636E64"/>
    <w:rsid w:val="00640FED"/>
    <w:rsid w:val="006436C8"/>
    <w:rsid w:val="00643708"/>
    <w:rsid w:val="00643A94"/>
    <w:rsid w:val="0064442E"/>
    <w:rsid w:val="00644FAC"/>
    <w:rsid w:val="00646807"/>
    <w:rsid w:val="00646FF9"/>
    <w:rsid w:val="00650265"/>
    <w:rsid w:val="0065064B"/>
    <w:rsid w:val="00650A98"/>
    <w:rsid w:val="0065115E"/>
    <w:rsid w:val="00651966"/>
    <w:rsid w:val="00652969"/>
    <w:rsid w:val="00655519"/>
    <w:rsid w:val="0065560A"/>
    <w:rsid w:val="006559AE"/>
    <w:rsid w:val="0065635C"/>
    <w:rsid w:val="0065640F"/>
    <w:rsid w:val="00660A5A"/>
    <w:rsid w:val="00660E11"/>
    <w:rsid w:val="00661910"/>
    <w:rsid w:val="0066305A"/>
    <w:rsid w:val="00663861"/>
    <w:rsid w:val="006638A5"/>
    <w:rsid w:val="006640E4"/>
    <w:rsid w:val="006642AC"/>
    <w:rsid w:val="006644B9"/>
    <w:rsid w:val="0066475D"/>
    <w:rsid w:val="00665011"/>
    <w:rsid w:val="00665767"/>
    <w:rsid w:val="006662B8"/>
    <w:rsid w:val="0066687B"/>
    <w:rsid w:val="00671AD7"/>
    <w:rsid w:val="00671DF3"/>
    <w:rsid w:val="00671F1D"/>
    <w:rsid w:val="00673742"/>
    <w:rsid w:val="0067395A"/>
    <w:rsid w:val="00673988"/>
    <w:rsid w:val="00674A37"/>
    <w:rsid w:val="00674AEF"/>
    <w:rsid w:val="00675A7C"/>
    <w:rsid w:val="00675B04"/>
    <w:rsid w:val="0068056F"/>
    <w:rsid w:val="006809CE"/>
    <w:rsid w:val="00681551"/>
    <w:rsid w:val="00681761"/>
    <w:rsid w:val="00682146"/>
    <w:rsid w:val="00685884"/>
    <w:rsid w:val="00685C88"/>
    <w:rsid w:val="00686062"/>
    <w:rsid w:val="0068631D"/>
    <w:rsid w:val="00690A77"/>
    <w:rsid w:val="00690B1C"/>
    <w:rsid w:val="00690F48"/>
    <w:rsid w:val="00691F35"/>
    <w:rsid w:val="0069240F"/>
    <w:rsid w:val="00693B63"/>
    <w:rsid w:val="00693B64"/>
    <w:rsid w:val="00693DBD"/>
    <w:rsid w:val="00694298"/>
    <w:rsid w:val="00694C38"/>
    <w:rsid w:val="00696206"/>
    <w:rsid w:val="006962D3"/>
    <w:rsid w:val="0069798C"/>
    <w:rsid w:val="00697B37"/>
    <w:rsid w:val="006A3D42"/>
    <w:rsid w:val="006A3E2B"/>
    <w:rsid w:val="006A4757"/>
    <w:rsid w:val="006A5592"/>
    <w:rsid w:val="006A6BAB"/>
    <w:rsid w:val="006A751D"/>
    <w:rsid w:val="006A770D"/>
    <w:rsid w:val="006B164C"/>
    <w:rsid w:val="006B1E04"/>
    <w:rsid w:val="006B1F07"/>
    <w:rsid w:val="006B310A"/>
    <w:rsid w:val="006B3172"/>
    <w:rsid w:val="006B3407"/>
    <w:rsid w:val="006B3A4F"/>
    <w:rsid w:val="006B468D"/>
    <w:rsid w:val="006B54BD"/>
    <w:rsid w:val="006B563B"/>
    <w:rsid w:val="006B68F1"/>
    <w:rsid w:val="006B793B"/>
    <w:rsid w:val="006B7C46"/>
    <w:rsid w:val="006C0114"/>
    <w:rsid w:val="006C08CF"/>
    <w:rsid w:val="006C0A2F"/>
    <w:rsid w:val="006C1754"/>
    <w:rsid w:val="006C1C70"/>
    <w:rsid w:val="006C25AC"/>
    <w:rsid w:val="006C375F"/>
    <w:rsid w:val="006C4E61"/>
    <w:rsid w:val="006C5225"/>
    <w:rsid w:val="006C575B"/>
    <w:rsid w:val="006C5A5F"/>
    <w:rsid w:val="006C5F7E"/>
    <w:rsid w:val="006C6122"/>
    <w:rsid w:val="006C64DA"/>
    <w:rsid w:val="006C66B9"/>
    <w:rsid w:val="006C6A33"/>
    <w:rsid w:val="006D0321"/>
    <w:rsid w:val="006D0494"/>
    <w:rsid w:val="006D1568"/>
    <w:rsid w:val="006D238E"/>
    <w:rsid w:val="006D300A"/>
    <w:rsid w:val="006D3C8B"/>
    <w:rsid w:val="006D4362"/>
    <w:rsid w:val="006D5583"/>
    <w:rsid w:val="006D592A"/>
    <w:rsid w:val="006D62B6"/>
    <w:rsid w:val="006D691B"/>
    <w:rsid w:val="006E06FD"/>
    <w:rsid w:val="006E0C49"/>
    <w:rsid w:val="006E0C9D"/>
    <w:rsid w:val="006E125A"/>
    <w:rsid w:val="006E4477"/>
    <w:rsid w:val="006E505F"/>
    <w:rsid w:val="006E5BD7"/>
    <w:rsid w:val="006E5FFC"/>
    <w:rsid w:val="006E64FF"/>
    <w:rsid w:val="006E651B"/>
    <w:rsid w:val="006E654A"/>
    <w:rsid w:val="006E6807"/>
    <w:rsid w:val="006E7A33"/>
    <w:rsid w:val="006F0B52"/>
    <w:rsid w:val="006F0D16"/>
    <w:rsid w:val="006F0E47"/>
    <w:rsid w:val="006F1599"/>
    <w:rsid w:val="006F1A1C"/>
    <w:rsid w:val="006F1AE6"/>
    <w:rsid w:val="006F1CE1"/>
    <w:rsid w:val="006F283C"/>
    <w:rsid w:val="006F3332"/>
    <w:rsid w:val="006F3481"/>
    <w:rsid w:val="006F44C8"/>
    <w:rsid w:val="006F4925"/>
    <w:rsid w:val="006F55C2"/>
    <w:rsid w:val="006F66DB"/>
    <w:rsid w:val="006F6B71"/>
    <w:rsid w:val="006F731F"/>
    <w:rsid w:val="00700FE0"/>
    <w:rsid w:val="007023BE"/>
    <w:rsid w:val="00702696"/>
    <w:rsid w:val="00703F0D"/>
    <w:rsid w:val="00706FF0"/>
    <w:rsid w:val="007071C2"/>
    <w:rsid w:val="00710B93"/>
    <w:rsid w:val="0071117F"/>
    <w:rsid w:val="00711A58"/>
    <w:rsid w:val="00711EBB"/>
    <w:rsid w:val="00712009"/>
    <w:rsid w:val="00712698"/>
    <w:rsid w:val="00712AA3"/>
    <w:rsid w:val="00712DF9"/>
    <w:rsid w:val="00712F20"/>
    <w:rsid w:val="007136E1"/>
    <w:rsid w:val="00715126"/>
    <w:rsid w:val="0071655A"/>
    <w:rsid w:val="00716FF1"/>
    <w:rsid w:val="00717F9B"/>
    <w:rsid w:val="007218DA"/>
    <w:rsid w:val="00721F63"/>
    <w:rsid w:val="00722219"/>
    <w:rsid w:val="007239B9"/>
    <w:rsid w:val="00723D32"/>
    <w:rsid w:val="00724323"/>
    <w:rsid w:val="00724EDE"/>
    <w:rsid w:val="00725741"/>
    <w:rsid w:val="007258F9"/>
    <w:rsid w:val="00725C9D"/>
    <w:rsid w:val="0072607A"/>
    <w:rsid w:val="007264EA"/>
    <w:rsid w:val="00726927"/>
    <w:rsid w:val="007269DA"/>
    <w:rsid w:val="00727ED5"/>
    <w:rsid w:val="0073052A"/>
    <w:rsid w:val="00731523"/>
    <w:rsid w:val="00731D92"/>
    <w:rsid w:val="00734396"/>
    <w:rsid w:val="00734876"/>
    <w:rsid w:val="007349DE"/>
    <w:rsid w:val="00735DEF"/>
    <w:rsid w:val="007362D5"/>
    <w:rsid w:val="00736AAD"/>
    <w:rsid w:val="0073747A"/>
    <w:rsid w:val="007374B2"/>
    <w:rsid w:val="00737607"/>
    <w:rsid w:val="00737C59"/>
    <w:rsid w:val="00740563"/>
    <w:rsid w:val="00740983"/>
    <w:rsid w:val="00740E2C"/>
    <w:rsid w:val="00743463"/>
    <w:rsid w:val="0074389F"/>
    <w:rsid w:val="00743E8D"/>
    <w:rsid w:val="0074460D"/>
    <w:rsid w:val="00744CA2"/>
    <w:rsid w:val="0074568C"/>
    <w:rsid w:val="007510F4"/>
    <w:rsid w:val="007512D1"/>
    <w:rsid w:val="00752546"/>
    <w:rsid w:val="00753195"/>
    <w:rsid w:val="007534FF"/>
    <w:rsid w:val="00753BC4"/>
    <w:rsid w:val="00754C7E"/>
    <w:rsid w:val="00755093"/>
    <w:rsid w:val="00755249"/>
    <w:rsid w:val="007557C4"/>
    <w:rsid w:val="00755D7B"/>
    <w:rsid w:val="0075649F"/>
    <w:rsid w:val="00756D8E"/>
    <w:rsid w:val="0076085B"/>
    <w:rsid w:val="007621CC"/>
    <w:rsid w:val="0076257B"/>
    <w:rsid w:val="00763033"/>
    <w:rsid w:val="007631E3"/>
    <w:rsid w:val="007638BE"/>
    <w:rsid w:val="007647A1"/>
    <w:rsid w:val="00764B66"/>
    <w:rsid w:val="00764CD3"/>
    <w:rsid w:val="00765438"/>
    <w:rsid w:val="00765ADE"/>
    <w:rsid w:val="00765C14"/>
    <w:rsid w:val="0076651B"/>
    <w:rsid w:val="00766929"/>
    <w:rsid w:val="00766AC2"/>
    <w:rsid w:val="00771DAE"/>
    <w:rsid w:val="007723CF"/>
    <w:rsid w:val="00772A64"/>
    <w:rsid w:val="00772E11"/>
    <w:rsid w:val="00773333"/>
    <w:rsid w:val="00775D07"/>
    <w:rsid w:val="00775E86"/>
    <w:rsid w:val="007768EF"/>
    <w:rsid w:val="00776D0D"/>
    <w:rsid w:val="00780AF3"/>
    <w:rsid w:val="00783071"/>
    <w:rsid w:val="007837F6"/>
    <w:rsid w:val="00783FB9"/>
    <w:rsid w:val="007847B4"/>
    <w:rsid w:val="00785748"/>
    <w:rsid w:val="00785841"/>
    <w:rsid w:val="00786A1D"/>
    <w:rsid w:val="0078715A"/>
    <w:rsid w:val="0078747B"/>
    <w:rsid w:val="007878BF"/>
    <w:rsid w:val="00791E7D"/>
    <w:rsid w:val="007929E8"/>
    <w:rsid w:val="00796915"/>
    <w:rsid w:val="00797526"/>
    <w:rsid w:val="007975DD"/>
    <w:rsid w:val="007A06EF"/>
    <w:rsid w:val="007A0916"/>
    <w:rsid w:val="007A2078"/>
    <w:rsid w:val="007A2198"/>
    <w:rsid w:val="007A2932"/>
    <w:rsid w:val="007A2E9B"/>
    <w:rsid w:val="007A3547"/>
    <w:rsid w:val="007A3972"/>
    <w:rsid w:val="007A7CE9"/>
    <w:rsid w:val="007B0108"/>
    <w:rsid w:val="007B0487"/>
    <w:rsid w:val="007B0D37"/>
    <w:rsid w:val="007B1139"/>
    <w:rsid w:val="007B24C3"/>
    <w:rsid w:val="007B2B69"/>
    <w:rsid w:val="007B3FB1"/>
    <w:rsid w:val="007B4B28"/>
    <w:rsid w:val="007B5B75"/>
    <w:rsid w:val="007B6C8C"/>
    <w:rsid w:val="007B7839"/>
    <w:rsid w:val="007B7E44"/>
    <w:rsid w:val="007C03AA"/>
    <w:rsid w:val="007C05D5"/>
    <w:rsid w:val="007C4339"/>
    <w:rsid w:val="007C473E"/>
    <w:rsid w:val="007C4C91"/>
    <w:rsid w:val="007D0628"/>
    <w:rsid w:val="007D0F0D"/>
    <w:rsid w:val="007D19F2"/>
    <w:rsid w:val="007D25F7"/>
    <w:rsid w:val="007D3A3E"/>
    <w:rsid w:val="007D3B55"/>
    <w:rsid w:val="007D3E32"/>
    <w:rsid w:val="007D447B"/>
    <w:rsid w:val="007D4733"/>
    <w:rsid w:val="007D61BB"/>
    <w:rsid w:val="007D6890"/>
    <w:rsid w:val="007E0E31"/>
    <w:rsid w:val="007E113A"/>
    <w:rsid w:val="007E293D"/>
    <w:rsid w:val="007E2FC2"/>
    <w:rsid w:val="007E5D2A"/>
    <w:rsid w:val="007E6677"/>
    <w:rsid w:val="007F06BD"/>
    <w:rsid w:val="007F1D70"/>
    <w:rsid w:val="007F2677"/>
    <w:rsid w:val="007F3283"/>
    <w:rsid w:val="007F370B"/>
    <w:rsid w:val="007F3904"/>
    <w:rsid w:val="007F3A57"/>
    <w:rsid w:val="007F3C0B"/>
    <w:rsid w:val="007F481C"/>
    <w:rsid w:val="007F4DC6"/>
    <w:rsid w:val="007F5193"/>
    <w:rsid w:val="007F5512"/>
    <w:rsid w:val="007F57E8"/>
    <w:rsid w:val="007F58CD"/>
    <w:rsid w:val="007F7765"/>
    <w:rsid w:val="008000BB"/>
    <w:rsid w:val="008005F4"/>
    <w:rsid w:val="00801A36"/>
    <w:rsid w:val="008020A6"/>
    <w:rsid w:val="00802A55"/>
    <w:rsid w:val="0080331A"/>
    <w:rsid w:val="0080360B"/>
    <w:rsid w:val="00803D9A"/>
    <w:rsid w:val="008045B2"/>
    <w:rsid w:val="00806408"/>
    <w:rsid w:val="00807793"/>
    <w:rsid w:val="0080786C"/>
    <w:rsid w:val="00807B1E"/>
    <w:rsid w:val="0081108A"/>
    <w:rsid w:val="008126A1"/>
    <w:rsid w:val="00813673"/>
    <w:rsid w:val="008136BB"/>
    <w:rsid w:val="00815281"/>
    <w:rsid w:val="00815523"/>
    <w:rsid w:val="0081779D"/>
    <w:rsid w:val="00820018"/>
    <w:rsid w:val="0082095C"/>
    <w:rsid w:val="00821FE9"/>
    <w:rsid w:val="00822355"/>
    <w:rsid w:val="0082250F"/>
    <w:rsid w:val="00825724"/>
    <w:rsid w:val="00826247"/>
    <w:rsid w:val="00826421"/>
    <w:rsid w:val="00827885"/>
    <w:rsid w:val="00830EB8"/>
    <w:rsid w:val="00831E18"/>
    <w:rsid w:val="00833CFA"/>
    <w:rsid w:val="0083403A"/>
    <w:rsid w:val="008344DA"/>
    <w:rsid w:val="00834C8D"/>
    <w:rsid w:val="00835857"/>
    <w:rsid w:val="00835C14"/>
    <w:rsid w:val="00835EE3"/>
    <w:rsid w:val="00836A0C"/>
    <w:rsid w:val="00836F26"/>
    <w:rsid w:val="00837336"/>
    <w:rsid w:val="00840151"/>
    <w:rsid w:val="0084051E"/>
    <w:rsid w:val="00840983"/>
    <w:rsid w:val="00840B1F"/>
    <w:rsid w:val="00841490"/>
    <w:rsid w:val="00841780"/>
    <w:rsid w:val="00842A70"/>
    <w:rsid w:val="00842CF0"/>
    <w:rsid w:val="00843F7D"/>
    <w:rsid w:val="00844B24"/>
    <w:rsid w:val="00845CC9"/>
    <w:rsid w:val="00846063"/>
    <w:rsid w:val="008476EA"/>
    <w:rsid w:val="00847E21"/>
    <w:rsid w:val="00850094"/>
    <w:rsid w:val="00850D2E"/>
    <w:rsid w:val="008523B2"/>
    <w:rsid w:val="008523CE"/>
    <w:rsid w:val="00852A61"/>
    <w:rsid w:val="008533D1"/>
    <w:rsid w:val="0085373F"/>
    <w:rsid w:val="00853FD5"/>
    <w:rsid w:val="00855EE1"/>
    <w:rsid w:val="00856995"/>
    <w:rsid w:val="00856E59"/>
    <w:rsid w:val="00857037"/>
    <w:rsid w:val="00857181"/>
    <w:rsid w:val="00861879"/>
    <w:rsid w:val="00861B4C"/>
    <w:rsid w:val="00863201"/>
    <w:rsid w:val="00863597"/>
    <w:rsid w:val="008644B2"/>
    <w:rsid w:val="008647BB"/>
    <w:rsid w:val="0086504E"/>
    <w:rsid w:val="00865D06"/>
    <w:rsid w:val="008670A5"/>
    <w:rsid w:val="008675BD"/>
    <w:rsid w:val="00867B72"/>
    <w:rsid w:val="00870408"/>
    <w:rsid w:val="00870C7D"/>
    <w:rsid w:val="00870C99"/>
    <w:rsid w:val="00870D88"/>
    <w:rsid w:val="00871802"/>
    <w:rsid w:val="00871858"/>
    <w:rsid w:val="00871C6E"/>
    <w:rsid w:val="00872A71"/>
    <w:rsid w:val="00872B51"/>
    <w:rsid w:val="00872D0C"/>
    <w:rsid w:val="00874580"/>
    <w:rsid w:val="00877031"/>
    <w:rsid w:val="008806F5"/>
    <w:rsid w:val="00880778"/>
    <w:rsid w:val="0088081E"/>
    <w:rsid w:val="008808EF"/>
    <w:rsid w:val="00880A72"/>
    <w:rsid w:val="00881768"/>
    <w:rsid w:val="00881876"/>
    <w:rsid w:val="00881929"/>
    <w:rsid w:val="0088272B"/>
    <w:rsid w:val="00882933"/>
    <w:rsid w:val="00882F33"/>
    <w:rsid w:val="00883359"/>
    <w:rsid w:val="008846A7"/>
    <w:rsid w:val="008854AD"/>
    <w:rsid w:val="008856FE"/>
    <w:rsid w:val="00885DA0"/>
    <w:rsid w:val="00886A0C"/>
    <w:rsid w:val="00887F75"/>
    <w:rsid w:val="00890252"/>
    <w:rsid w:val="00890934"/>
    <w:rsid w:val="008915E7"/>
    <w:rsid w:val="00891771"/>
    <w:rsid w:val="00891B26"/>
    <w:rsid w:val="0089386C"/>
    <w:rsid w:val="00894829"/>
    <w:rsid w:val="00894AAA"/>
    <w:rsid w:val="008953B7"/>
    <w:rsid w:val="00896084"/>
    <w:rsid w:val="00897513"/>
    <w:rsid w:val="00897D0C"/>
    <w:rsid w:val="00897E86"/>
    <w:rsid w:val="008A00CF"/>
    <w:rsid w:val="008A0803"/>
    <w:rsid w:val="008A0904"/>
    <w:rsid w:val="008A130B"/>
    <w:rsid w:val="008A14D9"/>
    <w:rsid w:val="008A1506"/>
    <w:rsid w:val="008A15BB"/>
    <w:rsid w:val="008A1FFB"/>
    <w:rsid w:val="008A2440"/>
    <w:rsid w:val="008A3946"/>
    <w:rsid w:val="008A3E25"/>
    <w:rsid w:val="008A40D4"/>
    <w:rsid w:val="008A478A"/>
    <w:rsid w:val="008A7403"/>
    <w:rsid w:val="008B0DDE"/>
    <w:rsid w:val="008B149D"/>
    <w:rsid w:val="008B16A5"/>
    <w:rsid w:val="008B1C04"/>
    <w:rsid w:val="008B32E2"/>
    <w:rsid w:val="008B375A"/>
    <w:rsid w:val="008B4A51"/>
    <w:rsid w:val="008B4D44"/>
    <w:rsid w:val="008B4E68"/>
    <w:rsid w:val="008B515D"/>
    <w:rsid w:val="008B534B"/>
    <w:rsid w:val="008B597E"/>
    <w:rsid w:val="008B5E5B"/>
    <w:rsid w:val="008B6803"/>
    <w:rsid w:val="008C0D85"/>
    <w:rsid w:val="008C0E99"/>
    <w:rsid w:val="008C13D2"/>
    <w:rsid w:val="008C1A0C"/>
    <w:rsid w:val="008C1F64"/>
    <w:rsid w:val="008C32F9"/>
    <w:rsid w:val="008C4154"/>
    <w:rsid w:val="008C5288"/>
    <w:rsid w:val="008C5A00"/>
    <w:rsid w:val="008C65C7"/>
    <w:rsid w:val="008C678B"/>
    <w:rsid w:val="008C69F7"/>
    <w:rsid w:val="008C6AAB"/>
    <w:rsid w:val="008C73D4"/>
    <w:rsid w:val="008C761F"/>
    <w:rsid w:val="008D041B"/>
    <w:rsid w:val="008D0C0F"/>
    <w:rsid w:val="008D158E"/>
    <w:rsid w:val="008D1B93"/>
    <w:rsid w:val="008D20CE"/>
    <w:rsid w:val="008D2380"/>
    <w:rsid w:val="008D2685"/>
    <w:rsid w:val="008D2DB9"/>
    <w:rsid w:val="008D3E8E"/>
    <w:rsid w:val="008D4215"/>
    <w:rsid w:val="008D4640"/>
    <w:rsid w:val="008D5DA9"/>
    <w:rsid w:val="008E0284"/>
    <w:rsid w:val="008E089F"/>
    <w:rsid w:val="008E1A75"/>
    <w:rsid w:val="008E1ACC"/>
    <w:rsid w:val="008E2722"/>
    <w:rsid w:val="008E295F"/>
    <w:rsid w:val="008E3218"/>
    <w:rsid w:val="008E45A7"/>
    <w:rsid w:val="008E56F0"/>
    <w:rsid w:val="008E574E"/>
    <w:rsid w:val="008E6427"/>
    <w:rsid w:val="008E6860"/>
    <w:rsid w:val="008E6CE5"/>
    <w:rsid w:val="008E74EB"/>
    <w:rsid w:val="008E79E4"/>
    <w:rsid w:val="008E7FFD"/>
    <w:rsid w:val="008F1751"/>
    <w:rsid w:val="008F1BFA"/>
    <w:rsid w:val="008F1C5E"/>
    <w:rsid w:val="008F408A"/>
    <w:rsid w:val="008F4BF2"/>
    <w:rsid w:val="008F54E6"/>
    <w:rsid w:val="008F5A8C"/>
    <w:rsid w:val="008F6266"/>
    <w:rsid w:val="008F62B5"/>
    <w:rsid w:val="008F6974"/>
    <w:rsid w:val="008F6F4D"/>
    <w:rsid w:val="008F734B"/>
    <w:rsid w:val="008F763E"/>
    <w:rsid w:val="008F7984"/>
    <w:rsid w:val="009000A8"/>
    <w:rsid w:val="00900D35"/>
    <w:rsid w:val="009033E6"/>
    <w:rsid w:val="009036AC"/>
    <w:rsid w:val="0090391C"/>
    <w:rsid w:val="00904403"/>
    <w:rsid w:val="009046FD"/>
    <w:rsid w:val="0090473A"/>
    <w:rsid w:val="00904FFE"/>
    <w:rsid w:val="00905855"/>
    <w:rsid w:val="00906215"/>
    <w:rsid w:val="009067FF"/>
    <w:rsid w:val="00906B59"/>
    <w:rsid w:val="00907752"/>
    <w:rsid w:val="00907D5C"/>
    <w:rsid w:val="00910A9B"/>
    <w:rsid w:val="00910ECE"/>
    <w:rsid w:val="009111C7"/>
    <w:rsid w:val="009116AB"/>
    <w:rsid w:val="00915D8A"/>
    <w:rsid w:val="00916A65"/>
    <w:rsid w:val="00921196"/>
    <w:rsid w:val="00921417"/>
    <w:rsid w:val="00921933"/>
    <w:rsid w:val="00921D76"/>
    <w:rsid w:val="0092274C"/>
    <w:rsid w:val="00922A63"/>
    <w:rsid w:val="00922F1B"/>
    <w:rsid w:val="0092395D"/>
    <w:rsid w:val="00923C6F"/>
    <w:rsid w:val="00924CD1"/>
    <w:rsid w:val="00924EC4"/>
    <w:rsid w:val="00925910"/>
    <w:rsid w:val="00925A26"/>
    <w:rsid w:val="00925B76"/>
    <w:rsid w:val="00926876"/>
    <w:rsid w:val="0092710A"/>
    <w:rsid w:val="00927421"/>
    <w:rsid w:val="00927BF5"/>
    <w:rsid w:val="00930E6E"/>
    <w:rsid w:val="009326DA"/>
    <w:rsid w:val="00933122"/>
    <w:rsid w:val="00933F4C"/>
    <w:rsid w:val="009341EA"/>
    <w:rsid w:val="00935C5E"/>
    <w:rsid w:val="00936E2B"/>
    <w:rsid w:val="009372C6"/>
    <w:rsid w:val="00937D9F"/>
    <w:rsid w:val="00941C55"/>
    <w:rsid w:val="00941F22"/>
    <w:rsid w:val="00942489"/>
    <w:rsid w:val="009433D8"/>
    <w:rsid w:val="00943A2A"/>
    <w:rsid w:val="00943A86"/>
    <w:rsid w:val="009441A2"/>
    <w:rsid w:val="009453EA"/>
    <w:rsid w:val="00945C09"/>
    <w:rsid w:val="00946908"/>
    <w:rsid w:val="0094734D"/>
    <w:rsid w:val="00947415"/>
    <w:rsid w:val="00947841"/>
    <w:rsid w:val="00947887"/>
    <w:rsid w:val="00947F50"/>
    <w:rsid w:val="00951472"/>
    <w:rsid w:val="00951E96"/>
    <w:rsid w:val="00953019"/>
    <w:rsid w:val="00954768"/>
    <w:rsid w:val="00954CA5"/>
    <w:rsid w:val="00954D24"/>
    <w:rsid w:val="009550AF"/>
    <w:rsid w:val="009552AB"/>
    <w:rsid w:val="0095585D"/>
    <w:rsid w:val="00955ADD"/>
    <w:rsid w:val="00955DE1"/>
    <w:rsid w:val="00956CC4"/>
    <w:rsid w:val="00957A98"/>
    <w:rsid w:val="00960AD2"/>
    <w:rsid w:val="00960BB7"/>
    <w:rsid w:val="00962A67"/>
    <w:rsid w:val="0096414C"/>
    <w:rsid w:val="00964617"/>
    <w:rsid w:val="00964C99"/>
    <w:rsid w:val="0096651F"/>
    <w:rsid w:val="009666DC"/>
    <w:rsid w:val="00966BC5"/>
    <w:rsid w:val="0096705A"/>
    <w:rsid w:val="00967685"/>
    <w:rsid w:val="0097130E"/>
    <w:rsid w:val="0097195D"/>
    <w:rsid w:val="00971E09"/>
    <w:rsid w:val="0097413A"/>
    <w:rsid w:val="00974488"/>
    <w:rsid w:val="009754BC"/>
    <w:rsid w:val="00977300"/>
    <w:rsid w:val="00977368"/>
    <w:rsid w:val="0098063F"/>
    <w:rsid w:val="00981D22"/>
    <w:rsid w:val="00981EF3"/>
    <w:rsid w:val="00982A8C"/>
    <w:rsid w:val="0098360C"/>
    <w:rsid w:val="00983FA1"/>
    <w:rsid w:val="0098500E"/>
    <w:rsid w:val="00985364"/>
    <w:rsid w:val="00985992"/>
    <w:rsid w:val="0098620E"/>
    <w:rsid w:val="00986A07"/>
    <w:rsid w:val="009877A3"/>
    <w:rsid w:val="009906D3"/>
    <w:rsid w:val="00992510"/>
    <w:rsid w:val="009931B0"/>
    <w:rsid w:val="009936B4"/>
    <w:rsid w:val="00993AA3"/>
    <w:rsid w:val="00993D8F"/>
    <w:rsid w:val="00993E7D"/>
    <w:rsid w:val="00997333"/>
    <w:rsid w:val="009A09FD"/>
    <w:rsid w:val="009A0B81"/>
    <w:rsid w:val="009A1940"/>
    <w:rsid w:val="009A317E"/>
    <w:rsid w:val="009A5B6B"/>
    <w:rsid w:val="009A5C44"/>
    <w:rsid w:val="009A6EAD"/>
    <w:rsid w:val="009A720C"/>
    <w:rsid w:val="009A746C"/>
    <w:rsid w:val="009B08E0"/>
    <w:rsid w:val="009B0DD7"/>
    <w:rsid w:val="009B164A"/>
    <w:rsid w:val="009B1858"/>
    <w:rsid w:val="009B1CEB"/>
    <w:rsid w:val="009B2CFF"/>
    <w:rsid w:val="009B3586"/>
    <w:rsid w:val="009B3A7D"/>
    <w:rsid w:val="009B3ECE"/>
    <w:rsid w:val="009B40B3"/>
    <w:rsid w:val="009B5D00"/>
    <w:rsid w:val="009B793F"/>
    <w:rsid w:val="009C20B1"/>
    <w:rsid w:val="009C296F"/>
    <w:rsid w:val="009C2A8F"/>
    <w:rsid w:val="009C3300"/>
    <w:rsid w:val="009C39E4"/>
    <w:rsid w:val="009C3C1F"/>
    <w:rsid w:val="009C3DA3"/>
    <w:rsid w:val="009C4980"/>
    <w:rsid w:val="009C76FB"/>
    <w:rsid w:val="009D0DE8"/>
    <w:rsid w:val="009D13FC"/>
    <w:rsid w:val="009D22AC"/>
    <w:rsid w:val="009D28E8"/>
    <w:rsid w:val="009D384E"/>
    <w:rsid w:val="009D3A5F"/>
    <w:rsid w:val="009D4048"/>
    <w:rsid w:val="009D41F1"/>
    <w:rsid w:val="009D4D41"/>
    <w:rsid w:val="009D5230"/>
    <w:rsid w:val="009D6BFF"/>
    <w:rsid w:val="009D76DD"/>
    <w:rsid w:val="009D77A1"/>
    <w:rsid w:val="009E013C"/>
    <w:rsid w:val="009E089E"/>
    <w:rsid w:val="009E092D"/>
    <w:rsid w:val="009E0EB0"/>
    <w:rsid w:val="009E2321"/>
    <w:rsid w:val="009E23A2"/>
    <w:rsid w:val="009E24E5"/>
    <w:rsid w:val="009E34AC"/>
    <w:rsid w:val="009E66EA"/>
    <w:rsid w:val="009F0C2C"/>
    <w:rsid w:val="009F19F0"/>
    <w:rsid w:val="009F2297"/>
    <w:rsid w:val="009F3181"/>
    <w:rsid w:val="009F3227"/>
    <w:rsid w:val="009F3E26"/>
    <w:rsid w:val="009F3F25"/>
    <w:rsid w:val="009F5516"/>
    <w:rsid w:val="009F55A4"/>
    <w:rsid w:val="00A01810"/>
    <w:rsid w:val="00A01A6E"/>
    <w:rsid w:val="00A02C19"/>
    <w:rsid w:val="00A02C88"/>
    <w:rsid w:val="00A03738"/>
    <w:rsid w:val="00A03E35"/>
    <w:rsid w:val="00A04FC1"/>
    <w:rsid w:val="00A0506F"/>
    <w:rsid w:val="00A05B32"/>
    <w:rsid w:val="00A06B7D"/>
    <w:rsid w:val="00A072E8"/>
    <w:rsid w:val="00A07CE0"/>
    <w:rsid w:val="00A07F6B"/>
    <w:rsid w:val="00A1072E"/>
    <w:rsid w:val="00A111E9"/>
    <w:rsid w:val="00A11B5F"/>
    <w:rsid w:val="00A122A4"/>
    <w:rsid w:val="00A1335B"/>
    <w:rsid w:val="00A13CEE"/>
    <w:rsid w:val="00A13DDF"/>
    <w:rsid w:val="00A153E2"/>
    <w:rsid w:val="00A15845"/>
    <w:rsid w:val="00A159B8"/>
    <w:rsid w:val="00A16BC6"/>
    <w:rsid w:val="00A16FCE"/>
    <w:rsid w:val="00A17260"/>
    <w:rsid w:val="00A17BAD"/>
    <w:rsid w:val="00A23B2E"/>
    <w:rsid w:val="00A23D15"/>
    <w:rsid w:val="00A24B35"/>
    <w:rsid w:val="00A260B7"/>
    <w:rsid w:val="00A2642C"/>
    <w:rsid w:val="00A26BC0"/>
    <w:rsid w:val="00A26BF6"/>
    <w:rsid w:val="00A27AD1"/>
    <w:rsid w:val="00A27CA6"/>
    <w:rsid w:val="00A27EED"/>
    <w:rsid w:val="00A305AA"/>
    <w:rsid w:val="00A30BFF"/>
    <w:rsid w:val="00A313C5"/>
    <w:rsid w:val="00A31BD5"/>
    <w:rsid w:val="00A31FE1"/>
    <w:rsid w:val="00A321C9"/>
    <w:rsid w:val="00A33CAE"/>
    <w:rsid w:val="00A33CE9"/>
    <w:rsid w:val="00A3420C"/>
    <w:rsid w:val="00A34263"/>
    <w:rsid w:val="00A3428E"/>
    <w:rsid w:val="00A3509A"/>
    <w:rsid w:val="00A350D8"/>
    <w:rsid w:val="00A353B3"/>
    <w:rsid w:val="00A37D2C"/>
    <w:rsid w:val="00A37F5E"/>
    <w:rsid w:val="00A41DB3"/>
    <w:rsid w:val="00A4234C"/>
    <w:rsid w:val="00A4365E"/>
    <w:rsid w:val="00A44FB3"/>
    <w:rsid w:val="00A4538F"/>
    <w:rsid w:val="00A46A48"/>
    <w:rsid w:val="00A47E76"/>
    <w:rsid w:val="00A47EF0"/>
    <w:rsid w:val="00A50C4D"/>
    <w:rsid w:val="00A5100A"/>
    <w:rsid w:val="00A51353"/>
    <w:rsid w:val="00A513CF"/>
    <w:rsid w:val="00A53166"/>
    <w:rsid w:val="00A54343"/>
    <w:rsid w:val="00A54851"/>
    <w:rsid w:val="00A54A0B"/>
    <w:rsid w:val="00A55245"/>
    <w:rsid w:val="00A605F6"/>
    <w:rsid w:val="00A6074C"/>
    <w:rsid w:val="00A613E1"/>
    <w:rsid w:val="00A61FD2"/>
    <w:rsid w:val="00A64893"/>
    <w:rsid w:val="00A64ED7"/>
    <w:rsid w:val="00A65888"/>
    <w:rsid w:val="00A6664D"/>
    <w:rsid w:val="00A66763"/>
    <w:rsid w:val="00A671D4"/>
    <w:rsid w:val="00A67B5D"/>
    <w:rsid w:val="00A67F4B"/>
    <w:rsid w:val="00A71691"/>
    <w:rsid w:val="00A71EA1"/>
    <w:rsid w:val="00A722D5"/>
    <w:rsid w:val="00A733EC"/>
    <w:rsid w:val="00A74B69"/>
    <w:rsid w:val="00A74E5A"/>
    <w:rsid w:val="00A75C26"/>
    <w:rsid w:val="00A77D18"/>
    <w:rsid w:val="00A808F9"/>
    <w:rsid w:val="00A81634"/>
    <w:rsid w:val="00A825AB"/>
    <w:rsid w:val="00A82B06"/>
    <w:rsid w:val="00A82B40"/>
    <w:rsid w:val="00A82C17"/>
    <w:rsid w:val="00A83A7B"/>
    <w:rsid w:val="00A866B8"/>
    <w:rsid w:val="00A87299"/>
    <w:rsid w:val="00A875D0"/>
    <w:rsid w:val="00A90127"/>
    <w:rsid w:val="00A90E4F"/>
    <w:rsid w:val="00A91814"/>
    <w:rsid w:val="00A9338E"/>
    <w:rsid w:val="00A9390B"/>
    <w:rsid w:val="00A94573"/>
    <w:rsid w:val="00AA0452"/>
    <w:rsid w:val="00AA129E"/>
    <w:rsid w:val="00AA24EE"/>
    <w:rsid w:val="00AA2A08"/>
    <w:rsid w:val="00AA37B3"/>
    <w:rsid w:val="00AA3B24"/>
    <w:rsid w:val="00AA4DAC"/>
    <w:rsid w:val="00AA5CBD"/>
    <w:rsid w:val="00AA5D3E"/>
    <w:rsid w:val="00AA6826"/>
    <w:rsid w:val="00AA6DF5"/>
    <w:rsid w:val="00AB0478"/>
    <w:rsid w:val="00AB1068"/>
    <w:rsid w:val="00AB1755"/>
    <w:rsid w:val="00AB3A89"/>
    <w:rsid w:val="00AB4A5E"/>
    <w:rsid w:val="00AB5D0A"/>
    <w:rsid w:val="00AB6995"/>
    <w:rsid w:val="00AB6A10"/>
    <w:rsid w:val="00AB79E7"/>
    <w:rsid w:val="00AB7ADF"/>
    <w:rsid w:val="00AB7B47"/>
    <w:rsid w:val="00AC10CA"/>
    <w:rsid w:val="00AC1FD9"/>
    <w:rsid w:val="00AC22B6"/>
    <w:rsid w:val="00AC3A14"/>
    <w:rsid w:val="00AC508D"/>
    <w:rsid w:val="00AC5B28"/>
    <w:rsid w:val="00AC6DEF"/>
    <w:rsid w:val="00AC7F83"/>
    <w:rsid w:val="00AD0711"/>
    <w:rsid w:val="00AD2819"/>
    <w:rsid w:val="00AD54E7"/>
    <w:rsid w:val="00AD5E23"/>
    <w:rsid w:val="00AD7445"/>
    <w:rsid w:val="00AE238D"/>
    <w:rsid w:val="00AE279A"/>
    <w:rsid w:val="00AE2D39"/>
    <w:rsid w:val="00AE372E"/>
    <w:rsid w:val="00AE4B15"/>
    <w:rsid w:val="00AE4FAB"/>
    <w:rsid w:val="00AE4FB1"/>
    <w:rsid w:val="00AE5E26"/>
    <w:rsid w:val="00AE5E56"/>
    <w:rsid w:val="00AE6DF1"/>
    <w:rsid w:val="00AF01C8"/>
    <w:rsid w:val="00AF0581"/>
    <w:rsid w:val="00AF0848"/>
    <w:rsid w:val="00AF28A8"/>
    <w:rsid w:val="00AF369F"/>
    <w:rsid w:val="00AF7635"/>
    <w:rsid w:val="00AF7E23"/>
    <w:rsid w:val="00AF7F84"/>
    <w:rsid w:val="00B017E9"/>
    <w:rsid w:val="00B01D90"/>
    <w:rsid w:val="00B02460"/>
    <w:rsid w:val="00B026AB"/>
    <w:rsid w:val="00B0335E"/>
    <w:rsid w:val="00B03839"/>
    <w:rsid w:val="00B039C2"/>
    <w:rsid w:val="00B07402"/>
    <w:rsid w:val="00B07B67"/>
    <w:rsid w:val="00B1081A"/>
    <w:rsid w:val="00B10D05"/>
    <w:rsid w:val="00B123CD"/>
    <w:rsid w:val="00B12A00"/>
    <w:rsid w:val="00B12C1E"/>
    <w:rsid w:val="00B12EA2"/>
    <w:rsid w:val="00B13F9B"/>
    <w:rsid w:val="00B144EC"/>
    <w:rsid w:val="00B14EA5"/>
    <w:rsid w:val="00B15CD6"/>
    <w:rsid w:val="00B1682B"/>
    <w:rsid w:val="00B16885"/>
    <w:rsid w:val="00B215F6"/>
    <w:rsid w:val="00B219CB"/>
    <w:rsid w:val="00B230B2"/>
    <w:rsid w:val="00B26001"/>
    <w:rsid w:val="00B26576"/>
    <w:rsid w:val="00B26D38"/>
    <w:rsid w:val="00B270D5"/>
    <w:rsid w:val="00B27574"/>
    <w:rsid w:val="00B278DF"/>
    <w:rsid w:val="00B27F30"/>
    <w:rsid w:val="00B31699"/>
    <w:rsid w:val="00B31969"/>
    <w:rsid w:val="00B31E8A"/>
    <w:rsid w:val="00B321D1"/>
    <w:rsid w:val="00B339D8"/>
    <w:rsid w:val="00B33A66"/>
    <w:rsid w:val="00B33CEF"/>
    <w:rsid w:val="00B35186"/>
    <w:rsid w:val="00B35F42"/>
    <w:rsid w:val="00B36DEC"/>
    <w:rsid w:val="00B36FD0"/>
    <w:rsid w:val="00B37786"/>
    <w:rsid w:val="00B40285"/>
    <w:rsid w:val="00B40301"/>
    <w:rsid w:val="00B404E2"/>
    <w:rsid w:val="00B41096"/>
    <w:rsid w:val="00B42E4C"/>
    <w:rsid w:val="00B434AB"/>
    <w:rsid w:val="00B460B1"/>
    <w:rsid w:val="00B50226"/>
    <w:rsid w:val="00B502BD"/>
    <w:rsid w:val="00B50597"/>
    <w:rsid w:val="00B509C8"/>
    <w:rsid w:val="00B5149C"/>
    <w:rsid w:val="00B51528"/>
    <w:rsid w:val="00B51889"/>
    <w:rsid w:val="00B5381B"/>
    <w:rsid w:val="00B53D28"/>
    <w:rsid w:val="00B54F38"/>
    <w:rsid w:val="00B5556E"/>
    <w:rsid w:val="00B55FF8"/>
    <w:rsid w:val="00B56A62"/>
    <w:rsid w:val="00B6119B"/>
    <w:rsid w:val="00B61943"/>
    <w:rsid w:val="00B625F9"/>
    <w:rsid w:val="00B627C5"/>
    <w:rsid w:val="00B639FC"/>
    <w:rsid w:val="00B63F9B"/>
    <w:rsid w:val="00B65283"/>
    <w:rsid w:val="00B65CBF"/>
    <w:rsid w:val="00B66500"/>
    <w:rsid w:val="00B66B4B"/>
    <w:rsid w:val="00B67034"/>
    <w:rsid w:val="00B678E3"/>
    <w:rsid w:val="00B678FC"/>
    <w:rsid w:val="00B67B9D"/>
    <w:rsid w:val="00B704C1"/>
    <w:rsid w:val="00B707F8"/>
    <w:rsid w:val="00B719F7"/>
    <w:rsid w:val="00B71CD4"/>
    <w:rsid w:val="00B727D0"/>
    <w:rsid w:val="00B72956"/>
    <w:rsid w:val="00B72A74"/>
    <w:rsid w:val="00B74651"/>
    <w:rsid w:val="00B74F1F"/>
    <w:rsid w:val="00B756E0"/>
    <w:rsid w:val="00B76192"/>
    <w:rsid w:val="00B76F5E"/>
    <w:rsid w:val="00B804B1"/>
    <w:rsid w:val="00B806A6"/>
    <w:rsid w:val="00B8139C"/>
    <w:rsid w:val="00B81E21"/>
    <w:rsid w:val="00B8221D"/>
    <w:rsid w:val="00B82361"/>
    <w:rsid w:val="00B8267F"/>
    <w:rsid w:val="00B82EED"/>
    <w:rsid w:val="00B839F2"/>
    <w:rsid w:val="00B83AAC"/>
    <w:rsid w:val="00B86EC7"/>
    <w:rsid w:val="00B872D0"/>
    <w:rsid w:val="00B909C0"/>
    <w:rsid w:val="00B91F39"/>
    <w:rsid w:val="00B92201"/>
    <w:rsid w:val="00B93143"/>
    <w:rsid w:val="00B93213"/>
    <w:rsid w:val="00B93D93"/>
    <w:rsid w:val="00B947E2"/>
    <w:rsid w:val="00B94E58"/>
    <w:rsid w:val="00B95158"/>
    <w:rsid w:val="00B95A99"/>
    <w:rsid w:val="00B95B02"/>
    <w:rsid w:val="00B9704C"/>
    <w:rsid w:val="00BA04E2"/>
    <w:rsid w:val="00BA2797"/>
    <w:rsid w:val="00BA31AD"/>
    <w:rsid w:val="00BA6544"/>
    <w:rsid w:val="00BA7EDC"/>
    <w:rsid w:val="00BB17FD"/>
    <w:rsid w:val="00BB2523"/>
    <w:rsid w:val="00BB2731"/>
    <w:rsid w:val="00BB2D41"/>
    <w:rsid w:val="00BB2D49"/>
    <w:rsid w:val="00BB328E"/>
    <w:rsid w:val="00BB3405"/>
    <w:rsid w:val="00BB5EEC"/>
    <w:rsid w:val="00BB6C56"/>
    <w:rsid w:val="00BB7EF8"/>
    <w:rsid w:val="00BC00C2"/>
    <w:rsid w:val="00BC0525"/>
    <w:rsid w:val="00BC0CDF"/>
    <w:rsid w:val="00BC1F59"/>
    <w:rsid w:val="00BC2C27"/>
    <w:rsid w:val="00BC4F1C"/>
    <w:rsid w:val="00BC543D"/>
    <w:rsid w:val="00BC6193"/>
    <w:rsid w:val="00BC68ED"/>
    <w:rsid w:val="00BC708C"/>
    <w:rsid w:val="00BC756D"/>
    <w:rsid w:val="00BD02A8"/>
    <w:rsid w:val="00BD037E"/>
    <w:rsid w:val="00BD124C"/>
    <w:rsid w:val="00BD2887"/>
    <w:rsid w:val="00BD29F5"/>
    <w:rsid w:val="00BD644D"/>
    <w:rsid w:val="00BD6853"/>
    <w:rsid w:val="00BD7EAC"/>
    <w:rsid w:val="00BE17F0"/>
    <w:rsid w:val="00BE232C"/>
    <w:rsid w:val="00BE235F"/>
    <w:rsid w:val="00BE2693"/>
    <w:rsid w:val="00BE26CB"/>
    <w:rsid w:val="00BE2EB6"/>
    <w:rsid w:val="00BE3074"/>
    <w:rsid w:val="00BE32B2"/>
    <w:rsid w:val="00BE387F"/>
    <w:rsid w:val="00BE4EDE"/>
    <w:rsid w:val="00BE5517"/>
    <w:rsid w:val="00BE6646"/>
    <w:rsid w:val="00BE680D"/>
    <w:rsid w:val="00BE6B10"/>
    <w:rsid w:val="00BE6DC9"/>
    <w:rsid w:val="00BE6E83"/>
    <w:rsid w:val="00BE72D3"/>
    <w:rsid w:val="00BE7417"/>
    <w:rsid w:val="00BE7E5D"/>
    <w:rsid w:val="00BF0A8A"/>
    <w:rsid w:val="00BF11BF"/>
    <w:rsid w:val="00BF21A1"/>
    <w:rsid w:val="00BF2E42"/>
    <w:rsid w:val="00BF365D"/>
    <w:rsid w:val="00BF386A"/>
    <w:rsid w:val="00BF40CB"/>
    <w:rsid w:val="00BF47D6"/>
    <w:rsid w:val="00BF4EA9"/>
    <w:rsid w:val="00BF6522"/>
    <w:rsid w:val="00BF65D8"/>
    <w:rsid w:val="00BF6A01"/>
    <w:rsid w:val="00BF7A4D"/>
    <w:rsid w:val="00C00065"/>
    <w:rsid w:val="00C001F3"/>
    <w:rsid w:val="00C008D9"/>
    <w:rsid w:val="00C00F1D"/>
    <w:rsid w:val="00C00FF1"/>
    <w:rsid w:val="00C01212"/>
    <w:rsid w:val="00C02FB2"/>
    <w:rsid w:val="00C030AB"/>
    <w:rsid w:val="00C05362"/>
    <w:rsid w:val="00C071B5"/>
    <w:rsid w:val="00C078E9"/>
    <w:rsid w:val="00C10286"/>
    <w:rsid w:val="00C10FCF"/>
    <w:rsid w:val="00C11921"/>
    <w:rsid w:val="00C11F0B"/>
    <w:rsid w:val="00C125FA"/>
    <w:rsid w:val="00C12A08"/>
    <w:rsid w:val="00C140ED"/>
    <w:rsid w:val="00C148F8"/>
    <w:rsid w:val="00C148FA"/>
    <w:rsid w:val="00C14FB6"/>
    <w:rsid w:val="00C1565C"/>
    <w:rsid w:val="00C161E4"/>
    <w:rsid w:val="00C16375"/>
    <w:rsid w:val="00C21DC2"/>
    <w:rsid w:val="00C221CC"/>
    <w:rsid w:val="00C226B3"/>
    <w:rsid w:val="00C22956"/>
    <w:rsid w:val="00C236D9"/>
    <w:rsid w:val="00C23B85"/>
    <w:rsid w:val="00C240C0"/>
    <w:rsid w:val="00C25081"/>
    <w:rsid w:val="00C302BE"/>
    <w:rsid w:val="00C30B3F"/>
    <w:rsid w:val="00C32649"/>
    <w:rsid w:val="00C329DC"/>
    <w:rsid w:val="00C32A55"/>
    <w:rsid w:val="00C3344C"/>
    <w:rsid w:val="00C336E1"/>
    <w:rsid w:val="00C34325"/>
    <w:rsid w:val="00C34FED"/>
    <w:rsid w:val="00C3742D"/>
    <w:rsid w:val="00C4068A"/>
    <w:rsid w:val="00C4083C"/>
    <w:rsid w:val="00C4104D"/>
    <w:rsid w:val="00C41990"/>
    <w:rsid w:val="00C41F38"/>
    <w:rsid w:val="00C4240F"/>
    <w:rsid w:val="00C42B93"/>
    <w:rsid w:val="00C43D9D"/>
    <w:rsid w:val="00C44138"/>
    <w:rsid w:val="00C44293"/>
    <w:rsid w:val="00C45201"/>
    <w:rsid w:val="00C458B2"/>
    <w:rsid w:val="00C45BBA"/>
    <w:rsid w:val="00C45F47"/>
    <w:rsid w:val="00C46606"/>
    <w:rsid w:val="00C46ABB"/>
    <w:rsid w:val="00C4760E"/>
    <w:rsid w:val="00C476F5"/>
    <w:rsid w:val="00C50891"/>
    <w:rsid w:val="00C516F1"/>
    <w:rsid w:val="00C521FA"/>
    <w:rsid w:val="00C52FAE"/>
    <w:rsid w:val="00C53B6C"/>
    <w:rsid w:val="00C545AF"/>
    <w:rsid w:val="00C54A16"/>
    <w:rsid w:val="00C5504A"/>
    <w:rsid w:val="00C552F4"/>
    <w:rsid w:val="00C55745"/>
    <w:rsid w:val="00C56482"/>
    <w:rsid w:val="00C56F34"/>
    <w:rsid w:val="00C625AF"/>
    <w:rsid w:val="00C64FF1"/>
    <w:rsid w:val="00C66184"/>
    <w:rsid w:val="00C6688B"/>
    <w:rsid w:val="00C66DDA"/>
    <w:rsid w:val="00C66E70"/>
    <w:rsid w:val="00C7073F"/>
    <w:rsid w:val="00C744A1"/>
    <w:rsid w:val="00C7497E"/>
    <w:rsid w:val="00C74B52"/>
    <w:rsid w:val="00C74FA8"/>
    <w:rsid w:val="00C755C5"/>
    <w:rsid w:val="00C764FD"/>
    <w:rsid w:val="00C769D6"/>
    <w:rsid w:val="00C76A5A"/>
    <w:rsid w:val="00C76CB5"/>
    <w:rsid w:val="00C77589"/>
    <w:rsid w:val="00C77F50"/>
    <w:rsid w:val="00C77F92"/>
    <w:rsid w:val="00C82401"/>
    <w:rsid w:val="00C82B0D"/>
    <w:rsid w:val="00C83FA9"/>
    <w:rsid w:val="00C852FB"/>
    <w:rsid w:val="00C85F84"/>
    <w:rsid w:val="00C86DC6"/>
    <w:rsid w:val="00C872F5"/>
    <w:rsid w:val="00C8743D"/>
    <w:rsid w:val="00C9005A"/>
    <w:rsid w:val="00C91D8C"/>
    <w:rsid w:val="00C9281E"/>
    <w:rsid w:val="00C92D69"/>
    <w:rsid w:val="00C92FD2"/>
    <w:rsid w:val="00C93139"/>
    <w:rsid w:val="00C93517"/>
    <w:rsid w:val="00C93A35"/>
    <w:rsid w:val="00C941FB"/>
    <w:rsid w:val="00C943B2"/>
    <w:rsid w:val="00C949DC"/>
    <w:rsid w:val="00C9551C"/>
    <w:rsid w:val="00C96094"/>
    <w:rsid w:val="00C96ECB"/>
    <w:rsid w:val="00C973C8"/>
    <w:rsid w:val="00CA012C"/>
    <w:rsid w:val="00CA02F1"/>
    <w:rsid w:val="00CA135B"/>
    <w:rsid w:val="00CA2B44"/>
    <w:rsid w:val="00CA3969"/>
    <w:rsid w:val="00CA46E7"/>
    <w:rsid w:val="00CA4DE3"/>
    <w:rsid w:val="00CA6F36"/>
    <w:rsid w:val="00CA72B6"/>
    <w:rsid w:val="00CA7783"/>
    <w:rsid w:val="00CB0900"/>
    <w:rsid w:val="00CB2025"/>
    <w:rsid w:val="00CB20A1"/>
    <w:rsid w:val="00CB4E16"/>
    <w:rsid w:val="00CB6344"/>
    <w:rsid w:val="00CC00B7"/>
    <w:rsid w:val="00CC05E2"/>
    <w:rsid w:val="00CC0605"/>
    <w:rsid w:val="00CC0EDD"/>
    <w:rsid w:val="00CC0F9A"/>
    <w:rsid w:val="00CC21FA"/>
    <w:rsid w:val="00CC3DD8"/>
    <w:rsid w:val="00CC5B37"/>
    <w:rsid w:val="00CC6FB5"/>
    <w:rsid w:val="00CD056B"/>
    <w:rsid w:val="00CD0CCC"/>
    <w:rsid w:val="00CD1351"/>
    <w:rsid w:val="00CD2099"/>
    <w:rsid w:val="00CD328A"/>
    <w:rsid w:val="00CD4858"/>
    <w:rsid w:val="00CD4C88"/>
    <w:rsid w:val="00CD55FB"/>
    <w:rsid w:val="00CD58F9"/>
    <w:rsid w:val="00CD631C"/>
    <w:rsid w:val="00CD67B3"/>
    <w:rsid w:val="00CD71CD"/>
    <w:rsid w:val="00CE272F"/>
    <w:rsid w:val="00CE3247"/>
    <w:rsid w:val="00CE3555"/>
    <w:rsid w:val="00CE5A97"/>
    <w:rsid w:val="00CE6D5F"/>
    <w:rsid w:val="00CE703A"/>
    <w:rsid w:val="00CE70D5"/>
    <w:rsid w:val="00CE76E8"/>
    <w:rsid w:val="00CF0988"/>
    <w:rsid w:val="00CF099F"/>
    <w:rsid w:val="00CF09E0"/>
    <w:rsid w:val="00CF10E6"/>
    <w:rsid w:val="00CF1818"/>
    <w:rsid w:val="00CF2CCF"/>
    <w:rsid w:val="00CF362E"/>
    <w:rsid w:val="00CF446D"/>
    <w:rsid w:val="00CF472D"/>
    <w:rsid w:val="00CF55C5"/>
    <w:rsid w:val="00CF63E7"/>
    <w:rsid w:val="00CF6696"/>
    <w:rsid w:val="00CF68FA"/>
    <w:rsid w:val="00CF781B"/>
    <w:rsid w:val="00CF79A3"/>
    <w:rsid w:val="00CF7B1A"/>
    <w:rsid w:val="00D00247"/>
    <w:rsid w:val="00D0031C"/>
    <w:rsid w:val="00D02152"/>
    <w:rsid w:val="00D03063"/>
    <w:rsid w:val="00D031B0"/>
    <w:rsid w:val="00D03F1F"/>
    <w:rsid w:val="00D04261"/>
    <w:rsid w:val="00D04D2E"/>
    <w:rsid w:val="00D04FCC"/>
    <w:rsid w:val="00D05A99"/>
    <w:rsid w:val="00D07255"/>
    <w:rsid w:val="00D0758E"/>
    <w:rsid w:val="00D07898"/>
    <w:rsid w:val="00D07A2B"/>
    <w:rsid w:val="00D105F2"/>
    <w:rsid w:val="00D10B82"/>
    <w:rsid w:val="00D12979"/>
    <w:rsid w:val="00D142B1"/>
    <w:rsid w:val="00D14CF0"/>
    <w:rsid w:val="00D15C74"/>
    <w:rsid w:val="00D15CA6"/>
    <w:rsid w:val="00D16A93"/>
    <w:rsid w:val="00D17170"/>
    <w:rsid w:val="00D17279"/>
    <w:rsid w:val="00D179EB"/>
    <w:rsid w:val="00D21004"/>
    <w:rsid w:val="00D2135B"/>
    <w:rsid w:val="00D23091"/>
    <w:rsid w:val="00D23262"/>
    <w:rsid w:val="00D247DF"/>
    <w:rsid w:val="00D24EF5"/>
    <w:rsid w:val="00D24FB3"/>
    <w:rsid w:val="00D256EC"/>
    <w:rsid w:val="00D25A83"/>
    <w:rsid w:val="00D26823"/>
    <w:rsid w:val="00D27E4E"/>
    <w:rsid w:val="00D3115E"/>
    <w:rsid w:val="00D3132A"/>
    <w:rsid w:val="00D32134"/>
    <w:rsid w:val="00D3295A"/>
    <w:rsid w:val="00D333F6"/>
    <w:rsid w:val="00D33E9E"/>
    <w:rsid w:val="00D34256"/>
    <w:rsid w:val="00D3596D"/>
    <w:rsid w:val="00D35D7E"/>
    <w:rsid w:val="00D36818"/>
    <w:rsid w:val="00D379A1"/>
    <w:rsid w:val="00D40F7B"/>
    <w:rsid w:val="00D422F9"/>
    <w:rsid w:val="00D42F92"/>
    <w:rsid w:val="00D430DD"/>
    <w:rsid w:val="00D43322"/>
    <w:rsid w:val="00D43F67"/>
    <w:rsid w:val="00D445C2"/>
    <w:rsid w:val="00D450D4"/>
    <w:rsid w:val="00D45247"/>
    <w:rsid w:val="00D45EED"/>
    <w:rsid w:val="00D4675D"/>
    <w:rsid w:val="00D46F09"/>
    <w:rsid w:val="00D47CB4"/>
    <w:rsid w:val="00D5110E"/>
    <w:rsid w:val="00D529F1"/>
    <w:rsid w:val="00D53639"/>
    <w:rsid w:val="00D544B8"/>
    <w:rsid w:val="00D54712"/>
    <w:rsid w:val="00D54778"/>
    <w:rsid w:val="00D55A7E"/>
    <w:rsid w:val="00D5639F"/>
    <w:rsid w:val="00D56791"/>
    <w:rsid w:val="00D57E82"/>
    <w:rsid w:val="00D608B7"/>
    <w:rsid w:val="00D60B90"/>
    <w:rsid w:val="00D60D71"/>
    <w:rsid w:val="00D61702"/>
    <w:rsid w:val="00D62C45"/>
    <w:rsid w:val="00D62E3E"/>
    <w:rsid w:val="00D63EF7"/>
    <w:rsid w:val="00D64404"/>
    <w:rsid w:val="00D6465D"/>
    <w:rsid w:val="00D64AC7"/>
    <w:rsid w:val="00D658E4"/>
    <w:rsid w:val="00D66156"/>
    <w:rsid w:val="00D67CF2"/>
    <w:rsid w:val="00D67EA1"/>
    <w:rsid w:val="00D7056D"/>
    <w:rsid w:val="00D70F81"/>
    <w:rsid w:val="00D71549"/>
    <w:rsid w:val="00D71FB0"/>
    <w:rsid w:val="00D72C1E"/>
    <w:rsid w:val="00D73A36"/>
    <w:rsid w:val="00D75638"/>
    <w:rsid w:val="00D758D8"/>
    <w:rsid w:val="00D763EC"/>
    <w:rsid w:val="00D77680"/>
    <w:rsid w:val="00D776D1"/>
    <w:rsid w:val="00D80861"/>
    <w:rsid w:val="00D80C49"/>
    <w:rsid w:val="00D8496F"/>
    <w:rsid w:val="00D851DB"/>
    <w:rsid w:val="00D85CA5"/>
    <w:rsid w:val="00D8659F"/>
    <w:rsid w:val="00D86BC8"/>
    <w:rsid w:val="00D87362"/>
    <w:rsid w:val="00D8788C"/>
    <w:rsid w:val="00D87A82"/>
    <w:rsid w:val="00D87FC4"/>
    <w:rsid w:val="00D90F58"/>
    <w:rsid w:val="00D916B3"/>
    <w:rsid w:val="00D93951"/>
    <w:rsid w:val="00D941D9"/>
    <w:rsid w:val="00D971CC"/>
    <w:rsid w:val="00DA0EDA"/>
    <w:rsid w:val="00DA1D6A"/>
    <w:rsid w:val="00DA26D6"/>
    <w:rsid w:val="00DA279C"/>
    <w:rsid w:val="00DA3446"/>
    <w:rsid w:val="00DA39B3"/>
    <w:rsid w:val="00DA3BAD"/>
    <w:rsid w:val="00DA593F"/>
    <w:rsid w:val="00DA5DCE"/>
    <w:rsid w:val="00DA6273"/>
    <w:rsid w:val="00DA6384"/>
    <w:rsid w:val="00DA66C2"/>
    <w:rsid w:val="00DA6730"/>
    <w:rsid w:val="00DA678F"/>
    <w:rsid w:val="00DA7741"/>
    <w:rsid w:val="00DA7A8E"/>
    <w:rsid w:val="00DA7EC1"/>
    <w:rsid w:val="00DA7FC6"/>
    <w:rsid w:val="00DB10D6"/>
    <w:rsid w:val="00DB16F0"/>
    <w:rsid w:val="00DB1EF5"/>
    <w:rsid w:val="00DB288C"/>
    <w:rsid w:val="00DB2C87"/>
    <w:rsid w:val="00DB2D66"/>
    <w:rsid w:val="00DB3890"/>
    <w:rsid w:val="00DB39FE"/>
    <w:rsid w:val="00DB3A55"/>
    <w:rsid w:val="00DB5815"/>
    <w:rsid w:val="00DB63EF"/>
    <w:rsid w:val="00DB7A10"/>
    <w:rsid w:val="00DB7F9D"/>
    <w:rsid w:val="00DC07A9"/>
    <w:rsid w:val="00DC1600"/>
    <w:rsid w:val="00DC18A7"/>
    <w:rsid w:val="00DC1B2D"/>
    <w:rsid w:val="00DC2525"/>
    <w:rsid w:val="00DC368F"/>
    <w:rsid w:val="00DC3AAE"/>
    <w:rsid w:val="00DC674E"/>
    <w:rsid w:val="00DC6E2C"/>
    <w:rsid w:val="00DC7736"/>
    <w:rsid w:val="00DC7B9E"/>
    <w:rsid w:val="00DC7F83"/>
    <w:rsid w:val="00DD24A0"/>
    <w:rsid w:val="00DD24D6"/>
    <w:rsid w:val="00DD5403"/>
    <w:rsid w:val="00DD5AB0"/>
    <w:rsid w:val="00DD76FC"/>
    <w:rsid w:val="00DE0DCE"/>
    <w:rsid w:val="00DE1336"/>
    <w:rsid w:val="00DE1CB9"/>
    <w:rsid w:val="00DE2CE1"/>
    <w:rsid w:val="00DE42DA"/>
    <w:rsid w:val="00DE4553"/>
    <w:rsid w:val="00DE491F"/>
    <w:rsid w:val="00DE5034"/>
    <w:rsid w:val="00DE53CC"/>
    <w:rsid w:val="00DE55E6"/>
    <w:rsid w:val="00DE5D78"/>
    <w:rsid w:val="00DE74FA"/>
    <w:rsid w:val="00DE75BC"/>
    <w:rsid w:val="00DE79E3"/>
    <w:rsid w:val="00DF0899"/>
    <w:rsid w:val="00DF198A"/>
    <w:rsid w:val="00DF1998"/>
    <w:rsid w:val="00DF1D1B"/>
    <w:rsid w:val="00DF2D36"/>
    <w:rsid w:val="00DF2FE9"/>
    <w:rsid w:val="00DF4D0A"/>
    <w:rsid w:val="00DF58BC"/>
    <w:rsid w:val="00DF6C8A"/>
    <w:rsid w:val="00E0076D"/>
    <w:rsid w:val="00E00D66"/>
    <w:rsid w:val="00E010E8"/>
    <w:rsid w:val="00E0115D"/>
    <w:rsid w:val="00E01303"/>
    <w:rsid w:val="00E016E4"/>
    <w:rsid w:val="00E02DD5"/>
    <w:rsid w:val="00E03C60"/>
    <w:rsid w:val="00E0435F"/>
    <w:rsid w:val="00E048E3"/>
    <w:rsid w:val="00E04A7D"/>
    <w:rsid w:val="00E0512E"/>
    <w:rsid w:val="00E0655A"/>
    <w:rsid w:val="00E06BE2"/>
    <w:rsid w:val="00E06C58"/>
    <w:rsid w:val="00E0708B"/>
    <w:rsid w:val="00E11873"/>
    <w:rsid w:val="00E123CD"/>
    <w:rsid w:val="00E12D0F"/>
    <w:rsid w:val="00E135DB"/>
    <w:rsid w:val="00E1401A"/>
    <w:rsid w:val="00E146B5"/>
    <w:rsid w:val="00E15CB5"/>
    <w:rsid w:val="00E20D2B"/>
    <w:rsid w:val="00E22318"/>
    <w:rsid w:val="00E2280C"/>
    <w:rsid w:val="00E2305D"/>
    <w:rsid w:val="00E233FC"/>
    <w:rsid w:val="00E23B30"/>
    <w:rsid w:val="00E23CD7"/>
    <w:rsid w:val="00E240C3"/>
    <w:rsid w:val="00E24DC2"/>
    <w:rsid w:val="00E2553F"/>
    <w:rsid w:val="00E25958"/>
    <w:rsid w:val="00E26078"/>
    <w:rsid w:val="00E26269"/>
    <w:rsid w:val="00E262BA"/>
    <w:rsid w:val="00E26350"/>
    <w:rsid w:val="00E305E9"/>
    <w:rsid w:val="00E31ED7"/>
    <w:rsid w:val="00E339ED"/>
    <w:rsid w:val="00E35576"/>
    <w:rsid w:val="00E37F40"/>
    <w:rsid w:val="00E41E14"/>
    <w:rsid w:val="00E43E1C"/>
    <w:rsid w:val="00E4488B"/>
    <w:rsid w:val="00E44E55"/>
    <w:rsid w:val="00E45A9A"/>
    <w:rsid w:val="00E46315"/>
    <w:rsid w:val="00E46CF1"/>
    <w:rsid w:val="00E47076"/>
    <w:rsid w:val="00E47E17"/>
    <w:rsid w:val="00E50E66"/>
    <w:rsid w:val="00E52DB4"/>
    <w:rsid w:val="00E53DD5"/>
    <w:rsid w:val="00E54A6F"/>
    <w:rsid w:val="00E5577C"/>
    <w:rsid w:val="00E55877"/>
    <w:rsid w:val="00E55EFD"/>
    <w:rsid w:val="00E566F3"/>
    <w:rsid w:val="00E568F2"/>
    <w:rsid w:val="00E57D41"/>
    <w:rsid w:val="00E6205A"/>
    <w:rsid w:val="00E62ACB"/>
    <w:rsid w:val="00E63094"/>
    <w:rsid w:val="00E64367"/>
    <w:rsid w:val="00E643B7"/>
    <w:rsid w:val="00E65340"/>
    <w:rsid w:val="00E65835"/>
    <w:rsid w:val="00E6677E"/>
    <w:rsid w:val="00E66B86"/>
    <w:rsid w:val="00E66EAA"/>
    <w:rsid w:val="00E66F31"/>
    <w:rsid w:val="00E72563"/>
    <w:rsid w:val="00E7279D"/>
    <w:rsid w:val="00E727D5"/>
    <w:rsid w:val="00E73C19"/>
    <w:rsid w:val="00E7495D"/>
    <w:rsid w:val="00E75258"/>
    <w:rsid w:val="00E75604"/>
    <w:rsid w:val="00E75E9E"/>
    <w:rsid w:val="00E76687"/>
    <w:rsid w:val="00E768C1"/>
    <w:rsid w:val="00E772BF"/>
    <w:rsid w:val="00E7765A"/>
    <w:rsid w:val="00E779F4"/>
    <w:rsid w:val="00E80DB8"/>
    <w:rsid w:val="00E80E2B"/>
    <w:rsid w:val="00E8102A"/>
    <w:rsid w:val="00E811AC"/>
    <w:rsid w:val="00E82721"/>
    <w:rsid w:val="00E83012"/>
    <w:rsid w:val="00E844E0"/>
    <w:rsid w:val="00E846EA"/>
    <w:rsid w:val="00E84DBC"/>
    <w:rsid w:val="00E8595E"/>
    <w:rsid w:val="00E85984"/>
    <w:rsid w:val="00E865C8"/>
    <w:rsid w:val="00E87166"/>
    <w:rsid w:val="00E87450"/>
    <w:rsid w:val="00E9196C"/>
    <w:rsid w:val="00E91C17"/>
    <w:rsid w:val="00E91D51"/>
    <w:rsid w:val="00E9231B"/>
    <w:rsid w:val="00E9252E"/>
    <w:rsid w:val="00E9534C"/>
    <w:rsid w:val="00E957DA"/>
    <w:rsid w:val="00E96FD0"/>
    <w:rsid w:val="00EA0FE0"/>
    <w:rsid w:val="00EA1C85"/>
    <w:rsid w:val="00EA249D"/>
    <w:rsid w:val="00EA39BA"/>
    <w:rsid w:val="00EA3E6C"/>
    <w:rsid w:val="00EA41C4"/>
    <w:rsid w:val="00EA5279"/>
    <w:rsid w:val="00EA5372"/>
    <w:rsid w:val="00EA748B"/>
    <w:rsid w:val="00EA75E5"/>
    <w:rsid w:val="00EA7D8D"/>
    <w:rsid w:val="00EA7EC7"/>
    <w:rsid w:val="00EA7FAC"/>
    <w:rsid w:val="00EB2524"/>
    <w:rsid w:val="00EB25B2"/>
    <w:rsid w:val="00EB3D0D"/>
    <w:rsid w:val="00EB4B4D"/>
    <w:rsid w:val="00EB4D72"/>
    <w:rsid w:val="00EB5920"/>
    <w:rsid w:val="00EC02A7"/>
    <w:rsid w:val="00EC0300"/>
    <w:rsid w:val="00EC0A48"/>
    <w:rsid w:val="00EC0CDA"/>
    <w:rsid w:val="00EC1027"/>
    <w:rsid w:val="00EC2DC3"/>
    <w:rsid w:val="00EC2F46"/>
    <w:rsid w:val="00EC326A"/>
    <w:rsid w:val="00EC3EC3"/>
    <w:rsid w:val="00EC3F3B"/>
    <w:rsid w:val="00EC43D1"/>
    <w:rsid w:val="00EC4A28"/>
    <w:rsid w:val="00EC4D59"/>
    <w:rsid w:val="00EC5163"/>
    <w:rsid w:val="00EC6DAB"/>
    <w:rsid w:val="00EC7A8F"/>
    <w:rsid w:val="00EC7E39"/>
    <w:rsid w:val="00ED010F"/>
    <w:rsid w:val="00ED068E"/>
    <w:rsid w:val="00ED1658"/>
    <w:rsid w:val="00ED1B01"/>
    <w:rsid w:val="00ED2D96"/>
    <w:rsid w:val="00ED303F"/>
    <w:rsid w:val="00ED327F"/>
    <w:rsid w:val="00ED3321"/>
    <w:rsid w:val="00ED3AB6"/>
    <w:rsid w:val="00ED3C15"/>
    <w:rsid w:val="00ED42F9"/>
    <w:rsid w:val="00ED49DA"/>
    <w:rsid w:val="00ED4BF4"/>
    <w:rsid w:val="00ED4CC0"/>
    <w:rsid w:val="00ED4EDC"/>
    <w:rsid w:val="00ED5951"/>
    <w:rsid w:val="00ED5DC7"/>
    <w:rsid w:val="00ED5E5B"/>
    <w:rsid w:val="00ED5F0C"/>
    <w:rsid w:val="00ED5F0F"/>
    <w:rsid w:val="00ED7F8B"/>
    <w:rsid w:val="00EE0284"/>
    <w:rsid w:val="00EE0A5B"/>
    <w:rsid w:val="00EE1E58"/>
    <w:rsid w:val="00EE320D"/>
    <w:rsid w:val="00EE3BAC"/>
    <w:rsid w:val="00EE49CD"/>
    <w:rsid w:val="00EE55F8"/>
    <w:rsid w:val="00EE605C"/>
    <w:rsid w:val="00EE7075"/>
    <w:rsid w:val="00EE7855"/>
    <w:rsid w:val="00EE7A09"/>
    <w:rsid w:val="00EF0650"/>
    <w:rsid w:val="00EF0B99"/>
    <w:rsid w:val="00EF10E7"/>
    <w:rsid w:val="00EF128B"/>
    <w:rsid w:val="00EF5472"/>
    <w:rsid w:val="00EF55DE"/>
    <w:rsid w:val="00EF63E4"/>
    <w:rsid w:val="00EF711C"/>
    <w:rsid w:val="00EF798A"/>
    <w:rsid w:val="00EF7ED2"/>
    <w:rsid w:val="00F00628"/>
    <w:rsid w:val="00F00C37"/>
    <w:rsid w:val="00F01F2B"/>
    <w:rsid w:val="00F02B78"/>
    <w:rsid w:val="00F03063"/>
    <w:rsid w:val="00F03F14"/>
    <w:rsid w:val="00F048B2"/>
    <w:rsid w:val="00F0582E"/>
    <w:rsid w:val="00F05F63"/>
    <w:rsid w:val="00F06919"/>
    <w:rsid w:val="00F06CCD"/>
    <w:rsid w:val="00F108D2"/>
    <w:rsid w:val="00F1102F"/>
    <w:rsid w:val="00F1137D"/>
    <w:rsid w:val="00F11456"/>
    <w:rsid w:val="00F11A14"/>
    <w:rsid w:val="00F11E1E"/>
    <w:rsid w:val="00F1275F"/>
    <w:rsid w:val="00F13801"/>
    <w:rsid w:val="00F1425B"/>
    <w:rsid w:val="00F142D1"/>
    <w:rsid w:val="00F14A39"/>
    <w:rsid w:val="00F14BB1"/>
    <w:rsid w:val="00F15380"/>
    <w:rsid w:val="00F156CB"/>
    <w:rsid w:val="00F16012"/>
    <w:rsid w:val="00F163A0"/>
    <w:rsid w:val="00F16771"/>
    <w:rsid w:val="00F22858"/>
    <w:rsid w:val="00F22B93"/>
    <w:rsid w:val="00F231FD"/>
    <w:rsid w:val="00F232B6"/>
    <w:rsid w:val="00F243B1"/>
    <w:rsid w:val="00F24E0C"/>
    <w:rsid w:val="00F25DA8"/>
    <w:rsid w:val="00F26071"/>
    <w:rsid w:val="00F26219"/>
    <w:rsid w:val="00F26F28"/>
    <w:rsid w:val="00F270F3"/>
    <w:rsid w:val="00F277E0"/>
    <w:rsid w:val="00F30BCC"/>
    <w:rsid w:val="00F31A4B"/>
    <w:rsid w:val="00F33234"/>
    <w:rsid w:val="00F33AC8"/>
    <w:rsid w:val="00F33E19"/>
    <w:rsid w:val="00F3413A"/>
    <w:rsid w:val="00F34C9F"/>
    <w:rsid w:val="00F34DF4"/>
    <w:rsid w:val="00F35122"/>
    <w:rsid w:val="00F35A06"/>
    <w:rsid w:val="00F36117"/>
    <w:rsid w:val="00F375DE"/>
    <w:rsid w:val="00F37E92"/>
    <w:rsid w:val="00F40B4C"/>
    <w:rsid w:val="00F42FA7"/>
    <w:rsid w:val="00F43263"/>
    <w:rsid w:val="00F43FBB"/>
    <w:rsid w:val="00F440EC"/>
    <w:rsid w:val="00F450FA"/>
    <w:rsid w:val="00F45BDB"/>
    <w:rsid w:val="00F45E18"/>
    <w:rsid w:val="00F45E69"/>
    <w:rsid w:val="00F46509"/>
    <w:rsid w:val="00F46EC7"/>
    <w:rsid w:val="00F47696"/>
    <w:rsid w:val="00F5026A"/>
    <w:rsid w:val="00F50ACB"/>
    <w:rsid w:val="00F51AC4"/>
    <w:rsid w:val="00F51BE6"/>
    <w:rsid w:val="00F5353E"/>
    <w:rsid w:val="00F5356F"/>
    <w:rsid w:val="00F537DD"/>
    <w:rsid w:val="00F54833"/>
    <w:rsid w:val="00F54AB4"/>
    <w:rsid w:val="00F5510B"/>
    <w:rsid w:val="00F55F8E"/>
    <w:rsid w:val="00F55FD2"/>
    <w:rsid w:val="00F56663"/>
    <w:rsid w:val="00F57733"/>
    <w:rsid w:val="00F579C7"/>
    <w:rsid w:val="00F57FC6"/>
    <w:rsid w:val="00F601E1"/>
    <w:rsid w:val="00F60FDE"/>
    <w:rsid w:val="00F612AA"/>
    <w:rsid w:val="00F63254"/>
    <w:rsid w:val="00F63409"/>
    <w:rsid w:val="00F6359D"/>
    <w:rsid w:val="00F648BC"/>
    <w:rsid w:val="00F64AE2"/>
    <w:rsid w:val="00F65186"/>
    <w:rsid w:val="00F66A0F"/>
    <w:rsid w:val="00F66BC1"/>
    <w:rsid w:val="00F678A7"/>
    <w:rsid w:val="00F71519"/>
    <w:rsid w:val="00F71C87"/>
    <w:rsid w:val="00F734DA"/>
    <w:rsid w:val="00F7386A"/>
    <w:rsid w:val="00F73CAC"/>
    <w:rsid w:val="00F749B9"/>
    <w:rsid w:val="00F74F52"/>
    <w:rsid w:val="00F75830"/>
    <w:rsid w:val="00F76112"/>
    <w:rsid w:val="00F76904"/>
    <w:rsid w:val="00F76BCD"/>
    <w:rsid w:val="00F76D84"/>
    <w:rsid w:val="00F7774B"/>
    <w:rsid w:val="00F8008B"/>
    <w:rsid w:val="00F8113F"/>
    <w:rsid w:val="00F8124A"/>
    <w:rsid w:val="00F823DA"/>
    <w:rsid w:val="00F82928"/>
    <w:rsid w:val="00F84F18"/>
    <w:rsid w:val="00F85E77"/>
    <w:rsid w:val="00F86594"/>
    <w:rsid w:val="00F87681"/>
    <w:rsid w:val="00F8777C"/>
    <w:rsid w:val="00F9073A"/>
    <w:rsid w:val="00F9094E"/>
    <w:rsid w:val="00F90CE3"/>
    <w:rsid w:val="00F91514"/>
    <w:rsid w:val="00F94526"/>
    <w:rsid w:val="00F96158"/>
    <w:rsid w:val="00F9639D"/>
    <w:rsid w:val="00F96E68"/>
    <w:rsid w:val="00F975CF"/>
    <w:rsid w:val="00FA093B"/>
    <w:rsid w:val="00FA1C1E"/>
    <w:rsid w:val="00FA1D29"/>
    <w:rsid w:val="00FA1E00"/>
    <w:rsid w:val="00FA2D80"/>
    <w:rsid w:val="00FA3695"/>
    <w:rsid w:val="00FA3C7C"/>
    <w:rsid w:val="00FA43A9"/>
    <w:rsid w:val="00FA6C2F"/>
    <w:rsid w:val="00FA6C61"/>
    <w:rsid w:val="00FA7747"/>
    <w:rsid w:val="00FA7AB8"/>
    <w:rsid w:val="00FA7F95"/>
    <w:rsid w:val="00FB037F"/>
    <w:rsid w:val="00FB065A"/>
    <w:rsid w:val="00FB06E4"/>
    <w:rsid w:val="00FB15B0"/>
    <w:rsid w:val="00FB193A"/>
    <w:rsid w:val="00FB2971"/>
    <w:rsid w:val="00FB3695"/>
    <w:rsid w:val="00FB3A33"/>
    <w:rsid w:val="00FB4966"/>
    <w:rsid w:val="00FB4BD2"/>
    <w:rsid w:val="00FB623D"/>
    <w:rsid w:val="00FB6768"/>
    <w:rsid w:val="00FB6B97"/>
    <w:rsid w:val="00FB6BAD"/>
    <w:rsid w:val="00FB7105"/>
    <w:rsid w:val="00FB71AB"/>
    <w:rsid w:val="00FB7B1D"/>
    <w:rsid w:val="00FC1DBD"/>
    <w:rsid w:val="00FC1E2A"/>
    <w:rsid w:val="00FC41B6"/>
    <w:rsid w:val="00FC45FC"/>
    <w:rsid w:val="00FC4E76"/>
    <w:rsid w:val="00FC591D"/>
    <w:rsid w:val="00FC6A35"/>
    <w:rsid w:val="00FD221C"/>
    <w:rsid w:val="00FD303D"/>
    <w:rsid w:val="00FD30F5"/>
    <w:rsid w:val="00FD3781"/>
    <w:rsid w:val="00FD3C69"/>
    <w:rsid w:val="00FD4240"/>
    <w:rsid w:val="00FD4CE9"/>
    <w:rsid w:val="00FD56F5"/>
    <w:rsid w:val="00FD58F7"/>
    <w:rsid w:val="00FD61BB"/>
    <w:rsid w:val="00FD6756"/>
    <w:rsid w:val="00FD7296"/>
    <w:rsid w:val="00FD7D16"/>
    <w:rsid w:val="00FE045C"/>
    <w:rsid w:val="00FE0C39"/>
    <w:rsid w:val="00FE0CA4"/>
    <w:rsid w:val="00FE144C"/>
    <w:rsid w:val="00FE24AD"/>
    <w:rsid w:val="00FE2754"/>
    <w:rsid w:val="00FE275E"/>
    <w:rsid w:val="00FE2F9F"/>
    <w:rsid w:val="00FE35C5"/>
    <w:rsid w:val="00FE360E"/>
    <w:rsid w:val="00FE3B19"/>
    <w:rsid w:val="00FE40A2"/>
    <w:rsid w:val="00FE47D8"/>
    <w:rsid w:val="00FE49EC"/>
    <w:rsid w:val="00FE4E76"/>
    <w:rsid w:val="00FE6B00"/>
    <w:rsid w:val="00FE6DDC"/>
    <w:rsid w:val="00FF2DF1"/>
    <w:rsid w:val="00FF3ECC"/>
    <w:rsid w:val="00FF4E60"/>
    <w:rsid w:val="00FF5514"/>
    <w:rsid w:val="00FF5F31"/>
    <w:rsid w:val="00FF68FA"/>
    <w:rsid w:val="00FF70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page number" w:uiPriority="0"/>
    <w:lsdException w:name="Title" w:semiHidden="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2" w:uiPriority="0"/>
    <w:lsdException w:name="Block Text"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3071"/>
    <w:pPr>
      <w:suppressAutoHyphens/>
      <w:spacing w:after="200" w:line="276" w:lineRule="auto"/>
    </w:pPr>
    <w:rPr>
      <w:rFonts w:ascii="Calibri" w:eastAsia="Arial Unicode MS" w:hAnsi="Calibri" w:cs="Calibri"/>
      <w:color w:val="00000A"/>
      <w:kern w:val="1"/>
      <w:sz w:val="22"/>
      <w:szCs w:val="22"/>
      <w:lang w:eastAsia="en-US"/>
    </w:rPr>
  </w:style>
  <w:style w:type="paragraph" w:styleId="1">
    <w:name w:val="heading 1"/>
    <w:basedOn w:val="a"/>
    <w:next w:val="a"/>
    <w:link w:val="10"/>
    <w:uiPriority w:val="9"/>
    <w:qFormat/>
    <w:rsid w:val="00E85984"/>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link w:val="20"/>
    <w:uiPriority w:val="9"/>
    <w:unhideWhenUsed/>
    <w:qFormat/>
    <w:rsid w:val="00B404E2"/>
    <w:pPr>
      <w:keepNext/>
      <w:spacing w:before="240" w:after="60"/>
      <w:outlineLvl w:val="1"/>
    </w:pPr>
    <w:rPr>
      <w:rFonts w:ascii="Cambria" w:eastAsia="Times New Roman" w:hAnsi="Cambria" w:cs="Times New Roman"/>
      <w:b/>
      <w:bCs/>
      <w:i/>
      <w:iCs/>
      <w:sz w:val="28"/>
      <w:szCs w:val="28"/>
    </w:rPr>
  </w:style>
  <w:style w:type="paragraph" w:styleId="3">
    <w:name w:val="heading 3"/>
    <w:basedOn w:val="a"/>
    <w:next w:val="a"/>
    <w:link w:val="30"/>
    <w:qFormat/>
    <w:rsid w:val="00185F3E"/>
    <w:pPr>
      <w:keepNext/>
      <w:suppressAutoHyphens w:val="0"/>
      <w:spacing w:before="240" w:after="60" w:line="240" w:lineRule="auto"/>
      <w:jc w:val="center"/>
      <w:outlineLvl w:val="2"/>
    </w:pPr>
    <w:rPr>
      <w:rFonts w:ascii="Times New Roman" w:eastAsia="Times New Roman" w:hAnsi="Times New Roman" w:cs="Arial"/>
      <w:b/>
      <w:bCs/>
      <w:i/>
      <w:color w:val="auto"/>
      <w:kern w:val="0"/>
      <w:sz w:val="28"/>
      <w:szCs w:val="28"/>
      <w:lang w:eastAsia="ru-RU"/>
    </w:rPr>
  </w:style>
  <w:style w:type="paragraph" w:styleId="4">
    <w:name w:val="heading 4"/>
    <w:basedOn w:val="a"/>
    <w:link w:val="40"/>
    <w:qFormat/>
    <w:rsid w:val="00904FFE"/>
    <w:pPr>
      <w:suppressAutoHyphens w:val="0"/>
      <w:spacing w:before="100" w:beforeAutospacing="1" w:after="100" w:afterAutospacing="1" w:line="240" w:lineRule="auto"/>
      <w:outlineLvl w:val="3"/>
    </w:pPr>
    <w:rPr>
      <w:rFonts w:ascii="Times New Roman" w:eastAsia="Times New Roman" w:hAnsi="Times New Roman" w:cs="Times New Roman"/>
      <w:b/>
      <w:bCs/>
      <w:color w:val="auto"/>
      <w:kern w:val="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Абзац списка1"/>
    <w:basedOn w:val="a"/>
    <w:rsid w:val="003F18B5"/>
    <w:pPr>
      <w:spacing w:after="0" w:line="360" w:lineRule="auto"/>
      <w:ind w:left="720"/>
    </w:pPr>
    <w:rPr>
      <w:rFonts w:ascii="Times New Roman" w:eastAsia="Times New Roman" w:hAnsi="Times New Roman" w:cs="Times New Roman"/>
      <w:color w:val="auto"/>
      <w:sz w:val="24"/>
      <w:szCs w:val="24"/>
      <w:lang w:eastAsia="ar-SA"/>
    </w:rPr>
  </w:style>
  <w:style w:type="paragraph" w:customStyle="1" w:styleId="ConsPlusNormal">
    <w:name w:val="ConsPlusNormal"/>
    <w:rsid w:val="00BE235F"/>
    <w:pPr>
      <w:widowControl w:val="0"/>
      <w:autoSpaceDE w:val="0"/>
      <w:autoSpaceDN w:val="0"/>
      <w:adjustRightInd w:val="0"/>
    </w:pPr>
    <w:rPr>
      <w:rFonts w:ascii="Arial" w:hAnsi="Arial" w:cs="Arial"/>
    </w:rPr>
  </w:style>
  <w:style w:type="paragraph" w:customStyle="1" w:styleId="a3">
    <w:name w:val="Абзац"/>
    <w:basedOn w:val="a"/>
    <w:rsid w:val="004A0CE1"/>
    <w:pPr>
      <w:suppressAutoHyphens w:val="0"/>
      <w:spacing w:after="0" w:line="312" w:lineRule="auto"/>
      <w:ind w:firstLine="567"/>
      <w:jc w:val="both"/>
    </w:pPr>
    <w:rPr>
      <w:rFonts w:ascii="Times New Roman" w:eastAsia="Times New Roman" w:hAnsi="Times New Roman" w:cs="Times New Roman"/>
      <w:color w:val="auto"/>
      <w:kern w:val="0"/>
      <w:sz w:val="24"/>
      <w:szCs w:val="20"/>
      <w:lang w:eastAsia="ru-RU"/>
    </w:rPr>
  </w:style>
  <w:style w:type="character" w:styleId="a4">
    <w:name w:val="footnote reference"/>
    <w:rsid w:val="00CC0605"/>
    <w:rPr>
      <w:vertAlign w:val="superscript"/>
    </w:rPr>
  </w:style>
  <w:style w:type="paragraph" w:styleId="a5">
    <w:name w:val="Normal (Web)"/>
    <w:basedOn w:val="a"/>
    <w:uiPriority w:val="99"/>
    <w:rsid w:val="00CC0605"/>
    <w:pPr>
      <w:suppressAutoHyphens w:val="0"/>
      <w:autoSpaceDE w:val="0"/>
      <w:autoSpaceDN w:val="0"/>
      <w:adjustRightInd w:val="0"/>
      <w:spacing w:before="130" w:after="130" w:line="360" w:lineRule="auto"/>
    </w:pPr>
    <w:rPr>
      <w:rFonts w:ascii="Times New Roman" w:eastAsia="Times New Roman" w:hAnsi="Times New Roman" w:cs="Times New Roman"/>
      <w:color w:val="auto"/>
      <w:kern w:val="0"/>
      <w:sz w:val="24"/>
      <w:szCs w:val="24"/>
      <w:lang w:eastAsia="ru-RU"/>
    </w:rPr>
  </w:style>
  <w:style w:type="paragraph" w:customStyle="1" w:styleId="14TexstOSNOVA1012">
    <w:name w:val="14TexstOSNOVA_10/12"/>
    <w:basedOn w:val="a"/>
    <w:uiPriority w:val="99"/>
    <w:rsid w:val="00AD5E23"/>
    <w:pPr>
      <w:suppressAutoHyphens w:val="0"/>
      <w:autoSpaceDE w:val="0"/>
      <w:autoSpaceDN w:val="0"/>
      <w:adjustRightInd w:val="0"/>
      <w:spacing w:after="0" w:line="240" w:lineRule="atLeast"/>
      <w:ind w:firstLine="340"/>
      <w:jc w:val="both"/>
      <w:textAlignment w:val="center"/>
    </w:pPr>
    <w:rPr>
      <w:rFonts w:ascii="PragmaticaC" w:eastAsia="Times New Roman" w:hAnsi="PragmaticaC" w:cs="PragmaticaC"/>
      <w:color w:val="000000"/>
      <w:kern w:val="0"/>
      <w:sz w:val="20"/>
      <w:szCs w:val="20"/>
      <w:lang w:eastAsia="ru-RU"/>
    </w:rPr>
  </w:style>
  <w:style w:type="character" w:customStyle="1" w:styleId="a6">
    <w:name w:val="Символ сноски"/>
    <w:rsid w:val="00500F9A"/>
    <w:rPr>
      <w:vertAlign w:val="superscript"/>
    </w:rPr>
  </w:style>
  <w:style w:type="character" w:customStyle="1" w:styleId="12">
    <w:name w:val="Знак сноски1"/>
    <w:rsid w:val="00500F9A"/>
    <w:rPr>
      <w:vertAlign w:val="superscript"/>
    </w:rPr>
  </w:style>
  <w:style w:type="paragraph" w:styleId="a7">
    <w:name w:val="Body Text Indent"/>
    <w:aliases w:val=" Знак,Основной текст с отступом Знак1,Основной текст с отступом Знак Знак,текст Знак Знак,Основной текст 1 Знак Знак,текст Знак1,Основной текст 1 Знак1"/>
    <w:basedOn w:val="a"/>
    <w:link w:val="a8"/>
    <w:rsid w:val="0080331A"/>
    <w:pPr>
      <w:suppressAutoHyphens w:val="0"/>
      <w:spacing w:after="0" w:line="240" w:lineRule="auto"/>
      <w:ind w:firstLine="340"/>
    </w:pPr>
    <w:rPr>
      <w:sz w:val="24"/>
      <w:szCs w:val="24"/>
      <w:lang w:eastAsia="ru-RU"/>
    </w:rPr>
  </w:style>
  <w:style w:type="character" w:customStyle="1" w:styleId="a8">
    <w:name w:val="Основной текст с отступом Знак"/>
    <w:aliases w:val=" Знак Знак,Основной текст с отступом Знак1 Знак,Основной текст с отступом Знак Знак Знак,текст Знак Знак Знак,Основной текст 1 Знак Знак Знак,текст Знак1 Знак,Основной текст 1 Знак1 Знак"/>
    <w:link w:val="a7"/>
    <w:rsid w:val="0080331A"/>
    <w:rPr>
      <w:rFonts w:ascii="Calibri" w:eastAsia="Arial Unicode MS" w:hAnsi="Calibri" w:cs="Calibri"/>
      <w:color w:val="00000A"/>
      <w:kern w:val="1"/>
      <w:sz w:val="24"/>
      <w:szCs w:val="24"/>
      <w:lang w:val="ru-RU" w:eastAsia="ru-RU" w:bidi="ar-SA"/>
    </w:rPr>
  </w:style>
  <w:style w:type="paragraph" w:styleId="a9">
    <w:name w:val="footnote text"/>
    <w:aliases w:val="Основной текст с отступом1,Основной текст с отступом11,Body Text Indent,Знак1,Body Text Indent1"/>
    <w:basedOn w:val="a"/>
    <w:link w:val="aa"/>
    <w:rsid w:val="0080331A"/>
    <w:pPr>
      <w:suppressAutoHyphens w:val="0"/>
      <w:spacing w:after="0" w:line="240" w:lineRule="auto"/>
    </w:pPr>
    <w:rPr>
      <w:sz w:val="24"/>
      <w:szCs w:val="24"/>
      <w:lang w:eastAsia="ru-RU"/>
    </w:rPr>
  </w:style>
  <w:style w:type="character" w:customStyle="1" w:styleId="aa">
    <w:name w:val="Текст сноски Знак"/>
    <w:aliases w:val="Основной текст с отступом1 Знак,Основной текст с отступом11 Знак,Body Text Indent Знак,Знак1 Знак,Body Text Indent1 Знак"/>
    <w:link w:val="a9"/>
    <w:rsid w:val="0080331A"/>
    <w:rPr>
      <w:rFonts w:ascii="Calibri" w:eastAsia="Arial Unicode MS" w:hAnsi="Calibri" w:cs="Calibri"/>
      <w:color w:val="00000A"/>
      <w:kern w:val="1"/>
      <w:sz w:val="24"/>
      <w:szCs w:val="24"/>
      <w:lang w:val="ru-RU" w:eastAsia="ru-RU" w:bidi="ar-SA"/>
    </w:rPr>
  </w:style>
  <w:style w:type="character" w:customStyle="1" w:styleId="dash041e0431044b0447043d044b0439char1">
    <w:name w:val="dash041e_0431_044b_0447_043d_044b_0439__char1"/>
    <w:rsid w:val="00FB3695"/>
    <w:rPr>
      <w:rFonts w:ascii="Times New Roman" w:hAnsi="Times New Roman" w:cs="Times New Roman" w:hint="default"/>
      <w:strike w:val="0"/>
      <w:dstrike w:val="0"/>
      <w:sz w:val="24"/>
      <w:szCs w:val="24"/>
      <w:u w:val="none"/>
      <w:effect w:val="none"/>
    </w:rPr>
  </w:style>
  <w:style w:type="paragraph" w:customStyle="1" w:styleId="western">
    <w:name w:val="western"/>
    <w:basedOn w:val="a"/>
    <w:rsid w:val="00734876"/>
    <w:pPr>
      <w:suppressAutoHyphens w:val="0"/>
      <w:spacing w:before="100" w:beforeAutospacing="1" w:after="0" w:line="240" w:lineRule="auto"/>
    </w:pPr>
    <w:rPr>
      <w:rFonts w:ascii="Times New Roman" w:eastAsia="Times New Roman" w:hAnsi="Times New Roman" w:cs="Times New Roman"/>
      <w:color w:val="000000"/>
      <w:kern w:val="0"/>
      <w:sz w:val="24"/>
      <w:szCs w:val="24"/>
      <w:lang w:eastAsia="ru-RU"/>
    </w:rPr>
  </w:style>
  <w:style w:type="paragraph" w:styleId="22">
    <w:name w:val="Body Text 2"/>
    <w:basedOn w:val="a"/>
    <w:link w:val="23"/>
    <w:rsid w:val="00311F0E"/>
    <w:pPr>
      <w:suppressAutoHyphens w:val="0"/>
      <w:spacing w:after="120" w:line="480" w:lineRule="auto"/>
    </w:pPr>
    <w:rPr>
      <w:rFonts w:ascii="Times New Roman" w:eastAsia="Times New Roman" w:hAnsi="Times New Roman" w:cs="Times New Roman"/>
      <w:color w:val="auto"/>
      <w:kern w:val="0"/>
      <w:sz w:val="24"/>
      <w:szCs w:val="24"/>
      <w:lang w:eastAsia="ru-RU"/>
    </w:rPr>
  </w:style>
  <w:style w:type="character" w:customStyle="1" w:styleId="10">
    <w:name w:val="Заголовок 1 Знак"/>
    <w:link w:val="1"/>
    <w:uiPriority w:val="9"/>
    <w:rsid w:val="00E85984"/>
    <w:rPr>
      <w:rFonts w:ascii="Cambria" w:eastAsia="Times New Roman" w:hAnsi="Cambria" w:cs="Times New Roman"/>
      <w:b/>
      <w:bCs/>
      <w:color w:val="00000A"/>
      <w:kern w:val="32"/>
      <w:sz w:val="32"/>
      <w:szCs w:val="32"/>
      <w:lang w:eastAsia="en-US"/>
    </w:rPr>
  </w:style>
  <w:style w:type="paragraph" w:styleId="ab">
    <w:name w:val="TOC Heading"/>
    <w:basedOn w:val="1"/>
    <w:next w:val="a"/>
    <w:uiPriority w:val="39"/>
    <w:unhideWhenUsed/>
    <w:qFormat/>
    <w:rsid w:val="00E85984"/>
    <w:pPr>
      <w:keepLines/>
      <w:suppressAutoHyphens w:val="0"/>
      <w:spacing w:before="480" w:after="0"/>
      <w:outlineLvl w:val="9"/>
    </w:pPr>
    <w:rPr>
      <w:color w:val="365F91"/>
      <w:kern w:val="0"/>
      <w:sz w:val="28"/>
      <w:szCs w:val="28"/>
    </w:rPr>
  </w:style>
  <w:style w:type="paragraph" w:styleId="13">
    <w:name w:val="toc 1"/>
    <w:basedOn w:val="a"/>
    <w:next w:val="a"/>
    <w:autoRedefine/>
    <w:uiPriority w:val="39"/>
    <w:unhideWhenUsed/>
    <w:rsid w:val="00E85984"/>
  </w:style>
  <w:style w:type="paragraph" w:styleId="31">
    <w:name w:val="toc 3"/>
    <w:basedOn w:val="a"/>
    <w:next w:val="a"/>
    <w:autoRedefine/>
    <w:uiPriority w:val="39"/>
    <w:unhideWhenUsed/>
    <w:rsid w:val="00E11873"/>
    <w:pPr>
      <w:tabs>
        <w:tab w:val="right" w:leader="dot" w:pos="9628"/>
      </w:tabs>
      <w:ind w:left="426"/>
    </w:pPr>
  </w:style>
  <w:style w:type="character" w:styleId="ac">
    <w:name w:val="Hyperlink"/>
    <w:uiPriority w:val="99"/>
    <w:unhideWhenUsed/>
    <w:rsid w:val="00E85984"/>
    <w:rPr>
      <w:color w:val="0000FF"/>
      <w:u w:val="single"/>
    </w:rPr>
  </w:style>
  <w:style w:type="paragraph" w:styleId="24">
    <w:name w:val="toc 2"/>
    <w:basedOn w:val="a"/>
    <w:next w:val="a"/>
    <w:autoRedefine/>
    <w:uiPriority w:val="39"/>
    <w:unhideWhenUsed/>
    <w:rsid w:val="002530F5"/>
    <w:pPr>
      <w:ind w:left="220"/>
    </w:pPr>
  </w:style>
  <w:style w:type="paragraph" w:customStyle="1" w:styleId="p4">
    <w:name w:val="p4"/>
    <w:basedOn w:val="a"/>
    <w:rsid w:val="00DA3446"/>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character" w:customStyle="1" w:styleId="s1">
    <w:name w:val="s1"/>
    <w:rsid w:val="00DA3446"/>
  </w:style>
  <w:style w:type="paragraph" w:customStyle="1" w:styleId="14">
    <w:name w:val="Абзац списка1"/>
    <w:basedOn w:val="a"/>
    <w:rsid w:val="00110789"/>
    <w:pPr>
      <w:suppressAutoHyphens w:val="0"/>
      <w:ind w:left="720"/>
      <w:contextualSpacing/>
    </w:pPr>
    <w:rPr>
      <w:rFonts w:eastAsia="Times New Roman" w:cs="Times New Roman"/>
      <w:color w:val="auto"/>
      <w:kern w:val="0"/>
      <w:lang w:eastAsia="ru-RU"/>
    </w:rPr>
  </w:style>
  <w:style w:type="paragraph" w:customStyle="1" w:styleId="18TexstSPISOK1">
    <w:name w:val="18TexstSPISOK_1"/>
    <w:aliases w:val="1"/>
    <w:basedOn w:val="a"/>
    <w:rsid w:val="00110789"/>
    <w:pPr>
      <w:tabs>
        <w:tab w:val="left" w:pos="360"/>
        <w:tab w:val="left" w:pos="640"/>
      </w:tabs>
      <w:suppressAutoHyphens w:val="0"/>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kern w:val="0"/>
      <w:sz w:val="20"/>
      <w:szCs w:val="20"/>
      <w:lang w:eastAsia="ru-RU"/>
    </w:rPr>
  </w:style>
  <w:style w:type="paragraph" w:styleId="ad">
    <w:name w:val="Body Text"/>
    <w:basedOn w:val="a"/>
    <w:link w:val="ae"/>
    <w:uiPriority w:val="99"/>
    <w:unhideWhenUsed/>
    <w:qFormat/>
    <w:rsid w:val="0094734D"/>
    <w:pPr>
      <w:spacing w:after="120"/>
    </w:pPr>
    <w:rPr>
      <w:rFonts w:cs="Times New Roman"/>
    </w:rPr>
  </w:style>
  <w:style w:type="character" w:customStyle="1" w:styleId="ae">
    <w:name w:val="Основной текст Знак"/>
    <w:link w:val="ad"/>
    <w:uiPriority w:val="99"/>
    <w:rsid w:val="0094734D"/>
    <w:rPr>
      <w:rFonts w:ascii="Calibri" w:eastAsia="Arial Unicode MS" w:hAnsi="Calibri" w:cs="Calibri"/>
      <w:color w:val="00000A"/>
      <w:kern w:val="1"/>
      <w:sz w:val="22"/>
      <w:szCs w:val="22"/>
      <w:lang w:eastAsia="en-US"/>
    </w:rPr>
  </w:style>
  <w:style w:type="paragraph" w:customStyle="1" w:styleId="af">
    <w:name w:val="Основной"/>
    <w:basedOn w:val="a"/>
    <w:link w:val="af0"/>
    <w:rsid w:val="0094734D"/>
    <w:pPr>
      <w:suppressAutoHyphens w:val="0"/>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kern w:val="0"/>
      <w:sz w:val="21"/>
      <w:szCs w:val="21"/>
    </w:rPr>
  </w:style>
  <w:style w:type="paragraph" w:customStyle="1" w:styleId="af1">
    <w:name w:val="Буллит"/>
    <w:basedOn w:val="af"/>
    <w:rsid w:val="0094734D"/>
    <w:pPr>
      <w:ind w:firstLine="244"/>
    </w:pPr>
  </w:style>
  <w:style w:type="paragraph" w:styleId="af2">
    <w:name w:val="List Paragraph"/>
    <w:basedOn w:val="a"/>
    <w:uiPriority w:val="99"/>
    <w:qFormat/>
    <w:rsid w:val="003674A6"/>
    <w:pPr>
      <w:suppressAutoHyphens w:val="0"/>
      <w:spacing w:after="0" w:line="360" w:lineRule="auto"/>
      <w:ind w:left="720"/>
      <w:contextualSpacing/>
    </w:pPr>
    <w:rPr>
      <w:rFonts w:ascii="Times New Roman" w:eastAsia="Times New Roman" w:hAnsi="Times New Roman" w:cs="Times New Roman"/>
      <w:caps/>
      <w:color w:val="auto"/>
      <w:kern w:val="0"/>
      <w:sz w:val="24"/>
      <w:szCs w:val="24"/>
      <w:lang w:eastAsia="ru-RU"/>
    </w:rPr>
  </w:style>
  <w:style w:type="paragraph" w:styleId="25">
    <w:name w:val="Body Text Indent 2"/>
    <w:basedOn w:val="a"/>
    <w:link w:val="26"/>
    <w:uiPriority w:val="99"/>
    <w:semiHidden/>
    <w:unhideWhenUsed/>
    <w:rsid w:val="00561811"/>
    <w:pPr>
      <w:spacing w:after="120" w:line="480" w:lineRule="auto"/>
      <w:ind w:left="283"/>
    </w:pPr>
    <w:rPr>
      <w:rFonts w:cs="Times New Roman"/>
    </w:rPr>
  </w:style>
  <w:style w:type="character" w:customStyle="1" w:styleId="26">
    <w:name w:val="Основной текст с отступом 2 Знак"/>
    <w:link w:val="25"/>
    <w:uiPriority w:val="99"/>
    <w:semiHidden/>
    <w:rsid w:val="00561811"/>
    <w:rPr>
      <w:rFonts w:ascii="Calibri" w:eastAsia="Arial Unicode MS" w:hAnsi="Calibri" w:cs="Calibri"/>
      <w:color w:val="00000A"/>
      <w:kern w:val="1"/>
      <w:sz w:val="22"/>
      <w:szCs w:val="22"/>
      <w:lang w:eastAsia="en-US"/>
    </w:rPr>
  </w:style>
  <w:style w:type="character" w:customStyle="1" w:styleId="15">
    <w:name w:val="Сноска1"/>
    <w:rsid w:val="00561811"/>
    <w:rPr>
      <w:rFonts w:ascii="Times New Roman" w:hAnsi="Times New Roman" w:cs="Times New Roman"/>
      <w:vertAlign w:val="superscript"/>
    </w:rPr>
  </w:style>
  <w:style w:type="paragraph" w:customStyle="1" w:styleId="32">
    <w:name w:val="Заг 3"/>
    <w:basedOn w:val="a"/>
    <w:rsid w:val="00561811"/>
    <w:pPr>
      <w:keepNext/>
      <w:suppressAutoHyphens w:val="0"/>
      <w:autoSpaceDE w:val="0"/>
      <w:autoSpaceDN w:val="0"/>
      <w:adjustRightInd w:val="0"/>
      <w:spacing w:before="255" w:after="113" w:line="240" w:lineRule="atLeast"/>
      <w:jc w:val="center"/>
      <w:textAlignment w:val="center"/>
    </w:pPr>
    <w:rPr>
      <w:rFonts w:ascii="PragmaticaC" w:eastAsia="Times New Roman" w:hAnsi="PragmaticaC" w:cs="PragmaticaC"/>
      <w:b/>
      <w:bCs/>
      <w:i/>
      <w:iCs/>
      <w:color w:val="000000"/>
      <w:kern w:val="0"/>
      <w:sz w:val="23"/>
      <w:szCs w:val="23"/>
      <w:lang w:eastAsia="ru-RU"/>
    </w:rPr>
  </w:style>
  <w:style w:type="paragraph" w:customStyle="1" w:styleId="41">
    <w:name w:val="Заг 4"/>
    <w:basedOn w:val="32"/>
    <w:rsid w:val="00561811"/>
    <w:rPr>
      <w:b w:val="0"/>
      <w:bCs w:val="0"/>
    </w:rPr>
  </w:style>
  <w:style w:type="paragraph" w:customStyle="1" w:styleId="af3">
    <w:name w:val="Сноска"/>
    <w:basedOn w:val="af"/>
    <w:rsid w:val="00561811"/>
    <w:pPr>
      <w:spacing w:line="174" w:lineRule="atLeast"/>
    </w:pPr>
    <w:rPr>
      <w:sz w:val="17"/>
      <w:szCs w:val="17"/>
    </w:rPr>
  </w:style>
  <w:style w:type="paragraph" w:customStyle="1" w:styleId="af4">
    <w:name w:val="Подзаг"/>
    <w:basedOn w:val="af"/>
    <w:rsid w:val="006C1C70"/>
    <w:pPr>
      <w:spacing w:before="113" w:after="28"/>
      <w:jc w:val="center"/>
    </w:pPr>
    <w:rPr>
      <w:b/>
      <w:bCs/>
      <w:i/>
      <w:iCs/>
    </w:rPr>
  </w:style>
  <w:style w:type="character" w:customStyle="1" w:styleId="c12">
    <w:name w:val="c12"/>
    <w:basedOn w:val="a0"/>
    <w:rsid w:val="008A2440"/>
  </w:style>
  <w:style w:type="paragraph" w:customStyle="1" w:styleId="c11">
    <w:name w:val="c11"/>
    <w:basedOn w:val="a"/>
    <w:rsid w:val="00167DA2"/>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16">
    <w:name w:val="Без интервала1"/>
    <w:rsid w:val="00867B72"/>
    <w:rPr>
      <w:rFonts w:ascii="Calibri" w:hAnsi="Calibri" w:cs="Calibri"/>
      <w:sz w:val="22"/>
      <w:szCs w:val="22"/>
      <w:lang w:eastAsia="en-US"/>
    </w:rPr>
  </w:style>
  <w:style w:type="paragraph" w:customStyle="1" w:styleId="Default">
    <w:name w:val="Default"/>
    <w:rsid w:val="00826247"/>
    <w:pPr>
      <w:autoSpaceDE w:val="0"/>
      <w:autoSpaceDN w:val="0"/>
      <w:adjustRightInd w:val="0"/>
    </w:pPr>
    <w:rPr>
      <w:color w:val="000000"/>
      <w:sz w:val="24"/>
      <w:szCs w:val="24"/>
    </w:rPr>
  </w:style>
  <w:style w:type="character" w:customStyle="1" w:styleId="blk">
    <w:name w:val="blk"/>
    <w:basedOn w:val="a0"/>
    <w:rsid w:val="00471FA4"/>
  </w:style>
  <w:style w:type="paragraph" w:styleId="af5">
    <w:name w:val="header"/>
    <w:basedOn w:val="a"/>
    <w:link w:val="af6"/>
    <w:uiPriority w:val="99"/>
    <w:unhideWhenUsed/>
    <w:rsid w:val="00DC6E2C"/>
    <w:pPr>
      <w:tabs>
        <w:tab w:val="center" w:pos="4677"/>
        <w:tab w:val="right" w:pos="9355"/>
      </w:tabs>
    </w:pPr>
    <w:rPr>
      <w:rFonts w:cs="Times New Roman"/>
    </w:rPr>
  </w:style>
  <w:style w:type="character" w:customStyle="1" w:styleId="af6">
    <w:name w:val="Верхний колонтитул Знак"/>
    <w:link w:val="af5"/>
    <w:uiPriority w:val="99"/>
    <w:rsid w:val="00DC6E2C"/>
    <w:rPr>
      <w:rFonts w:ascii="Calibri" w:eastAsia="Arial Unicode MS" w:hAnsi="Calibri" w:cs="Calibri"/>
      <w:color w:val="00000A"/>
      <w:kern w:val="1"/>
      <w:sz w:val="22"/>
      <w:szCs w:val="22"/>
      <w:lang w:eastAsia="en-US"/>
    </w:rPr>
  </w:style>
  <w:style w:type="paragraph" w:styleId="af7">
    <w:name w:val="footer"/>
    <w:basedOn w:val="a"/>
    <w:link w:val="af8"/>
    <w:uiPriority w:val="99"/>
    <w:unhideWhenUsed/>
    <w:rsid w:val="00DC6E2C"/>
    <w:pPr>
      <w:tabs>
        <w:tab w:val="center" w:pos="4677"/>
        <w:tab w:val="right" w:pos="9355"/>
      </w:tabs>
    </w:pPr>
    <w:rPr>
      <w:rFonts w:cs="Times New Roman"/>
    </w:rPr>
  </w:style>
  <w:style w:type="character" w:customStyle="1" w:styleId="af8">
    <w:name w:val="Нижний колонтитул Знак"/>
    <w:link w:val="af7"/>
    <w:uiPriority w:val="99"/>
    <w:rsid w:val="00DC6E2C"/>
    <w:rPr>
      <w:rFonts w:ascii="Calibri" w:eastAsia="Arial Unicode MS" w:hAnsi="Calibri" w:cs="Calibri"/>
      <w:color w:val="00000A"/>
      <w:kern w:val="1"/>
      <w:sz w:val="22"/>
      <w:szCs w:val="22"/>
      <w:lang w:eastAsia="en-US"/>
    </w:rPr>
  </w:style>
  <w:style w:type="paragraph" w:styleId="af9">
    <w:name w:val="Balloon Text"/>
    <w:basedOn w:val="a"/>
    <w:link w:val="afa"/>
    <w:uiPriority w:val="99"/>
    <w:semiHidden/>
    <w:unhideWhenUsed/>
    <w:rsid w:val="000715F2"/>
    <w:pPr>
      <w:spacing w:after="0" w:line="240" w:lineRule="auto"/>
    </w:pPr>
    <w:rPr>
      <w:rFonts w:ascii="Segoe UI" w:hAnsi="Segoe UI" w:cs="Times New Roman"/>
      <w:sz w:val="18"/>
      <w:szCs w:val="18"/>
    </w:rPr>
  </w:style>
  <w:style w:type="character" w:customStyle="1" w:styleId="afa">
    <w:name w:val="Текст выноски Знак"/>
    <w:link w:val="af9"/>
    <w:rsid w:val="000715F2"/>
    <w:rPr>
      <w:rFonts w:ascii="Segoe UI" w:eastAsia="Arial Unicode MS" w:hAnsi="Segoe UI" w:cs="Segoe UI"/>
      <w:color w:val="00000A"/>
      <w:kern w:val="1"/>
      <w:sz w:val="18"/>
      <w:szCs w:val="18"/>
      <w:lang w:eastAsia="en-US"/>
    </w:rPr>
  </w:style>
  <w:style w:type="paragraph" w:customStyle="1" w:styleId="09PodZAG">
    <w:name w:val="09PodZAG_п/ж"/>
    <w:basedOn w:val="a"/>
    <w:uiPriority w:val="99"/>
    <w:rsid w:val="00C769D6"/>
    <w:pPr>
      <w:suppressAutoHyphens w:val="0"/>
      <w:autoSpaceDE w:val="0"/>
      <w:autoSpaceDN w:val="0"/>
      <w:adjustRightInd w:val="0"/>
      <w:spacing w:after="113" w:line="240" w:lineRule="atLeast"/>
      <w:jc w:val="center"/>
      <w:textAlignment w:val="center"/>
    </w:pPr>
    <w:rPr>
      <w:rFonts w:ascii="FuturisC" w:eastAsia="Times New Roman" w:hAnsi="FuturisC" w:cs="FuturisC"/>
      <w:b/>
      <w:bCs/>
      <w:caps/>
      <w:color w:val="000000"/>
      <w:kern w:val="0"/>
      <w:lang w:eastAsia="ru-RU"/>
    </w:rPr>
  </w:style>
  <w:style w:type="paragraph" w:styleId="afb">
    <w:name w:val="No Spacing"/>
    <w:aliases w:val="основа"/>
    <w:uiPriority w:val="1"/>
    <w:qFormat/>
    <w:rsid w:val="00C769D6"/>
    <w:rPr>
      <w:rFonts w:ascii="Calibri" w:eastAsia="Calibri" w:hAnsi="Calibri"/>
      <w:sz w:val="22"/>
      <w:szCs w:val="22"/>
      <w:lang w:eastAsia="en-US"/>
    </w:rPr>
  </w:style>
  <w:style w:type="paragraph" w:customStyle="1" w:styleId="afc">
    <w:name w:val="А ОСН ТЕКСТ"/>
    <w:basedOn w:val="a"/>
    <w:link w:val="afd"/>
    <w:rsid w:val="004C75A1"/>
    <w:pPr>
      <w:suppressAutoHyphens w:val="0"/>
      <w:spacing w:after="0" w:line="360" w:lineRule="auto"/>
      <w:ind w:firstLine="454"/>
      <w:jc w:val="both"/>
    </w:pPr>
    <w:rPr>
      <w:rFonts w:ascii="Times New Roman" w:hAnsi="Times New Roman" w:cs="Times New Roman"/>
      <w:caps/>
      <w:color w:val="000000"/>
      <w:sz w:val="28"/>
      <w:szCs w:val="28"/>
    </w:rPr>
  </w:style>
  <w:style w:type="character" w:customStyle="1" w:styleId="afd">
    <w:name w:val="А ОСН ТЕКСТ Знак"/>
    <w:link w:val="afc"/>
    <w:rsid w:val="004C75A1"/>
    <w:rPr>
      <w:rFonts w:eastAsia="Arial Unicode MS"/>
      <w:caps/>
      <w:color w:val="000000"/>
      <w:kern w:val="1"/>
      <w:sz w:val="28"/>
      <w:szCs w:val="28"/>
    </w:rPr>
  </w:style>
  <w:style w:type="character" w:customStyle="1" w:styleId="20">
    <w:name w:val="Заголовок 2 Знак"/>
    <w:link w:val="2"/>
    <w:uiPriority w:val="9"/>
    <w:rsid w:val="00B404E2"/>
    <w:rPr>
      <w:rFonts w:ascii="Cambria" w:eastAsia="Times New Roman" w:hAnsi="Cambria" w:cs="Times New Roman"/>
      <w:b/>
      <w:bCs/>
      <w:i/>
      <w:iCs/>
      <w:color w:val="00000A"/>
      <w:kern w:val="1"/>
      <w:sz w:val="28"/>
      <w:szCs w:val="28"/>
      <w:lang w:eastAsia="en-US"/>
    </w:rPr>
  </w:style>
  <w:style w:type="paragraph" w:customStyle="1" w:styleId="Standard">
    <w:name w:val="Standard"/>
    <w:link w:val="Standard1"/>
    <w:uiPriority w:val="99"/>
    <w:rsid w:val="003E5B75"/>
    <w:pPr>
      <w:widowControl w:val="0"/>
      <w:suppressAutoHyphens/>
      <w:autoSpaceDN w:val="0"/>
      <w:textAlignment w:val="baseline"/>
    </w:pPr>
    <w:rPr>
      <w:rFonts w:ascii="Arial" w:eastAsia="SimSun" w:hAnsi="Arial" w:cs="Mangal"/>
      <w:kern w:val="3"/>
      <w:sz w:val="24"/>
      <w:szCs w:val="24"/>
      <w:lang w:eastAsia="zh-CN" w:bidi="hi-IN"/>
    </w:rPr>
  </w:style>
  <w:style w:type="paragraph" w:customStyle="1" w:styleId="Footnote">
    <w:name w:val="Footnote"/>
    <w:basedOn w:val="Standard"/>
    <w:rsid w:val="00E9252E"/>
    <w:pPr>
      <w:widowControl/>
      <w:suppressLineNumbers/>
      <w:autoSpaceDN/>
      <w:spacing w:line="360" w:lineRule="auto"/>
      <w:ind w:left="283" w:hanging="283"/>
      <w:jc w:val="both"/>
    </w:pPr>
    <w:rPr>
      <w:rFonts w:ascii="Times New Roman" w:eastAsia="Times New Roman" w:hAnsi="Times New Roman" w:cs="Times New Roman"/>
      <w:kern w:val="1"/>
      <w:sz w:val="20"/>
      <w:szCs w:val="20"/>
      <w:lang w:eastAsia="ar-SA" w:bidi="ar-SA"/>
    </w:rPr>
  </w:style>
  <w:style w:type="character" w:customStyle="1" w:styleId="27">
    <w:name w:val="Знак сноски2"/>
    <w:rsid w:val="004E6891"/>
    <w:rPr>
      <w:vertAlign w:val="superscript"/>
    </w:rPr>
  </w:style>
  <w:style w:type="paragraph" w:customStyle="1" w:styleId="afe">
    <w:name w:val="Знак"/>
    <w:basedOn w:val="a"/>
    <w:rsid w:val="00C53B6C"/>
    <w:pPr>
      <w:suppressAutoHyphens w:val="0"/>
      <w:spacing w:after="160" w:line="240" w:lineRule="exact"/>
    </w:pPr>
    <w:rPr>
      <w:rFonts w:ascii="Verdana" w:eastAsia="Times New Roman" w:hAnsi="Verdana" w:cs="Times New Roman"/>
      <w:color w:val="auto"/>
      <w:kern w:val="0"/>
      <w:sz w:val="20"/>
      <w:szCs w:val="20"/>
      <w:lang w:val="en-US"/>
    </w:rPr>
  </w:style>
  <w:style w:type="character" w:customStyle="1" w:styleId="17">
    <w:name w:val="Основной текст + Курсив1"/>
    <w:rsid w:val="00D2135B"/>
    <w:rPr>
      <w:rFonts w:ascii="Times New Roman" w:eastAsia="Arial Unicode MS" w:hAnsi="Times New Roman"/>
      <w:i/>
      <w:caps/>
      <w:color w:val="00000A"/>
      <w:spacing w:val="0"/>
      <w:kern w:val="1"/>
      <w:sz w:val="22"/>
      <w:lang w:val="ru-RU" w:eastAsia="ru-RU"/>
    </w:rPr>
  </w:style>
  <w:style w:type="paragraph" w:customStyle="1" w:styleId="30Snoska">
    <w:name w:val="30Snoska"/>
    <w:basedOn w:val="a"/>
    <w:rsid w:val="00212750"/>
    <w:pPr>
      <w:autoSpaceDE w:val="0"/>
      <w:spacing w:after="0" w:line="180" w:lineRule="atLeast"/>
      <w:jc w:val="both"/>
      <w:textAlignment w:val="center"/>
    </w:pPr>
    <w:rPr>
      <w:rFonts w:ascii="PragmaticaC" w:eastAsia="Times New Roman" w:hAnsi="PragmaticaC" w:cs="PragmaticaC"/>
      <w:color w:val="000000"/>
      <w:kern w:val="0"/>
      <w:sz w:val="16"/>
      <w:szCs w:val="16"/>
      <w:lang w:eastAsia="ar-SA"/>
    </w:rPr>
  </w:style>
  <w:style w:type="character" w:customStyle="1" w:styleId="18">
    <w:name w:val="Текст сноски Знак1"/>
    <w:uiPriority w:val="99"/>
    <w:rsid w:val="00C001F3"/>
    <w:rPr>
      <w:caps/>
      <w:lang w:eastAsia="ar-SA"/>
    </w:rPr>
  </w:style>
  <w:style w:type="character" w:customStyle="1" w:styleId="aff">
    <w:name w:val="Сноска_"/>
    <w:rsid w:val="00C34FED"/>
    <w:rPr>
      <w:sz w:val="16"/>
      <w:szCs w:val="16"/>
      <w:lang w:bidi="ar-SA"/>
    </w:rPr>
  </w:style>
  <w:style w:type="character" w:customStyle="1" w:styleId="CenturySchoolbook">
    <w:name w:val="Сноска + Century Schoolbook"/>
    <w:aliases w:val="9 pt,Курсив,Основной текст + Полужирный26"/>
    <w:semiHidden/>
    <w:rsid w:val="00DB288C"/>
    <w:rPr>
      <w:rFonts w:ascii="Century Schoolbook" w:hAnsi="Century Schoolbook" w:cs="Century Schoolbook"/>
      <w:i/>
      <w:iCs/>
      <w:sz w:val="18"/>
      <w:szCs w:val="18"/>
      <w:lang w:bidi="ar-SA"/>
    </w:rPr>
  </w:style>
  <w:style w:type="character" w:customStyle="1" w:styleId="210">
    <w:name w:val="Основной текст + Полужирный21"/>
    <w:rsid w:val="006E0C49"/>
    <w:rPr>
      <w:rFonts w:ascii="Times New Roman" w:hAnsi="Times New Roman" w:cs="Times New Roman"/>
      <w:b/>
      <w:bCs/>
      <w:spacing w:val="0"/>
      <w:sz w:val="22"/>
      <w:szCs w:val="22"/>
      <w:lang w:bidi="ar-SA"/>
    </w:rPr>
  </w:style>
  <w:style w:type="character" w:customStyle="1" w:styleId="200">
    <w:name w:val="Основной текст + Полужирный20"/>
    <w:aliases w:val="Курсив17"/>
    <w:rsid w:val="005B1D90"/>
    <w:rPr>
      <w:rFonts w:ascii="Times New Roman" w:hAnsi="Times New Roman" w:cs="Times New Roman"/>
      <w:b/>
      <w:bCs/>
      <w:i/>
      <w:iCs/>
      <w:spacing w:val="0"/>
      <w:sz w:val="22"/>
      <w:szCs w:val="22"/>
      <w:lang w:bidi="ar-SA"/>
    </w:rPr>
  </w:style>
  <w:style w:type="character" w:customStyle="1" w:styleId="33">
    <w:name w:val="Основной текст + Курсив3"/>
    <w:rsid w:val="00A47E76"/>
    <w:rPr>
      <w:rFonts w:ascii="Times New Roman" w:hAnsi="Times New Roman" w:cs="Times New Roman"/>
      <w:i/>
      <w:iCs/>
      <w:spacing w:val="0"/>
      <w:sz w:val="22"/>
      <w:szCs w:val="22"/>
      <w:lang w:bidi="ar-SA"/>
    </w:rPr>
  </w:style>
  <w:style w:type="character" w:customStyle="1" w:styleId="110">
    <w:name w:val="Основной текст (11) + Не курсив"/>
    <w:rsid w:val="00D4675D"/>
    <w:rPr>
      <w:rFonts w:ascii="Times New Roman" w:hAnsi="Times New Roman" w:cs="Times New Roman"/>
      <w:b/>
      <w:bCs/>
      <w:i/>
      <w:iCs/>
      <w:spacing w:val="0"/>
      <w:sz w:val="22"/>
      <w:szCs w:val="22"/>
      <w:lang w:bidi="ar-SA"/>
    </w:rPr>
  </w:style>
  <w:style w:type="character" w:customStyle="1" w:styleId="1116">
    <w:name w:val="Основной текст (11)16"/>
    <w:rsid w:val="00D4675D"/>
    <w:rPr>
      <w:rFonts w:ascii="Times New Roman" w:hAnsi="Times New Roman" w:cs="Times New Roman"/>
      <w:b/>
      <w:bCs/>
      <w:i/>
      <w:iCs/>
      <w:spacing w:val="0"/>
      <w:sz w:val="22"/>
      <w:szCs w:val="22"/>
      <w:lang w:bidi="ar-SA"/>
    </w:rPr>
  </w:style>
  <w:style w:type="character" w:customStyle="1" w:styleId="Standard1">
    <w:name w:val="Standard Знак1"/>
    <w:link w:val="Standard"/>
    <w:uiPriority w:val="99"/>
    <w:locked/>
    <w:rsid w:val="004B6473"/>
    <w:rPr>
      <w:rFonts w:ascii="Arial" w:eastAsia="SimSun" w:hAnsi="Arial" w:cs="Mangal"/>
      <w:kern w:val="3"/>
      <w:sz w:val="24"/>
      <w:szCs w:val="24"/>
      <w:lang w:val="ru-RU" w:eastAsia="zh-CN" w:bidi="hi-IN"/>
    </w:rPr>
  </w:style>
  <w:style w:type="character" w:customStyle="1" w:styleId="aff0">
    <w:name w:val="Основной текст + Полужирный"/>
    <w:semiHidden/>
    <w:rsid w:val="0027525A"/>
    <w:rPr>
      <w:rFonts w:ascii="Century Schoolbook" w:hAnsi="Century Schoolbook"/>
      <w:b/>
      <w:bCs/>
      <w:sz w:val="24"/>
      <w:szCs w:val="24"/>
      <w:lang w:bidi="ar-SA"/>
    </w:rPr>
  </w:style>
  <w:style w:type="paragraph" w:customStyle="1" w:styleId="28">
    <w:name w:val="Абзац списка2"/>
    <w:basedOn w:val="a"/>
    <w:rsid w:val="00F26219"/>
    <w:pPr>
      <w:spacing w:after="0" w:line="360" w:lineRule="auto"/>
      <w:ind w:left="720"/>
    </w:pPr>
    <w:rPr>
      <w:rFonts w:ascii="Times New Roman" w:eastAsia="Times New Roman" w:hAnsi="Times New Roman" w:cs="Times New Roman"/>
      <w:color w:val="auto"/>
      <w:sz w:val="24"/>
      <w:szCs w:val="24"/>
      <w:lang w:eastAsia="ar-SA"/>
    </w:rPr>
  </w:style>
  <w:style w:type="character" w:styleId="aff1">
    <w:name w:val="annotation reference"/>
    <w:semiHidden/>
    <w:unhideWhenUsed/>
    <w:rsid w:val="00294286"/>
    <w:rPr>
      <w:sz w:val="16"/>
      <w:szCs w:val="16"/>
    </w:rPr>
  </w:style>
  <w:style w:type="paragraph" w:customStyle="1" w:styleId="WW-12">
    <w:name w:val="WW-????????12"/>
    <w:basedOn w:val="a"/>
    <w:uiPriority w:val="99"/>
    <w:rsid w:val="009B3ECE"/>
    <w:pPr>
      <w:widowControl w:val="0"/>
      <w:overflowPunct w:val="0"/>
      <w:autoSpaceDE w:val="0"/>
      <w:autoSpaceDN w:val="0"/>
      <w:adjustRightInd w:val="0"/>
      <w:spacing w:after="0" w:line="214" w:lineRule="atLeast"/>
      <w:ind w:firstLine="283"/>
      <w:jc w:val="both"/>
      <w:textAlignment w:val="baseline"/>
    </w:pPr>
    <w:rPr>
      <w:rFonts w:ascii="NewtonCSanPin" w:eastAsia="Times New Roman" w:hAnsi="NewtonCSanPin" w:cs="Times New Roman"/>
      <w:color w:val="000000"/>
      <w:sz w:val="21"/>
      <w:szCs w:val="20"/>
      <w:lang w:eastAsia="ru-RU"/>
    </w:rPr>
  </w:style>
  <w:style w:type="paragraph" w:customStyle="1" w:styleId="aff2">
    <w:name w:val="??????"/>
    <w:basedOn w:val="WW-12"/>
    <w:uiPriority w:val="99"/>
    <w:rsid w:val="009B3ECE"/>
    <w:pPr>
      <w:ind w:firstLine="244"/>
    </w:pPr>
  </w:style>
  <w:style w:type="character" w:customStyle="1" w:styleId="Standard0">
    <w:name w:val="Standard Знак"/>
    <w:rsid w:val="00172D7D"/>
    <w:rPr>
      <w:rFonts w:ascii="Times New Roman" w:hAnsi="Times New Roman"/>
      <w:kern w:val="3"/>
      <w:sz w:val="24"/>
      <w:szCs w:val="24"/>
      <w:lang w:bidi="ar-SA"/>
    </w:rPr>
  </w:style>
  <w:style w:type="paragraph" w:styleId="aff3">
    <w:name w:val="Block Text"/>
    <w:basedOn w:val="a"/>
    <w:semiHidden/>
    <w:rsid w:val="006D5583"/>
    <w:pPr>
      <w:widowControl w:val="0"/>
      <w:suppressAutoHyphens w:val="0"/>
      <w:autoSpaceDE w:val="0"/>
      <w:autoSpaceDN w:val="0"/>
      <w:adjustRightInd w:val="0"/>
      <w:spacing w:after="0" w:line="240" w:lineRule="auto"/>
      <w:ind w:left="144" w:right="720" w:firstLine="576"/>
      <w:jc w:val="both"/>
    </w:pPr>
    <w:rPr>
      <w:rFonts w:ascii="Times New Roman" w:eastAsia="Times New Roman" w:hAnsi="Times New Roman" w:cs="Times New Roman"/>
      <w:color w:val="auto"/>
      <w:kern w:val="0"/>
      <w:sz w:val="24"/>
      <w:szCs w:val="24"/>
      <w:lang w:eastAsia="ru-RU"/>
    </w:rPr>
  </w:style>
  <w:style w:type="paragraph" w:customStyle="1" w:styleId="29">
    <w:name w:val="Без интервала2"/>
    <w:uiPriority w:val="1"/>
    <w:qFormat/>
    <w:rsid w:val="00134857"/>
    <w:rPr>
      <w:rFonts w:ascii="Calibri" w:hAnsi="Calibri" w:cs="Calibri"/>
      <w:sz w:val="22"/>
      <w:szCs w:val="22"/>
      <w:lang w:eastAsia="en-US"/>
    </w:rPr>
  </w:style>
  <w:style w:type="character" w:customStyle="1" w:styleId="34">
    <w:name w:val="Основной текст + Полужирный3"/>
    <w:aliases w:val="Курсив7"/>
    <w:rsid w:val="00B8221D"/>
    <w:rPr>
      <w:rFonts w:ascii="Times New Roman" w:hAnsi="Times New Roman" w:cs="Times New Roman"/>
      <w:b/>
      <w:bCs/>
      <w:i/>
      <w:iCs/>
      <w:spacing w:val="0"/>
      <w:sz w:val="22"/>
      <w:szCs w:val="22"/>
      <w:lang w:bidi="ar-SA"/>
    </w:rPr>
  </w:style>
  <w:style w:type="character" w:customStyle="1" w:styleId="527">
    <w:name w:val="Заголовок №527"/>
    <w:rsid w:val="00B8221D"/>
    <w:rPr>
      <w:rFonts w:ascii="Times New Roman" w:hAnsi="Times New Roman" w:cs="Times New Roman"/>
      <w:b w:val="0"/>
      <w:bCs w:val="0"/>
      <w:i/>
      <w:iCs/>
      <w:spacing w:val="0"/>
      <w:sz w:val="22"/>
      <w:szCs w:val="22"/>
      <w:lang w:bidi="ar-SA"/>
    </w:rPr>
  </w:style>
  <w:style w:type="character" w:customStyle="1" w:styleId="51">
    <w:name w:val="Заголовок №5 + Не полужирный1"/>
    <w:aliases w:val="Не курсив9"/>
    <w:rsid w:val="00B8221D"/>
    <w:rPr>
      <w:rFonts w:ascii="Times New Roman" w:hAnsi="Times New Roman" w:cs="Times New Roman"/>
      <w:b w:val="0"/>
      <w:bCs w:val="0"/>
      <w:i/>
      <w:iCs/>
      <w:spacing w:val="0"/>
      <w:sz w:val="22"/>
      <w:szCs w:val="22"/>
      <w:lang w:bidi="ar-SA"/>
    </w:rPr>
  </w:style>
  <w:style w:type="character" w:customStyle="1" w:styleId="submenu-table">
    <w:name w:val="submenu-table"/>
    <w:basedOn w:val="a0"/>
    <w:rsid w:val="00547632"/>
  </w:style>
  <w:style w:type="character" w:styleId="aff4">
    <w:name w:val="Emphasis"/>
    <w:basedOn w:val="a0"/>
    <w:qFormat/>
    <w:rsid w:val="00727ED5"/>
    <w:rPr>
      <w:i/>
      <w:iCs/>
    </w:rPr>
  </w:style>
  <w:style w:type="paragraph" w:customStyle="1" w:styleId="21">
    <w:name w:val="Средняя сетка 21"/>
    <w:basedOn w:val="a"/>
    <w:uiPriority w:val="1"/>
    <w:qFormat/>
    <w:rsid w:val="005907AE"/>
    <w:pPr>
      <w:numPr>
        <w:numId w:val="20"/>
      </w:numPr>
      <w:suppressAutoHyphens w:val="0"/>
      <w:spacing w:after="0" w:line="360" w:lineRule="auto"/>
      <w:contextualSpacing/>
      <w:jc w:val="both"/>
      <w:outlineLvl w:val="1"/>
    </w:pPr>
    <w:rPr>
      <w:rFonts w:ascii="Times New Roman" w:eastAsia="Times New Roman" w:hAnsi="Times New Roman" w:cs="Times New Roman"/>
      <w:color w:val="auto"/>
      <w:kern w:val="0"/>
      <w:sz w:val="28"/>
      <w:szCs w:val="24"/>
      <w:lang w:eastAsia="ru-RU"/>
    </w:rPr>
  </w:style>
  <w:style w:type="character" w:customStyle="1" w:styleId="af0">
    <w:name w:val="Основной Знак"/>
    <w:link w:val="af"/>
    <w:rsid w:val="005907AE"/>
    <w:rPr>
      <w:rFonts w:ascii="NewtonCSanPin" w:hAnsi="NewtonCSanPin" w:cs="NewtonCSanPin"/>
      <w:color w:val="000000"/>
      <w:sz w:val="21"/>
      <w:szCs w:val="21"/>
    </w:rPr>
  </w:style>
  <w:style w:type="paragraph" w:styleId="aff5">
    <w:name w:val="Title"/>
    <w:basedOn w:val="a"/>
    <w:next w:val="a"/>
    <w:link w:val="aff6"/>
    <w:uiPriority w:val="99"/>
    <w:qFormat/>
    <w:rsid w:val="00A87299"/>
    <w:pPr>
      <w:suppressAutoHyphens w:val="0"/>
      <w:spacing w:before="240" w:after="60" w:line="240" w:lineRule="auto"/>
      <w:jc w:val="center"/>
      <w:outlineLvl w:val="0"/>
    </w:pPr>
    <w:rPr>
      <w:rFonts w:ascii="Cambria" w:eastAsia="Calibri" w:hAnsi="Cambria" w:cs="Times New Roman"/>
      <w:b/>
      <w:bCs/>
      <w:color w:val="auto"/>
      <w:kern w:val="28"/>
      <w:sz w:val="32"/>
      <w:szCs w:val="32"/>
      <w:lang w:eastAsia="ru-RU"/>
    </w:rPr>
  </w:style>
  <w:style w:type="character" w:customStyle="1" w:styleId="aff6">
    <w:name w:val="Название Знак"/>
    <w:basedOn w:val="a0"/>
    <w:link w:val="aff5"/>
    <w:uiPriority w:val="99"/>
    <w:rsid w:val="00A87299"/>
    <w:rPr>
      <w:rFonts w:ascii="Cambria" w:eastAsia="Calibri" w:hAnsi="Cambria"/>
      <w:b/>
      <w:bCs/>
      <w:kern w:val="28"/>
      <w:sz w:val="32"/>
      <w:szCs w:val="32"/>
    </w:rPr>
  </w:style>
  <w:style w:type="paragraph" w:customStyle="1" w:styleId="Style1">
    <w:name w:val="Style1"/>
    <w:basedOn w:val="a"/>
    <w:rsid w:val="0052048F"/>
    <w:pPr>
      <w:widowControl w:val="0"/>
      <w:suppressAutoHyphens w:val="0"/>
      <w:autoSpaceDE w:val="0"/>
      <w:autoSpaceDN w:val="0"/>
      <w:adjustRightInd w:val="0"/>
      <w:spacing w:after="0" w:line="240" w:lineRule="auto"/>
    </w:pPr>
    <w:rPr>
      <w:rFonts w:ascii="Times New Roman" w:eastAsia="Times New Roman" w:hAnsi="Times New Roman" w:cs="Times New Roman"/>
      <w:color w:val="auto"/>
      <w:kern w:val="0"/>
      <w:sz w:val="24"/>
      <w:szCs w:val="24"/>
      <w:lang w:eastAsia="ru-RU"/>
    </w:rPr>
  </w:style>
  <w:style w:type="character" w:styleId="aff7">
    <w:name w:val="Strong"/>
    <w:qFormat/>
    <w:rsid w:val="00BE680D"/>
    <w:rPr>
      <w:b/>
      <w:bCs/>
    </w:rPr>
  </w:style>
  <w:style w:type="table" w:customStyle="1" w:styleId="TableNormal">
    <w:name w:val="Table Normal"/>
    <w:uiPriority w:val="2"/>
    <w:semiHidden/>
    <w:unhideWhenUsed/>
    <w:qFormat/>
    <w:rsid w:val="004D42AB"/>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846A7"/>
    <w:pPr>
      <w:widowControl w:val="0"/>
      <w:suppressAutoHyphens w:val="0"/>
      <w:autoSpaceDE w:val="0"/>
      <w:autoSpaceDN w:val="0"/>
      <w:adjustRightInd w:val="0"/>
      <w:spacing w:after="0" w:line="240" w:lineRule="auto"/>
    </w:pPr>
    <w:rPr>
      <w:rFonts w:ascii="Times New Roman" w:eastAsiaTheme="minorEastAsia" w:hAnsi="Times New Roman" w:cs="Times New Roman"/>
      <w:color w:val="auto"/>
      <w:kern w:val="0"/>
      <w:sz w:val="24"/>
      <w:szCs w:val="24"/>
      <w:lang w:eastAsia="ru-RU"/>
    </w:rPr>
  </w:style>
  <w:style w:type="table" w:customStyle="1" w:styleId="TableNormal1">
    <w:name w:val="Table Normal1"/>
    <w:uiPriority w:val="2"/>
    <w:semiHidden/>
    <w:unhideWhenUsed/>
    <w:qFormat/>
    <w:rsid w:val="008846A7"/>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40">
    <w:name w:val="Заголовок 4 Знак"/>
    <w:basedOn w:val="a0"/>
    <w:link w:val="4"/>
    <w:rsid w:val="00904FFE"/>
    <w:rPr>
      <w:b/>
      <w:bCs/>
      <w:sz w:val="24"/>
      <w:szCs w:val="24"/>
    </w:rPr>
  </w:style>
  <w:style w:type="numbering" w:customStyle="1" w:styleId="19">
    <w:name w:val="Нет списка1"/>
    <w:next w:val="a2"/>
    <w:uiPriority w:val="99"/>
    <w:semiHidden/>
    <w:unhideWhenUsed/>
    <w:rsid w:val="00904FFE"/>
  </w:style>
  <w:style w:type="character" w:customStyle="1" w:styleId="30">
    <w:name w:val="Заголовок 3 Знак"/>
    <w:basedOn w:val="a0"/>
    <w:link w:val="3"/>
    <w:rsid w:val="00904FFE"/>
    <w:rPr>
      <w:rFonts w:cs="Arial"/>
      <w:b/>
      <w:bCs/>
      <w:i/>
      <w:sz w:val="28"/>
      <w:szCs w:val="28"/>
    </w:rPr>
  </w:style>
  <w:style w:type="paragraph" w:customStyle="1" w:styleId="111">
    <w:name w:val="Заголовок 11"/>
    <w:basedOn w:val="a"/>
    <w:uiPriority w:val="1"/>
    <w:qFormat/>
    <w:rsid w:val="00904FFE"/>
    <w:pPr>
      <w:widowControl w:val="0"/>
      <w:suppressAutoHyphens w:val="0"/>
      <w:autoSpaceDE w:val="0"/>
      <w:autoSpaceDN w:val="0"/>
      <w:adjustRightInd w:val="0"/>
      <w:spacing w:after="0" w:line="240" w:lineRule="auto"/>
      <w:ind w:left="112"/>
      <w:outlineLvl w:val="0"/>
    </w:pPr>
    <w:rPr>
      <w:rFonts w:ascii="Times New Roman" w:eastAsiaTheme="minorEastAsia" w:hAnsi="Times New Roman" w:cs="Times New Roman"/>
      <w:b/>
      <w:bCs/>
      <w:color w:val="auto"/>
      <w:kern w:val="0"/>
      <w:sz w:val="24"/>
      <w:szCs w:val="24"/>
      <w:lang w:eastAsia="ru-RU"/>
    </w:rPr>
  </w:style>
  <w:style w:type="table" w:styleId="aff8">
    <w:name w:val="Table Grid"/>
    <w:basedOn w:val="a1"/>
    <w:uiPriority w:val="59"/>
    <w:rsid w:val="00904FFE"/>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211">
    <w:name w:val="Заголовок 21"/>
    <w:basedOn w:val="a"/>
    <w:uiPriority w:val="1"/>
    <w:qFormat/>
    <w:rsid w:val="00904FFE"/>
    <w:pPr>
      <w:widowControl w:val="0"/>
      <w:suppressAutoHyphens w:val="0"/>
      <w:spacing w:after="0" w:line="240" w:lineRule="auto"/>
      <w:ind w:left="440"/>
      <w:outlineLvl w:val="2"/>
    </w:pPr>
    <w:rPr>
      <w:rFonts w:ascii="Times New Roman" w:eastAsia="Times New Roman" w:hAnsi="Times New Roman" w:cstheme="minorBidi"/>
      <w:b/>
      <w:bCs/>
      <w:i/>
      <w:color w:val="auto"/>
      <w:kern w:val="0"/>
      <w:sz w:val="24"/>
      <w:szCs w:val="24"/>
      <w:lang w:val="en-US"/>
    </w:rPr>
  </w:style>
  <w:style w:type="paragraph" w:customStyle="1" w:styleId="acxspmiddle">
    <w:name w:val="acxspmiddle"/>
    <w:basedOn w:val="a"/>
    <w:rsid w:val="00904FFE"/>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23">
    <w:name w:val="Основной текст 2 Знак"/>
    <w:basedOn w:val="a0"/>
    <w:link w:val="22"/>
    <w:rsid w:val="00904FFE"/>
    <w:rPr>
      <w:sz w:val="24"/>
      <w:szCs w:val="24"/>
    </w:rPr>
  </w:style>
  <w:style w:type="paragraph" w:customStyle="1" w:styleId="msonospacing0">
    <w:name w:val="msonospacing"/>
    <w:basedOn w:val="a"/>
    <w:rsid w:val="00904FFE"/>
    <w:pPr>
      <w:suppressAutoHyphens w:val="0"/>
      <w:spacing w:before="100" w:beforeAutospacing="1" w:after="100" w:afterAutospacing="1" w:line="240" w:lineRule="auto"/>
    </w:pPr>
    <w:rPr>
      <w:rFonts w:ascii="Verdana" w:eastAsia="Times New Roman" w:hAnsi="Verdana" w:cs="Times New Roman"/>
      <w:color w:val="auto"/>
      <w:kern w:val="0"/>
      <w:sz w:val="18"/>
      <w:szCs w:val="18"/>
      <w:lang w:eastAsia="ru-RU"/>
    </w:rPr>
  </w:style>
  <w:style w:type="table" w:customStyle="1" w:styleId="TableNormal2">
    <w:name w:val="Table Normal2"/>
    <w:uiPriority w:val="2"/>
    <w:semiHidden/>
    <w:unhideWhenUsed/>
    <w:qFormat/>
    <w:rsid w:val="00904FFE"/>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1a">
    <w:name w:val="Обычный1"/>
    <w:basedOn w:val="a"/>
    <w:rsid w:val="00904FFE"/>
    <w:pPr>
      <w:suppressAutoHyphens w:val="0"/>
      <w:spacing w:after="0" w:line="240" w:lineRule="auto"/>
      <w:jc w:val="both"/>
    </w:pPr>
    <w:rPr>
      <w:rFonts w:ascii="Arial" w:eastAsia="Times New Roman" w:hAnsi="Arial" w:cs="Arial"/>
      <w:color w:val="000000"/>
      <w:kern w:val="0"/>
      <w:sz w:val="24"/>
      <w:szCs w:val="24"/>
      <w:lang w:eastAsia="ru-RU"/>
    </w:rPr>
  </w:style>
  <w:style w:type="paragraph" w:styleId="aff9">
    <w:name w:val="Document Map"/>
    <w:basedOn w:val="a"/>
    <w:link w:val="affa"/>
    <w:uiPriority w:val="99"/>
    <w:semiHidden/>
    <w:unhideWhenUsed/>
    <w:rsid w:val="00904FFE"/>
    <w:pPr>
      <w:spacing w:after="0" w:line="240" w:lineRule="auto"/>
    </w:pPr>
    <w:rPr>
      <w:rFonts w:ascii="Tahoma" w:hAnsi="Tahoma" w:cs="Tahoma"/>
      <w:sz w:val="16"/>
      <w:szCs w:val="16"/>
    </w:rPr>
  </w:style>
  <w:style w:type="character" w:customStyle="1" w:styleId="affa">
    <w:name w:val="Схема документа Знак"/>
    <w:basedOn w:val="a0"/>
    <w:link w:val="aff9"/>
    <w:uiPriority w:val="99"/>
    <w:semiHidden/>
    <w:rsid w:val="00904FFE"/>
    <w:rPr>
      <w:rFonts w:ascii="Tahoma" w:eastAsia="Arial Unicode MS" w:hAnsi="Tahoma" w:cs="Tahoma"/>
      <w:color w:val="00000A"/>
      <w:kern w:val="1"/>
      <w:sz w:val="16"/>
      <w:szCs w:val="16"/>
      <w:lang w:eastAsia="en-US"/>
    </w:rPr>
  </w:style>
  <w:style w:type="paragraph" w:customStyle="1" w:styleId="35">
    <w:name w:val="Без интервала3"/>
    <w:rsid w:val="00904FFE"/>
    <w:rPr>
      <w:rFonts w:ascii="Calibri" w:hAnsi="Calibri" w:cs="Calibri"/>
      <w:sz w:val="22"/>
      <w:szCs w:val="22"/>
      <w:lang w:eastAsia="en-US"/>
    </w:rPr>
  </w:style>
  <w:style w:type="paragraph" w:customStyle="1" w:styleId="msolistparagraph0">
    <w:name w:val="msolistparagraph"/>
    <w:basedOn w:val="a"/>
    <w:rsid w:val="00904FFE"/>
    <w:pPr>
      <w:suppressAutoHyphens w:val="0"/>
      <w:ind w:left="720"/>
      <w:contextualSpacing/>
    </w:pPr>
    <w:rPr>
      <w:rFonts w:eastAsia="Calibri" w:cs="Times New Roman"/>
      <w:color w:val="auto"/>
      <w:kern w:val="0"/>
    </w:rPr>
  </w:style>
  <w:style w:type="paragraph" w:customStyle="1" w:styleId="u-2-msonormal">
    <w:name w:val="u-2-msonormal"/>
    <w:basedOn w:val="a"/>
    <w:rsid w:val="00904FFE"/>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msg-header-from">
    <w:name w:val="msg-header-from"/>
    <w:basedOn w:val="a"/>
    <w:rsid w:val="00904FFE"/>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styleId="affb">
    <w:name w:val="page number"/>
    <w:basedOn w:val="a0"/>
    <w:rsid w:val="00904FFE"/>
  </w:style>
  <w:style w:type="paragraph" w:customStyle="1" w:styleId="2a">
    <w:name w:val="Заг 2"/>
    <w:basedOn w:val="1b"/>
    <w:rsid w:val="00904FFE"/>
    <w:pPr>
      <w:pageBreakBefore w:val="0"/>
      <w:spacing w:before="283"/>
    </w:pPr>
    <w:rPr>
      <w:caps w:val="0"/>
    </w:rPr>
  </w:style>
  <w:style w:type="paragraph" w:customStyle="1" w:styleId="1b">
    <w:name w:val="Заг 1"/>
    <w:basedOn w:val="af"/>
    <w:rsid w:val="00904FFE"/>
    <w:pPr>
      <w:keepNext/>
      <w:pageBreakBefore/>
      <w:spacing w:after="170" w:line="296" w:lineRule="atLeast"/>
      <w:ind w:firstLine="0"/>
      <w:jc w:val="center"/>
    </w:pPr>
    <w:rPr>
      <w:rFonts w:ascii="PragmaticaC" w:hAnsi="PragmaticaC" w:cs="PragmaticaC"/>
      <w:b/>
      <w:bCs/>
      <w:caps/>
      <w:sz w:val="26"/>
      <w:szCs w:val="26"/>
      <w:lang w:eastAsia="ru-RU"/>
    </w:rPr>
  </w:style>
  <w:style w:type="character" w:customStyle="1" w:styleId="140">
    <w:name w:val="Стиль 14 пт полужирный"/>
    <w:rsid w:val="00904FFE"/>
    <w:rPr>
      <w:b/>
      <w:bCs/>
      <w:spacing w:val="-3"/>
      <w:sz w:val="28"/>
    </w:rPr>
  </w:style>
  <w:style w:type="paragraph" w:customStyle="1" w:styleId="c7e0e3eeebeee2eeea1">
    <w:name w:val="Зc7аe0гe3оeeлebоeeвe2оeeкea 1"/>
    <w:basedOn w:val="a"/>
    <w:next w:val="a"/>
    <w:rsid w:val="00904FFE"/>
    <w:pPr>
      <w:keepNext/>
      <w:suppressAutoHyphens w:val="0"/>
      <w:autoSpaceDE w:val="0"/>
      <w:autoSpaceDN w:val="0"/>
      <w:adjustRightInd w:val="0"/>
      <w:spacing w:before="360" w:after="60" w:line="240" w:lineRule="auto"/>
      <w:jc w:val="center"/>
      <w:outlineLvl w:val="0"/>
    </w:pPr>
    <w:rPr>
      <w:rFonts w:ascii="Times New Roman" w:eastAsia="Times New Roman" w:hAnsi="Times New Roman" w:cs="Times New Roman"/>
      <w:b/>
      <w:bCs/>
      <w:smallCaps/>
      <w:color w:val="auto"/>
      <w:sz w:val="36"/>
      <w:szCs w:val="36"/>
      <w:lang w:eastAsia="ru-RU"/>
    </w:rPr>
  </w:style>
  <w:style w:type="character" w:customStyle="1" w:styleId="Heading2Char">
    <w:name w:val="Heading 2 Char"/>
    <w:locked/>
    <w:rsid w:val="00904FFE"/>
    <w:rPr>
      <w:rFonts w:ascii="Arial" w:hAnsi="Arial" w:cs="Arial"/>
      <w:b/>
      <w:bCs/>
      <w:i/>
      <w:iCs/>
      <w:sz w:val="28"/>
      <w:szCs w:val="28"/>
      <w:lang w:val="ru-RU" w:eastAsia="ru-RU" w:bidi="ar-SA"/>
    </w:rPr>
  </w:style>
  <w:style w:type="character" w:customStyle="1" w:styleId="2b">
    <w:name w:val="Основной текст (2)_"/>
    <w:link w:val="2c"/>
    <w:rsid w:val="00904FFE"/>
    <w:rPr>
      <w:rFonts w:ascii="Trebuchet MS" w:hAnsi="Trebuchet MS"/>
      <w:b/>
      <w:bCs/>
      <w:shd w:val="clear" w:color="auto" w:fill="FFFFFF"/>
    </w:rPr>
  </w:style>
  <w:style w:type="paragraph" w:customStyle="1" w:styleId="2c">
    <w:name w:val="Основной текст (2)"/>
    <w:basedOn w:val="a"/>
    <w:link w:val="2b"/>
    <w:rsid w:val="00904FFE"/>
    <w:pPr>
      <w:widowControl w:val="0"/>
      <w:shd w:val="clear" w:color="auto" w:fill="FFFFFF"/>
      <w:suppressAutoHyphens w:val="0"/>
      <w:spacing w:before="180" w:after="0" w:line="211" w:lineRule="exact"/>
      <w:ind w:firstLine="360"/>
      <w:jc w:val="both"/>
    </w:pPr>
    <w:rPr>
      <w:rFonts w:ascii="Trebuchet MS" w:eastAsia="Times New Roman" w:hAnsi="Trebuchet MS" w:cs="Times New Roman"/>
      <w:b/>
      <w:bCs/>
      <w:color w:val="auto"/>
      <w:kern w:val="0"/>
      <w:sz w:val="20"/>
      <w:szCs w:val="20"/>
      <w:lang w:eastAsia="ru-RU"/>
    </w:rPr>
  </w:style>
  <w:style w:type="character" w:customStyle="1" w:styleId="1c">
    <w:name w:val="Основной текст + Полужирный1"/>
    <w:rsid w:val="00904FFE"/>
    <w:rPr>
      <w:rFonts w:ascii="Trebuchet MS" w:hAnsi="Trebuchet MS" w:cs="Trebuchet MS"/>
      <w:b/>
      <w:bCs/>
      <w:sz w:val="20"/>
      <w:szCs w:val="20"/>
      <w:u w:val="none"/>
      <w:lang w:val="ru-RU" w:eastAsia="ru-RU" w:bidi="ar-SA"/>
    </w:rPr>
  </w:style>
  <w:style w:type="character" w:customStyle="1" w:styleId="8pt">
    <w:name w:val="Основной текст + 8 pt"/>
    <w:rsid w:val="00904FFE"/>
    <w:rPr>
      <w:rFonts w:ascii="Trebuchet MS" w:hAnsi="Trebuchet MS" w:cs="Trebuchet MS"/>
      <w:sz w:val="16"/>
      <w:szCs w:val="16"/>
      <w:u w:val="none"/>
      <w:lang w:val="ru-RU" w:eastAsia="ru-RU" w:bidi="ar-SA"/>
    </w:rPr>
  </w:style>
  <w:style w:type="character" w:customStyle="1" w:styleId="2d">
    <w:name w:val="Заголовок №2_"/>
    <w:link w:val="2e"/>
    <w:rsid w:val="00904FFE"/>
    <w:rPr>
      <w:sz w:val="21"/>
      <w:szCs w:val="21"/>
      <w:shd w:val="clear" w:color="auto" w:fill="FFFFFF"/>
    </w:rPr>
  </w:style>
  <w:style w:type="paragraph" w:customStyle="1" w:styleId="2e">
    <w:name w:val="Заголовок №2"/>
    <w:basedOn w:val="a"/>
    <w:link w:val="2d"/>
    <w:rsid w:val="00904FFE"/>
    <w:pPr>
      <w:widowControl w:val="0"/>
      <w:shd w:val="clear" w:color="auto" w:fill="FFFFFF"/>
      <w:suppressAutoHyphens w:val="0"/>
      <w:spacing w:before="180" w:after="0" w:line="240" w:lineRule="atLeast"/>
      <w:outlineLvl w:val="1"/>
    </w:pPr>
    <w:rPr>
      <w:rFonts w:ascii="Times New Roman" w:eastAsia="Times New Roman" w:hAnsi="Times New Roman" w:cs="Times New Roman"/>
      <w:color w:val="auto"/>
      <w:kern w:val="0"/>
      <w:sz w:val="21"/>
      <w:szCs w:val="21"/>
      <w:lang w:eastAsia="ru-RU"/>
    </w:rPr>
  </w:style>
  <w:style w:type="character" w:customStyle="1" w:styleId="1d">
    <w:name w:val="Основной шрифт абзаца1"/>
    <w:rsid w:val="00904FFE"/>
  </w:style>
  <w:style w:type="paragraph" w:customStyle="1" w:styleId="TableContents">
    <w:name w:val="Table Contents"/>
    <w:basedOn w:val="a"/>
    <w:rsid w:val="00904FFE"/>
    <w:pPr>
      <w:widowControl w:val="0"/>
      <w:suppressLineNumbers/>
      <w:spacing w:after="0" w:line="100" w:lineRule="atLeast"/>
    </w:pPr>
    <w:rPr>
      <w:rFonts w:ascii="Times New Roman" w:eastAsia="Andale Sans UI" w:hAnsi="Times New Roman" w:cs="Tahoma"/>
      <w:color w:val="auto"/>
      <w:sz w:val="24"/>
      <w:szCs w:val="24"/>
      <w:lang w:val="de-DE" w:eastAsia="fa-IR" w:bidi="fa-IR"/>
    </w:rPr>
  </w:style>
  <w:style w:type="character" w:customStyle="1" w:styleId="Zag11">
    <w:name w:val="Zag_11"/>
    <w:rsid w:val="00904FFE"/>
  </w:style>
  <w:style w:type="character" w:customStyle="1" w:styleId="WW8Num38z2">
    <w:name w:val="WW8Num38z2"/>
    <w:rsid w:val="00904FFE"/>
    <w:rPr>
      <w:rFonts w:ascii="Wingdings" w:hAnsi="Wingdings"/>
    </w:rPr>
  </w:style>
  <w:style w:type="numbering" w:customStyle="1" w:styleId="2f">
    <w:name w:val="Нет списка2"/>
    <w:next w:val="a2"/>
    <w:uiPriority w:val="99"/>
    <w:semiHidden/>
    <w:unhideWhenUsed/>
    <w:rsid w:val="00D60D71"/>
  </w:style>
  <w:style w:type="table" w:customStyle="1" w:styleId="1e">
    <w:name w:val="Сетка таблицы1"/>
    <w:basedOn w:val="a1"/>
    <w:next w:val="aff8"/>
    <w:uiPriority w:val="59"/>
    <w:rsid w:val="00D60D71"/>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3">
    <w:name w:val="Table Normal3"/>
    <w:uiPriority w:val="2"/>
    <w:semiHidden/>
    <w:unhideWhenUsed/>
    <w:qFormat/>
    <w:rsid w:val="00D60D71"/>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page number" w:uiPriority="0"/>
    <w:lsdException w:name="Title" w:semiHidden="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2" w:uiPriority="0"/>
    <w:lsdException w:name="Block Text"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3071"/>
    <w:pPr>
      <w:suppressAutoHyphens/>
      <w:spacing w:after="200" w:line="276" w:lineRule="auto"/>
    </w:pPr>
    <w:rPr>
      <w:rFonts w:ascii="Calibri" w:eastAsia="Arial Unicode MS" w:hAnsi="Calibri" w:cs="Calibri"/>
      <w:color w:val="00000A"/>
      <w:kern w:val="1"/>
      <w:sz w:val="22"/>
      <w:szCs w:val="22"/>
      <w:lang w:eastAsia="en-US"/>
    </w:rPr>
  </w:style>
  <w:style w:type="paragraph" w:styleId="1">
    <w:name w:val="heading 1"/>
    <w:basedOn w:val="a"/>
    <w:next w:val="a"/>
    <w:link w:val="10"/>
    <w:uiPriority w:val="9"/>
    <w:qFormat/>
    <w:rsid w:val="00E85984"/>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link w:val="20"/>
    <w:uiPriority w:val="9"/>
    <w:unhideWhenUsed/>
    <w:qFormat/>
    <w:rsid w:val="00B404E2"/>
    <w:pPr>
      <w:keepNext/>
      <w:spacing w:before="240" w:after="60"/>
      <w:outlineLvl w:val="1"/>
    </w:pPr>
    <w:rPr>
      <w:rFonts w:ascii="Cambria" w:eastAsia="Times New Roman" w:hAnsi="Cambria" w:cs="Times New Roman"/>
      <w:b/>
      <w:bCs/>
      <w:i/>
      <w:iCs/>
      <w:sz w:val="28"/>
      <w:szCs w:val="28"/>
    </w:rPr>
  </w:style>
  <w:style w:type="paragraph" w:styleId="3">
    <w:name w:val="heading 3"/>
    <w:basedOn w:val="a"/>
    <w:next w:val="a"/>
    <w:link w:val="30"/>
    <w:qFormat/>
    <w:rsid w:val="00185F3E"/>
    <w:pPr>
      <w:keepNext/>
      <w:suppressAutoHyphens w:val="0"/>
      <w:spacing w:before="240" w:after="60" w:line="240" w:lineRule="auto"/>
      <w:jc w:val="center"/>
      <w:outlineLvl w:val="2"/>
    </w:pPr>
    <w:rPr>
      <w:rFonts w:ascii="Times New Roman" w:eastAsia="Times New Roman" w:hAnsi="Times New Roman" w:cs="Arial"/>
      <w:b/>
      <w:bCs/>
      <w:i/>
      <w:color w:val="auto"/>
      <w:kern w:val="0"/>
      <w:sz w:val="28"/>
      <w:szCs w:val="28"/>
      <w:lang w:eastAsia="ru-RU"/>
    </w:rPr>
  </w:style>
  <w:style w:type="paragraph" w:styleId="4">
    <w:name w:val="heading 4"/>
    <w:basedOn w:val="a"/>
    <w:link w:val="40"/>
    <w:qFormat/>
    <w:rsid w:val="00904FFE"/>
    <w:pPr>
      <w:suppressAutoHyphens w:val="0"/>
      <w:spacing w:before="100" w:beforeAutospacing="1" w:after="100" w:afterAutospacing="1" w:line="240" w:lineRule="auto"/>
      <w:outlineLvl w:val="3"/>
    </w:pPr>
    <w:rPr>
      <w:rFonts w:ascii="Times New Roman" w:eastAsia="Times New Roman" w:hAnsi="Times New Roman" w:cs="Times New Roman"/>
      <w:b/>
      <w:bCs/>
      <w:color w:val="auto"/>
      <w:kern w:val="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Абзац списка1"/>
    <w:basedOn w:val="a"/>
    <w:rsid w:val="003F18B5"/>
    <w:pPr>
      <w:spacing w:after="0" w:line="360" w:lineRule="auto"/>
      <w:ind w:left="720"/>
    </w:pPr>
    <w:rPr>
      <w:rFonts w:ascii="Times New Roman" w:eastAsia="Times New Roman" w:hAnsi="Times New Roman" w:cs="Times New Roman"/>
      <w:color w:val="auto"/>
      <w:sz w:val="24"/>
      <w:szCs w:val="24"/>
      <w:lang w:eastAsia="ar-SA"/>
    </w:rPr>
  </w:style>
  <w:style w:type="paragraph" w:customStyle="1" w:styleId="ConsPlusNormal">
    <w:name w:val="ConsPlusNormal"/>
    <w:rsid w:val="00BE235F"/>
    <w:pPr>
      <w:widowControl w:val="0"/>
      <w:autoSpaceDE w:val="0"/>
      <w:autoSpaceDN w:val="0"/>
      <w:adjustRightInd w:val="0"/>
    </w:pPr>
    <w:rPr>
      <w:rFonts w:ascii="Arial" w:hAnsi="Arial" w:cs="Arial"/>
    </w:rPr>
  </w:style>
  <w:style w:type="paragraph" w:customStyle="1" w:styleId="a3">
    <w:name w:val="Абзац"/>
    <w:basedOn w:val="a"/>
    <w:rsid w:val="004A0CE1"/>
    <w:pPr>
      <w:suppressAutoHyphens w:val="0"/>
      <w:spacing w:after="0" w:line="312" w:lineRule="auto"/>
      <w:ind w:firstLine="567"/>
      <w:jc w:val="both"/>
    </w:pPr>
    <w:rPr>
      <w:rFonts w:ascii="Times New Roman" w:eastAsia="Times New Roman" w:hAnsi="Times New Roman" w:cs="Times New Roman"/>
      <w:color w:val="auto"/>
      <w:kern w:val="0"/>
      <w:sz w:val="24"/>
      <w:szCs w:val="20"/>
      <w:lang w:eastAsia="ru-RU"/>
    </w:rPr>
  </w:style>
  <w:style w:type="character" w:styleId="a4">
    <w:name w:val="footnote reference"/>
    <w:rsid w:val="00CC0605"/>
    <w:rPr>
      <w:vertAlign w:val="superscript"/>
    </w:rPr>
  </w:style>
  <w:style w:type="paragraph" w:styleId="a5">
    <w:name w:val="Normal (Web)"/>
    <w:basedOn w:val="a"/>
    <w:uiPriority w:val="99"/>
    <w:rsid w:val="00CC0605"/>
    <w:pPr>
      <w:suppressAutoHyphens w:val="0"/>
      <w:autoSpaceDE w:val="0"/>
      <w:autoSpaceDN w:val="0"/>
      <w:adjustRightInd w:val="0"/>
      <w:spacing w:before="130" w:after="130" w:line="360" w:lineRule="auto"/>
    </w:pPr>
    <w:rPr>
      <w:rFonts w:ascii="Times New Roman" w:eastAsia="Times New Roman" w:hAnsi="Times New Roman" w:cs="Times New Roman"/>
      <w:color w:val="auto"/>
      <w:kern w:val="0"/>
      <w:sz w:val="24"/>
      <w:szCs w:val="24"/>
      <w:lang w:eastAsia="ru-RU"/>
    </w:rPr>
  </w:style>
  <w:style w:type="paragraph" w:customStyle="1" w:styleId="14TexstOSNOVA1012">
    <w:name w:val="14TexstOSNOVA_10/12"/>
    <w:basedOn w:val="a"/>
    <w:uiPriority w:val="99"/>
    <w:rsid w:val="00AD5E23"/>
    <w:pPr>
      <w:suppressAutoHyphens w:val="0"/>
      <w:autoSpaceDE w:val="0"/>
      <w:autoSpaceDN w:val="0"/>
      <w:adjustRightInd w:val="0"/>
      <w:spacing w:after="0" w:line="240" w:lineRule="atLeast"/>
      <w:ind w:firstLine="340"/>
      <w:jc w:val="both"/>
      <w:textAlignment w:val="center"/>
    </w:pPr>
    <w:rPr>
      <w:rFonts w:ascii="PragmaticaC" w:eastAsia="Times New Roman" w:hAnsi="PragmaticaC" w:cs="PragmaticaC"/>
      <w:color w:val="000000"/>
      <w:kern w:val="0"/>
      <w:sz w:val="20"/>
      <w:szCs w:val="20"/>
      <w:lang w:eastAsia="ru-RU"/>
    </w:rPr>
  </w:style>
  <w:style w:type="character" w:customStyle="1" w:styleId="a6">
    <w:name w:val="Символ сноски"/>
    <w:rsid w:val="00500F9A"/>
    <w:rPr>
      <w:vertAlign w:val="superscript"/>
    </w:rPr>
  </w:style>
  <w:style w:type="character" w:customStyle="1" w:styleId="12">
    <w:name w:val="Знак сноски1"/>
    <w:rsid w:val="00500F9A"/>
    <w:rPr>
      <w:vertAlign w:val="superscript"/>
    </w:rPr>
  </w:style>
  <w:style w:type="paragraph" w:styleId="a7">
    <w:name w:val="Body Text Indent"/>
    <w:aliases w:val=" Знак,Основной текст с отступом Знак1,Основной текст с отступом Знак Знак,текст Знак Знак,Основной текст 1 Знак Знак,текст Знак1,Основной текст 1 Знак1"/>
    <w:basedOn w:val="a"/>
    <w:link w:val="a8"/>
    <w:rsid w:val="0080331A"/>
    <w:pPr>
      <w:suppressAutoHyphens w:val="0"/>
      <w:spacing w:after="0" w:line="240" w:lineRule="auto"/>
      <w:ind w:firstLine="340"/>
    </w:pPr>
    <w:rPr>
      <w:sz w:val="24"/>
      <w:szCs w:val="24"/>
      <w:lang w:eastAsia="ru-RU"/>
    </w:rPr>
  </w:style>
  <w:style w:type="character" w:customStyle="1" w:styleId="a8">
    <w:name w:val="Основной текст с отступом Знак"/>
    <w:aliases w:val=" Знак Знак,Основной текст с отступом Знак1 Знак,Основной текст с отступом Знак Знак Знак,текст Знак Знак Знак,Основной текст 1 Знак Знак Знак,текст Знак1 Знак,Основной текст 1 Знак1 Знак"/>
    <w:link w:val="a7"/>
    <w:rsid w:val="0080331A"/>
    <w:rPr>
      <w:rFonts w:ascii="Calibri" w:eastAsia="Arial Unicode MS" w:hAnsi="Calibri" w:cs="Calibri"/>
      <w:color w:val="00000A"/>
      <w:kern w:val="1"/>
      <w:sz w:val="24"/>
      <w:szCs w:val="24"/>
      <w:lang w:val="ru-RU" w:eastAsia="ru-RU" w:bidi="ar-SA"/>
    </w:rPr>
  </w:style>
  <w:style w:type="paragraph" w:styleId="a9">
    <w:name w:val="footnote text"/>
    <w:aliases w:val="Основной текст с отступом1,Основной текст с отступом11,Body Text Indent,Знак1,Body Text Indent1"/>
    <w:basedOn w:val="a"/>
    <w:link w:val="aa"/>
    <w:rsid w:val="0080331A"/>
    <w:pPr>
      <w:suppressAutoHyphens w:val="0"/>
      <w:spacing w:after="0" w:line="240" w:lineRule="auto"/>
    </w:pPr>
    <w:rPr>
      <w:sz w:val="24"/>
      <w:szCs w:val="24"/>
      <w:lang w:eastAsia="ru-RU"/>
    </w:rPr>
  </w:style>
  <w:style w:type="character" w:customStyle="1" w:styleId="aa">
    <w:name w:val="Текст сноски Знак"/>
    <w:aliases w:val="Основной текст с отступом1 Знак,Основной текст с отступом11 Знак,Body Text Indent Знак,Знак1 Знак,Body Text Indent1 Знак"/>
    <w:link w:val="a9"/>
    <w:rsid w:val="0080331A"/>
    <w:rPr>
      <w:rFonts w:ascii="Calibri" w:eastAsia="Arial Unicode MS" w:hAnsi="Calibri" w:cs="Calibri"/>
      <w:color w:val="00000A"/>
      <w:kern w:val="1"/>
      <w:sz w:val="24"/>
      <w:szCs w:val="24"/>
      <w:lang w:val="ru-RU" w:eastAsia="ru-RU" w:bidi="ar-SA"/>
    </w:rPr>
  </w:style>
  <w:style w:type="character" w:customStyle="1" w:styleId="dash041e0431044b0447043d044b0439char1">
    <w:name w:val="dash041e_0431_044b_0447_043d_044b_0439__char1"/>
    <w:rsid w:val="00FB3695"/>
    <w:rPr>
      <w:rFonts w:ascii="Times New Roman" w:hAnsi="Times New Roman" w:cs="Times New Roman" w:hint="default"/>
      <w:strike w:val="0"/>
      <w:dstrike w:val="0"/>
      <w:sz w:val="24"/>
      <w:szCs w:val="24"/>
      <w:u w:val="none"/>
      <w:effect w:val="none"/>
    </w:rPr>
  </w:style>
  <w:style w:type="paragraph" w:customStyle="1" w:styleId="western">
    <w:name w:val="western"/>
    <w:basedOn w:val="a"/>
    <w:rsid w:val="00734876"/>
    <w:pPr>
      <w:suppressAutoHyphens w:val="0"/>
      <w:spacing w:before="100" w:beforeAutospacing="1" w:after="0" w:line="240" w:lineRule="auto"/>
    </w:pPr>
    <w:rPr>
      <w:rFonts w:ascii="Times New Roman" w:eastAsia="Times New Roman" w:hAnsi="Times New Roman" w:cs="Times New Roman"/>
      <w:color w:val="000000"/>
      <w:kern w:val="0"/>
      <w:sz w:val="24"/>
      <w:szCs w:val="24"/>
      <w:lang w:eastAsia="ru-RU"/>
    </w:rPr>
  </w:style>
  <w:style w:type="paragraph" w:styleId="22">
    <w:name w:val="Body Text 2"/>
    <w:basedOn w:val="a"/>
    <w:link w:val="23"/>
    <w:rsid w:val="00311F0E"/>
    <w:pPr>
      <w:suppressAutoHyphens w:val="0"/>
      <w:spacing w:after="120" w:line="480" w:lineRule="auto"/>
    </w:pPr>
    <w:rPr>
      <w:rFonts w:ascii="Times New Roman" w:eastAsia="Times New Roman" w:hAnsi="Times New Roman" w:cs="Times New Roman"/>
      <w:color w:val="auto"/>
      <w:kern w:val="0"/>
      <w:sz w:val="24"/>
      <w:szCs w:val="24"/>
      <w:lang w:eastAsia="ru-RU"/>
    </w:rPr>
  </w:style>
  <w:style w:type="character" w:customStyle="1" w:styleId="10">
    <w:name w:val="Заголовок 1 Знак"/>
    <w:link w:val="1"/>
    <w:uiPriority w:val="9"/>
    <w:rsid w:val="00E85984"/>
    <w:rPr>
      <w:rFonts w:ascii="Cambria" w:eastAsia="Times New Roman" w:hAnsi="Cambria" w:cs="Times New Roman"/>
      <w:b/>
      <w:bCs/>
      <w:color w:val="00000A"/>
      <w:kern w:val="32"/>
      <w:sz w:val="32"/>
      <w:szCs w:val="32"/>
      <w:lang w:eastAsia="en-US"/>
    </w:rPr>
  </w:style>
  <w:style w:type="paragraph" w:styleId="ab">
    <w:name w:val="TOC Heading"/>
    <w:basedOn w:val="1"/>
    <w:next w:val="a"/>
    <w:uiPriority w:val="39"/>
    <w:unhideWhenUsed/>
    <w:qFormat/>
    <w:rsid w:val="00E85984"/>
    <w:pPr>
      <w:keepLines/>
      <w:suppressAutoHyphens w:val="0"/>
      <w:spacing w:before="480" w:after="0"/>
      <w:outlineLvl w:val="9"/>
    </w:pPr>
    <w:rPr>
      <w:color w:val="365F91"/>
      <w:kern w:val="0"/>
      <w:sz w:val="28"/>
      <w:szCs w:val="28"/>
    </w:rPr>
  </w:style>
  <w:style w:type="paragraph" w:styleId="13">
    <w:name w:val="toc 1"/>
    <w:basedOn w:val="a"/>
    <w:next w:val="a"/>
    <w:autoRedefine/>
    <w:uiPriority w:val="39"/>
    <w:unhideWhenUsed/>
    <w:rsid w:val="00E85984"/>
  </w:style>
  <w:style w:type="paragraph" w:styleId="31">
    <w:name w:val="toc 3"/>
    <w:basedOn w:val="a"/>
    <w:next w:val="a"/>
    <w:autoRedefine/>
    <w:uiPriority w:val="39"/>
    <w:unhideWhenUsed/>
    <w:rsid w:val="00E11873"/>
    <w:pPr>
      <w:tabs>
        <w:tab w:val="right" w:leader="dot" w:pos="9628"/>
      </w:tabs>
      <w:ind w:left="426"/>
    </w:pPr>
  </w:style>
  <w:style w:type="character" w:styleId="ac">
    <w:name w:val="Hyperlink"/>
    <w:uiPriority w:val="99"/>
    <w:unhideWhenUsed/>
    <w:rsid w:val="00E85984"/>
    <w:rPr>
      <w:color w:val="0000FF"/>
      <w:u w:val="single"/>
    </w:rPr>
  </w:style>
  <w:style w:type="paragraph" w:styleId="24">
    <w:name w:val="toc 2"/>
    <w:basedOn w:val="a"/>
    <w:next w:val="a"/>
    <w:autoRedefine/>
    <w:uiPriority w:val="39"/>
    <w:unhideWhenUsed/>
    <w:rsid w:val="002530F5"/>
    <w:pPr>
      <w:ind w:left="220"/>
    </w:pPr>
  </w:style>
  <w:style w:type="paragraph" w:customStyle="1" w:styleId="p4">
    <w:name w:val="p4"/>
    <w:basedOn w:val="a"/>
    <w:rsid w:val="00DA3446"/>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character" w:customStyle="1" w:styleId="s1">
    <w:name w:val="s1"/>
    <w:rsid w:val="00DA3446"/>
  </w:style>
  <w:style w:type="paragraph" w:customStyle="1" w:styleId="14">
    <w:name w:val="Абзац списка1"/>
    <w:basedOn w:val="a"/>
    <w:rsid w:val="00110789"/>
    <w:pPr>
      <w:suppressAutoHyphens w:val="0"/>
      <w:ind w:left="720"/>
      <w:contextualSpacing/>
    </w:pPr>
    <w:rPr>
      <w:rFonts w:eastAsia="Times New Roman" w:cs="Times New Roman"/>
      <w:color w:val="auto"/>
      <w:kern w:val="0"/>
      <w:lang w:eastAsia="ru-RU"/>
    </w:rPr>
  </w:style>
  <w:style w:type="paragraph" w:customStyle="1" w:styleId="18TexstSPISOK1">
    <w:name w:val="18TexstSPISOK_1"/>
    <w:aliases w:val="1"/>
    <w:basedOn w:val="a"/>
    <w:rsid w:val="00110789"/>
    <w:pPr>
      <w:tabs>
        <w:tab w:val="left" w:pos="360"/>
        <w:tab w:val="left" w:pos="640"/>
      </w:tabs>
      <w:suppressAutoHyphens w:val="0"/>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kern w:val="0"/>
      <w:sz w:val="20"/>
      <w:szCs w:val="20"/>
      <w:lang w:eastAsia="ru-RU"/>
    </w:rPr>
  </w:style>
  <w:style w:type="paragraph" w:styleId="ad">
    <w:name w:val="Body Text"/>
    <w:basedOn w:val="a"/>
    <w:link w:val="ae"/>
    <w:uiPriority w:val="99"/>
    <w:unhideWhenUsed/>
    <w:qFormat/>
    <w:rsid w:val="0094734D"/>
    <w:pPr>
      <w:spacing w:after="120"/>
    </w:pPr>
    <w:rPr>
      <w:rFonts w:cs="Times New Roman"/>
    </w:rPr>
  </w:style>
  <w:style w:type="character" w:customStyle="1" w:styleId="ae">
    <w:name w:val="Основной текст Знак"/>
    <w:link w:val="ad"/>
    <w:uiPriority w:val="99"/>
    <w:rsid w:val="0094734D"/>
    <w:rPr>
      <w:rFonts w:ascii="Calibri" w:eastAsia="Arial Unicode MS" w:hAnsi="Calibri" w:cs="Calibri"/>
      <w:color w:val="00000A"/>
      <w:kern w:val="1"/>
      <w:sz w:val="22"/>
      <w:szCs w:val="22"/>
      <w:lang w:eastAsia="en-US"/>
    </w:rPr>
  </w:style>
  <w:style w:type="paragraph" w:customStyle="1" w:styleId="af">
    <w:name w:val="Основной"/>
    <w:basedOn w:val="a"/>
    <w:link w:val="af0"/>
    <w:rsid w:val="0094734D"/>
    <w:pPr>
      <w:suppressAutoHyphens w:val="0"/>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kern w:val="0"/>
      <w:sz w:val="21"/>
      <w:szCs w:val="21"/>
    </w:rPr>
  </w:style>
  <w:style w:type="paragraph" w:customStyle="1" w:styleId="af1">
    <w:name w:val="Буллит"/>
    <w:basedOn w:val="af"/>
    <w:rsid w:val="0094734D"/>
    <w:pPr>
      <w:ind w:firstLine="244"/>
    </w:pPr>
  </w:style>
  <w:style w:type="paragraph" w:styleId="af2">
    <w:name w:val="List Paragraph"/>
    <w:basedOn w:val="a"/>
    <w:uiPriority w:val="99"/>
    <w:qFormat/>
    <w:rsid w:val="003674A6"/>
    <w:pPr>
      <w:suppressAutoHyphens w:val="0"/>
      <w:spacing w:after="0" w:line="360" w:lineRule="auto"/>
      <w:ind w:left="720"/>
      <w:contextualSpacing/>
    </w:pPr>
    <w:rPr>
      <w:rFonts w:ascii="Times New Roman" w:eastAsia="Times New Roman" w:hAnsi="Times New Roman" w:cs="Times New Roman"/>
      <w:caps/>
      <w:color w:val="auto"/>
      <w:kern w:val="0"/>
      <w:sz w:val="24"/>
      <w:szCs w:val="24"/>
      <w:lang w:eastAsia="ru-RU"/>
    </w:rPr>
  </w:style>
  <w:style w:type="paragraph" w:styleId="25">
    <w:name w:val="Body Text Indent 2"/>
    <w:basedOn w:val="a"/>
    <w:link w:val="26"/>
    <w:uiPriority w:val="99"/>
    <w:semiHidden/>
    <w:unhideWhenUsed/>
    <w:rsid w:val="00561811"/>
    <w:pPr>
      <w:spacing w:after="120" w:line="480" w:lineRule="auto"/>
      <w:ind w:left="283"/>
    </w:pPr>
    <w:rPr>
      <w:rFonts w:cs="Times New Roman"/>
    </w:rPr>
  </w:style>
  <w:style w:type="character" w:customStyle="1" w:styleId="26">
    <w:name w:val="Основной текст с отступом 2 Знак"/>
    <w:link w:val="25"/>
    <w:uiPriority w:val="99"/>
    <w:semiHidden/>
    <w:rsid w:val="00561811"/>
    <w:rPr>
      <w:rFonts w:ascii="Calibri" w:eastAsia="Arial Unicode MS" w:hAnsi="Calibri" w:cs="Calibri"/>
      <w:color w:val="00000A"/>
      <w:kern w:val="1"/>
      <w:sz w:val="22"/>
      <w:szCs w:val="22"/>
      <w:lang w:eastAsia="en-US"/>
    </w:rPr>
  </w:style>
  <w:style w:type="character" w:customStyle="1" w:styleId="15">
    <w:name w:val="Сноска1"/>
    <w:rsid w:val="00561811"/>
    <w:rPr>
      <w:rFonts w:ascii="Times New Roman" w:hAnsi="Times New Roman" w:cs="Times New Roman"/>
      <w:vertAlign w:val="superscript"/>
    </w:rPr>
  </w:style>
  <w:style w:type="paragraph" w:customStyle="1" w:styleId="32">
    <w:name w:val="Заг 3"/>
    <w:basedOn w:val="a"/>
    <w:rsid w:val="00561811"/>
    <w:pPr>
      <w:keepNext/>
      <w:suppressAutoHyphens w:val="0"/>
      <w:autoSpaceDE w:val="0"/>
      <w:autoSpaceDN w:val="0"/>
      <w:adjustRightInd w:val="0"/>
      <w:spacing w:before="255" w:after="113" w:line="240" w:lineRule="atLeast"/>
      <w:jc w:val="center"/>
      <w:textAlignment w:val="center"/>
    </w:pPr>
    <w:rPr>
      <w:rFonts w:ascii="PragmaticaC" w:eastAsia="Times New Roman" w:hAnsi="PragmaticaC" w:cs="PragmaticaC"/>
      <w:b/>
      <w:bCs/>
      <w:i/>
      <w:iCs/>
      <w:color w:val="000000"/>
      <w:kern w:val="0"/>
      <w:sz w:val="23"/>
      <w:szCs w:val="23"/>
      <w:lang w:eastAsia="ru-RU"/>
    </w:rPr>
  </w:style>
  <w:style w:type="paragraph" w:customStyle="1" w:styleId="41">
    <w:name w:val="Заг 4"/>
    <w:basedOn w:val="32"/>
    <w:rsid w:val="00561811"/>
    <w:rPr>
      <w:b w:val="0"/>
      <w:bCs w:val="0"/>
    </w:rPr>
  </w:style>
  <w:style w:type="paragraph" w:customStyle="1" w:styleId="af3">
    <w:name w:val="Сноска"/>
    <w:basedOn w:val="af"/>
    <w:rsid w:val="00561811"/>
    <w:pPr>
      <w:spacing w:line="174" w:lineRule="atLeast"/>
    </w:pPr>
    <w:rPr>
      <w:sz w:val="17"/>
      <w:szCs w:val="17"/>
    </w:rPr>
  </w:style>
  <w:style w:type="paragraph" w:customStyle="1" w:styleId="af4">
    <w:name w:val="Подзаг"/>
    <w:basedOn w:val="af"/>
    <w:rsid w:val="006C1C70"/>
    <w:pPr>
      <w:spacing w:before="113" w:after="28"/>
      <w:jc w:val="center"/>
    </w:pPr>
    <w:rPr>
      <w:b/>
      <w:bCs/>
      <w:i/>
      <w:iCs/>
    </w:rPr>
  </w:style>
  <w:style w:type="character" w:customStyle="1" w:styleId="c12">
    <w:name w:val="c12"/>
    <w:basedOn w:val="a0"/>
    <w:rsid w:val="008A2440"/>
  </w:style>
  <w:style w:type="paragraph" w:customStyle="1" w:styleId="c11">
    <w:name w:val="c11"/>
    <w:basedOn w:val="a"/>
    <w:rsid w:val="00167DA2"/>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16">
    <w:name w:val="Без интервала1"/>
    <w:rsid w:val="00867B72"/>
    <w:rPr>
      <w:rFonts w:ascii="Calibri" w:hAnsi="Calibri" w:cs="Calibri"/>
      <w:sz w:val="22"/>
      <w:szCs w:val="22"/>
      <w:lang w:eastAsia="en-US"/>
    </w:rPr>
  </w:style>
  <w:style w:type="paragraph" w:customStyle="1" w:styleId="Default">
    <w:name w:val="Default"/>
    <w:rsid w:val="00826247"/>
    <w:pPr>
      <w:autoSpaceDE w:val="0"/>
      <w:autoSpaceDN w:val="0"/>
      <w:adjustRightInd w:val="0"/>
    </w:pPr>
    <w:rPr>
      <w:color w:val="000000"/>
      <w:sz w:val="24"/>
      <w:szCs w:val="24"/>
    </w:rPr>
  </w:style>
  <w:style w:type="character" w:customStyle="1" w:styleId="blk">
    <w:name w:val="blk"/>
    <w:basedOn w:val="a0"/>
    <w:rsid w:val="00471FA4"/>
  </w:style>
  <w:style w:type="paragraph" w:styleId="af5">
    <w:name w:val="header"/>
    <w:basedOn w:val="a"/>
    <w:link w:val="af6"/>
    <w:uiPriority w:val="99"/>
    <w:unhideWhenUsed/>
    <w:rsid w:val="00DC6E2C"/>
    <w:pPr>
      <w:tabs>
        <w:tab w:val="center" w:pos="4677"/>
        <w:tab w:val="right" w:pos="9355"/>
      </w:tabs>
    </w:pPr>
    <w:rPr>
      <w:rFonts w:cs="Times New Roman"/>
    </w:rPr>
  </w:style>
  <w:style w:type="character" w:customStyle="1" w:styleId="af6">
    <w:name w:val="Верхний колонтитул Знак"/>
    <w:link w:val="af5"/>
    <w:uiPriority w:val="99"/>
    <w:rsid w:val="00DC6E2C"/>
    <w:rPr>
      <w:rFonts w:ascii="Calibri" w:eastAsia="Arial Unicode MS" w:hAnsi="Calibri" w:cs="Calibri"/>
      <w:color w:val="00000A"/>
      <w:kern w:val="1"/>
      <w:sz w:val="22"/>
      <w:szCs w:val="22"/>
      <w:lang w:eastAsia="en-US"/>
    </w:rPr>
  </w:style>
  <w:style w:type="paragraph" w:styleId="af7">
    <w:name w:val="footer"/>
    <w:basedOn w:val="a"/>
    <w:link w:val="af8"/>
    <w:uiPriority w:val="99"/>
    <w:unhideWhenUsed/>
    <w:rsid w:val="00DC6E2C"/>
    <w:pPr>
      <w:tabs>
        <w:tab w:val="center" w:pos="4677"/>
        <w:tab w:val="right" w:pos="9355"/>
      </w:tabs>
    </w:pPr>
    <w:rPr>
      <w:rFonts w:cs="Times New Roman"/>
    </w:rPr>
  </w:style>
  <w:style w:type="character" w:customStyle="1" w:styleId="af8">
    <w:name w:val="Нижний колонтитул Знак"/>
    <w:link w:val="af7"/>
    <w:uiPriority w:val="99"/>
    <w:rsid w:val="00DC6E2C"/>
    <w:rPr>
      <w:rFonts w:ascii="Calibri" w:eastAsia="Arial Unicode MS" w:hAnsi="Calibri" w:cs="Calibri"/>
      <w:color w:val="00000A"/>
      <w:kern w:val="1"/>
      <w:sz w:val="22"/>
      <w:szCs w:val="22"/>
      <w:lang w:eastAsia="en-US"/>
    </w:rPr>
  </w:style>
  <w:style w:type="paragraph" w:styleId="af9">
    <w:name w:val="Balloon Text"/>
    <w:basedOn w:val="a"/>
    <w:link w:val="afa"/>
    <w:uiPriority w:val="99"/>
    <w:semiHidden/>
    <w:unhideWhenUsed/>
    <w:rsid w:val="000715F2"/>
    <w:pPr>
      <w:spacing w:after="0" w:line="240" w:lineRule="auto"/>
    </w:pPr>
    <w:rPr>
      <w:rFonts w:ascii="Segoe UI" w:hAnsi="Segoe UI" w:cs="Times New Roman"/>
      <w:sz w:val="18"/>
      <w:szCs w:val="18"/>
    </w:rPr>
  </w:style>
  <w:style w:type="character" w:customStyle="1" w:styleId="afa">
    <w:name w:val="Текст выноски Знак"/>
    <w:link w:val="af9"/>
    <w:rsid w:val="000715F2"/>
    <w:rPr>
      <w:rFonts w:ascii="Segoe UI" w:eastAsia="Arial Unicode MS" w:hAnsi="Segoe UI" w:cs="Segoe UI"/>
      <w:color w:val="00000A"/>
      <w:kern w:val="1"/>
      <w:sz w:val="18"/>
      <w:szCs w:val="18"/>
      <w:lang w:eastAsia="en-US"/>
    </w:rPr>
  </w:style>
  <w:style w:type="paragraph" w:customStyle="1" w:styleId="09PodZAG">
    <w:name w:val="09PodZAG_п/ж"/>
    <w:basedOn w:val="a"/>
    <w:uiPriority w:val="99"/>
    <w:rsid w:val="00C769D6"/>
    <w:pPr>
      <w:suppressAutoHyphens w:val="0"/>
      <w:autoSpaceDE w:val="0"/>
      <w:autoSpaceDN w:val="0"/>
      <w:adjustRightInd w:val="0"/>
      <w:spacing w:after="113" w:line="240" w:lineRule="atLeast"/>
      <w:jc w:val="center"/>
      <w:textAlignment w:val="center"/>
    </w:pPr>
    <w:rPr>
      <w:rFonts w:ascii="FuturisC" w:eastAsia="Times New Roman" w:hAnsi="FuturisC" w:cs="FuturisC"/>
      <w:b/>
      <w:bCs/>
      <w:caps/>
      <w:color w:val="000000"/>
      <w:kern w:val="0"/>
      <w:lang w:eastAsia="ru-RU"/>
    </w:rPr>
  </w:style>
  <w:style w:type="paragraph" w:styleId="afb">
    <w:name w:val="No Spacing"/>
    <w:aliases w:val="основа"/>
    <w:uiPriority w:val="1"/>
    <w:qFormat/>
    <w:rsid w:val="00C769D6"/>
    <w:rPr>
      <w:rFonts w:ascii="Calibri" w:eastAsia="Calibri" w:hAnsi="Calibri"/>
      <w:sz w:val="22"/>
      <w:szCs w:val="22"/>
      <w:lang w:eastAsia="en-US"/>
    </w:rPr>
  </w:style>
  <w:style w:type="paragraph" w:customStyle="1" w:styleId="afc">
    <w:name w:val="А ОСН ТЕКСТ"/>
    <w:basedOn w:val="a"/>
    <w:link w:val="afd"/>
    <w:rsid w:val="004C75A1"/>
    <w:pPr>
      <w:suppressAutoHyphens w:val="0"/>
      <w:spacing w:after="0" w:line="360" w:lineRule="auto"/>
      <w:ind w:firstLine="454"/>
      <w:jc w:val="both"/>
    </w:pPr>
    <w:rPr>
      <w:rFonts w:ascii="Times New Roman" w:hAnsi="Times New Roman" w:cs="Times New Roman"/>
      <w:caps/>
      <w:color w:val="000000"/>
      <w:sz w:val="28"/>
      <w:szCs w:val="28"/>
    </w:rPr>
  </w:style>
  <w:style w:type="character" w:customStyle="1" w:styleId="afd">
    <w:name w:val="А ОСН ТЕКСТ Знак"/>
    <w:link w:val="afc"/>
    <w:rsid w:val="004C75A1"/>
    <w:rPr>
      <w:rFonts w:eastAsia="Arial Unicode MS"/>
      <w:caps/>
      <w:color w:val="000000"/>
      <w:kern w:val="1"/>
      <w:sz w:val="28"/>
      <w:szCs w:val="28"/>
    </w:rPr>
  </w:style>
  <w:style w:type="character" w:customStyle="1" w:styleId="20">
    <w:name w:val="Заголовок 2 Знак"/>
    <w:link w:val="2"/>
    <w:uiPriority w:val="9"/>
    <w:rsid w:val="00B404E2"/>
    <w:rPr>
      <w:rFonts w:ascii="Cambria" w:eastAsia="Times New Roman" w:hAnsi="Cambria" w:cs="Times New Roman"/>
      <w:b/>
      <w:bCs/>
      <w:i/>
      <w:iCs/>
      <w:color w:val="00000A"/>
      <w:kern w:val="1"/>
      <w:sz w:val="28"/>
      <w:szCs w:val="28"/>
      <w:lang w:eastAsia="en-US"/>
    </w:rPr>
  </w:style>
  <w:style w:type="paragraph" w:customStyle="1" w:styleId="Standard">
    <w:name w:val="Standard"/>
    <w:link w:val="Standard1"/>
    <w:uiPriority w:val="99"/>
    <w:rsid w:val="003E5B75"/>
    <w:pPr>
      <w:widowControl w:val="0"/>
      <w:suppressAutoHyphens/>
      <w:autoSpaceDN w:val="0"/>
      <w:textAlignment w:val="baseline"/>
    </w:pPr>
    <w:rPr>
      <w:rFonts w:ascii="Arial" w:eastAsia="SimSun" w:hAnsi="Arial" w:cs="Mangal"/>
      <w:kern w:val="3"/>
      <w:sz w:val="24"/>
      <w:szCs w:val="24"/>
      <w:lang w:eastAsia="zh-CN" w:bidi="hi-IN"/>
    </w:rPr>
  </w:style>
  <w:style w:type="paragraph" w:customStyle="1" w:styleId="Footnote">
    <w:name w:val="Footnote"/>
    <w:basedOn w:val="Standard"/>
    <w:rsid w:val="00E9252E"/>
    <w:pPr>
      <w:widowControl/>
      <w:suppressLineNumbers/>
      <w:autoSpaceDN/>
      <w:spacing w:line="360" w:lineRule="auto"/>
      <w:ind w:left="283" w:hanging="283"/>
      <w:jc w:val="both"/>
    </w:pPr>
    <w:rPr>
      <w:rFonts w:ascii="Times New Roman" w:eastAsia="Times New Roman" w:hAnsi="Times New Roman" w:cs="Times New Roman"/>
      <w:kern w:val="1"/>
      <w:sz w:val="20"/>
      <w:szCs w:val="20"/>
      <w:lang w:eastAsia="ar-SA" w:bidi="ar-SA"/>
    </w:rPr>
  </w:style>
  <w:style w:type="character" w:customStyle="1" w:styleId="27">
    <w:name w:val="Знак сноски2"/>
    <w:rsid w:val="004E6891"/>
    <w:rPr>
      <w:vertAlign w:val="superscript"/>
    </w:rPr>
  </w:style>
  <w:style w:type="paragraph" w:customStyle="1" w:styleId="afe">
    <w:name w:val="Знак"/>
    <w:basedOn w:val="a"/>
    <w:rsid w:val="00C53B6C"/>
    <w:pPr>
      <w:suppressAutoHyphens w:val="0"/>
      <w:spacing w:after="160" w:line="240" w:lineRule="exact"/>
    </w:pPr>
    <w:rPr>
      <w:rFonts w:ascii="Verdana" w:eastAsia="Times New Roman" w:hAnsi="Verdana" w:cs="Times New Roman"/>
      <w:color w:val="auto"/>
      <w:kern w:val="0"/>
      <w:sz w:val="20"/>
      <w:szCs w:val="20"/>
      <w:lang w:val="en-US"/>
    </w:rPr>
  </w:style>
  <w:style w:type="character" w:customStyle="1" w:styleId="17">
    <w:name w:val="Основной текст + Курсив1"/>
    <w:rsid w:val="00D2135B"/>
    <w:rPr>
      <w:rFonts w:ascii="Times New Roman" w:eastAsia="Arial Unicode MS" w:hAnsi="Times New Roman"/>
      <w:i/>
      <w:caps/>
      <w:color w:val="00000A"/>
      <w:spacing w:val="0"/>
      <w:kern w:val="1"/>
      <w:sz w:val="22"/>
      <w:lang w:val="ru-RU" w:eastAsia="ru-RU"/>
    </w:rPr>
  </w:style>
  <w:style w:type="paragraph" w:customStyle="1" w:styleId="30Snoska">
    <w:name w:val="30Snoska"/>
    <w:basedOn w:val="a"/>
    <w:rsid w:val="00212750"/>
    <w:pPr>
      <w:autoSpaceDE w:val="0"/>
      <w:spacing w:after="0" w:line="180" w:lineRule="atLeast"/>
      <w:jc w:val="both"/>
      <w:textAlignment w:val="center"/>
    </w:pPr>
    <w:rPr>
      <w:rFonts w:ascii="PragmaticaC" w:eastAsia="Times New Roman" w:hAnsi="PragmaticaC" w:cs="PragmaticaC"/>
      <w:color w:val="000000"/>
      <w:kern w:val="0"/>
      <w:sz w:val="16"/>
      <w:szCs w:val="16"/>
      <w:lang w:eastAsia="ar-SA"/>
    </w:rPr>
  </w:style>
  <w:style w:type="character" w:customStyle="1" w:styleId="18">
    <w:name w:val="Текст сноски Знак1"/>
    <w:uiPriority w:val="99"/>
    <w:rsid w:val="00C001F3"/>
    <w:rPr>
      <w:caps/>
      <w:lang w:eastAsia="ar-SA"/>
    </w:rPr>
  </w:style>
  <w:style w:type="character" w:customStyle="1" w:styleId="aff">
    <w:name w:val="Сноска_"/>
    <w:rsid w:val="00C34FED"/>
    <w:rPr>
      <w:sz w:val="16"/>
      <w:szCs w:val="16"/>
      <w:lang w:bidi="ar-SA"/>
    </w:rPr>
  </w:style>
  <w:style w:type="character" w:customStyle="1" w:styleId="CenturySchoolbook">
    <w:name w:val="Сноска + Century Schoolbook"/>
    <w:aliases w:val="9 pt,Курсив,Основной текст + Полужирный26"/>
    <w:semiHidden/>
    <w:rsid w:val="00DB288C"/>
    <w:rPr>
      <w:rFonts w:ascii="Century Schoolbook" w:hAnsi="Century Schoolbook" w:cs="Century Schoolbook"/>
      <w:i/>
      <w:iCs/>
      <w:sz w:val="18"/>
      <w:szCs w:val="18"/>
      <w:lang w:bidi="ar-SA"/>
    </w:rPr>
  </w:style>
  <w:style w:type="character" w:customStyle="1" w:styleId="210">
    <w:name w:val="Основной текст + Полужирный21"/>
    <w:rsid w:val="006E0C49"/>
    <w:rPr>
      <w:rFonts w:ascii="Times New Roman" w:hAnsi="Times New Roman" w:cs="Times New Roman"/>
      <w:b/>
      <w:bCs/>
      <w:spacing w:val="0"/>
      <w:sz w:val="22"/>
      <w:szCs w:val="22"/>
      <w:lang w:bidi="ar-SA"/>
    </w:rPr>
  </w:style>
  <w:style w:type="character" w:customStyle="1" w:styleId="200">
    <w:name w:val="Основной текст + Полужирный20"/>
    <w:aliases w:val="Курсив17"/>
    <w:rsid w:val="005B1D90"/>
    <w:rPr>
      <w:rFonts w:ascii="Times New Roman" w:hAnsi="Times New Roman" w:cs="Times New Roman"/>
      <w:b/>
      <w:bCs/>
      <w:i/>
      <w:iCs/>
      <w:spacing w:val="0"/>
      <w:sz w:val="22"/>
      <w:szCs w:val="22"/>
      <w:lang w:bidi="ar-SA"/>
    </w:rPr>
  </w:style>
  <w:style w:type="character" w:customStyle="1" w:styleId="33">
    <w:name w:val="Основной текст + Курсив3"/>
    <w:rsid w:val="00A47E76"/>
    <w:rPr>
      <w:rFonts w:ascii="Times New Roman" w:hAnsi="Times New Roman" w:cs="Times New Roman"/>
      <w:i/>
      <w:iCs/>
      <w:spacing w:val="0"/>
      <w:sz w:val="22"/>
      <w:szCs w:val="22"/>
      <w:lang w:bidi="ar-SA"/>
    </w:rPr>
  </w:style>
  <w:style w:type="character" w:customStyle="1" w:styleId="110">
    <w:name w:val="Основной текст (11) + Не курсив"/>
    <w:rsid w:val="00D4675D"/>
    <w:rPr>
      <w:rFonts w:ascii="Times New Roman" w:hAnsi="Times New Roman" w:cs="Times New Roman"/>
      <w:b/>
      <w:bCs/>
      <w:i/>
      <w:iCs/>
      <w:spacing w:val="0"/>
      <w:sz w:val="22"/>
      <w:szCs w:val="22"/>
      <w:lang w:bidi="ar-SA"/>
    </w:rPr>
  </w:style>
  <w:style w:type="character" w:customStyle="1" w:styleId="1116">
    <w:name w:val="Основной текст (11)16"/>
    <w:rsid w:val="00D4675D"/>
    <w:rPr>
      <w:rFonts w:ascii="Times New Roman" w:hAnsi="Times New Roman" w:cs="Times New Roman"/>
      <w:b/>
      <w:bCs/>
      <w:i/>
      <w:iCs/>
      <w:spacing w:val="0"/>
      <w:sz w:val="22"/>
      <w:szCs w:val="22"/>
      <w:lang w:bidi="ar-SA"/>
    </w:rPr>
  </w:style>
  <w:style w:type="character" w:customStyle="1" w:styleId="Standard1">
    <w:name w:val="Standard Знак1"/>
    <w:link w:val="Standard"/>
    <w:uiPriority w:val="99"/>
    <w:locked/>
    <w:rsid w:val="004B6473"/>
    <w:rPr>
      <w:rFonts w:ascii="Arial" w:eastAsia="SimSun" w:hAnsi="Arial" w:cs="Mangal"/>
      <w:kern w:val="3"/>
      <w:sz w:val="24"/>
      <w:szCs w:val="24"/>
      <w:lang w:val="ru-RU" w:eastAsia="zh-CN" w:bidi="hi-IN"/>
    </w:rPr>
  </w:style>
  <w:style w:type="character" w:customStyle="1" w:styleId="aff0">
    <w:name w:val="Основной текст + Полужирный"/>
    <w:semiHidden/>
    <w:rsid w:val="0027525A"/>
    <w:rPr>
      <w:rFonts w:ascii="Century Schoolbook" w:hAnsi="Century Schoolbook"/>
      <w:b/>
      <w:bCs/>
      <w:sz w:val="24"/>
      <w:szCs w:val="24"/>
      <w:lang w:bidi="ar-SA"/>
    </w:rPr>
  </w:style>
  <w:style w:type="paragraph" w:customStyle="1" w:styleId="28">
    <w:name w:val="Абзац списка2"/>
    <w:basedOn w:val="a"/>
    <w:rsid w:val="00F26219"/>
    <w:pPr>
      <w:spacing w:after="0" w:line="360" w:lineRule="auto"/>
      <w:ind w:left="720"/>
    </w:pPr>
    <w:rPr>
      <w:rFonts w:ascii="Times New Roman" w:eastAsia="Times New Roman" w:hAnsi="Times New Roman" w:cs="Times New Roman"/>
      <w:color w:val="auto"/>
      <w:sz w:val="24"/>
      <w:szCs w:val="24"/>
      <w:lang w:eastAsia="ar-SA"/>
    </w:rPr>
  </w:style>
  <w:style w:type="character" w:styleId="aff1">
    <w:name w:val="annotation reference"/>
    <w:semiHidden/>
    <w:unhideWhenUsed/>
    <w:rsid w:val="00294286"/>
    <w:rPr>
      <w:sz w:val="16"/>
      <w:szCs w:val="16"/>
    </w:rPr>
  </w:style>
  <w:style w:type="paragraph" w:customStyle="1" w:styleId="WW-12">
    <w:name w:val="WW-????????12"/>
    <w:basedOn w:val="a"/>
    <w:uiPriority w:val="99"/>
    <w:rsid w:val="009B3ECE"/>
    <w:pPr>
      <w:widowControl w:val="0"/>
      <w:overflowPunct w:val="0"/>
      <w:autoSpaceDE w:val="0"/>
      <w:autoSpaceDN w:val="0"/>
      <w:adjustRightInd w:val="0"/>
      <w:spacing w:after="0" w:line="214" w:lineRule="atLeast"/>
      <w:ind w:firstLine="283"/>
      <w:jc w:val="both"/>
      <w:textAlignment w:val="baseline"/>
    </w:pPr>
    <w:rPr>
      <w:rFonts w:ascii="NewtonCSanPin" w:eastAsia="Times New Roman" w:hAnsi="NewtonCSanPin" w:cs="Times New Roman"/>
      <w:color w:val="000000"/>
      <w:sz w:val="21"/>
      <w:szCs w:val="20"/>
      <w:lang w:eastAsia="ru-RU"/>
    </w:rPr>
  </w:style>
  <w:style w:type="paragraph" w:customStyle="1" w:styleId="aff2">
    <w:name w:val="??????"/>
    <w:basedOn w:val="WW-12"/>
    <w:uiPriority w:val="99"/>
    <w:rsid w:val="009B3ECE"/>
    <w:pPr>
      <w:ind w:firstLine="244"/>
    </w:pPr>
  </w:style>
  <w:style w:type="character" w:customStyle="1" w:styleId="Standard0">
    <w:name w:val="Standard Знак"/>
    <w:rsid w:val="00172D7D"/>
    <w:rPr>
      <w:rFonts w:ascii="Times New Roman" w:hAnsi="Times New Roman"/>
      <w:kern w:val="3"/>
      <w:sz w:val="24"/>
      <w:szCs w:val="24"/>
      <w:lang w:bidi="ar-SA"/>
    </w:rPr>
  </w:style>
  <w:style w:type="paragraph" w:styleId="aff3">
    <w:name w:val="Block Text"/>
    <w:basedOn w:val="a"/>
    <w:semiHidden/>
    <w:rsid w:val="006D5583"/>
    <w:pPr>
      <w:widowControl w:val="0"/>
      <w:suppressAutoHyphens w:val="0"/>
      <w:autoSpaceDE w:val="0"/>
      <w:autoSpaceDN w:val="0"/>
      <w:adjustRightInd w:val="0"/>
      <w:spacing w:after="0" w:line="240" w:lineRule="auto"/>
      <w:ind w:left="144" w:right="720" w:firstLine="576"/>
      <w:jc w:val="both"/>
    </w:pPr>
    <w:rPr>
      <w:rFonts w:ascii="Times New Roman" w:eastAsia="Times New Roman" w:hAnsi="Times New Roman" w:cs="Times New Roman"/>
      <w:color w:val="auto"/>
      <w:kern w:val="0"/>
      <w:sz w:val="24"/>
      <w:szCs w:val="24"/>
      <w:lang w:eastAsia="ru-RU"/>
    </w:rPr>
  </w:style>
  <w:style w:type="paragraph" w:customStyle="1" w:styleId="29">
    <w:name w:val="Без интервала2"/>
    <w:uiPriority w:val="1"/>
    <w:qFormat/>
    <w:rsid w:val="00134857"/>
    <w:rPr>
      <w:rFonts w:ascii="Calibri" w:hAnsi="Calibri" w:cs="Calibri"/>
      <w:sz w:val="22"/>
      <w:szCs w:val="22"/>
      <w:lang w:eastAsia="en-US"/>
    </w:rPr>
  </w:style>
  <w:style w:type="character" w:customStyle="1" w:styleId="34">
    <w:name w:val="Основной текст + Полужирный3"/>
    <w:aliases w:val="Курсив7"/>
    <w:rsid w:val="00B8221D"/>
    <w:rPr>
      <w:rFonts w:ascii="Times New Roman" w:hAnsi="Times New Roman" w:cs="Times New Roman"/>
      <w:b/>
      <w:bCs/>
      <w:i/>
      <w:iCs/>
      <w:spacing w:val="0"/>
      <w:sz w:val="22"/>
      <w:szCs w:val="22"/>
      <w:lang w:bidi="ar-SA"/>
    </w:rPr>
  </w:style>
  <w:style w:type="character" w:customStyle="1" w:styleId="527">
    <w:name w:val="Заголовок №527"/>
    <w:rsid w:val="00B8221D"/>
    <w:rPr>
      <w:rFonts w:ascii="Times New Roman" w:hAnsi="Times New Roman" w:cs="Times New Roman"/>
      <w:b w:val="0"/>
      <w:bCs w:val="0"/>
      <w:i/>
      <w:iCs/>
      <w:spacing w:val="0"/>
      <w:sz w:val="22"/>
      <w:szCs w:val="22"/>
      <w:lang w:bidi="ar-SA"/>
    </w:rPr>
  </w:style>
  <w:style w:type="character" w:customStyle="1" w:styleId="51">
    <w:name w:val="Заголовок №5 + Не полужирный1"/>
    <w:aliases w:val="Не курсив9"/>
    <w:rsid w:val="00B8221D"/>
    <w:rPr>
      <w:rFonts w:ascii="Times New Roman" w:hAnsi="Times New Roman" w:cs="Times New Roman"/>
      <w:b w:val="0"/>
      <w:bCs w:val="0"/>
      <w:i/>
      <w:iCs/>
      <w:spacing w:val="0"/>
      <w:sz w:val="22"/>
      <w:szCs w:val="22"/>
      <w:lang w:bidi="ar-SA"/>
    </w:rPr>
  </w:style>
  <w:style w:type="character" w:customStyle="1" w:styleId="submenu-table">
    <w:name w:val="submenu-table"/>
    <w:basedOn w:val="a0"/>
    <w:rsid w:val="00547632"/>
  </w:style>
  <w:style w:type="character" w:styleId="aff4">
    <w:name w:val="Emphasis"/>
    <w:basedOn w:val="a0"/>
    <w:qFormat/>
    <w:rsid w:val="00727ED5"/>
    <w:rPr>
      <w:i/>
      <w:iCs/>
    </w:rPr>
  </w:style>
  <w:style w:type="paragraph" w:customStyle="1" w:styleId="21">
    <w:name w:val="Средняя сетка 21"/>
    <w:basedOn w:val="a"/>
    <w:uiPriority w:val="1"/>
    <w:qFormat/>
    <w:rsid w:val="005907AE"/>
    <w:pPr>
      <w:numPr>
        <w:numId w:val="20"/>
      </w:numPr>
      <w:suppressAutoHyphens w:val="0"/>
      <w:spacing w:after="0" w:line="360" w:lineRule="auto"/>
      <w:contextualSpacing/>
      <w:jc w:val="both"/>
      <w:outlineLvl w:val="1"/>
    </w:pPr>
    <w:rPr>
      <w:rFonts w:ascii="Times New Roman" w:eastAsia="Times New Roman" w:hAnsi="Times New Roman" w:cs="Times New Roman"/>
      <w:color w:val="auto"/>
      <w:kern w:val="0"/>
      <w:sz w:val="28"/>
      <w:szCs w:val="24"/>
      <w:lang w:eastAsia="ru-RU"/>
    </w:rPr>
  </w:style>
  <w:style w:type="character" w:customStyle="1" w:styleId="af0">
    <w:name w:val="Основной Знак"/>
    <w:link w:val="af"/>
    <w:rsid w:val="005907AE"/>
    <w:rPr>
      <w:rFonts w:ascii="NewtonCSanPin" w:hAnsi="NewtonCSanPin" w:cs="NewtonCSanPin"/>
      <w:color w:val="000000"/>
      <w:sz w:val="21"/>
      <w:szCs w:val="21"/>
    </w:rPr>
  </w:style>
  <w:style w:type="paragraph" w:styleId="aff5">
    <w:name w:val="Title"/>
    <w:basedOn w:val="a"/>
    <w:next w:val="a"/>
    <w:link w:val="aff6"/>
    <w:uiPriority w:val="99"/>
    <w:qFormat/>
    <w:rsid w:val="00A87299"/>
    <w:pPr>
      <w:suppressAutoHyphens w:val="0"/>
      <w:spacing w:before="240" w:after="60" w:line="240" w:lineRule="auto"/>
      <w:jc w:val="center"/>
      <w:outlineLvl w:val="0"/>
    </w:pPr>
    <w:rPr>
      <w:rFonts w:ascii="Cambria" w:eastAsia="Calibri" w:hAnsi="Cambria" w:cs="Times New Roman"/>
      <w:b/>
      <w:bCs/>
      <w:color w:val="auto"/>
      <w:kern w:val="28"/>
      <w:sz w:val="32"/>
      <w:szCs w:val="32"/>
      <w:lang w:eastAsia="ru-RU"/>
    </w:rPr>
  </w:style>
  <w:style w:type="character" w:customStyle="1" w:styleId="aff6">
    <w:name w:val="Название Знак"/>
    <w:basedOn w:val="a0"/>
    <w:link w:val="aff5"/>
    <w:uiPriority w:val="99"/>
    <w:rsid w:val="00A87299"/>
    <w:rPr>
      <w:rFonts w:ascii="Cambria" w:eastAsia="Calibri" w:hAnsi="Cambria"/>
      <w:b/>
      <w:bCs/>
      <w:kern w:val="28"/>
      <w:sz w:val="32"/>
      <w:szCs w:val="32"/>
    </w:rPr>
  </w:style>
  <w:style w:type="paragraph" w:customStyle="1" w:styleId="Style1">
    <w:name w:val="Style1"/>
    <w:basedOn w:val="a"/>
    <w:rsid w:val="0052048F"/>
    <w:pPr>
      <w:widowControl w:val="0"/>
      <w:suppressAutoHyphens w:val="0"/>
      <w:autoSpaceDE w:val="0"/>
      <w:autoSpaceDN w:val="0"/>
      <w:adjustRightInd w:val="0"/>
      <w:spacing w:after="0" w:line="240" w:lineRule="auto"/>
    </w:pPr>
    <w:rPr>
      <w:rFonts w:ascii="Times New Roman" w:eastAsia="Times New Roman" w:hAnsi="Times New Roman" w:cs="Times New Roman"/>
      <w:color w:val="auto"/>
      <w:kern w:val="0"/>
      <w:sz w:val="24"/>
      <w:szCs w:val="24"/>
      <w:lang w:eastAsia="ru-RU"/>
    </w:rPr>
  </w:style>
  <w:style w:type="character" w:styleId="aff7">
    <w:name w:val="Strong"/>
    <w:qFormat/>
    <w:rsid w:val="00BE680D"/>
    <w:rPr>
      <w:b/>
      <w:bCs/>
    </w:rPr>
  </w:style>
  <w:style w:type="table" w:customStyle="1" w:styleId="TableNormal">
    <w:name w:val="Table Normal"/>
    <w:uiPriority w:val="2"/>
    <w:semiHidden/>
    <w:unhideWhenUsed/>
    <w:qFormat/>
    <w:rsid w:val="004D42AB"/>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846A7"/>
    <w:pPr>
      <w:widowControl w:val="0"/>
      <w:suppressAutoHyphens w:val="0"/>
      <w:autoSpaceDE w:val="0"/>
      <w:autoSpaceDN w:val="0"/>
      <w:adjustRightInd w:val="0"/>
      <w:spacing w:after="0" w:line="240" w:lineRule="auto"/>
    </w:pPr>
    <w:rPr>
      <w:rFonts w:ascii="Times New Roman" w:eastAsiaTheme="minorEastAsia" w:hAnsi="Times New Roman" w:cs="Times New Roman"/>
      <w:color w:val="auto"/>
      <w:kern w:val="0"/>
      <w:sz w:val="24"/>
      <w:szCs w:val="24"/>
      <w:lang w:eastAsia="ru-RU"/>
    </w:rPr>
  </w:style>
  <w:style w:type="table" w:customStyle="1" w:styleId="TableNormal1">
    <w:name w:val="Table Normal1"/>
    <w:uiPriority w:val="2"/>
    <w:semiHidden/>
    <w:unhideWhenUsed/>
    <w:qFormat/>
    <w:rsid w:val="008846A7"/>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40">
    <w:name w:val="Заголовок 4 Знак"/>
    <w:basedOn w:val="a0"/>
    <w:link w:val="4"/>
    <w:rsid w:val="00904FFE"/>
    <w:rPr>
      <w:b/>
      <w:bCs/>
      <w:sz w:val="24"/>
      <w:szCs w:val="24"/>
    </w:rPr>
  </w:style>
  <w:style w:type="numbering" w:customStyle="1" w:styleId="19">
    <w:name w:val="Нет списка1"/>
    <w:next w:val="a2"/>
    <w:uiPriority w:val="99"/>
    <w:semiHidden/>
    <w:unhideWhenUsed/>
    <w:rsid w:val="00904FFE"/>
  </w:style>
  <w:style w:type="character" w:customStyle="1" w:styleId="30">
    <w:name w:val="Заголовок 3 Знак"/>
    <w:basedOn w:val="a0"/>
    <w:link w:val="3"/>
    <w:rsid w:val="00904FFE"/>
    <w:rPr>
      <w:rFonts w:cs="Arial"/>
      <w:b/>
      <w:bCs/>
      <w:i/>
      <w:sz w:val="28"/>
      <w:szCs w:val="28"/>
    </w:rPr>
  </w:style>
  <w:style w:type="paragraph" w:customStyle="1" w:styleId="111">
    <w:name w:val="Заголовок 11"/>
    <w:basedOn w:val="a"/>
    <w:uiPriority w:val="1"/>
    <w:qFormat/>
    <w:rsid w:val="00904FFE"/>
    <w:pPr>
      <w:widowControl w:val="0"/>
      <w:suppressAutoHyphens w:val="0"/>
      <w:autoSpaceDE w:val="0"/>
      <w:autoSpaceDN w:val="0"/>
      <w:adjustRightInd w:val="0"/>
      <w:spacing w:after="0" w:line="240" w:lineRule="auto"/>
      <w:ind w:left="112"/>
      <w:outlineLvl w:val="0"/>
    </w:pPr>
    <w:rPr>
      <w:rFonts w:ascii="Times New Roman" w:eastAsiaTheme="minorEastAsia" w:hAnsi="Times New Roman" w:cs="Times New Roman"/>
      <w:b/>
      <w:bCs/>
      <w:color w:val="auto"/>
      <w:kern w:val="0"/>
      <w:sz w:val="24"/>
      <w:szCs w:val="24"/>
      <w:lang w:eastAsia="ru-RU"/>
    </w:rPr>
  </w:style>
  <w:style w:type="table" w:styleId="aff8">
    <w:name w:val="Table Grid"/>
    <w:basedOn w:val="a1"/>
    <w:uiPriority w:val="59"/>
    <w:rsid w:val="00904FFE"/>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211">
    <w:name w:val="Заголовок 21"/>
    <w:basedOn w:val="a"/>
    <w:uiPriority w:val="1"/>
    <w:qFormat/>
    <w:rsid w:val="00904FFE"/>
    <w:pPr>
      <w:widowControl w:val="0"/>
      <w:suppressAutoHyphens w:val="0"/>
      <w:spacing w:after="0" w:line="240" w:lineRule="auto"/>
      <w:ind w:left="440"/>
      <w:outlineLvl w:val="2"/>
    </w:pPr>
    <w:rPr>
      <w:rFonts w:ascii="Times New Roman" w:eastAsia="Times New Roman" w:hAnsi="Times New Roman" w:cstheme="minorBidi"/>
      <w:b/>
      <w:bCs/>
      <w:i/>
      <w:color w:val="auto"/>
      <w:kern w:val="0"/>
      <w:sz w:val="24"/>
      <w:szCs w:val="24"/>
      <w:lang w:val="en-US"/>
    </w:rPr>
  </w:style>
  <w:style w:type="paragraph" w:customStyle="1" w:styleId="acxspmiddle">
    <w:name w:val="acxspmiddle"/>
    <w:basedOn w:val="a"/>
    <w:rsid w:val="00904FFE"/>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23">
    <w:name w:val="Основной текст 2 Знак"/>
    <w:basedOn w:val="a0"/>
    <w:link w:val="22"/>
    <w:rsid w:val="00904FFE"/>
    <w:rPr>
      <w:sz w:val="24"/>
      <w:szCs w:val="24"/>
    </w:rPr>
  </w:style>
  <w:style w:type="paragraph" w:customStyle="1" w:styleId="msonospacing0">
    <w:name w:val="msonospacing"/>
    <w:basedOn w:val="a"/>
    <w:rsid w:val="00904FFE"/>
    <w:pPr>
      <w:suppressAutoHyphens w:val="0"/>
      <w:spacing w:before="100" w:beforeAutospacing="1" w:after="100" w:afterAutospacing="1" w:line="240" w:lineRule="auto"/>
    </w:pPr>
    <w:rPr>
      <w:rFonts w:ascii="Verdana" w:eastAsia="Times New Roman" w:hAnsi="Verdana" w:cs="Times New Roman"/>
      <w:color w:val="auto"/>
      <w:kern w:val="0"/>
      <w:sz w:val="18"/>
      <w:szCs w:val="18"/>
      <w:lang w:eastAsia="ru-RU"/>
    </w:rPr>
  </w:style>
  <w:style w:type="table" w:customStyle="1" w:styleId="TableNormal2">
    <w:name w:val="Table Normal2"/>
    <w:uiPriority w:val="2"/>
    <w:semiHidden/>
    <w:unhideWhenUsed/>
    <w:qFormat/>
    <w:rsid w:val="00904FFE"/>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1a">
    <w:name w:val="Обычный1"/>
    <w:basedOn w:val="a"/>
    <w:rsid w:val="00904FFE"/>
    <w:pPr>
      <w:suppressAutoHyphens w:val="0"/>
      <w:spacing w:after="0" w:line="240" w:lineRule="auto"/>
      <w:jc w:val="both"/>
    </w:pPr>
    <w:rPr>
      <w:rFonts w:ascii="Arial" w:eastAsia="Times New Roman" w:hAnsi="Arial" w:cs="Arial"/>
      <w:color w:val="000000"/>
      <w:kern w:val="0"/>
      <w:sz w:val="24"/>
      <w:szCs w:val="24"/>
      <w:lang w:eastAsia="ru-RU"/>
    </w:rPr>
  </w:style>
  <w:style w:type="paragraph" w:styleId="aff9">
    <w:name w:val="Document Map"/>
    <w:basedOn w:val="a"/>
    <w:link w:val="affa"/>
    <w:uiPriority w:val="99"/>
    <w:semiHidden/>
    <w:unhideWhenUsed/>
    <w:rsid w:val="00904FFE"/>
    <w:pPr>
      <w:spacing w:after="0" w:line="240" w:lineRule="auto"/>
    </w:pPr>
    <w:rPr>
      <w:rFonts w:ascii="Tahoma" w:hAnsi="Tahoma" w:cs="Tahoma"/>
      <w:sz w:val="16"/>
      <w:szCs w:val="16"/>
    </w:rPr>
  </w:style>
  <w:style w:type="character" w:customStyle="1" w:styleId="affa">
    <w:name w:val="Схема документа Знак"/>
    <w:basedOn w:val="a0"/>
    <w:link w:val="aff9"/>
    <w:uiPriority w:val="99"/>
    <w:semiHidden/>
    <w:rsid w:val="00904FFE"/>
    <w:rPr>
      <w:rFonts w:ascii="Tahoma" w:eastAsia="Arial Unicode MS" w:hAnsi="Tahoma" w:cs="Tahoma"/>
      <w:color w:val="00000A"/>
      <w:kern w:val="1"/>
      <w:sz w:val="16"/>
      <w:szCs w:val="16"/>
      <w:lang w:eastAsia="en-US"/>
    </w:rPr>
  </w:style>
  <w:style w:type="paragraph" w:customStyle="1" w:styleId="35">
    <w:name w:val="Без интервала3"/>
    <w:rsid w:val="00904FFE"/>
    <w:rPr>
      <w:rFonts w:ascii="Calibri" w:hAnsi="Calibri" w:cs="Calibri"/>
      <w:sz w:val="22"/>
      <w:szCs w:val="22"/>
      <w:lang w:eastAsia="en-US"/>
    </w:rPr>
  </w:style>
  <w:style w:type="paragraph" w:customStyle="1" w:styleId="msolistparagraph0">
    <w:name w:val="msolistparagraph"/>
    <w:basedOn w:val="a"/>
    <w:rsid w:val="00904FFE"/>
    <w:pPr>
      <w:suppressAutoHyphens w:val="0"/>
      <w:ind w:left="720"/>
      <w:contextualSpacing/>
    </w:pPr>
    <w:rPr>
      <w:rFonts w:eastAsia="Calibri" w:cs="Times New Roman"/>
      <w:color w:val="auto"/>
      <w:kern w:val="0"/>
    </w:rPr>
  </w:style>
  <w:style w:type="paragraph" w:customStyle="1" w:styleId="u-2-msonormal">
    <w:name w:val="u-2-msonormal"/>
    <w:basedOn w:val="a"/>
    <w:rsid w:val="00904FFE"/>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msg-header-from">
    <w:name w:val="msg-header-from"/>
    <w:basedOn w:val="a"/>
    <w:rsid w:val="00904FFE"/>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styleId="affb">
    <w:name w:val="page number"/>
    <w:basedOn w:val="a0"/>
    <w:rsid w:val="00904FFE"/>
  </w:style>
  <w:style w:type="paragraph" w:customStyle="1" w:styleId="2a">
    <w:name w:val="Заг 2"/>
    <w:basedOn w:val="1b"/>
    <w:rsid w:val="00904FFE"/>
    <w:pPr>
      <w:pageBreakBefore w:val="0"/>
      <w:spacing w:before="283"/>
    </w:pPr>
    <w:rPr>
      <w:caps w:val="0"/>
    </w:rPr>
  </w:style>
  <w:style w:type="paragraph" w:customStyle="1" w:styleId="1b">
    <w:name w:val="Заг 1"/>
    <w:basedOn w:val="af"/>
    <w:rsid w:val="00904FFE"/>
    <w:pPr>
      <w:keepNext/>
      <w:pageBreakBefore/>
      <w:spacing w:after="170" w:line="296" w:lineRule="atLeast"/>
      <w:ind w:firstLine="0"/>
      <w:jc w:val="center"/>
    </w:pPr>
    <w:rPr>
      <w:rFonts w:ascii="PragmaticaC" w:hAnsi="PragmaticaC" w:cs="PragmaticaC"/>
      <w:b/>
      <w:bCs/>
      <w:caps/>
      <w:sz w:val="26"/>
      <w:szCs w:val="26"/>
      <w:lang w:eastAsia="ru-RU"/>
    </w:rPr>
  </w:style>
  <w:style w:type="character" w:customStyle="1" w:styleId="140">
    <w:name w:val="Стиль 14 пт полужирный"/>
    <w:rsid w:val="00904FFE"/>
    <w:rPr>
      <w:b/>
      <w:bCs/>
      <w:spacing w:val="-3"/>
      <w:sz w:val="28"/>
    </w:rPr>
  </w:style>
  <w:style w:type="paragraph" w:customStyle="1" w:styleId="c7e0e3eeebeee2eeea1">
    <w:name w:val="Зc7аe0гe3оeeлebоeeвe2оeeкea 1"/>
    <w:basedOn w:val="a"/>
    <w:next w:val="a"/>
    <w:rsid w:val="00904FFE"/>
    <w:pPr>
      <w:keepNext/>
      <w:suppressAutoHyphens w:val="0"/>
      <w:autoSpaceDE w:val="0"/>
      <w:autoSpaceDN w:val="0"/>
      <w:adjustRightInd w:val="0"/>
      <w:spacing w:before="360" w:after="60" w:line="240" w:lineRule="auto"/>
      <w:jc w:val="center"/>
      <w:outlineLvl w:val="0"/>
    </w:pPr>
    <w:rPr>
      <w:rFonts w:ascii="Times New Roman" w:eastAsia="Times New Roman" w:hAnsi="Times New Roman" w:cs="Times New Roman"/>
      <w:b/>
      <w:bCs/>
      <w:smallCaps/>
      <w:color w:val="auto"/>
      <w:sz w:val="36"/>
      <w:szCs w:val="36"/>
      <w:lang w:eastAsia="ru-RU"/>
    </w:rPr>
  </w:style>
  <w:style w:type="character" w:customStyle="1" w:styleId="Heading2Char">
    <w:name w:val="Heading 2 Char"/>
    <w:locked/>
    <w:rsid w:val="00904FFE"/>
    <w:rPr>
      <w:rFonts w:ascii="Arial" w:hAnsi="Arial" w:cs="Arial"/>
      <w:b/>
      <w:bCs/>
      <w:i/>
      <w:iCs/>
      <w:sz w:val="28"/>
      <w:szCs w:val="28"/>
      <w:lang w:val="ru-RU" w:eastAsia="ru-RU" w:bidi="ar-SA"/>
    </w:rPr>
  </w:style>
  <w:style w:type="character" w:customStyle="1" w:styleId="2b">
    <w:name w:val="Основной текст (2)_"/>
    <w:link w:val="2c"/>
    <w:rsid w:val="00904FFE"/>
    <w:rPr>
      <w:rFonts w:ascii="Trebuchet MS" w:hAnsi="Trebuchet MS"/>
      <w:b/>
      <w:bCs/>
      <w:shd w:val="clear" w:color="auto" w:fill="FFFFFF"/>
    </w:rPr>
  </w:style>
  <w:style w:type="paragraph" w:customStyle="1" w:styleId="2c">
    <w:name w:val="Основной текст (2)"/>
    <w:basedOn w:val="a"/>
    <w:link w:val="2b"/>
    <w:rsid w:val="00904FFE"/>
    <w:pPr>
      <w:widowControl w:val="0"/>
      <w:shd w:val="clear" w:color="auto" w:fill="FFFFFF"/>
      <w:suppressAutoHyphens w:val="0"/>
      <w:spacing w:before="180" w:after="0" w:line="211" w:lineRule="exact"/>
      <w:ind w:firstLine="360"/>
      <w:jc w:val="both"/>
    </w:pPr>
    <w:rPr>
      <w:rFonts w:ascii="Trebuchet MS" w:eastAsia="Times New Roman" w:hAnsi="Trebuchet MS" w:cs="Times New Roman"/>
      <w:b/>
      <w:bCs/>
      <w:color w:val="auto"/>
      <w:kern w:val="0"/>
      <w:sz w:val="20"/>
      <w:szCs w:val="20"/>
      <w:lang w:eastAsia="ru-RU"/>
    </w:rPr>
  </w:style>
  <w:style w:type="character" w:customStyle="1" w:styleId="1c">
    <w:name w:val="Основной текст + Полужирный1"/>
    <w:rsid w:val="00904FFE"/>
    <w:rPr>
      <w:rFonts w:ascii="Trebuchet MS" w:hAnsi="Trebuchet MS" w:cs="Trebuchet MS"/>
      <w:b/>
      <w:bCs/>
      <w:sz w:val="20"/>
      <w:szCs w:val="20"/>
      <w:u w:val="none"/>
      <w:lang w:val="ru-RU" w:eastAsia="ru-RU" w:bidi="ar-SA"/>
    </w:rPr>
  </w:style>
  <w:style w:type="character" w:customStyle="1" w:styleId="8pt">
    <w:name w:val="Основной текст + 8 pt"/>
    <w:rsid w:val="00904FFE"/>
    <w:rPr>
      <w:rFonts w:ascii="Trebuchet MS" w:hAnsi="Trebuchet MS" w:cs="Trebuchet MS"/>
      <w:sz w:val="16"/>
      <w:szCs w:val="16"/>
      <w:u w:val="none"/>
      <w:lang w:val="ru-RU" w:eastAsia="ru-RU" w:bidi="ar-SA"/>
    </w:rPr>
  </w:style>
  <w:style w:type="character" w:customStyle="1" w:styleId="2d">
    <w:name w:val="Заголовок №2_"/>
    <w:link w:val="2e"/>
    <w:rsid w:val="00904FFE"/>
    <w:rPr>
      <w:sz w:val="21"/>
      <w:szCs w:val="21"/>
      <w:shd w:val="clear" w:color="auto" w:fill="FFFFFF"/>
    </w:rPr>
  </w:style>
  <w:style w:type="paragraph" w:customStyle="1" w:styleId="2e">
    <w:name w:val="Заголовок №2"/>
    <w:basedOn w:val="a"/>
    <w:link w:val="2d"/>
    <w:rsid w:val="00904FFE"/>
    <w:pPr>
      <w:widowControl w:val="0"/>
      <w:shd w:val="clear" w:color="auto" w:fill="FFFFFF"/>
      <w:suppressAutoHyphens w:val="0"/>
      <w:spacing w:before="180" w:after="0" w:line="240" w:lineRule="atLeast"/>
      <w:outlineLvl w:val="1"/>
    </w:pPr>
    <w:rPr>
      <w:rFonts w:ascii="Times New Roman" w:eastAsia="Times New Roman" w:hAnsi="Times New Roman" w:cs="Times New Roman"/>
      <w:color w:val="auto"/>
      <w:kern w:val="0"/>
      <w:sz w:val="21"/>
      <w:szCs w:val="21"/>
      <w:lang w:eastAsia="ru-RU"/>
    </w:rPr>
  </w:style>
  <w:style w:type="character" w:customStyle="1" w:styleId="1d">
    <w:name w:val="Основной шрифт абзаца1"/>
    <w:rsid w:val="00904FFE"/>
  </w:style>
  <w:style w:type="paragraph" w:customStyle="1" w:styleId="TableContents">
    <w:name w:val="Table Contents"/>
    <w:basedOn w:val="a"/>
    <w:rsid w:val="00904FFE"/>
    <w:pPr>
      <w:widowControl w:val="0"/>
      <w:suppressLineNumbers/>
      <w:spacing w:after="0" w:line="100" w:lineRule="atLeast"/>
    </w:pPr>
    <w:rPr>
      <w:rFonts w:ascii="Times New Roman" w:eastAsia="Andale Sans UI" w:hAnsi="Times New Roman" w:cs="Tahoma"/>
      <w:color w:val="auto"/>
      <w:sz w:val="24"/>
      <w:szCs w:val="24"/>
      <w:lang w:val="de-DE" w:eastAsia="fa-IR" w:bidi="fa-IR"/>
    </w:rPr>
  </w:style>
  <w:style w:type="character" w:customStyle="1" w:styleId="Zag11">
    <w:name w:val="Zag_11"/>
    <w:rsid w:val="00904FFE"/>
  </w:style>
  <w:style w:type="character" w:customStyle="1" w:styleId="WW8Num38z2">
    <w:name w:val="WW8Num38z2"/>
    <w:rsid w:val="00904FFE"/>
    <w:rPr>
      <w:rFonts w:ascii="Wingdings" w:hAnsi="Wingdings"/>
    </w:rPr>
  </w:style>
  <w:style w:type="numbering" w:customStyle="1" w:styleId="2f">
    <w:name w:val="Нет списка2"/>
    <w:next w:val="a2"/>
    <w:uiPriority w:val="99"/>
    <w:semiHidden/>
    <w:unhideWhenUsed/>
    <w:rsid w:val="00D60D71"/>
  </w:style>
  <w:style w:type="table" w:customStyle="1" w:styleId="1e">
    <w:name w:val="Сетка таблицы1"/>
    <w:basedOn w:val="a1"/>
    <w:next w:val="aff8"/>
    <w:uiPriority w:val="59"/>
    <w:rsid w:val="00D60D71"/>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3">
    <w:name w:val="Table Normal3"/>
    <w:uiPriority w:val="2"/>
    <w:semiHidden/>
    <w:unhideWhenUsed/>
    <w:qFormat/>
    <w:rsid w:val="00D60D71"/>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74088">
      <w:bodyDiv w:val="1"/>
      <w:marLeft w:val="0"/>
      <w:marRight w:val="0"/>
      <w:marTop w:val="0"/>
      <w:marBottom w:val="0"/>
      <w:divBdr>
        <w:top w:val="none" w:sz="0" w:space="0" w:color="auto"/>
        <w:left w:val="none" w:sz="0" w:space="0" w:color="auto"/>
        <w:bottom w:val="none" w:sz="0" w:space="0" w:color="auto"/>
        <w:right w:val="none" w:sz="0" w:space="0" w:color="auto"/>
      </w:divBdr>
    </w:div>
    <w:div w:id="56980131">
      <w:bodyDiv w:val="1"/>
      <w:marLeft w:val="0"/>
      <w:marRight w:val="0"/>
      <w:marTop w:val="0"/>
      <w:marBottom w:val="0"/>
      <w:divBdr>
        <w:top w:val="none" w:sz="0" w:space="0" w:color="auto"/>
        <w:left w:val="none" w:sz="0" w:space="0" w:color="auto"/>
        <w:bottom w:val="none" w:sz="0" w:space="0" w:color="auto"/>
        <w:right w:val="none" w:sz="0" w:space="0" w:color="auto"/>
      </w:divBdr>
      <w:divsChild>
        <w:div w:id="478769794">
          <w:marLeft w:val="0"/>
          <w:marRight w:val="0"/>
          <w:marTop w:val="0"/>
          <w:marBottom w:val="0"/>
          <w:divBdr>
            <w:top w:val="none" w:sz="0" w:space="0" w:color="auto"/>
            <w:left w:val="none" w:sz="0" w:space="0" w:color="auto"/>
            <w:bottom w:val="none" w:sz="0" w:space="0" w:color="auto"/>
            <w:right w:val="none" w:sz="0" w:space="0" w:color="auto"/>
          </w:divBdr>
        </w:div>
      </w:divsChild>
    </w:div>
    <w:div w:id="145174282">
      <w:bodyDiv w:val="1"/>
      <w:marLeft w:val="0"/>
      <w:marRight w:val="0"/>
      <w:marTop w:val="0"/>
      <w:marBottom w:val="0"/>
      <w:divBdr>
        <w:top w:val="none" w:sz="0" w:space="0" w:color="auto"/>
        <w:left w:val="none" w:sz="0" w:space="0" w:color="auto"/>
        <w:bottom w:val="none" w:sz="0" w:space="0" w:color="auto"/>
        <w:right w:val="none" w:sz="0" w:space="0" w:color="auto"/>
      </w:divBdr>
      <w:divsChild>
        <w:div w:id="255986554">
          <w:marLeft w:val="0"/>
          <w:marRight w:val="0"/>
          <w:marTop w:val="0"/>
          <w:marBottom w:val="0"/>
          <w:divBdr>
            <w:top w:val="none" w:sz="0" w:space="0" w:color="auto"/>
            <w:left w:val="none" w:sz="0" w:space="0" w:color="auto"/>
            <w:bottom w:val="none" w:sz="0" w:space="0" w:color="auto"/>
            <w:right w:val="none" w:sz="0" w:space="0" w:color="auto"/>
          </w:divBdr>
        </w:div>
        <w:div w:id="926766656">
          <w:marLeft w:val="0"/>
          <w:marRight w:val="0"/>
          <w:marTop w:val="0"/>
          <w:marBottom w:val="0"/>
          <w:divBdr>
            <w:top w:val="none" w:sz="0" w:space="0" w:color="auto"/>
            <w:left w:val="none" w:sz="0" w:space="0" w:color="auto"/>
            <w:bottom w:val="none" w:sz="0" w:space="0" w:color="auto"/>
            <w:right w:val="none" w:sz="0" w:space="0" w:color="auto"/>
          </w:divBdr>
        </w:div>
        <w:div w:id="1275553149">
          <w:marLeft w:val="0"/>
          <w:marRight w:val="0"/>
          <w:marTop w:val="0"/>
          <w:marBottom w:val="0"/>
          <w:divBdr>
            <w:top w:val="none" w:sz="0" w:space="0" w:color="auto"/>
            <w:left w:val="none" w:sz="0" w:space="0" w:color="auto"/>
            <w:bottom w:val="none" w:sz="0" w:space="0" w:color="auto"/>
            <w:right w:val="none" w:sz="0" w:space="0" w:color="auto"/>
          </w:divBdr>
        </w:div>
        <w:div w:id="1944920036">
          <w:marLeft w:val="0"/>
          <w:marRight w:val="0"/>
          <w:marTop w:val="0"/>
          <w:marBottom w:val="0"/>
          <w:divBdr>
            <w:top w:val="none" w:sz="0" w:space="0" w:color="auto"/>
            <w:left w:val="none" w:sz="0" w:space="0" w:color="auto"/>
            <w:bottom w:val="none" w:sz="0" w:space="0" w:color="auto"/>
            <w:right w:val="none" w:sz="0" w:space="0" w:color="auto"/>
          </w:divBdr>
        </w:div>
      </w:divsChild>
    </w:div>
    <w:div w:id="163206603">
      <w:bodyDiv w:val="1"/>
      <w:marLeft w:val="0"/>
      <w:marRight w:val="0"/>
      <w:marTop w:val="0"/>
      <w:marBottom w:val="0"/>
      <w:divBdr>
        <w:top w:val="none" w:sz="0" w:space="0" w:color="auto"/>
        <w:left w:val="none" w:sz="0" w:space="0" w:color="auto"/>
        <w:bottom w:val="none" w:sz="0" w:space="0" w:color="auto"/>
        <w:right w:val="none" w:sz="0" w:space="0" w:color="auto"/>
      </w:divBdr>
    </w:div>
    <w:div w:id="167448985">
      <w:bodyDiv w:val="1"/>
      <w:marLeft w:val="0"/>
      <w:marRight w:val="0"/>
      <w:marTop w:val="0"/>
      <w:marBottom w:val="0"/>
      <w:divBdr>
        <w:top w:val="none" w:sz="0" w:space="0" w:color="auto"/>
        <w:left w:val="none" w:sz="0" w:space="0" w:color="auto"/>
        <w:bottom w:val="none" w:sz="0" w:space="0" w:color="auto"/>
        <w:right w:val="none" w:sz="0" w:space="0" w:color="auto"/>
      </w:divBdr>
    </w:div>
    <w:div w:id="322051555">
      <w:bodyDiv w:val="1"/>
      <w:marLeft w:val="0"/>
      <w:marRight w:val="0"/>
      <w:marTop w:val="0"/>
      <w:marBottom w:val="0"/>
      <w:divBdr>
        <w:top w:val="none" w:sz="0" w:space="0" w:color="auto"/>
        <w:left w:val="none" w:sz="0" w:space="0" w:color="auto"/>
        <w:bottom w:val="none" w:sz="0" w:space="0" w:color="auto"/>
        <w:right w:val="none" w:sz="0" w:space="0" w:color="auto"/>
      </w:divBdr>
      <w:divsChild>
        <w:div w:id="143815563">
          <w:marLeft w:val="0"/>
          <w:marRight w:val="0"/>
          <w:marTop w:val="0"/>
          <w:marBottom w:val="0"/>
          <w:divBdr>
            <w:top w:val="none" w:sz="0" w:space="0" w:color="auto"/>
            <w:left w:val="none" w:sz="0" w:space="0" w:color="auto"/>
            <w:bottom w:val="none" w:sz="0" w:space="0" w:color="auto"/>
            <w:right w:val="none" w:sz="0" w:space="0" w:color="auto"/>
          </w:divBdr>
        </w:div>
        <w:div w:id="160703282">
          <w:marLeft w:val="0"/>
          <w:marRight w:val="0"/>
          <w:marTop w:val="0"/>
          <w:marBottom w:val="0"/>
          <w:divBdr>
            <w:top w:val="none" w:sz="0" w:space="0" w:color="auto"/>
            <w:left w:val="none" w:sz="0" w:space="0" w:color="auto"/>
            <w:bottom w:val="none" w:sz="0" w:space="0" w:color="auto"/>
            <w:right w:val="none" w:sz="0" w:space="0" w:color="auto"/>
          </w:divBdr>
        </w:div>
        <w:div w:id="165175957">
          <w:marLeft w:val="0"/>
          <w:marRight w:val="0"/>
          <w:marTop w:val="0"/>
          <w:marBottom w:val="0"/>
          <w:divBdr>
            <w:top w:val="none" w:sz="0" w:space="0" w:color="auto"/>
            <w:left w:val="none" w:sz="0" w:space="0" w:color="auto"/>
            <w:bottom w:val="none" w:sz="0" w:space="0" w:color="auto"/>
            <w:right w:val="none" w:sz="0" w:space="0" w:color="auto"/>
          </w:divBdr>
        </w:div>
        <w:div w:id="812209608">
          <w:marLeft w:val="0"/>
          <w:marRight w:val="0"/>
          <w:marTop w:val="0"/>
          <w:marBottom w:val="0"/>
          <w:divBdr>
            <w:top w:val="none" w:sz="0" w:space="0" w:color="auto"/>
            <w:left w:val="none" w:sz="0" w:space="0" w:color="auto"/>
            <w:bottom w:val="none" w:sz="0" w:space="0" w:color="auto"/>
            <w:right w:val="none" w:sz="0" w:space="0" w:color="auto"/>
          </w:divBdr>
        </w:div>
        <w:div w:id="869609113">
          <w:marLeft w:val="0"/>
          <w:marRight w:val="0"/>
          <w:marTop w:val="0"/>
          <w:marBottom w:val="0"/>
          <w:divBdr>
            <w:top w:val="none" w:sz="0" w:space="0" w:color="auto"/>
            <w:left w:val="none" w:sz="0" w:space="0" w:color="auto"/>
            <w:bottom w:val="none" w:sz="0" w:space="0" w:color="auto"/>
            <w:right w:val="none" w:sz="0" w:space="0" w:color="auto"/>
          </w:divBdr>
        </w:div>
        <w:div w:id="918715659">
          <w:marLeft w:val="0"/>
          <w:marRight w:val="0"/>
          <w:marTop w:val="0"/>
          <w:marBottom w:val="0"/>
          <w:divBdr>
            <w:top w:val="none" w:sz="0" w:space="0" w:color="auto"/>
            <w:left w:val="none" w:sz="0" w:space="0" w:color="auto"/>
            <w:bottom w:val="none" w:sz="0" w:space="0" w:color="auto"/>
            <w:right w:val="none" w:sz="0" w:space="0" w:color="auto"/>
          </w:divBdr>
        </w:div>
        <w:div w:id="941376131">
          <w:marLeft w:val="0"/>
          <w:marRight w:val="0"/>
          <w:marTop w:val="0"/>
          <w:marBottom w:val="0"/>
          <w:divBdr>
            <w:top w:val="none" w:sz="0" w:space="0" w:color="auto"/>
            <w:left w:val="none" w:sz="0" w:space="0" w:color="auto"/>
            <w:bottom w:val="none" w:sz="0" w:space="0" w:color="auto"/>
            <w:right w:val="none" w:sz="0" w:space="0" w:color="auto"/>
          </w:divBdr>
        </w:div>
        <w:div w:id="1034815330">
          <w:marLeft w:val="0"/>
          <w:marRight w:val="0"/>
          <w:marTop w:val="0"/>
          <w:marBottom w:val="0"/>
          <w:divBdr>
            <w:top w:val="none" w:sz="0" w:space="0" w:color="auto"/>
            <w:left w:val="none" w:sz="0" w:space="0" w:color="auto"/>
            <w:bottom w:val="none" w:sz="0" w:space="0" w:color="auto"/>
            <w:right w:val="none" w:sz="0" w:space="0" w:color="auto"/>
          </w:divBdr>
        </w:div>
        <w:div w:id="1054768327">
          <w:marLeft w:val="0"/>
          <w:marRight w:val="0"/>
          <w:marTop w:val="0"/>
          <w:marBottom w:val="0"/>
          <w:divBdr>
            <w:top w:val="none" w:sz="0" w:space="0" w:color="auto"/>
            <w:left w:val="none" w:sz="0" w:space="0" w:color="auto"/>
            <w:bottom w:val="none" w:sz="0" w:space="0" w:color="auto"/>
            <w:right w:val="none" w:sz="0" w:space="0" w:color="auto"/>
          </w:divBdr>
        </w:div>
        <w:div w:id="1367019765">
          <w:marLeft w:val="0"/>
          <w:marRight w:val="0"/>
          <w:marTop w:val="0"/>
          <w:marBottom w:val="0"/>
          <w:divBdr>
            <w:top w:val="none" w:sz="0" w:space="0" w:color="auto"/>
            <w:left w:val="none" w:sz="0" w:space="0" w:color="auto"/>
            <w:bottom w:val="none" w:sz="0" w:space="0" w:color="auto"/>
            <w:right w:val="none" w:sz="0" w:space="0" w:color="auto"/>
          </w:divBdr>
        </w:div>
      </w:divsChild>
    </w:div>
    <w:div w:id="334963998">
      <w:bodyDiv w:val="1"/>
      <w:marLeft w:val="0"/>
      <w:marRight w:val="0"/>
      <w:marTop w:val="0"/>
      <w:marBottom w:val="0"/>
      <w:divBdr>
        <w:top w:val="none" w:sz="0" w:space="0" w:color="auto"/>
        <w:left w:val="none" w:sz="0" w:space="0" w:color="auto"/>
        <w:bottom w:val="none" w:sz="0" w:space="0" w:color="auto"/>
        <w:right w:val="none" w:sz="0" w:space="0" w:color="auto"/>
      </w:divBdr>
    </w:div>
    <w:div w:id="487478937">
      <w:bodyDiv w:val="1"/>
      <w:marLeft w:val="0"/>
      <w:marRight w:val="0"/>
      <w:marTop w:val="0"/>
      <w:marBottom w:val="0"/>
      <w:divBdr>
        <w:top w:val="none" w:sz="0" w:space="0" w:color="auto"/>
        <w:left w:val="none" w:sz="0" w:space="0" w:color="auto"/>
        <w:bottom w:val="none" w:sz="0" w:space="0" w:color="auto"/>
        <w:right w:val="none" w:sz="0" w:space="0" w:color="auto"/>
      </w:divBdr>
    </w:div>
    <w:div w:id="496848663">
      <w:bodyDiv w:val="1"/>
      <w:marLeft w:val="0"/>
      <w:marRight w:val="0"/>
      <w:marTop w:val="0"/>
      <w:marBottom w:val="0"/>
      <w:divBdr>
        <w:top w:val="none" w:sz="0" w:space="0" w:color="auto"/>
        <w:left w:val="none" w:sz="0" w:space="0" w:color="auto"/>
        <w:bottom w:val="none" w:sz="0" w:space="0" w:color="auto"/>
        <w:right w:val="none" w:sz="0" w:space="0" w:color="auto"/>
      </w:divBdr>
    </w:div>
    <w:div w:id="672494702">
      <w:bodyDiv w:val="1"/>
      <w:marLeft w:val="0"/>
      <w:marRight w:val="0"/>
      <w:marTop w:val="0"/>
      <w:marBottom w:val="0"/>
      <w:divBdr>
        <w:top w:val="none" w:sz="0" w:space="0" w:color="auto"/>
        <w:left w:val="none" w:sz="0" w:space="0" w:color="auto"/>
        <w:bottom w:val="none" w:sz="0" w:space="0" w:color="auto"/>
        <w:right w:val="none" w:sz="0" w:space="0" w:color="auto"/>
      </w:divBdr>
    </w:div>
    <w:div w:id="738333919">
      <w:bodyDiv w:val="1"/>
      <w:marLeft w:val="0"/>
      <w:marRight w:val="0"/>
      <w:marTop w:val="0"/>
      <w:marBottom w:val="0"/>
      <w:divBdr>
        <w:top w:val="none" w:sz="0" w:space="0" w:color="auto"/>
        <w:left w:val="none" w:sz="0" w:space="0" w:color="auto"/>
        <w:bottom w:val="none" w:sz="0" w:space="0" w:color="auto"/>
        <w:right w:val="none" w:sz="0" w:space="0" w:color="auto"/>
      </w:divBdr>
    </w:div>
    <w:div w:id="741869821">
      <w:bodyDiv w:val="1"/>
      <w:marLeft w:val="0"/>
      <w:marRight w:val="0"/>
      <w:marTop w:val="0"/>
      <w:marBottom w:val="0"/>
      <w:divBdr>
        <w:top w:val="none" w:sz="0" w:space="0" w:color="auto"/>
        <w:left w:val="none" w:sz="0" w:space="0" w:color="auto"/>
        <w:bottom w:val="none" w:sz="0" w:space="0" w:color="auto"/>
        <w:right w:val="none" w:sz="0" w:space="0" w:color="auto"/>
      </w:divBdr>
    </w:div>
    <w:div w:id="760836607">
      <w:bodyDiv w:val="1"/>
      <w:marLeft w:val="0"/>
      <w:marRight w:val="0"/>
      <w:marTop w:val="0"/>
      <w:marBottom w:val="0"/>
      <w:divBdr>
        <w:top w:val="none" w:sz="0" w:space="0" w:color="auto"/>
        <w:left w:val="none" w:sz="0" w:space="0" w:color="auto"/>
        <w:bottom w:val="none" w:sz="0" w:space="0" w:color="auto"/>
        <w:right w:val="none" w:sz="0" w:space="0" w:color="auto"/>
      </w:divBdr>
    </w:div>
    <w:div w:id="782727344">
      <w:bodyDiv w:val="1"/>
      <w:marLeft w:val="0"/>
      <w:marRight w:val="0"/>
      <w:marTop w:val="0"/>
      <w:marBottom w:val="0"/>
      <w:divBdr>
        <w:top w:val="none" w:sz="0" w:space="0" w:color="auto"/>
        <w:left w:val="none" w:sz="0" w:space="0" w:color="auto"/>
        <w:bottom w:val="none" w:sz="0" w:space="0" w:color="auto"/>
        <w:right w:val="none" w:sz="0" w:space="0" w:color="auto"/>
      </w:divBdr>
      <w:divsChild>
        <w:div w:id="1290622196">
          <w:marLeft w:val="0"/>
          <w:marRight w:val="0"/>
          <w:marTop w:val="0"/>
          <w:marBottom w:val="0"/>
          <w:divBdr>
            <w:top w:val="none" w:sz="0" w:space="0" w:color="auto"/>
            <w:left w:val="none" w:sz="0" w:space="0" w:color="auto"/>
            <w:bottom w:val="none" w:sz="0" w:space="0" w:color="auto"/>
            <w:right w:val="none" w:sz="0" w:space="0" w:color="auto"/>
          </w:divBdr>
        </w:div>
      </w:divsChild>
    </w:div>
    <w:div w:id="921109190">
      <w:bodyDiv w:val="1"/>
      <w:marLeft w:val="0"/>
      <w:marRight w:val="0"/>
      <w:marTop w:val="0"/>
      <w:marBottom w:val="0"/>
      <w:divBdr>
        <w:top w:val="none" w:sz="0" w:space="0" w:color="auto"/>
        <w:left w:val="none" w:sz="0" w:space="0" w:color="auto"/>
        <w:bottom w:val="none" w:sz="0" w:space="0" w:color="auto"/>
        <w:right w:val="none" w:sz="0" w:space="0" w:color="auto"/>
      </w:divBdr>
    </w:div>
    <w:div w:id="1048533740">
      <w:bodyDiv w:val="1"/>
      <w:marLeft w:val="0"/>
      <w:marRight w:val="0"/>
      <w:marTop w:val="0"/>
      <w:marBottom w:val="0"/>
      <w:divBdr>
        <w:top w:val="none" w:sz="0" w:space="0" w:color="auto"/>
        <w:left w:val="none" w:sz="0" w:space="0" w:color="auto"/>
        <w:bottom w:val="none" w:sz="0" w:space="0" w:color="auto"/>
        <w:right w:val="none" w:sz="0" w:space="0" w:color="auto"/>
      </w:divBdr>
    </w:div>
    <w:div w:id="1134366085">
      <w:bodyDiv w:val="1"/>
      <w:marLeft w:val="0"/>
      <w:marRight w:val="0"/>
      <w:marTop w:val="0"/>
      <w:marBottom w:val="0"/>
      <w:divBdr>
        <w:top w:val="none" w:sz="0" w:space="0" w:color="auto"/>
        <w:left w:val="none" w:sz="0" w:space="0" w:color="auto"/>
        <w:bottom w:val="none" w:sz="0" w:space="0" w:color="auto"/>
        <w:right w:val="none" w:sz="0" w:space="0" w:color="auto"/>
      </w:divBdr>
      <w:divsChild>
        <w:div w:id="517038402">
          <w:marLeft w:val="0"/>
          <w:marRight w:val="0"/>
          <w:marTop w:val="0"/>
          <w:marBottom w:val="0"/>
          <w:divBdr>
            <w:top w:val="none" w:sz="0" w:space="0" w:color="auto"/>
            <w:left w:val="none" w:sz="0" w:space="0" w:color="auto"/>
            <w:bottom w:val="none" w:sz="0" w:space="0" w:color="auto"/>
            <w:right w:val="none" w:sz="0" w:space="0" w:color="auto"/>
          </w:divBdr>
        </w:div>
      </w:divsChild>
    </w:div>
    <w:div w:id="1215049073">
      <w:bodyDiv w:val="1"/>
      <w:marLeft w:val="0"/>
      <w:marRight w:val="0"/>
      <w:marTop w:val="0"/>
      <w:marBottom w:val="0"/>
      <w:divBdr>
        <w:top w:val="none" w:sz="0" w:space="0" w:color="auto"/>
        <w:left w:val="none" w:sz="0" w:space="0" w:color="auto"/>
        <w:bottom w:val="none" w:sz="0" w:space="0" w:color="auto"/>
        <w:right w:val="none" w:sz="0" w:space="0" w:color="auto"/>
      </w:divBdr>
    </w:div>
    <w:div w:id="1216745753">
      <w:bodyDiv w:val="1"/>
      <w:marLeft w:val="0"/>
      <w:marRight w:val="0"/>
      <w:marTop w:val="0"/>
      <w:marBottom w:val="0"/>
      <w:divBdr>
        <w:top w:val="none" w:sz="0" w:space="0" w:color="auto"/>
        <w:left w:val="none" w:sz="0" w:space="0" w:color="auto"/>
        <w:bottom w:val="none" w:sz="0" w:space="0" w:color="auto"/>
        <w:right w:val="none" w:sz="0" w:space="0" w:color="auto"/>
      </w:divBdr>
    </w:div>
    <w:div w:id="1282804348">
      <w:bodyDiv w:val="1"/>
      <w:marLeft w:val="0"/>
      <w:marRight w:val="0"/>
      <w:marTop w:val="0"/>
      <w:marBottom w:val="0"/>
      <w:divBdr>
        <w:top w:val="none" w:sz="0" w:space="0" w:color="auto"/>
        <w:left w:val="none" w:sz="0" w:space="0" w:color="auto"/>
        <w:bottom w:val="none" w:sz="0" w:space="0" w:color="auto"/>
        <w:right w:val="none" w:sz="0" w:space="0" w:color="auto"/>
      </w:divBdr>
    </w:div>
    <w:div w:id="1364863109">
      <w:bodyDiv w:val="1"/>
      <w:marLeft w:val="0"/>
      <w:marRight w:val="0"/>
      <w:marTop w:val="0"/>
      <w:marBottom w:val="0"/>
      <w:divBdr>
        <w:top w:val="none" w:sz="0" w:space="0" w:color="auto"/>
        <w:left w:val="none" w:sz="0" w:space="0" w:color="auto"/>
        <w:bottom w:val="none" w:sz="0" w:space="0" w:color="auto"/>
        <w:right w:val="none" w:sz="0" w:space="0" w:color="auto"/>
      </w:divBdr>
    </w:div>
    <w:div w:id="1374500400">
      <w:bodyDiv w:val="1"/>
      <w:marLeft w:val="0"/>
      <w:marRight w:val="0"/>
      <w:marTop w:val="0"/>
      <w:marBottom w:val="0"/>
      <w:divBdr>
        <w:top w:val="none" w:sz="0" w:space="0" w:color="auto"/>
        <w:left w:val="none" w:sz="0" w:space="0" w:color="auto"/>
        <w:bottom w:val="none" w:sz="0" w:space="0" w:color="auto"/>
        <w:right w:val="none" w:sz="0" w:space="0" w:color="auto"/>
      </w:divBdr>
    </w:div>
    <w:div w:id="1406802106">
      <w:bodyDiv w:val="1"/>
      <w:marLeft w:val="0"/>
      <w:marRight w:val="0"/>
      <w:marTop w:val="0"/>
      <w:marBottom w:val="0"/>
      <w:divBdr>
        <w:top w:val="none" w:sz="0" w:space="0" w:color="auto"/>
        <w:left w:val="none" w:sz="0" w:space="0" w:color="auto"/>
        <w:bottom w:val="none" w:sz="0" w:space="0" w:color="auto"/>
        <w:right w:val="none" w:sz="0" w:space="0" w:color="auto"/>
      </w:divBdr>
    </w:div>
    <w:div w:id="1442148065">
      <w:bodyDiv w:val="1"/>
      <w:marLeft w:val="0"/>
      <w:marRight w:val="0"/>
      <w:marTop w:val="0"/>
      <w:marBottom w:val="0"/>
      <w:divBdr>
        <w:top w:val="none" w:sz="0" w:space="0" w:color="auto"/>
        <w:left w:val="none" w:sz="0" w:space="0" w:color="auto"/>
        <w:bottom w:val="none" w:sz="0" w:space="0" w:color="auto"/>
        <w:right w:val="none" w:sz="0" w:space="0" w:color="auto"/>
      </w:divBdr>
    </w:div>
    <w:div w:id="1463039331">
      <w:bodyDiv w:val="1"/>
      <w:marLeft w:val="0"/>
      <w:marRight w:val="0"/>
      <w:marTop w:val="0"/>
      <w:marBottom w:val="0"/>
      <w:divBdr>
        <w:top w:val="none" w:sz="0" w:space="0" w:color="auto"/>
        <w:left w:val="none" w:sz="0" w:space="0" w:color="auto"/>
        <w:bottom w:val="none" w:sz="0" w:space="0" w:color="auto"/>
        <w:right w:val="none" w:sz="0" w:space="0" w:color="auto"/>
      </w:divBdr>
    </w:div>
    <w:div w:id="1475367198">
      <w:bodyDiv w:val="1"/>
      <w:marLeft w:val="0"/>
      <w:marRight w:val="0"/>
      <w:marTop w:val="0"/>
      <w:marBottom w:val="0"/>
      <w:divBdr>
        <w:top w:val="none" w:sz="0" w:space="0" w:color="auto"/>
        <w:left w:val="none" w:sz="0" w:space="0" w:color="auto"/>
        <w:bottom w:val="none" w:sz="0" w:space="0" w:color="auto"/>
        <w:right w:val="none" w:sz="0" w:space="0" w:color="auto"/>
      </w:divBdr>
    </w:div>
    <w:div w:id="1499687929">
      <w:bodyDiv w:val="1"/>
      <w:marLeft w:val="0"/>
      <w:marRight w:val="0"/>
      <w:marTop w:val="0"/>
      <w:marBottom w:val="0"/>
      <w:divBdr>
        <w:top w:val="none" w:sz="0" w:space="0" w:color="auto"/>
        <w:left w:val="none" w:sz="0" w:space="0" w:color="auto"/>
        <w:bottom w:val="none" w:sz="0" w:space="0" w:color="auto"/>
        <w:right w:val="none" w:sz="0" w:space="0" w:color="auto"/>
      </w:divBdr>
    </w:div>
    <w:div w:id="1550998105">
      <w:bodyDiv w:val="1"/>
      <w:marLeft w:val="0"/>
      <w:marRight w:val="0"/>
      <w:marTop w:val="0"/>
      <w:marBottom w:val="0"/>
      <w:divBdr>
        <w:top w:val="none" w:sz="0" w:space="0" w:color="auto"/>
        <w:left w:val="none" w:sz="0" w:space="0" w:color="auto"/>
        <w:bottom w:val="none" w:sz="0" w:space="0" w:color="auto"/>
        <w:right w:val="none" w:sz="0" w:space="0" w:color="auto"/>
      </w:divBdr>
    </w:div>
    <w:div w:id="1613855865">
      <w:bodyDiv w:val="1"/>
      <w:marLeft w:val="0"/>
      <w:marRight w:val="0"/>
      <w:marTop w:val="0"/>
      <w:marBottom w:val="0"/>
      <w:divBdr>
        <w:top w:val="none" w:sz="0" w:space="0" w:color="auto"/>
        <w:left w:val="none" w:sz="0" w:space="0" w:color="auto"/>
        <w:bottom w:val="none" w:sz="0" w:space="0" w:color="auto"/>
        <w:right w:val="none" w:sz="0" w:space="0" w:color="auto"/>
      </w:divBdr>
      <w:divsChild>
        <w:div w:id="2136674321">
          <w:marLeft w:val="0"/>
          <w:marRight w:val="0"/>
          <w:marTop w:val="0"/>
          <w:marBottom w:val="0"/>
          <w:divBdr>
            <w:top w:val="none" w:sz="0" w:space="0" w:color="auto"/>
            <w:left w:val="none" w:sz="0" w:space="0" w:color="auto"/>
            <w:bottom w:val="none" w:sz="0" w:space="0" w:color="auto"/>
            <w:right w:val="none" w:sz="0" w:space="0" w:color="auto"/>
          </w:divBdr>
        </w:div>
      </w:divsChild>
    </w:div>
    <w:div w:id="1630891745">
      <w:bodyDiv w:val="1"/>
      <w:marLeft w:val="0"/>
      <w:marRight w:val="0"/>
      <w:marTop w:val="0"/>
      <w:marBottom w:val="0"/>
      <w:divBdr>
        <w:top w:val="none" w:sz="0" w:space="0" w:color="auto"/>
        <w:left w:val="none" w:sz="0" w:space="0" w:color="auto"/>
        <w:bottom w:val="none" w:sz="0" w:space="0" w:color="auto"/>
        <w:right w:val="none" w:sz="0" w:space="0" w:color="auto"/>
      </w:divBdr>
    </w:div>
    <w:div w:id="1645890513">
      <w:bodyDiv w:val="1"/>
      <w:marLeft w:val="0"/>
      <w:marRight w:val="0"/>
      <w:marTop w:val="0"/>
      <w:marBottom w:val="0"/>
      <w:divBdr>
        <w:top w:val="none" w:sz="0" w:space="0" w:color="auto"/>
        <w:left w:val="none" w:sz="0" w:space="0" w:color="auto"/>
        <w:bottom w:val="none" w:sz="0" w:space="0" w:color="auto"/>
        <w:right w:val="none" w:sz="0" w:space="0" w:color="auto"/>
      </w:divBdr>
    </w:div>
    <w:div w:id="1759250291">
      <w:bodyDiv w:val="1"/>
      <w:marLeft w:val="0"/>
      <w:marRight w:val="0"/>
      <w:marTop w:val="0"/>
      <w:marBottom w:val="0"/>
      <w:divBdr>
        <w:top w:val="none" w:sz="0" w:space="0" w:color="auto"/>
        <w:left w:val="none" w:sz="0" w:space="0" w:color="auto"/>
        <w:bottom w:val="none" w:sz="0" w:space="0" w:color="auto"/>
        <w:right w:val="none" w:sz="0" w:space="0" w:color="auto"/>
      </w:divBdr>
      <w:divsChild>
        <w:div w:id="383142072">
          <w:marLeft w:val="0"/>
          <w:marRight w:val="0"/>
          <w:marTop w:val="0"/>
          <w:marBottom w:val="0"/>
          <w:divBdr>
            <w:top w:val="none" w:sz="0" w:space="0" w:color="auto"/>
            <w:left w:val="none" w:sz="0" w:space="0" w:color="auto"/>
            <w:bottom w:val="none" w:sz="0" w:space="0" w:color="auto"/>
            <w:right w:val="none" w:sz="0" w:space="0" w:color="auto"/>
          </w:divBdr>
        </w:div>
      </w:divsChild>
    </w:div>
    <w:div w:id="1853834428">
      <w:bodyDiv w:val="1"/>
      <w:marLeft w:val="0"/>
      <w:marRight w:val="0"/>
      <w:marTop w:val="0"/>
      <w:marBottom w:val="0"/>
      <w:divBdr>
        <w:top w:val="none" w:sz="0" w:space="0" w:color="auto"/>
        <w:left w:val="none" w:sz="0" w:space="0" w:color="auto"/>
        <w:bottom w:val="none" w:sz="0" w:space="0" w:color="auto"/>
        <w:right w:val="none" w:sz="0" w:space="0" w:color="auto"/>
      </w:divBdr>
    </w:div>
    <w:div w:id="1890871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C:\Users\User\Desktop\&#1043;&#1054;&#1058;&#1054;&#1042;&#1067;&#1045;%20&#1055;&#1056;&#1054;&#1043;&#1056;&#1040;&#1052;&#1052;&#1067;\&#1085;&#1072;&#1096;&#1072;%20&#1047;&#1055;&#1056;.docx" TargetMode="External"/><Relationship Id="rId18" Type="http://schemas.openxmlformats.org/officeDocument/2006/relationships/hyperlink" Target="file:///C:\Users\User\Desktop\&#1043;&#1054;&#1058;&#1054;&#1042;&#1067;&#1045;%20&#1055;&#1056;&#1054;&#1043;&#1056;&#1040;&#1052;&#1052;&#1067;\&#1085;&#1072;&#1096;&#1072;%20&#1047;&#1055;&#1056;.docx" TargetMode="External"/><Relationship Id="rId26" Type="http://schemas.openxmlformats.org/officeDocument/2006/relationships/hyperlink" Target="file:///C:\Users\User\Desktop\&#1043;&#1054;&#1058;&#1054;&#1042;&#1067;&#1045;%20&#1055;&#1056;&#1054;&#1043;&#1056;&#1040;&#1052;&#1052;&#1067;\&#1085;&#1072;&#1096;&#1072;%20&#1047;&#1055;&#1056;.docx" TargetMode="External"/><Relationship Id="rId39" Type="http://schemas.openxmlformats.org/officeDocument/2006/relationships/hyperlink" Target="http://school-russia.prosv.ru/info.aspx?ob_no=19415" TargetMode="External"/><Relationship Id="rId3" Type="http://schemas.openxmlformats.org/officeDocument/2006/relationships/styles" Target="styles.xml"/><Relationship Id="rId21" Type="http://schemas.openxmlformats.org/officeDocument/2006/relationships/hyperlink" Target="file:///C:\Users\User\Desktop\&#1043;&#1054;&#1058;&#1054;&#1042;&#1067;&#1045;%20&#1055;&#1056;&#1054;&#1043;&#1056;&#1040;&#1052;&#1052;&#1067;\&#1085;&#1072;&#1096;&#1072;%20&#1047;&#1055;&#1056;.docx" TargetMode="External"/><Relationship Id="rId34" Type="http://schemas.openxmlformats.org/officeDocument/2006/relationships/hyperlink" Target="file:///C:\Users\User\Desktop\&#1043;&#1054;&#1058;&#1054;&#1042;&#1067;&#1045;%20&#1055;&#1056;&#1054;&#1043;&#1056;&#1040;&#1052;&#1052;&#1067;\&#1085;&#1072;&#1096;&#1072;%20&#1047;&#1055;&#1056;.docx" TargetMode="External"/><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file:///C:\Users\User\Desktop\&#1043;&#1054;&#1058;&#1054;&#1042;&#1067;&#1045;%20&#1055;&#1056;&#1054;&#1043;&#1056;&#1040;&#1052;&#1052;&#1067;\&#1085;&#1072;&#1096;&#1072;%20&#1047;&#1055;&#1056;.docx" TargetMode="External"/><Relationship Id="rId17" Type="http://schemas.openxmlformats.org/officeDocument/2006/relationships/hyperlink" Target="file:///C:\Users\User\Desktop\&#1043;&#1054;&#1058;&#1054;&#1042;&#1067;&#1045;%20&#1055;&#1056;&#1054;&#1043;&#1056;&#1040;&#1052;&#1052;&#1067;\&#1085;&#1072;&#1096;&#1072;%20&#1047;&#1055;&#1056;.docx" TargetMode="External"/><Relationship Id="rId25" Type="http://schemas.openxmlformats.org/officeDocument/2006/relationships/hyperlink" Target="file:///C:\Users\User\Desktop\&#1043;&#1054;&#1058;&#1054;&#1042;&#1067;&#1045;%20&#1055;&#1056;&#1054;&#1043;&#1056;&#1040;&#1052;&#1052;&#1067;\&#1085;&#1072;&#1096;&#1072;%20&#1047;&#1055;&#1056;.docx" TargetMode="External"/><Relationship Id="rId33" Type="http://schemas.openxmlformats.org/officeDocument/2006/relationships/hyperlink" Target="file:///C:\Users\User\Desktop\&#1043;&#1054;&#1058;&#1054;&#1042;&#1067;&#1045;%20&#1055;&#1056;&#1054;&#1043;&#1056;&#1040;&#1052;&#1052;&#1067;\&#1085;&#1072;&#1096;&#1072;%20&#1047;&#1055;&#1056;.docx" TargetMode="External"/><Relationship Id="rId38" Type="http://schemas.openxmlformats.org/officeDocument/2006/relationships/hyperlink" Target="http://school-russia.prosv.ru/info.aspx?ob_no=26948" TargetMode="External"/><Relationship Id="rId2" Type="http://schemas.openxmlformats.org/officeDocument/2006/relationships/numbering" Target="numbering.xml"/><Relationship Id="rId16" Type="http://schemas.openxmlformats.org/officeDocument/2006/relationships/hyperlink" Target="file:///C:\Users\User\Desktop\&#1043;&#1054;&#1058;&#1054;&#1042;&#1067;&#1045;%20&#1055;&#1056;&#1054;&#1043;&#1056;&#1040;&#1052;&#1052;&#1067;\&#1085;&#1072;&#1096;&#1072;%20&#1047;&#1055;&#1056;.docx" TargetMode="External"/><Relationship Id="rId20" Type="http://schemas.openxmlformats.org/officeDocument/2006/relationships/hyperlink" Target="file:///C:\Users\User\Desktop\&#1043;&#1054;&#1058;&#1054;&#1042;&#1067;&#1045;%20&#1055;&#1056;&#1054;&#1043;&#1056;&#1040;&#1052;&#1052;&#1067;\&#1085;&#1072;&#1096;&#1072;%20&#1047;&#1055;&#1056;.docx" TargetMode="External"/><Relationship Id="rId29" Type="http://schemas.openxmlformats.org/officeDocument/2006/relationships/hyperlink" Target="file:///C:\Users\User\Desktop\&#1043;&#1054;&#1058;&#1054;&#1042;&#1067;&#1045;%20&#1055;&#1056;&#1054;&#1043;&#1056;&#1040;&#1052;&#1052;&#1067;\&#1085;&#1072;&#1096;&#1072;%20&#1047;&#1055;&#1056;.docx" TargetMode="External"/><Relationship Id="rId41" Type="http://schemas.openxmlformats.org/officeDocument/2006/relationships/hyperlink" Target="http://school-russia.prosv.ru/info.aspx?ob_no=2694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User\Desktop\&#1043;&#1054;&#1058;&#1054;&#1042;&#1067;&#1045;%20&#1055;&#1056;&#1054;&#1043;&#1056;&#1040;&#1052;&#1052;&#1067;\&#1085;&#1072;&#1096;&#1072;%20&#1047;&#1055;&#1056;.docx" TargetMode="External"/><Relationship Id="rId24" Type="http://schemas.openxmlformats.org/officeDocument/2006/relationships/hyperlink" Target="file:///C:\Users\User\Desktop\&#1043;&#1054;&#1058;&#1054;&#1042;&#1067;&#1045;%20&#1055;&#1056;&#1054;&#1043;&#1056;&#1040;&#1052;&#1052;&#1067;\&#1085;&#1072;&#1096;&#1072;%20&#1047;&#1055;&#1056;.docx" TargetMode="External"/><Relationship Id="rId32" Type="http://schemas.openxmlformats.org/officeDocument/2006/relationships/hyperlink" Target="file:///C:\Users\User\Desktop\&#1043;&#1054;&#1058;&#1054;&#1042;&#1067;&#1045;%20&#1055;&#1056;&#1054;&#1043;&#1056;&#1040;&#1052;&#1052;&#1067;\&#1085;&#1072;&#1096;&#1072;%20&#1047;&#1055;&#1056;.docx" TargetMode="External"/><Relationship Id="rId37" Type="http://schemas.openxmlformats.org/officeDocument/2006/relationships/hyperlink" Target="http://school-russia.prosv.ru/info.aspx?ob_no=26948" TargetMode="External"/><Relationship Id="rId40" Type="http://schemas.openxmlformats.org/officeDocument/2006/relationships/hyperlink" Target="http://school-russia.prosv.ru/info.aspx?ob_no=26948" TargetMode="External"/><Relationship Id="rId5" Type="http://schemas.openxmlformats.org/officeDocument/2006/relationships/settings" Target="settings.xml"/><Relationship Id="rId15" Type="http://schemas.openxmlformats.org/officeDocument/2006/relationships/hyperlink" Target="file:///C:\Users\User\Desktop\&#1043;&#1054;&#1058;&#1054;&#1042;&#1067;&#1045;%20&#1055;&#1056;&#1054;&#1043;&#1056;&#1040;&#1052;&#1052;&#1067;\&#1085;&#1072;&#1096;&#1072;%20&#1047;&#1055;&#1056;.docx" TargetMode="External"/><Relationship Id="rId23" Type="http://schemas.openxmlformats.org/officeDocument/2006/relationships/hyperlink" Target="file:///C:\Users\User\Desktop\&#1043;&#1054;&#1058;&#1054;&#1042;&#1067;&#1045;%20&#1055;&#1056;&#1054;&#1043;&#1056;&#1040;&#1052;&#1052;&#1067;\&#1085;&#1072;&#1096;&#1072;%20&#1047;&#1055;&#1056;.docx" TargetMode="External"/><Relationship Id="rId28" Type="http://schemas.openxmlformats.org/officeDocument/2006/relationships/hyperlink" Target="file:///C:\Users\User\Desktop\&#1043;&#1054;&#1058;&#1054;&#1042;&#1067;&#1045;%20&#1055;&#1056;&#1054;&#1043;&#1056;&#1040;&#1052;&#1052;&#1067;\&#1085;&#1072;&#1096;&#1072;%20&#1047;&#1055;&#1056;.docx" TargetMode="External"/><Relationship Id="rId36" Type="http://schemas.openxmlformats.org/officeDocument/2006/relationships/hyperlink" Target="http://school-russia.prosv.ru/info.aspx?ob_no=19415" TargetMode="External"/><Relationship Id="rId10" Type="http://schemas.openxmlformats.org/officeDocument/2006/relationships/hyperlink" Target="file:///C:\Users\User\Desktop\&#1043;&#1054;&#1058;&#1054;&#1042;&#1067;&#1045;%20&#1055;&#1056;&#1054;&#1043;&#1056;&#1040;&#1052;&#1052;&#1067;\&#1085;&#1072;&#1096;&#1072;%20&#1047;&#1055;&#1056;.docx" TargetMode="External"/><Relationship Id="rId19" Type="http://schemas.openxmlformats.org/officeDocument/2006/relationships/hyperlink" Target="file:///C:\Users\User\Desktop\&#1043;&#1054;&#1058;&#1054;&#1042;&#1067;&#1045;%20&#1055;&#1056;&#1054;&#1043;&#1056;&#1040;&#1052;&#1052;&#1067;\&#1085;&#1072;&#1096;&#1072;%20&#1047;&#1055;&#1056;.docx" TargetMode="External"/><Relationship Id="rId31" Type="http://schemas.openxmlformats.org/officeDocument/2006/relationships/hyperlink" Target="file:///C:\Users\User\Desktop\&#1043;&#1054;&#1058;&#1054;&#1042;&#1067;&#1045;%20&#1055;&#1056;&#1054;&#1043;&#1056;&#1040;&#1052;&#1052;&#1067;\&#1085;&#1072;&#1096;&#1072;%20&#1047;&#1055;&#1056;.docx"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file:///C:\Users\User\Desktop\&#1043;&#1054;&#1058;&#1054;&#1042;&#1067;&#1045;%20&#1055;&#1056;&#1054;&#1043;&#1056;&#1040;&#1052;&#1052;&#1067;\&#1085;&#1072;&#1096;&#1072;%20&#1047;&#1055;&#1056;.docx" TargetMode="External"/><Relationship Id="rId22" Type="http://schemas.openxmlformats.org/officeDocument/2006/relationships/hyperlink" Target="file:///C:\Users\User\Desktop\&#1043;&#1054;&#1058;&#1054;&#1042;&#1067;&#1045;%20&#1055;&#1056;&#1054;&#1043;&#1056;&#1040;&#1052;&#1052;&#1067;\&#1085;&#1072;&#1096;&#1072;%20&#1047;&#1055;&#1056;.docx" TargetMode="External"/><Relationship Id="rId27" Type="http://schemas.openxmlformats.org/officeDocument/2006/relationships/hyperlink" Target="file:///C:\Users\User\Desktop\&#1043;&#1054;&#1058;&#1054;&#1042;&#1067;&#1045;%20&#1055;&#1056;&#1054;&#1043;&#1056;&#1040;&#1052;&#1052;&#1067;\&#1085;&#1072;&#1096;&#1072;%20&#1047;&#1055;&#1056;.docx" TargetMode="External"/><Relationship Id="rId30" Type="http://schemas.openxmlformats.org/officeDocument/2006/relationships/hyperlink" Target="file:///C:\Users\User\Desktop\&#1043;&#1054;&#1058;&#1054;&#1042;&#1067;&#1045;%20&#1055;&#1056;&#1054;&#1043;&#1056;&#1040;&#1052;&#1052;&#1067;\&#1085;&#1072;&#1096;&#1072;%20&#1047;&#1055;&#1056;.docx" TargetMode="External"/><Relationship Id="rId35" Type="http://schemas.openxmlformats.org/officeDocument/2006/relationships/hyperlink" Target="file:///C:\Users\User\Desktop\&#1043;&#1054;&#1058;&#1054;&#1042;&#1067;&#1045;%20&#1055;&#1056;&#1054;&#1043;&#1056;&#1040;&#1052;&#1052;&#1067;\&#1085;&#1072;&#1096;&#1072;%20&#1047;&#1055;&#1056;.docx" TargetMode="Externa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7B5E99-8B84-4A5F-8919-55BFB8E78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272</Pages>
  <Words>48302</Words>
  <Characters>377756</Characters>
  <Application>Microsoft Office Word</Application>
  <DocSecurity>0</DocSecurity>
  <Lines>3147</Lines>
  <Paragraphs>850</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RUSSIA</Company>
  <LinksUpToDate>false</LinksUpToDate>
  <CharactersWithSpaces>425208</CharactersWithSpaces>
  <SharedDoc>false</SharedDoc>
  <HLinks>
    <vt:vector size="168" baseType="variant">
      <vt:variant>
        <vt:i4>1966131</vt:i4>
      </vt:variant>
      <vt:variant>
        <vt:i4>152</vt:i4>
      </vt:variant>
      <vt:variant>
        <vt:i4>0</vt:i4>
      </vt:variant>
      <vt:variant>
        <vt:i4>5</vt:i4>
      </vt:variant>
      <vt:variant>
        <vt:lpwstr/>
      </vt:variant>
      <vt:variant>
        <vt:lpwstr>_Toc415833137</vt:lpwstr>
      </vt:variant>
      <vt:variant>
        <vt:i4>1966131</vt:i4>
      </vt:variant>
      <vt:variant>
        <vt:i4>146</vt:i4>
      </vt:variant>
      <vt:variant>
        <vt:i4>0</vt:i4>
      </vt:variant>
      <vt:variant>
        <vt:i4>5</vt:i4>
      </vt:variant>
      <vt:variant>
        <vt:lpwstr/>
      </vt:variant>
      <vt:variant>
        <vt:lpwstr>_Toc415833136</vt:lpwstr>
      </vt:variant>
      <vt:variant>
        <vt:i4>1966131</vt:i4>
      </vt:variant>
      <vt:variant>
        <vt:i4>140</vt:i4>
      </vt:variant>
      <vt:variant>
        <vt:i4>0</vt:i4>
      </vt:variant>
      <vt:variant>
        <vt:i4>5</vt:i4>
      </vt:variant>
      <vt:variant>
        <vt:lpwstr/>
      </vt:variant>
      <vt:variant>
        <vt:lpwstr>_Toc415833135</vt:lpwstr>
      </vt:variant>
      <vt:variant>
        <vt:i4>1966131</vt:i4>
      </vt:variant>
      <vt:variant>
        <vt:i4>134</vt:i4>
      </vt:variant>
      <vt:variant>
        <vt:i4>0</vt:i4>
      </vt:variant>
      <vt:variant>
        <vt:i4>5</vt:i4>
      </vt:variant>
      <vt:variant>
        <vt:lpwstr/>
      </vt:variant>
      <vt:variant>
        <vt:lpwstr>_Toc415833134</vt:lpwstr>
      </vt:variant>
      <vt:variant>
        <vt:i4>1966131</vt:i4>
      </vt:variant>
      <vt:variant>
        <vt:i4>128</vt:i4>
      </vt:variant>
      <vt:variant>
        <vt:i4>0</vt:i4>
      </vt:variant>
      <vt:variant>
        <vt:i4>5</vt:i4>
      </vt:variant>
      <vt:variant>
        <vt:lpwstr/>
      </vt:variant>
      <vt:variant>
        <vt:lpwstr>_Toc415833133</vt:lpwstr>
      </vt:variant>
      <vt:variant>
        <vt:i4>1966131</vt:i4>
      </vt:variant>
      <vt:variant>
        <vt:i4>122</vt:i4>
      </vt:variant>
      <vt:variant>
        <vt:i4>0</vt:i4>
      </vt:variant>
      <vt:variant>
        <vt:i4>5</vt:i4>
      </vt:variant>
      <vt:variant>
        <vt:lpwstr/>
      </vt:variant>
      <vt:variant>
        <vt:lpwstr>_Toc415833132</vt:lpwstr>
      </vt:variant>
      <vt:variant>
        <vt:i4>1966131</vt:i4>
      </vt:variant>
      <vt:variant>
        <vt:i4>116</vt:i4>
      </vt:variant>
      <vt:variant>
        <vt:i4>0</vt:i4>
      </vt:variant>
      <vt:variant>
        <vt:i4>5</vt:i4>
      </vt:variant>
      <vt:variant>
        <vt:lpwstr/>
      </vt:variant>
      <vt:variant>
        <vt:lpwstr>_Toc415833131</vt:lpwstr>
      </vt:variant>
      <vt:variant>
        <vt:i4>1966131</vt:i4>
      </vt:variant>
      <vt:variant>
        <vt:i4>110</vt:i4>
      </vt:variant>
      <vt:variant>
        <vt:i4>0</vt:i4>
      </vt:variant>
      <vt:variant>
        <vt:i4>5</vt:i4>
      </vt:variant>
      <vt:variant>
        <vt:lpwstr/>
      </vt:variant>
      <vt:variant>
        <vt:lpwstr>_Toc415833130</vt:lpwstr>
      </vt:variant>
      <vt:variant>
        <vt:i4>2031667</vt:i4>
      </vt:variant>
      <vt:variant>
        <vt:i4>104</vt:i4>
      </vt:variant>
      <vt:variant>
        <vt:i4>0</vt:i4>
      </vt:variant>
      <vt:variant>
        <vt:i4>5</vt:i4>
      </vt:variant>
      <vt:variant>
        <vt:lpwstr/>
      </vt:variant>
      <vt:variant>
        <vt:lpwstr>_Toc415833129</vt:lpwstr>
      </vt:variant>
      <vt:variant>
        <vt:i4>2031667</vt:i4>
      </vt:variant>
      <vt:variant>
        <vt:i4>98</vt:i4>
      </vt:variant>
      <vt:variant>
        <vt:i4>0</vt:i4>
      </vt:variant>
      <vt:variant>
        <vt:i4>5</vt:i4>
      </vt:variant>
      <vt:variant>
        <vt:lpwstr/>
      </vt:variant>
      <vt:variant>
        <vt:lpwstr>_Toc415833128</vt:lpwstr>
      </vt:variant>
      <vt:variant>
        <vt:i4>2031667</vt:i4>
      </vt:variant>
      <vt:variant>
        <vt:i4>92</vt:i4>
      </vt:variant>
      <vt:variant>
        <vt:i4>0</vt:i4>
      </vt:variant>
      <vt:variant>
        <vt:i4>5</vt:i4>
      </vt:variant>
      <vt:variant>
        <vt:lpwstr/>
      </vt:variant>
      <vt:variant>
        <vt:lpwstr>_Toc415833127</vt:lpwstr>
      </vt:variant>
      <vt:variant>
        <vt:i4>2031667</vt:i4>
      </vt:variant>
      <vt:variant>
        <vt:i4>86</vt:i4>
      </vt:variant>
      <vt:variant>
        <vt:i4>0</vt:i4>
      </vt:variant>
      <vt:variant>
        <vt:i4>5</vt:i4>
      </vt:variant>
      <vt:variant>
        <vt:lpwstr/>
      </vt:variant>
      <vt:variant>
        <vt:lpwstr>_Toc415833126</vt:lpwstr>
      </vt:variant>
      <vt:variant>
        <vt:i4>2031667</vt:i4>
      </vt:variant>
      <vt:variant>
        <vt:i4>80</vt:i4>
      </vt:variant>
      <vt:variant>
        <vt:i4>0</vt:i4>
      </vt:variant>
      <vt:variant>
        <vt:i4>5</vt:i4>
      </vt:variant>
      <vt:variant>
        <vt:lpwstr/>
      </vt:variant>
      <vt:variant>
        <vt:lpwstr>_Toc415833125</vt:lpwstr>
      </vt:variant>
      <vt:variant>
        <vt:i4>2031667</vt:i4>
      </vt:variant>
      <vt:variant>
        <vt:i4>74</vt:i4>
      </vt:variant>
      <vt:variant>
        <vt:i4>0</vt:i4>
      </vt:variant>
      <vt:variant>
        <vt:i4>5</vt:i4>
      </vt:variant>
      <vt:variant>
        <vt:lpwstr/>
      </vt:variant>
      <vt:variant>
        <vt:lpwstr>_Toc415833124</vt:lpwstr>
      </vt:variant>
      <vt:variant>
        <vt:i4>2031667</vt:i4>
      </vt:variant>
      <vt:variant>
        <vt:i4>68</vt:i4>
      </vt:variant>
      <vt:variant>
        <vt:i4>0</vt:i4>
      </vt:variant>
      <vt:variant>
        <vt:i4>5</vt:i4>
      </vt:variant>
      <vt:variant>
        <vt:lpwstr/>
      </vt:variant>
      <vt:variant>
        <vt:lpwstr>_Toc415833123</vt:lpwstr>
      </vt:variant>
      <vt:variant>
        <vt:i4>2031667</vt:i4>
      </vt:variant>
      <vt:variant>
        <vt:i4>62</vt:i4>
      </vt:variant>
      <vt:variant>
        <vt:i4>0</vt:i4>
      </vt:variant>
      <vt:variant>
        <vt:i4>5</vt:i4>
      </vt:variant>
      <vt:variant>
        <vt:lpwstr/>
      </vt:variant>
      <vt:variant>
        <vt:lpwstr>_Toc415833122</vt:lpwstr>
      </vt:variant>
      <vt:variant>
        <vt:i4>2031667</vt:i4>
      </vt:variant>
      <vt:variant>
        <vt:i4>56</vt:i4>
      </vt:variant>
      <vt:variant>
        <vt:i4>0</vt:i4>
      </vt:variant>
      <vt:variant>
        <vt:i4>5</vt:i4>
      </vt:variant>
      <vt:variant>
        <vt:lpwstr/>
      </vt:variant>
      <vt:variant>
        <vt:lpwstr>_Toc415833121</vt:lpwstr>
      </vt:variant>
      <vt:variant>
        <vt:i4>2031667</vt:i4>
      </vt:variant>
      <vt:variant>
        <vt:i4>50</vt:i4>
      </vt:variant>
      <vt:variant>
        <vt:i4>0</vt:i4>
      </vt:variant>
      <vt:variant>
        <vt:i4>5</vt:i4>
      </vt:variant>
      <vt:variant>
        <vt:lpwstr/>
      </vt:variant>
      <vt:variant>
        <vt:lpwstr>_Toc415833120</vt:lpwstr>
      </vt:variant>
      <vt:variant>
        <vt:i4>1835059</vt:i4>
      </vt:variant>
      <vt:variant>
        <vt:i4>44</vt:i4>
      </vt:variant>
      <vt:variant>
        <vt:i4>0</vt:i4>
      </vt:variant>
      <vt:variant>
        <vt:i4>5</vt:i4>
      </vt:variant>
      <vt:variant>
        <vt:lpwstr/>
      </vt:variant>
      <vt:variant>
        <vt:lpwstr>_Toc415833119</vt:lpwstr>
      </vt:variant>
      <vt:variant>
        <vt:i4>1835059</vt:i4>
      </vt:variant>
      <vt:variant>
        <vt:i4>38</vt:i4>
      </vt:variant>
      <vt:variant>
        <vt:i4>0</vt:i4>
      </vt:variant>
      <vt:variant>
        <vt:i4>5</vt:i4>
      </vt:variant>
      <vt:variant>
        <vt:lpwstr/>
      </vt:variant>
      <vt:variant>
        <vt:lpwstr>_Toc415833118</vt:lpwstr>
      </vt:variant>
      <vt:variant>
        <vt:i4>1835059</vt:i4>
      </vt:variant>
      <vt:variant>
        <vt:i4>32</vt:i4>
      </vt:variant>
      <vt:variant>
        <vt:i4>0</vt:i4>
      </vt:variant>
      <vt:variant>
        <vt:i4>5</vt:i4>
      </vt:variant>
      <vt:variant>
        <vt:lpwstr/>
      </vt:variant>
      <vt:variant>
        <vt:lpwstr>_Toc415833117</vt:lpwstr>
      </vt:variant>
      <vt:variant>
        <vt:i4>1835059</vt:i4>
      </vt:variant>
      <vt:variant>
        <vt:i4>26</vt:i4>
      </vt:variant>
      <vt:variant>
        <vt:i4>0</vt:i4>
      </vt:variant>
      <vt:variant>
        <vt:i4>5</vt:i4>
      </vt:variant>
      <vt:variant>
        <vt:lpwstr/>
      </vt:variant>
      <vt:variant>
        <vt:lpwstr>_Toc415833116</vt:lpwstr>
      </vt:variant>
      <vt:variant>
        <vt:i4>1835059</vt:i4>
      </vt:variant>
      <vt:variant>
        <vt:i4>20</vt:i4>
      </vt:variant>
      <vt:variant>
        <vt:i4>0</vt:i4>
      </vt:variant>
      <vt:variant>
        <vt:i4>5</vt:i4>
      </vt:variant>
      <vt:variant>
        <vt:lpwstr/>
      </vt:variant>
      <vt:variant>
        <vt:lpwstr>_Toc415833115</vt:lpwstr>
      </vt:variant>
      <vt:variant>
        <vt:i4>1835059</vt:i4>
      </vt:variant>
      <vt:variant>
        <vt:i4>14</vt:i4>
      </vt:variant>
      <vt:variant>
        <vt:i4>0</vt:i4>
      </vt:variant>
      <vt:variant>
        <vt:i4>5</vt:i4>
      </vt:variant>
      <vt:variant>
        <vt:lpwstr/>
      </vt:variant>
      <vt:variant>
        <vt:lpwstr>_Toc415833114</vt:lpwstr>
      </vt:variant>
      <vt:variant>
        <vt:i4>1835059</vt:i4>
      </vt:variant>
      <vt:variant>
        <vt:i4>8</vt:i4>
      </vt:variant>
      <vt:variant>
        <vt:i4>0</vt:i4>
      </vt:variant>
      <vt:variant>
        <vt:i4>5</vt:i4>
      </vt:variant>
      <vt:variant>
        <vt:lpwstr/>
      </vt:variant>
      <vt:variant>
        <vt:lpwstr>_Toc415833113</vt:lpwstr>
      </vt:variant>
      <vt:variant>
        <vt:i4>1835059</vt:i4>
      </vt:variant>
      <vt:variant>
        <vt:i4>2</vt:i4>
      </vt:variant>
      <vt:variant>
        <vt:i4>0</vt:i4>
      </vt:variant>
      <vt:variant>
        <vt:i4>5</vt:i4>
      </vt:variant>
      <vt:variant>
        <vt:lpwstr/>
      </vt:variant>
      <vt:variant>
        <vt:lpwstr>_Toc415833112</vt:lpwstr>
      </vt:variant>
      <vt:variant>
        <vt:i4>4456527</vt:i4>
      </vt:variant>
      <vt:variant>
        <vt:i4>3</vt:i4>
      </vt:variant>
      <vt:variant>
        <vt:i4>0</vt:i4>
      </vt:variant>
      <vt:variant>
        <vt:i4>5</vt:i4>
      </vt:variant>
      <vt:variant>
        <vt:lpwstr>http://almanah.ikprao.ru/articles/almanah-5/rebenok-s-osobymi-obrazovatelnymi-potrebnostjami</vt:lpwstr>
      </vt:variant>
      <vt:variant>
        <vt:lpwstr/>
      </vt:variant>
      <vt:variant>
        <vt:i4>4456527</vt:i4>
      </vt:variant>
      <vt:variant>
        <vt:i4>0</vt:i4>
      </vt:variant>
      <vt:variant>
        <vt:i4>0</vt:i4>
      </vt:variant>
      <vt:variant>
        <vt:i4>5</vt:i4>
      </vt:variant>
      <vt:variant>
        <vt:lpwstr>http://almanah.ikprao.ru/articles/almanah-5/rebenok-s-osobymi-obrazovatelnymi-potrebnostjami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А. Зарин</dc:creator>
  <cp:lastModifiedBy>user1</cp:lastModifiedBy>
  <cp:revision>8</cp:revision>
  <cp:lastPrinted>2018-11-28T03:30:00Z</cp:lastPrinted>
  <dcterms:created xsi:type="dcterms:W3CDTF">2016-08-09T08:54:00Z</dcterms:created>
  <dcterms:modified xsi:type="dcterms:W3CDTF">2018-11-28T04:18:00Z</dcterms:modified>
</cp:coreProperties>
</file>